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E23781" w:rsidP="00A376E1">
      <w:pPr>
        <w:jc w:val="center"/>
        <w:rPr>
          <w:b/>
        </w:rPr>
      </w:pPr>
      <w:r w:rsidRPr="00E23781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F66D63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852934" w:rsidP="00A402B7">
      <w:r>
        <w:t>30</w:t>
      </w:r>
      <w:r w:rsidR="00A402B7" w:rsidRPr="002373AD">
        <w:t>.</w:t>
      </w:r>
      <w:r>
        <w:t>10</w:t>
      </w:r>
      <w:r w:rsidR="005A0CF8" w:rsidRPr="002373AD">
        <w:t>.20</w:t>
      </w:r>
      <w:r w:rsidR="00A268AE" w:rsidRPr="002373AD">
        <w:t>2</w:t>
      </w:r>
      <w:r>
        <w:t>4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47521D">
        <w:t xml:space="preserve">   </w:t>
      </w:r>
      <w:r w:rsidR="005A0CF8" w:rsidRPr="002373AD">
        <w:t>ИКМ-</w:t>
      </w:r>
      <w:r>
        <w:t>14</w:t>
      </w:r>
    </w:p>
    <w:p w:rsidR="00A402B7" w:rsidRPr="002373AD" w:rsidRDefault="00A402B7" w:rsidP="00A402B7"/>
    <w:p w:rsidR="002D0210" w:rsidRPr="005F1005" w:rsidRDefault="005C74D1" w:rsidP="005C74D1">
      <w:pPr>
        <w:jc w:val="center"/>
      </w:pPr>
      <w:r w:rsidRPr="005F1005">
        <w:t>Информация</w:t>
      </w:r>
    </w:p>
    <w:p w:rsidR="00303BF7" w:rsidRDefault="005C74D1" w:rsidP="00303BF7">
      <w:pPr>
        <w:pStyle w:val="2"/>
        <w:jc w:val="both"/>
        <w:rPr>
          <w:szCs w:val="24"/>
        </w:rPr>
      </w:pPr>
      <w:r w:rsidRPr="005F1005">
        <w:t xml:space="preserve">о результатах </w:t>
      </w:r>
      <w:r w:rsidRPr="00265060">
        <w:t>проверки</w:t>
      </w:r>
      <w:r w:rsidRPr="00265060">
        <w:rPr>
          <w:spacing w:val="-2"/>
        </w:rPr>
        <w:t xml:space="preserve"> </w:t>
      </w:r>
      <w:r w:rsidR="00265060" w:rsidRPr="00265060">
        <w:t xml:space="preserve">по </w:t>
      </w:r>
      <w:r w:rsidR="00265060" w:rsidRPr="00743297">
        <w:t xml:space="preserve">осуществлению </w:t>
      </w:r>
      <w:r w:rsidR="0047521D" w:rsidRPr="0047521D">
        <w:t xml:space="preserve">ведомственного контроля в сфере закупок товаров, работ, услуг для обеспечения </w:t>
      </w:r>
      <w:r w:rsidR="0047521D" w:rsidRPr="00303BF7">
        <w:t xml:space="preserve">нужд </w:t>
      </w:r>
      <w:r w:rsidR="00303BF7" w:rsidRPr="00303BF7">
        <w:rPr>
          <w:szCs w:val="24"/>
        </w:rPr>
        <w:t>Муниципального бюджетного общеобразовательного учреждения «</w:t>
      </w:r>
      <w:proofErr w:type="spellStart"/>
      <w:r w:rsidR="00852934">
        <w:rPr>
          <w:szCs w:val="24"/>
        </w:rPr>
        <w:t>Володинская</w:t>
      </w:r>
      <w:proofErr w:type="spellEnd"/>
      <w:r w:rsidR="00303BF7" w:rsidRPr="00303BF7">
        <w:rPr>
          <w:szCs w:val="24"/>
        </w:rPr>
        <w:t xml:space="preserve"> средняя общеобразовательная школа»</w:t>
      </w:r>
    </w:p>
    <w:p w:rsidR="0051663F" w:rsidRPr="002373AD" w:rsidRDefault="0051663F" w:rsidP="00303BF7">
      <w:pPr>
        <w:pStyle w:val="2"/>
        <w:jc w:val="both"/>
        <w:rPr>
          <w:bCs/>
        </w:rPr>
      </w:pPr>
    </w:p>
    <w:p w:rsidR="00A317FF" w:rsidRPr="00303BF7" w:rsidRDefault="005C74D1" w:rsidP="00A317FF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17F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663F" w:rsidRPr="00A317FF">
        <w:rPr>
          <w:rFonts w:ascii="Times New Roman" w:hAnsi="Times New Roman" w:cs="Times New Roman"/>
          <w:spacing w:val="-1"/>
          <w:sz w:val="24"/>
          <w:szCs w:val="24"/>
        </w:rPr>
        <w:t>статьи  100 Федерального закона от 05</w:t>
      </w:r>
      <w:r w:rsidR="0047521D">
        <w:rPr>
          <w:rFonts w:ascii="Times New Roman" w:hAnsi="Times New Roman" w:cs="Times New Roman"/>
          <w:spacing w:val="-1"/>
          <w:sz w:val="24"/>
          <w:szCs w:val="24"/>
        </w:rPr>
        <w:t xml:space="preserve"> апреля </w:t>
      </w:r>
      <w:r w:rsidR="0051663F" w:rsidRPr="00A317FF">
        <w:rPr>
          <w:rFonts w:ascii="Times New Roman" w:hAnsi="Times New Roman" w:cs="Times New Roman"/>
          <w:spacing w:val="-1"/>
          <w:sz w:val="24"/>
          <w:szCs w:val="24"/>
        </w:rPr>
        <w:t>2013</w:t>
      </w:r>
      <w:r w:rsidR="0047521D">
        <w:rPr>
          <w:rFonts w:ascii="Times New Roman" w:hAnsi="Times New Roman" w:cs="Times New Roman"/>
          <w:spacing w:val="-1"/>
          <w:sz w:val="24"/>
          <w:szCs w:val="24"/>
        </w:rPr>
        <w:t>года</w:t>
      </w:r>
      <w:r w:rsidR="0051663F" w:rsidRPr="00A317FF">
        <w:rPr>
          <w:rFonts w:ascii="Times New Roman" w:hAnsi="Times New Roman" w:cs="Times New Roman"/>
          <w:spacing w:val="-1"/>
          <w:sz w:val="24"/>
          <w:szCs w:val="24"/>
        </w:rPr>
        <w:t xml:space="preserve"> № 44-ФЗ </w:t>
      </w:r>
      <w:r w:rsidR="0047521D"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  <w:r w:rsidR="0051663F" w:rsidRPr="00A317FF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303BF7">
        <w:rPr>
          <w:rFonts w:ascii="Times New Roman" w:hAnsi="Times New Roman" w:cs="Times New Roman"/>
          <w:sz w:val="24"/>
          <w:szCs w:val="24"/>
        </w:rPr>
        <w:t>п</w:t>
      </w:r>
      <w:r w:rsidR="0051663F" w:rsidRPr="00A317FF">
        <w:rPr>
          <w:rFonts w:ascii="Times New Roman" w:hAnsi="Times New Roman" w:cs="Times New Roman"/>
          <w:sz w:val="24"/>
          <w:szCs w:val="24"/>
        </w:rPr>
        <w:t xml:space="preserve">остановления Администрации </w:t>
      </w:r>
      <w:proofErr w:type="spellStart"/>
      <w:r w:rsidR="0051663F" w:rsidRPr="00A317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51663F" w:rsidRPr="00A317FF">
        <w:rPr>
          <w:rFonts w:ascii="Times New Roman" w:hAnsi="Times New Roman" w:cs="Times New Roman"/>
          <w:sz w:val="24"/>
          <w:szCs w:val="24"/>
        </w:rPr>
        <w:t xml:space="preserve"> района от 08</w:t>
      </w:r>
      <w:r w:rsidR="0047521D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51663F" w:rsidRPr="00A317FF">
        <w:rPr>
          <w:rFonts w:ascii="Times New Roman" w:hAnsi="Times New Roman" w:cs="Times New Roman"/>
          <w:sz w:val="24"/>
          <w:szCs w:val="24"/>
        </w:rPr>
        <w:t>2014</w:t>
      </w:r>
      <w:r w:rsidR="0047521D">
        <w:rPr>
          <w:rFonts w:ascii="Times New Roman" w:hAnsi="Times New Roman" w:cs="Times New Roman"/>
          <w:sz w:val="24"/>
          <w:szCs w:val="24"/>
        </w:rPr>
        <w:t>года</w:t>
      </w:r>
      <w:r w:rsidR="0051663F" w:rsidRPr="00A317FF">
        <w:rPr>
          <w:rFonts w:ascii="Times New Roman" w:hAnsi="Times New Roman" w:cs="Times New Roman"/>
          <w:sz w:val="24"/>
          <w:szCs w:val="24"/>
        </w:rPr>
        <w:t xml:space="preserve">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</w:t>
      </w:r>
      <w:proofErr w:type="spellStart"/>
      <w:r w:rsidR="0051663F" w:rsidRPr="00A317FF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51663F" w:rsidRPr="00A317FF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="00303BF7">
        <w:rPr>
          <w:rFonts w:ascii="Times New Roman" w:hAnsi="Times New Roman" w:cs="Times New Roman"/>
          <w:sz w:val="24"/>
          <w:szCs w:val="24"/>
        </w:rPr>
        <w:t>р</w:t>
      </w:r>
      <w:r w:rsidR="0051663F" w:rsidRPr="00A317FF">
        <w:rPr>
          <w:rFonts w:ascii="Times New Roman" w:hAnsi="Times New Roman" w:cs="Times New Roman"/>
          <w:sz w:val="24"/>
          <w:szCs w:val="24"/>
        </w:rPr>
        <w:t xml:space="preserve">аспоряжения Администрации </w:t>
      </w:r>
      <w:proofErr w:type="spellStart"/>
      <w:r w:rsidR="0051663F" w:rsidRPr="00A317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51663F" w:rsidRPr="00A317FF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A317FF" w:rsidRPr="00A317FF">
        <w:rPr>
          <w:rFonts w:ascii="Times New Roman" w:hAnsi="Times New Roman" w:cs="Times New Roman"/>
          <w:sz w:val="24"/>
          <w:szCs w:val="24"/>
        </w:rPr>
        <w:t xml:space="preserve"> </w:t>
      </w:r>
      <w:r w:rsidR="00C954A4" w:rsidRPr="00C954A4">
        <w:rPr>
          <w:rFonts w:ascii="Times New Roman" w:hAnsi="Times New Roman" w:cs="Times New Roman"/>
          <w:sz w:val="24"/>
          <w:szCs w:val="24"/>
        </w:rPr>
        <w:t xml:space="preserve">19 </w:t>
      </w:r>
      <w:r w:rsidR="00C954A4" w:rsidRPr="00303BF7">
        <w:rPr>
          <w:rFonts w:ascii="Times New Roman" w:hAnsi="Times New Roman" w:cs="Times New Roman"/>
          <w:sz w:val="24"/>
          <w:szCs w:val="24"/>
        </w:rPr>
        <w:t>декабря  202</w:t>
      </w:r>
      <w:r w:rsidR="00852934">
        <w:rPr>
          <w:rFonts w:ascii="Times New Roman" w:hAnsi="Times New Roman" w:cs="Times New Roman"/>
          <w:sz w:val="24"/>
          <w:szCs w:val="24"/>
        </w:rPr>
        <w:t>3</w:t>
      </w:r>
      <w:r w:rsidR="00C954A4" w:rsidRPr="00303BF7">
        <w:rPr>
          <w:rFonts w:ascii="Times New Roman" w:hAnsi="Times New Roman" w:cs="Times New Roman"/>
          <w:sz w:val="24"/>
          <w:szCs w:val="24"/>
        </w:rPr>
        <w:t>г. № 45</w:t>
      </w:r>
      <w:r w:rsidR="00852934">
        <w:rPr>
          <w:rFonts w:ascii="Times New Roman" w:hAnsi="Times New Roman" w:cs="Times New Roman"/>
          <w:sz w:val="24"/>
          <w:szCs w:val="24"/>
        </w:rPr>
        <w:t>4</w:t>
      </w:r>
      <w:r w:rsidR="00C954A4" w:rsidRPr="00303BF7">
        <w:rPr>
          <w:rFonts w:ascii="Times New Roman" w:hAnsi="Times New Roman" w:cs="Times New Roman"/>
          <w:sz w:val="24"/>
          <w:szCs w:val="24"/>
        </w:rPr>
        <w:t>-р «Об утверждении плана проверок</w:t>
      </w:r>
      <w:r w:rsidR="00852934">
        <w:rPr>
          <w:rFonts w:ascii="Times New Roman" w:hAnsi="Times New Roman" w:cs="Times New Roman"/>
          <w:sz w:val="24"/>
          <w:szCs w:val="24"/>
        </w:rPr>
        <w:t xml:space="preserve"> по проведению плановых проверок</w:t>
      </w:r>
      <w:r w:rsidR="00C954A4" w:rsidRPr="00303BF7">
        <w:rPr>
          <w:rFonts w:ascii="Times New Roman" w:hAnsi="Times New Roman" w:cs="Times New Roman"/>
          <w:sz w:val="24"/>
          <w:szCs w:val="24"/>
        </w:rPr>
        <w:t xml:space="preserve"> ведомственного контроля в сфере закупок</w:t>
      </w:r>
      <w:r w:rsidR="00852934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C954A4" w:rsidRPr="00303BF7">
        <w:rPr>
          <w:rFonts w:ascii="Times New Roman" w:hAnsi="Times New Roman" w:cs="Times New Roman"/>
          <w:sz w:val="24"/>
          <w:szCs w:val="24"/>
        </w:rPr>
        <w:t xml:space="preserve"> для муниципальных нужд </w:t>
      </w:r>
      <w:proofErr w:type="spellStart"/>
      <w:r w:rsidR="00C954A4" w:rsidRPr="00303BF7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C954A4" w:rsidRPr="00303BF7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852934">
        <w:rPr>
          <w:rFonts w:ascii="Times New Roman" w:hAnsi="Times New Roman" w:cs="Times New Roman"/>
          <w:sz w:val="24"/>
          <w:szCs w:val="24"/>
        </w:rPr>
        <w:t>4</w:t>
      </w:r>
      <w:r w:rsidR="00C954A4" w:rsidRPr="00303BF7">
        <w:rPr>
          <w:rFonts w:ascii="Times New Roman" w:hAnsi="Times New Roman" w:cs="Times New Roman"/>
          <w:sz w:val="24"/>
          <w:szCs w:val="24"/>
        </w:rPr>
        <w:t xml:space="preserve"> год», </w:t>
      </w:r>
      <w:r w:rsidR="00303BF7">
        <w:rPr>
          <w:rFonts w:ascii="Times New Roman" w:hAnsi="Times New Roman" w:cs="Times New Roman"/>
          <w:sz w:val="24"/>
          <w:szCs w:val="24"/>
        </w:rPr>
        <w:t>р</w:t>
      </w:r>
      <w:r w:rsidR="00C954A4" w:rsidRPr="00303BF7">
        <w:rPr>
          <w:rFonts w:ascii="Times New Roman" w:hAnsi="Times New Roman" w:cs="Times New Roman"/>
          <w:sz w:val="24"/>
          <w:szCs w:val="24"/>
        </w:rPr>
        <w:t xml:space="preserve">аспоряжение Администрации </w:t>
      </w:r>
      <w:proofErr w:type="spellStart"/>
      <w:r w:rsidR="00C954A4" w:rsidRPr="00303BF7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C954A4" w:rsidRPr="00303BF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03BF7">
        <w:rPr>
          <w:rFonts w:ascii="Times New Roman" w:hAnsi="Times New Roman" w:cs="Times New Roman"/>
          <w:sz w:val="24"/>
          <w:szCs w:val="24"/>
        </w:rPr>
        <w:t xml:space="preserve">от </w:t>
      </w:r>
      <w:r w:rsidR="00852934">
        <w:rPr>
          <w:rFonts w:ascii="Times New Roman" w:hAnsi="Times New Roman" w:cs="Times New Roman"/>
          <w:sz w:val="24"/>
          <w:szCs w:val="24"/>
        </w:rPr>
        <w:t>27 сентября</w:t>
      </w:r>
      <w:r w:rsidR="00303BF7">
        <w:rPr>
          <w:rFonts w:ascii="Times New Roman" w:hAnsi="Times New Roman" w:cs="Times New Roman"/>
          <w:sz w:val="24"/>
          <w:szCs w:val="24"/>
        </w:rPr>
        <w:t xml:space="preserve"> 202</w:t>
      </w:r>
      <w:r w:rsidR="00852934">
        <w:rPr>
          <w:rFonts w:ascii="Times New Roman" w:hAnsi="Times New Roman" w:cs="Times New Roman"/>
          <w:sz w:val="24"/>
          <w:szCs w:val="24"/>
        </w:rPr>
        <w:t>4</w:t>
      </w:r>
      <w:r w:rsidR="00303BF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52934">
        <w:rPr>
          <w:rFonts w:ascii="Times New Roman" w:hAnsi="Times New Roman" w:cs="Times New Roman"/>
          <w:sz w:val="24"/>
          <w:szCs w:val="24"/>
        </w:rPr>
        <w:t xml:space="preserve">    </w:t>
      </w:r>
      <w:r w:rsidR="00303BF7" w:rsidRPr="00303BF7">
        <w:rPr>
          <w:rFonts w:ascii="Times New Roman" w:hAnsi="Times New Roman" w:cs="Times New Roman"/>
          <w:sz w:val="24"/>
          <w:szCs w:val="24"/>
        </w:rPr>
        <w:t xml:space="preserve">№ </w:t>
      </w:r>
      <w:r w:rsidR="00852934">
        <w:rPr>
          <w:rFonts w:ascii="Times New Roman" w:hAnsi="Times New Roman" w:cs="Times New Roman"/>
          <w:sz w:val="24"/>
          <w:szCs w:val="24"/>
        </w:rPr>
        <w:t>277</w:t>
      </w:r>
      <w:r w:rsidR="00303BF7" w:rsidRPr="00303BF7">
        <w:rPr>
          <w:rFonts w:ascii="Times New Roman" w:hAnsi="Times New Roman" w:cs="Times New Roman"/>
          <w:sz w:val="24"/>
          <w:szCs w:val="24"/>
        </w:rPr>
        <w:t>-р «</w:t>
      </w:r>
      <w:r w:rsidR="00303BF7" w:rsidRPr="00303BF7">
        <w:rPr>
          <w:rFonts w:ascii="Times New Roman" w:hAnsi="Times New Roman" w:cs="Times New Roman"/>
          <w:spacing w:val="-2"/>
          <w:sz w:val="24"/>
          <w:szCs w:val="24"/>
        </w:rPr>
        <w:t xml:space="preserve">О проведении плановой проверки </w:t>
      </w:r>
      <w:r w:rsidR="00303BF7" w:rsidRPr="00303BF7">
        <w:rPr>
          <w:rFonts w:ascii="Times New Roman" w:hAnsi="Times New Roman" w:cs="Times New Roman"/>
          <w:sz w:val="24"/>
          <w:szCs w:val="24"/>
        </w:rPr>
        <w:t>по осуществлению ведомственного контроля в сфере закупок товаров, работ, услуг для обеспечения нужд Муниципального бюджетного общеобразовательного учреждения «</w:t>
      </w:r>
      <w:proofErr w:type="spellStart"/>
      <w:r w:rsidR="00852934">
        <w:rPr>
          <w:rFonts w:ascii="Times New Roman" w:hAnsi="Times New Roman" w:cs="Times New Roman"/>
          <w:sz w:val="24"/>
          <w:szCs w:val="24"/>
        </w:rPr>
        <w:t>Володинская</w:t>
      </w:r>
      <w:proofErr w:type="spellEnd"/>
      <w:r w:rsidR="00303BF7" w:rsidRPr="00303BF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r w:rsidR="00FF0F81" w:rsidRPr="00303BF7">
        <w:rPr>
          <w:rFonts w:ascii="Times New Roman" w:hAnsi="Times New Roman" w:cs="Times New Roman"/>
          <w:sz w:val="24"/>
          <w:szCs w:val="24"/>
        </w:rPr>
        <w:t xml:space="preserve">проведено плановое контрольное мероприятие </w:t>
      </w:r>
      <w:r w:rsidR="00265060" w:rsidRPr="00303BF7">
        <w:rPr>
          <w:rFonts w:ascii="Times New Roman" w:hAnsi="Times New Roman" w:cs="Times New Roman"/>
          <w:sz w:val="24"/>
          <w:szCs w:val="24"/>
        </w:rPr>
        <w:t>по осуществлению ведомственного контроля в сфере закупок товаров, работ, услуг</w:t>
      </w:r>
      <w:r w:rsidR="00A317FF" w:rsidRPr="00303BF7">
        <w:rPr>
          <w:rFonts w:ascii="Times New Roman" w:hAnsi="Times New Roman" w:cs="Times New Roman"/>
          <w:sz w:val="24"/>
          <w:szCs w:val="24"/>
        </w:rPr>
        <w:t>.</w:t>
      </w:r>
    </w:p>
    <w:p w:rsidR="00852934" w:rsidRPr="00852934" w:rsidRDefault="00852934" w:rsidP="00852934">
      <w:pPr>
        <w:tabs>
          <w:tab w:val="left" w:pos="4536"/>
          <w:tab w:val="left" w:pos="10206"/>
        </w:tabs>
        <w:ind w:firstLine="567"/>
        <w:jc w:val="both"/>
      </w:pPr>
      <w:r w:rsidRPr="00852934">
        <w:t>Срок проведения проверки: с 15 октября 2024 года по 29 октября 2024 года.</w:t>
      </w:r>
    </w:p>
    <w:p w:rsidR="00852934" w:rsidRDefault="00852934" w:rsidP="00852934">
      <w:pPr>
        <w:tabs>
          <w:tab w:val="left" w:pos="284"/>
        </w:tabs>
        <w:ind w:firstLine="567"/>
        <w:jc w:val="both"/>
      </w:pPr>
      <w:r w:rsidRPr="00852934">
        <w:t>Проверяемый период: с 01 января</w:t>
      </w:r>
      <w:r>
        <w:t xml:space="preserve"> 2023 года по 31 декабря 2023 года.</w:t>
      </w:r>
    </w:p>
    <w:p w:rsidR="00265060" w:rsidRPr="00A317FF" w:rsidRDefault="0078489D" w:rsidP="00265060">
      <w:pPr>
        <w:pStyle w:val="2"/>
        <w:ind w:firstLine="567"/>
        <w:jc w:val="both"/>
        <w:rPr>
          <w:szCs w:val="24"/>
        </w:rPr>
      </w:pPr>
      <w:r w:rsidRPr="00A317FF">
        <w:rPr>
          <w:spacing w:val="-2"/>
          <w:szCs w:val="24"/>
        </w:rPr>
        <w:t>Субъект проверки:</w:t>
      </w:r>
      <w:r w:rsidR="00303BF7">
        <w:rPr>
          <w:spacing w:val="-2"/>
          <w:szCs w:val="24"/>
        </w:rPr>
        <w:t xml:space="preserve"> </w:t>
      </w:r>
      <w:r w:rsidR="00303BF7">
        <w:rPr>
          <w:szCs w:val="24"/>
        </w:rPr>
        <w:t>Муниципальное бюджетное общеобразовательное учреждение «</w:t>
      </w:r>
      <w:proofErr w:type="spellStart"/>
      <w:r w:rsidR="00852934">
        <w:rPr>
          <w:szCs w:val="24"/>
        </w:rPr>
        <w:t>Володинская</w:t>
      </w:r>
      <w:proofErr w:type="spellEnd"/>
      <w:r w:rsidR="00303BF7">
        <w:rPr>
          <w:szCs w:val="24"/>
        </w:rPr>
        <w:t xml:space="preserve"> средняя общеобразовательная школа»</w:t>
      </w:r>
      <w:r w:rsidR="00265060" w:rsidRPr="00A317FF">
        <w:rPr>
          <w:szCs w:val="24"/>
        </w:rPr>
        <w:t>.</w:t>
      </w:r>
    </w:p>
    <w:p w:rsidR="00852934" w:rsidRPr="00852934" w:rsidRDefault="00852934" w:rsidP="00852934">
      <w:pPr>
        <w:ind w:firstLine="567"/>
        <w:jc w:val="both"/>
        <w:rPr>
          <w:rStyle w:val="ad"/>
          <w:i w:val="0"/>
        </w:rPr>
      </w:pPr>
      <w:r w:rsidRPr="00852934">
        <w:rPr>
          <w:rStyle w:val="ad"/>
          <w:i w:val="0"/>
        </w:rPr>
        <w:t>В  ходе контрольного мероприятия установлены  нарушения</w:t>
      </w:r>
      <w:r w:rsidRPr="00852934">
        <w:rPr>
          <w:i/>
          <w:spacing w:val="-1"/>
        </w:rPr>
        <w:t>:</w:t>
      </w:r>
    </w:p>
    <w:p w:rsidR="00852934" w:rsidRPr="00C57AC4" w:rsidRDefault="00852934" w:rsidP="00852934">
      <w:pPr>
        <w:pStyle w:val="ConsPlusNormal"/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AC4">
        <w:rPr>
          <w:rStyle w:val="FontStyle38"/>
          <w:sz w:val="24"/>
          <w:szCs w:val="24"/>
        </w:rPr>
        <w:t>-</w:t>
      </w:r>
      <w:r w:rsidRPr="00C57AC4">
        <w:rPr>
          <w:rFonts w:ascii="Times New Roman" w:hAnsi="Times New Roman" w:cs="Times New Roman"/>
          <w:sz w:val="24"/>
          <w:szCs w:val="24"/>
        </w:rPr>
        <w:t xml:space="preserve">часть 1 статьи 16 </w:t>
      </w:r>
      <w:r w:rsidRPr="00C57AC4">
        <w:rPr>
          <w:rFonts w:ascii="Times New Roman" w:hAnsi="Times New Roman" w:cs="Times New Roman"/>
          <w:spacing w:val="-1"/>
          <w:sz w:val="24"/>
          <w:szCs w:val="24"/>
        </w:rPr>
        <w:t xml:space="preserve">Федерального закона от 05.04.2013 № 44-ФЗ </w:t>
      </w:r>
      <w:r w:rsidRPr="00C57AC4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57AC4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C57AC4">
        <w:rPr>
          <w:rFonts w:ascii="Times New Roman" w:hAnsi="Times New Roman" w:cs="Times New Roman"/>
          <w:sz w:val="24"/>
          <w:szCs w:val="24"/>
        </w:rPr>
        <w:t xml:space="preserve">субъекта контроля заключил контакт </w:t>
      </w:r>
      <w:r w:rsidRPr="00C57AC4">
        <w:rPr>
          <w:rFonts w:ascii="Times New Roman" w:eastAsia="Calibri" w:hAnsi="Times New Roman" w:cs="Times New Roman"/>
          <w:sz w:val="24"/>
          <w:szCs w:val="24"/>
        </w:rPr>
        <w:t xml:space="preserve">раньше </w:t>
      </w:r>
      <w:r w:rsidRPr="00C57AC4">
        <w:rPr>
          <w:rFonts w:ascii="Times New Roman" w:hAnsi="Times New Roman" w:cs="Times New Roman"/>
          <w:sz w:val="24"/>
          <w:szCs w:val="24"/>
        </w:rPr>
        <w:t>дня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52934" w:rsidRPr="00C57AC4" w:rsidRDefault="00852934" w:rsidP="00852934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C57AC4">
        <w:rPr>
          <w:rStyle w:val="FontStyle38"/>
        </w:rPr>
        <w:t>-субъект  контроля</w:t>
      </w:r>
      <w:r w:rsidRPr="00C57AC4">
        <w:rPr>
          <w:shd w:val="clear" w:color="auto" w:fill="FFFFFF"/>
        </w:rPr>
        <w:t xml:space="preserve"> не направил сведения об уклонившимся участнике в федеральный орган исполнительной власти, уполномоченный на осуществление контроля в сфере закупок;</w:t>
      </w:r>
    </w:p>
    <w:p w:rsidR="00852934" w:rsidRPr="00C57AC4" w:rsidRDefault="00852934" w:rsidP="00852934">
      <w:pPr>
        <w:pStyle w:val="Style9"/>
        <w:widowControl/>
        <w:ind w:firstLine="567"/>
        <w:jc w:val="both"/>
      </w:pPr>
      <w:r w:rsidRPr="00C57AC4">
        <w:rPr>
          <w:shd w:val="clear" w:color="auto" w:fill="FFFFFF"/>
        </w:rPr>
        <w:t>-</w:t>
      </w:r>
      <w:r w:rsidRPr="00C57AC4">
        <w:t xml:space="preserve">пункт 13 часть 2 статья 103, часть 3 статьи 103 </w:t>
      </w:r>
      <w:r w:rsidRPr="00C57AC4">
        <w:rPr>
          <w:spacing w:val="-1"/>
        </w:rPr>
        <w:t xml:space="preserve">Федерального закона от 05.04.2013 № 44-ФЗ </w:t>
      </w:r>
      <w:r w:rsidRPr="00C57AC4">
        <w:t>«О контрактной системе в сфере закупок товаров, работ, услуг для обеспечения государственных и муниципальных нужд»</w:t>
      </w:r>
      <w:r w:rsidRPr="00C57AC4">
        <w:rPr>
          <w:rStyle w:val="ad"/>
        </w:rPr>
        <w:t xml:space="preserve"> </w:t>
      </w:r>
      <w:r w:rsidRPr="00C57AC4">
        <w:rPr>
          <w:rStyle w:val="FontStyle38"/>
        </w:rPr>
        <w:t xml:space="preserve">в части </w:t>
      </w:r>
      <w:r w:rsidRPr="00C57AC4">
        <w:t>нарушения сроков размещения в единой информационной системе в сфере закупок информации и документов;</w:t>
      </w:r>
    </w:p>
    <w:p w:rsidR="00852934" w:rsidRPr="00C57AC4" w:rsidRDefault="00852934" w:rsidP="00852934">
      <w:pPr>
        <w:pStyle w:val="Style9"/>
        <w:widowControl/>
        <w:ind w:firstLine="567"/>
        <w:jc w:val="both"/>
      </w:pPr>
      <w:r w:rsidRPr="00C57AC4">
        <w:rPr>
          <w:shd w:val="clear" w:color="auto" w:fill="FFFFFF"/>
        </w:rPr>
        <w:t>-</w:t>
      </w:r>
      <w:r w:rsidRPr="00C57AC4">
        <w:t xml:space="preserve">пункт 13 часть 2 статья 103, часть 3 статьи 103 </w:t>
      </w:r>
      <w:r w:rsidRPr="00C57AC4">
        <w:rPr>
          <w:spacing w:val="-1"/>
        </w:rPr>
        <w:t xml:space="preserve">Федерального закона от 05.04.2013 № 44-ФЗ </w:t>
      </w:r>
      <w:r w:rsidRPr="00C57AC4">
        <w:t xml:space="preserve">«О контрактной системе в сфере закупок товаров, работ, услуг для обеспечения </w:t>
      </w:r>
      <w:r w:rsidRPr="00C57AC4">
        <w:lastRenderedPageBreak/>
        <w:t>государственных и муниципальных нужд»</w:t>
      </w:r>
      <w:r w:rsidRPr="00C57AC4">
        <w:rPr>
          <w:rStyle w:val="ad"/>
        </w:rPr>
        <w:t xml:space="preserve"> </w:t>
      </w:r>
      <w:r w:rsidRPr="00C57AC4">
        <w:rPr>
          <w:rStyle w:val="FontStyle38"/>
        </w:rPr>
        <w:t>в части не размещенной информации</w:t>
      </w:r>
      <w:r w:rsidRPr="00C57AC4">
        <w:t xml:space="preserve"> в единой информационной системе в сфере закупок информации и документов;</w:t>
      </w:r>
    </w:p>
    <w:p w:rsidR="00852934" w:rsidRPr="00C57AC4" w:rsidRDefault="00852934" w:rsidP="00852934">
      <w:pPr>
        <w:tabs>
          <w:tab w:val="left" w:pos="4536"/>
          <w:tab w:val="left" w:pos="10206"/>
        </w:tabs>
        <w:ind w:firstLine="567"/>
        <w:jc w:val="both"/>
      </w:pPr>
      <w:r w:rsidRPr="00C57AC4">
        <w:rPr>
          <w:rStyle w:val="FontStyle38"/>
        </w:rPr>
        <w:t>-</w:t>
      </w:r>
      <w:r w:rsidRPr="00C57AC4">
        <w:t xml:space="preserve"> часть 2 статьи 34 </w:t>
      </w:r>
      <w:r w:rsidRPr="00C57AC4">
        <w:rPr>
          <w:spacing w:val="-1"/>
        </w:rPr>
        <w:t xml:space="preserve">Федерального закона от 05.04.2013 № 44-ФЗ </w:t>
      </w:r>
      <w:r w:rsidRPr="00C57AC4">
        <w:t>«О контрактной системе в сфере закупок товаров, работ, услуг для обеспечения государственных и муниципальных нужд»в части отсутствия информации в контрактах;</w:t>
      </w:r>
    </w:p>
    <w:p w:rsidR="00852934" w:rsidRPr="00C57AC4" w:rsidRDefault="00852934" w:rsidP="00852934">
      <w:pPr>
        <w:tabs>
          <w:tab w:val="left" w:pos="4536"/>
          <w:tab w:val="left" w:pos="10206"/>
        </w:tabs>
        <w:ind w:firstLine="567"/>
        <w:jc w:val="both"/>
      </w:pPr>
      <w:r w:rsidRPr="00C57AC4">
        <w:t xml:space="preserve">- пункт 2 часть 12 статьи 6, пункта 2 части 13.1 статьи 34 </w:t>
      </w:r>
      <w:r w:rsidRPr="00C57AC4">
        <w:rPr>
          <w:spacing w:val="-1"/>
        </w:rPr>
        <w:t xml:space="preserve">Федерального закона от 05.04.2013 № 44-ФЗ </w:t>
      </w:r>
      <w:r w:rsidRPr="00C57AC4">
        <w:t>«О контрактной системе в сфере закупок товаров, работ, услуг для обеспечения государственных и муниципальных нужд» в контрактах (договорах) срок оплаты указан более десяти рабочих дней;</w:t>
      </w:r>
    </w:p>
    <w:p w:rsidR="00852934" w:rsidRPr="00C57AC4" w:rsidRDefault="00852934" w:rsidP="00852934">
      <w:pPr>
        <w:tabs>
          <w:tab w:val="left" w:pos="4536"/>
          <w:tab w:val="left" w:pos="10206"/>
        </w:tabs>
        <w:ind w:firstLine="567"/>
        <w:jc w:val="both"/>
      </w:pPr>
      <w:r w:rsidRPr="00C57AC4">
        <w:t>-часть 1 статьи 23</w:t>
      </w:r>
      <w:r w:rsidRPr="00C57AC4">
        <w:rPr>
          <w:spacing w:val="-1"/>
        </w:rPr>
        <w:t xml:space="preserve"> Федерального закона от 05.04.2013 № 44-ФЗ </w:t>
      </w:r>
      <w:r w:rsidRPr="00C57AC4">
        <w:t>«О контрактной системе в сфере закупок товаров, работ, услуг для обеспечения государственных и муниципальных нужд» в части отсутствия информации в контрактах;</w:t>
      </w:r>
    </w:p>
    <w:p w:rsidR="00852934" w:rsidRDefault="00852934" w:rsidP="00852934">
      <w:pPr>
        <w:tabs>
          <w:tab w:val="left" w:pos="4536"/>
          <w:tab w:val="left" w:pos="10206"/>
        </w:tabs>
        <w:ind w:firstLine="567"/>
        <w:jc w:val="both"/>
        <w:rPr>
          <w:rStyle w:val="FontStyle38"/>
        </w:rPr>
      </w:pPr>
      <w:r w:rsidRPr="00C57AC4">
        <w:t>-в части нарушения принятие решения о способ</w:t>
      </w:r>
      <w:r>
        <w:t>е определения поставщика.</w:t>
      </w:r>
    </w:p>
    <w:p w:rsidR="00C954A4" w:rsidRPr="00A317FF" w:rsidRDefault="00C954A4" w:rsidP="00852934">
      <w:pPr>
        <w:ind w:firstLine="567"/>
        <w:jc w:val="both"/>
      </w:pPr>
    </w:p>
    <w:sectPr w:rsidR="00C954A4" w:rsidRPr="00A317FF" w:rsidSect="00A317F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A0BDF"/>
    <w:multiLevelType w:val="hybridMultilevel"/>
    <w:tmpl w:val="DA80F3DE"/>
    <w:lvl w:ilvl="0" w:tplc="15FCCD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B2E9F"/>
    <w:rsid w:val="000B3096"/>
    <w:rsid w:val="000C02AE"/>
    <w:rsid w:val="000C38E5"/>
    <w:rsid w:val="000C5204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16BC"/>
    <w:rsid w:val="001E4375"/>
    <w:rsid w:val="001E5031"/>
    <w:rsid w:val="001E53CD"/>
    <w:rsid w:val="001E62A0"/>
    <w:rsid w:val="001E6B18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6506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3BF7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2057"/>
    <w:rsid w:val="003F74E3"/>
    <w:rsid w:val="00400C33"/>
    <w:rsid w:val="00413FBD"/>
    <w:rsid w:val="00417C15"/>
    <w:rsid w:val="00446367"/>
    <w:rsid w:val="0047494D"/>
    <w:rsid w:val="00474F31"/>
    <w:rsid w:val="0047521D"/>
    <w:rsid w:val="0048060A"/>
    <w:rsid w:val="00487657"/>
    <w:rsid w:val="00490019"/>
    <w:rsid w:val="00497312"/>
    <w:rsid w:val="004B4EC2"/>
    <w:rsid w:val="004C099F"/>
    <w:rsid w:val="004C5FCB"/>
    <w:rsid w:val="004F5BD9"/>
    <w:rsid w:val="004F680E"/>
    <w:rsid w:val="004F7565"/>
    <w:rsid w:val="005014CE"/>
    <w:rsid w:val="00503E1B"/>
    <w:rsid w:val="0051329A"/>
    <w:rsid w:val="0051663F"/>
    <w:rsid w:val="005261B2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97D37"/>
    <w:rsid w:val="005A0CF8"/>
    <w:rsid w:val="005A78D6"/>
    <w:rsid w:val="005A7995"/>
    <w:rsid w:val="005C0799"/>
    <w:rsid w:val="005C13C8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758B9"/>
    <w:rsid w:val="00695C1B"/>
    <w:rsid w:val="006A383D"/>
    <w:rsid w:val="006B1291"/>
    <w:rsid w:val="006B56CD"/>
    <w:rsid w:val="006C37F7"/>
    <w:rsid w:val="006C5B7E"/>
    <w:rsid w:val="006C797A"/>
    <w:rsid w:val="006D1B67"/>
    <w:rsid w:val="006F6DDB"/>
    <w:rsid w:val="00705198"/>
    <w:rsid w:val="00717AFC"/>
    <w:rsid w:val="00730051"/>
    <w:rsid w:val="00743297"/>
    <w:rsid w:val="00752066"/>
    <w:rsid w:val="00763BA9"/>
    <w:rsid w:val="007710F0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4F99"/>
    <w:rsid w:val="0081640D"/>
    <w:rsid w:val="008218F9"/>
    <w:rsid w:val="00831F6D"/>
    <w:rsid w:val="00852205"/>
    <w:rsid w:val="00852934"/>
    <w:rsid w:val="0085772C"/>
    <w:rsid w:val="008642BF"/>
    <w:rsid w:val="00866686"/>
    <w:rsid w:val="0086706E"/>
    <w:rsid w:val="008733AD"/>
    <w:rsid w:val="00890045"/>
    <w:rsid w:val="00890193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514BE"/>
    <w:rsid w:val="00970714"/>
    <w:rsid w:val="00987E53"/>
    <w:rsid w:val="009A11E0"/>
    <w:rsid w:val="009E5C5B"/>
    <w:rsid w:val="00A17A90"/>
    <w:rsid w:val="00A20551"/>
    <w:rsid w:val="00A268AE"/>
    <w:rsid w:val="00A317FF"/>
    <w:rsid w:val="00A3468F"/>
    <w:rsid w:val="00A34F99"/>
    <w:rsid w:val="00A36D41"/>
    <w:rsid w:val="00A376E1"/>
    <w:rsid w:val="00A402B7"/>
    <w:rsid w:val="00A50E61"/>
    <w:rsid w:val="00A654AE"/>
    <w:rsid w:val="00A81DFF"/>
    <w:rsid w:val="00A97D69"/>
    <w:rsid w:val="00AA2BC2"/>
    <w:rsid w:val="00AA6B9F"/>
    <w:rsid w:val="00AB336E"/>
    <w:rsid w:val="00AC1D1E"/>
    <w:rsid w:val="00AC3B30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6504"/>
    <w:rsid w:val="00BD7E80"/>
    <w:rsid w:val="00BF573C"/>
    <w:rsid w:val="00C04D49"/>
    <w:rsid w:val="00C13F76"/>
    <w:rsid w:val="00C15298"/>
    <w:rsid w:val="00C23679"/>
    <w:rsid w:val="00C35B84"/>
    <w:rsid w:val="00C45137"/>
    <w:rsid w:val="00C52386"/>
    <w:rsid w:val="00C608BF"/>
    <w:rsid w:val="00C8200F"/>
    <w:rsid w:val="00C847FD"/>
    <w:rsid w:val="00C954A4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15D0F"/>
    <w:rsid w:val="00E23781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B5937"/>
    <w:rsid w:val="00EC108A"/>
    <w:rsid w:val="00EC1140"/>
    <w:rsid w:val="00EC3AE3"/>
    <w:rsid w:val="00EE2791"/>
    <w:rsid w:val="00EF358A"/>
    <w:rsid w:val="00F13F7F"/>
    <w:rsid w:val="00F21294"/>
    <w:rsid w:val="00F25462"/>
    <w:rsid w:val="00F34222"/>
    <w:rsid w:val="00F35988"/>
    <w:rsid w:val="00F45F4E"/>
    <w:rsid w:val="00F57635"/>
    <w:rsid w:val="00F62424"/>
    <w:rsid w:val="00F64087"/>
    <w:rsid w:val="00F6466B"/>
    <w:rsid w:val="00F649A6"/>
    <w:rsid w:val="00F66D63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  <w:style w:type="character" w:customStyle="1" w:styleId="FontStyle38">
    <w:name w:val="Font Style38"/>
    <w:uiPriority w:val="99"/>
    <w:rsid w:val="00C954A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303BF7"/>
    <w:pPr>
      <w:widowControl w:val="0"/>
      <w:autoSpaceDE w:val="0"/>
      <w:autoSpaceDN w:val="0"/>
      <w:adjustRightInd w:val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34</cp:revision>
  <cp:lastPrinted>2024-11-07T07:40:00Z</cp:lastPrinted>
  <dcterms:created xsi:type="dcterms:W3CDTF">2020-06-18T08:18:00Z</dcterms:created>
  <dcterms:modified xsi:type="dcterms:W3CDTF">2024-11-07T07:41:00Z</dcterms:modified>
</cp:coreProperties>
</file>