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255DDD" w:rsidP="00A376E1">
      <w:pPr>
        <w:jc w:val="center"/>
        <w:rPr>
          <w:b/>
        </w:rPr>
      </w:pPr>
      <w:r w:rsidRPr="00255DDD">
        <w:rPr>
          <w:b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B17078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132833" w:rsidP="00A402B7">
      <w:r>
        <w:t>05</w:t>
      </w:r>
      <w:r w:rsidR="00A402B7" w:rsidRPr="002373AD">
        <w:t>.</w:t>
      </w:r>
      <w:r w:rsidR="005F1005">
        <w:t>0</w:t>
      </w:r>
      <w:r>
        <w:t>3</w:t>
      </w:r>
      <w:r w:rsidR="005A0CF8" w:rsidRPr="002373AD">
        <w:t>.20</w:t>
      </w:r>
      <w:r w:rsidR="00A268AE" w:rsidRPr="002373AD">
        <w:t>2</w:t>
      </w:r>
      <w:r w:rsidR="00BC2BF4">
        <w:t>4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BC2BF4">
        <w:t xml:space="preserve">                   </w:t>
      </w:r>
      <w:r w:rsidR="005A0CF8" w:rsidRPr="002373AD">
        <w:t>ИКМ-</w:t>
      </w:r>
      <w:r>
        <w:t>2</w:t>
      </w:r>
    </w:p>
    <w:p w:rsidR="00A402B7" w:rsidRPr="00110444" w:rsidRDefault="00A402B7" w:rsidP="00A402B7"/>
    <w:p w:rsidR="002D0210" w:rsidRPr="00255DDD" w:rsidRDefault="005C74D1" w:rsidP="005C74D1">
      <w:pPr>
        <w:jc w:val="center"/>
      </w:pPr>
      <w:r w:rsidRPr="00255DDD">
        <w:t>Информация</w:t>
      </w:r>
    </w:p>
    <w:p w:rsidR="00255DDD" w:rsidRPr="00255DDD" w:rsidRDefault="007D6F84" w:rsidP="00255DDD">
      <w:pPr>
        <w:jc w:val="both"/>
        <w:rPr>
          <w:b/>
        </w:rPr>
      </w:pPr>
      <w:r w:rsidRPr="00255DDD">
        <w:t>о результатах проверки</w:t>
      </w:r>
      <w:r w:rsidRPr="00255DDD">
        <w:rPr>
          <w:spacing w:val="-2"/>
        </w:rPr>
        <w:t xml:space="preserve"> </w:t>
      </w:r>
      <w:r w:rsidR="00132833">
        <w:t>целевое и эффективное расходование бюджетных средств, выделенных на предоставление субсидии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</w:p>
    <w:p w:rsidR="007D6F84" w:rsidRPr="00255DDD" w:rsidRDefault="007D6F84" w:rsidP="000C4D3B">
      <w:pPr>
        <w:tabs>
          <w:tab w:val="left" w:pos="4536"/>
          <w:tab w:val="left" w:pos="10206"/>
        </w:tabs>
        <w:jc w:val="both"/>
        <w:rPr>
          <w:bCs/>
        </w:rPr>
      </w:pPr>
    </w:p>
    <w:p w:rsidR="007D6F84" w:rsidRPr="00255DDD" w:rsidRDefault="005C74D1" w:rsidP="007D6F84">
      <w:pPr>
        <w:tabs>
          <w:tab w:val="left" w:pos="4536"/>
          <w:tab w:val="left" w:pos="10206"/>
        </w:tabs>
        <w:ind w:firstLine="567"/>
        <w:jc w:val="both"/>
      </w:pPr>
      <w:r w:rsidRPr="00255DDD">
        <w:t xml:space="preserve">На основании </w:t>
      </w:r>
      <w:r w:rsidR="00255DDD" w:rsidRPr="00255DDD">
        <w:rPr>
          <w:spacing w:val="-1"/>
        </w:rPr>
        <w:t xml:space="preserve">пункта 3 статьи 269.2 Бюджетного кодекса Российской Федерации, </w:t>
      </w:r>
      <w:r w:rsidR="00BC2BF4">
        <w:rPr>
          <w:spacing w:val="-1"/>
        </w:rPr>
        <w:t>п</w:t>
      </w:r>
      <w:r w:rsidR="00255DDD" w:rsidRPr="00255DDD">
        <w:t xml:space="preserve">остановления Правительства Российской Федерации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BC2BF4">
        <w:t>р</w:t>
      </w:r>
      <w:r w:rsidR="00255DDD" w:rsidRPr="00255DDD">
        <w:t xml:space="preserve">аспоряжения Администрации </w:t>
      </w:r>
      <w:proofErr w:type="spellStart"/>
      <w:r w:rsidR="00255DDD" w:rsidRPr="00255DDD">
        <w:t>Кривошеинского</w:t>
      </w:r>
      <w:proofErr w:type="spellEnd"/>
      <w:r w:rsidR="00255DDD" w:rsidRPr="00255DDD">
        <w:t xml:space="preserve"> района от </w:t>
      </w:r>
      <w:r w:rsidR="00BC2BF4" w:rsidRPr="00407999">
        <w:t>19 декабря 2023 года № 456-р «</w:t>
      </w:r>
      <w:r w:rsidR="00BC2BF4" w:rsidRPr="00407999">
        <w:rPr>
          <w:spacing w:val="-2"/>
        </w:rPr>
        <w:t>Об утверждении плана контрольных мероприятий по внутреннему финансовому контролю</w:t>
      </w:r>
      <w:r w:rsidR="00BC2BF4" w:rsidRPr="00407999">
        <w:t xml:space="preserve"> для муниципальных нужд </w:t>
      </w:r>
      <w:proofErr w:type="spellStart"/>
      <w:r w:rsidR="00BC2BF4" w:rsidRPr="00407999">
        <w:t>Кривошеинского</w:t>
      </w:r>
      <w:proofErr w:type="spellEnd"/>
      <w:r w:rsidR="00BC2BF4" w:rsidRPr="00407999">
        <w:t xml:space="preserve"> района на 2024 год»</w:t>
      </w:r>
      <w:r w:rsidR="00255DDD" w:rsidRPr="00255DDD">
        <w:t xml:space="preserve">, </w:t>
      </w:r>
      <w:r w:rsidR="00BC2BF4">
        <w:t>р</w:t>
      </w:r>
      <w:r w:rsidR="00255DDD" w:rsidRPr="00255DDD">
        <w:t xml:space="preserve">аспоряжения Администрации </w:t>
      </w:r>
      <w:proofErr w:type="spellStart"/>
      <w:r w:rsidR="00255DDD" w:rsidRPr="00255DDD">
        <w:t>Кривошеинского</w:t>
      </w:r>
      <w:proofErr w:type="spellEnd"/>
      <w:r w:rsidR="00255DDD" w:rsidRPr="00255DDD">
        <w:t xml:space="preserve"> района от </w:t>
      </w:r>
      <w:r w:rsidR="00132833">
        <w:t>07 февраля 2024 года № 41-р «</w:t>
      </w:r>
      <w:r w:rsidR="00132833">
        <w:rPr>
          <w:spacing w:val="-2"/>
        </w:rPr>
        <w:t xml:space="preserve">О проведении плановой проверки </w:t>
      </w:r>
      <w:r w:rsidR="00132833">
        <w:t xml:space="preserve">целевого и эффективного расходования бюджетных средств, выделенных на стимулирование развития приоритетных </w:t>
      </w:r>
      <w:proofErr w:type="spellStart"/>
      <w:r w:rsidR="00132833">
        <w:t>подотраслей</w:t>
      </w:r>
      <w:proofErr w:type="spellEnd"/>
      <w:r w:rsidR="00132833">
        <w:t xml:space="preserve"> агропромышленного комплекса и развития малых форм хозяйствования, источником финансового обеспечения которых являются межбюджетные трансферты из федерального и областного бюджетов»</w:t>
      </w:r>
      <w:r w:rsidR="00255DDD" w:rsidRPr="00255DDD">
        <w:rPr>
          <w:bCs/>
        </w:rPr>
        <w:t xml:space="preserve"> </w:t>
      </w:r>
      <w:r w:rsidR="00DB5A48" w:rsidRPr="00255DDD">
        <w:t xml:space="preserve">проведено плановое контрольное мероприятие </w:t>
      </w:r>
      <w:r w:rsidR="00110444" w:rsidRPr="00255DDD">
        <w:t xml:space="preserve">по </w:t>
      </w:r>
      <w:r w:rsidR="007D6F84" w:rsidRPr="00255DDD">
        <w:t xml:space="preserve">целевому и эффективному расходованию бюджетных средств, </w:t>
      </w:r>
      <w:r w:rsidR="00132833">
        <w:t>выделенных на предоставление субсидии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  <w:r w:rsidR="007D6F84" w:rsidRPr="00255DDD">
        <w:t>.</w:t>
      </w:r>
    </w:p>
    <w:p w:rsidR="00255DDD" w:rsidRPr="00255DDD" w:rsidRDefault="00255DDD" w:rsidP="00255DDD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5DDD">
        <w:rPr>
          <w:rFonts w:ascii="Times New Roman" w:hAnsi="Times New Roman"/>
          <w:sz w:val="24"/>
          <w:szCs w:val="24"/>
        </w:rPr>
        <w:t>Срок проведения контрольного мероприятия: 7 рабочих дней.</w:t>
      </w:r>
    </w:p>
    <w:p w:rsidR="00255DDD" w:rsidRPr="00255DDD" w:rsidRDefault="00255DDD" w:rsidP="00255DD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255DDD">
        <w:t xml:space="preserve">Дата начала проведения контрольного мероприятия: </w:t>
      </w:r>
      <w:r w:rsidR="00132833">
        <w:t>26</w:t>
      </w:r>
      <w:r w:rsidRPr="00255DDD">
        <w:t xml:space="preserve"> февраля 202</w:t>
      </w:r>
      <w:r w:rsidR="00BC2BF4">
        <w:t>4</w:t>
      </w:r>
      <w:r w:rsidRPr="00255DDD">
        <w:t>г.</w:t>
      </w:r>
      <w:r w:rsidRPr="00255DDD">
        <w:rPr>
          <w:i/>
        </w:rPr>
        <w:t xml:space="preserve"> </w:t>
      </w:r>
    </w:p>
    <w:p w:rsidR="00255DDD" w:rsidRPr="00255DDD" w:rsidRDefault="00255DDD" w:rsidP="00255DD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255DDD">
        <w:t>Проверяемый период: 202</w:t>
      </w:r>
      <w:r w:rsidR="00BC2BF4">
        <w:t>3</w:t>
      </w:r>
      <w:r w:rsidRPr="00255DDD">
        <w:t>г.</w:t>
      </w:r>
    </w:p>
    <w:p w:rsidR="00B4095D" w:rsidRPr="00255DDD" w:rsidRDefault="004D283E" w:rsidP="000A3FC8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5DDD">
        <w:rPr>
          <w:rFonts w:ascii="Times New Roman" w:hAnsi="Times New Roman" w:cs="Times New Roman"/>
          <w:spacing w:val="-2"/>
          <w:sz w:val="24"/>
          <w:szCs w:val="24"/>
        </w:rPr>
        <w:t xml:space="preserve">Наименование объекта контроля: </w:t>
      </w:r>
      <w:r w:rsidR="007D6F84" w:rsidRPr="00255DDD">
        <w:rPr>
          <w:rFonts w:ascii="Times New Roman" w:hAnsi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proofErr w:type="spellStart"/>
      <w:r w:rsidR="007D6F84" w:rsidRPr="00255DDD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="007D6F84" w:rsidRPr="00255DDD">
        <w:rPr>
          <w:rFonts w:ascii="Times New Roman" w:hAnsi="Times New Roman"/>
          <w:sz w:val="24"/>
          <w:szCs w:val="24"/>
        </w:rPr>
        <w:t xml:space="preserve"> района</w:t>
      </w:r>
      <w:r w:rsidR="005D44FA" w:rsidRPr="00255DDD">
        <w:rPr>
          <w:rFonts w:ascii="Times New Roman" w:hAnsi="Times New Roman"/>
          <w:sz w:val="24"/>
          <w:szCs w:val="24"/>
        </w:rPr>
        <w:t>.</w:t>
      </w:r>
    </w:p>
    <w:p w:rsidR="007D6F84" w:rsidRPr="00255DDD" w:rsidRDefault="007D6F84" w:rsidP="007D6F84">
      <w:pPr>
        <w:ind w:firstLine="567"/>
        <w:jc w:val="both"/>
        <w:rPr>
          <w:bCs/>
        </w:rPr>
      </w:pPr>
      <w:r w:rsidRPr="00255DDD">
        <w:rPr>
          <w:bCs/>
        </w:rPr>
        <w:t>Информация о результатах контрольного мероприятия:</w:t>
      </w:r>
    </w:p>
    <w:p w:rsidR="00132833" w:rsidRDefault="00132833" w:rsidP="00132833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 xml:space="preserve">В ходе контрольного мероприятия установлено, что у </w:t>
      </w:r>
      <w:r>
        <w:rPr>
          <w:bCs/>
        </w:rPr>
        <w:t xml:space="preserve">получателя субсидии  </w:t>
      </w:r>
      <w:r>
        <w:t xml:space="preserve">на стимулирование развития приоритетных </w:t>
      </w:r>
      <w:proofErr w:type="spellStart"/>
      <w:r>
        <w:t>подотрослей</w:t>
      </w:r>
      <w:proofErr w:type="spellEnd"/>
      <w:r>
        <w:t xml:space="preserve"> агропромышленного комплекса и развития малых форм хозяйствования условий</w:t>
      </w:r>
      <w:r>
        <w:rPr>
          <w:bCs/>
        </w:rPr>
        <w:t xml:space="preserve"> - СПК «</w:t>
      </w:r>
      <w:proofErr w:type="spellStart"/>
      <w:r>
        <w:rPr>
          <w:bCs/>
        </w:rPr>
        <w:t>Белосток</w:t>
      </w:r>
      <w:proofErr w:type="spellEnd"/>
      <w:r>
        <w:rPr>
          <w:bCs/>
        </w:rPr>
        <w:t xml:space="preserve">» достигнуты показатели результативности использования субсидии. </w:t>
      </w:r>
    </w:p>
    <w:p w:rsidR="00132833" w:rsidRDefault="00132833" w:rsidP="00132833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iCs/>
        </w:rPr>
        <w:t xml:space="preserve">В ходе контрольного мероприятия установлено, что у </w:t>
      </w:r>
      <w:r>
        <w:rPr>
          <w:bCs/>
        </w:rPr>
        <w:t xml:space="preserve">получателя субсидии  </w:t>
      </w:r>
      <w:r>
        <w:t xml:space="preserve">на стимулирование развития приоритетных </w:t>
      </w:r>
      <w:proofErr w:type="spellStart"/>
      <w:r>
        <w:t>подотрослей</w:t>
      </w:r>
      <w:proofErr w:type="spellEnd"/>
      <w:r>
        <w:t xml:space="preserve"> агропромышленного комплекса и развития малых форм хозяйствования условий</w:t>
      </w:r>
      <w:r>
        <w:rPr>
          <w:bCs/>
        </w:rPr>
        <w:t xml:space="preserve"> - СПК «</w:t>
      </w:r>
      <w:proofErr w:type="spellStart"/>
      <w:r>
        <w:rPr>
          <w:bCs/>
        </w:rPr>
        <w:t>Кривошеинский</w:t>
      </w:r>
      <w:proofErr w:type="spellEnd"/>
      <w:r>
        <w:rPr>
          <w:bCs/>
        </w:rPr>
        <w:t>» недостигнуты показатели результативности использования субсидии. Получатели субсидии должны вернуть в местный бюджет бюджетные средства в срок до 1 апреля.</w:t>
      </w:r>
    </w:p>
    <w:p w:rsidR="00132833" w:rsidRDefault="00132833" w:rsidP="00132833">
      <w:pPr>
        <w:ind w:firstLine="567"/>
        <w:jc w:val="both"/>
        <w:rPr>
          <w:iCs/>
        </w:rPr>
      </w:pPr>
      <w:r>
        <w:rPr>
          <w:iCs/>
        </w:rPr>
        <w:t xml:space="preserve">В части предоставления объектом контроля отчётности об использовании </w:t>
      </w:r>
      <w:r>
        <w:rPr>
          <w:bCs/>
        </w:rPr>
        <w:t>Субвенции</w:t>
      </w:r>
      <w:r>
        <w:rPr>
          <w:iCs/>
        </w:rPr>
        <w:t xml:space="preserve"> контрольным мероприятием выявлено нарушение: отчётность предоставлена объектом контроля с </w:t>
      </w:r>
      <w:r>
        <w:rPr>
          <w:iCs/>
        </w:rPr>
        <w:lastRenderedPageBreak/>
        <w:t xml:space="preserve">нарушением срока ее предоставления, установленным пунктом </w:t>
      </w:r>
      <w:r>
        <w:t xml:space="preserve">4.3.3.1. раздела </w:t>
      </w:r>
      <w:r>
        <w:rPr>
          <w:lang w:val="en-US"/>
        </w:rPr>
        <w:t>IV</w:t>
      </w:r>
      <w:r>
        <w:t xml:space="preserve"> «Взаимодействия сторон» </w:t>
      </w:r>
      <w:r>
        <w:rPr>
          <w:iCs/>
        </w:rPr>
        <w:t>Соглашения:</w:t>
      </w:r>
    </w:p>
    <w:p w:rsidR="00132833" w:rsidRDefault="00132833" w:rsidP="00132833">
      <w:pPr>
        <w:ind w:firstLine="567"/>
        <w:jc w:val="both"/>
      </w:pPr>
      <w:r>
        <w:rPr>
          <w:iCs/>
        </w:rPr>
        <w:t xml:space="preserve">- </w:t>
      </w:r>
      <w:r>
        <w:t>от 14 февраля 2023г. № 10-2023-001636 «О</w:t>
      </w:r>
      <w:r>
        <w:rPr>
          <w:iCs/>
        </w:rPr>
        <w:t xml:space="preserve"> предоставлении из бюджета муниципального образования </w:t>
      </w:r>
      <w:proofErr w:type="spellStart"/>
      <w:r>
        <w:rPr>
          <w:iCs/>
        </w:rPr>
        <w:t>Кривошеинский</w:t>
      </w:r>
      <w:proofErr w:type="spellEnd"/>
      <w:r>
        <w:rPr>
          <w:iCs/>
        </w:rPr>
        <w:t xml:space="preserve"> район субсидии, в том числе грантов в форме субсидий, юридическим лицам, индивидуальным предпринимателям, а также физическим лицам</w:t>
      </w:r>
      <w:r>
        <w:t>»;</w:t>
      </w:r>
    </w:p>
    <w:p w:rsidR="00132833" w:rsidRDefault="00132833" w:rsidP="00132833">
      <w:pPr>
        <w:ind w:firstLine="567"/>
        <w:jc w:val="both"/>
      </w:pPr>
      <w:r>
        <w:rPr>
          <w:iCs/>
        </w:rPr>
        <w:t xml:space="preserve">- </w:t>
      </w:r>
      <w:r>
        <w:t>от 15 марта 2023г. № 10-2023-008154 «О</w:t>
      </w:r>
      <w:r>
        <w:rPr>
          <w:iCs/>
        </w:rPr>
        <w:t xml:space="preserve"> предоставлении из бюджета муниципального образования </w:t>
      </w:r>
      <w:proofErr w:type="spellStart"/>
      <w:r>
        <w:rPr>
          <w:iCs/>
        </w:rPr>
        <w:t>Кривошеинский</w:t>
      </w:r>
      <w:proofErr w:type="spellEnd"/>
      <w:r>
        <w:rPr>
          <w:iCs/>
        </w:rPr>
        <w:t xml:space="preserve"> район субсидии, в том числе грантов в форме субсидий, юридическим лицам, индивидуальным предпринимателям, а также физическим лицам</w:t>
      </w:r>
      <w:r>
        <w:t>»;</w:t>
      </w:r>
    </w:p>
    <w:p w:rsidR="00132833" w:rsidRDefault="00132833" w:rsidP="00132833">
      <w:pPr>
        <w:ind w:firstLine="567"/>
        <w:jc w:val="both"/>
      </w:pPr>
      <w:r>
        <w:rPr>
          <w:iCs/>
        </w:rPr>
        <w:t xml:space="preserve">- </w:t>
      </w:r>
      <w:r>
        <w:t>от 11 мая 2023г. № 10-2023-053460 «О</w:t>
      </w:r>
      <w:r>
        <w:rPr>
          <w:iCs/>
        </w:rPr>
        <w:t xml:space="preserve"> предоставлении из бюджета муниципального образования </w:t>
      </w:r>
      <w:proofErr w:type="spellStart"/>
      <w:r>
        <w:rPr>
          <w:iCs/>
        </w:rPr>
        <w:t>Кривошеинский</w:t>
      </w:r>
      <w:proofErr w:type="spellEnd"/>
      <w:r>
        <w:rPr>
          <w:iCs/>
        </w:rPr>
        <w:t xml:space="preserve"> район субсидии, в том числе грантов в форме субсидий, юридическим лицам, индивидуальным предпринимателям, а также физическим лицам</w:t>
      </w:r>
      <w:r>
        <w:t>»;</w:t>
      </w:r>
    </w:p>
    <w:p w:rsidR="00132833" w:rsidRDefault="00132833" w:rsidP="00132833">
      <w:pPr>
        <w:ind w:firstLine="567"/>
        <w:jc w:val="both"/>
        <w:rPr>
          <w:iCs/>
        </w:rPr>
      </w:pPr>
      <w:r>
        <w:rPr>
          <w:iCs/>
        </w:rPr>
        <w:t xml:space="preserve">Условия расходования </w:t>
      </w:r>
      <w:r>
        <w:rPr>
          <w:bCs/>
        </w:rPr>
        <w:t>Субвенции</w:t>
      </w:r>
      <w:r>
        <w:rPr>
          <w:iCs/>
        </w:rPr>
        <w:t xml:space="preserve">, предусмотренные пунктом 2.1. разделом </w:t>
      </w:r>
      <w:r>
        <w:rPr>
          <w:iCs/>
          <w:lang w:val="en-US"/>
        </w:rPr>
        <w:t>II</w:t>
      </w:r>
      <w:r>
        <w:rPr>
          <w:iCs/>
        </w:rPr>
        <w:t xml:space="preserve"> «Финансовое обеспечение расходных обязательств, в целях которых предоставляется </w:t>
      </w:r>
      <w:r>
        <w:rPr>
          <w:bCs/>
        </w:rPr>
        <w:t>Субвенция</w:t>
      </w:r>
      <w:r>
        <w:rPr>
          <w:iCs/>
        </w:rPr>
        <w:t xml:space="preserve">» Соглашения </w:t>
      </w:r>
      <w:r>
        <w:t xml:space="preserve">от 27 января 2023 года № 1 «О предоставлении субвенции местному бюджету из областного бюджета на осуществление отдельных государственных полномочий по государственной поддержке сельскохозяйственного производства по предоставлению субсидий на стимулирование развития приоритетных </w:t>
      </w:r>
      <w:proofErr w:type="spellStart"/>
      <w:r>
        <w:t>подотраслей</w:t>
      </w:r>
      <w:proofErr w:type="spellEnd"/>
      <w:r>
        <w:t xml:space="preserve"> агропромышленного комплекса и развитие малых форм хозяйствования» </w:t>
      </w:r>
      <w:r>
        <w:rPr>
          <w:iCs/>
        </w:rPr>
        <w:t>объектом контроля соблюдены в полном объеме.</w:t>
      </w:r>
    </w:p>
    <w:p w:rsidR="00132833" w:rsidRDefault="00132833" w:rsidP="00132833">
      <w:pPr>
        <w:autoSpaceDE w:val="0"/>
        <w:autoSpaceDN w:val="0"/>
        <w:adjustRightInd w:val="0"/>
        <w:ind w:firstLine="567"/>
        <w:jc w:val="both"/>
      </w:pPr>
      <w:r>
        <w:rPr>
          <w:iCs/>
        </w:rPr>
        <w:t xml:space="preserve">В части предоставления </w:t>
      </w:r>
      <w:r>
        <w:rPr>
          <w:bCs/>
        </w:rPr>
        <w:t>Субвенции</w:t>
      </w:r>
      <w:r>
        <w:rPr>
          <w:iCs/>
        </w:rPr>
        <w:t xml:space="preserve"> необходимо отметить, что </w:t>
      </w:r>
      <w:r>
        <w:rPr>
          <w:bCs/>
        </w:rPr>
        <w:t>Субвенци</w:t>
      </w:r>
      <w:r>
        <w:rPr>
          <w:iCs/>
        </w:rPr>
        <w:t xml:space="preserve">я из областного бюджета в размере </w:t>
      </w:r>
      <w:r>
        <w:t>72 231 834,45руб.</w:t>
      </w:r>
      <w:r>
        <w:rPr>
          <w:iCs/>
        </w:rPr>
        <w:t xml:space="preserve">, </w:t>
      </w:r>
      <w:r>
        <w:rPr>
          <w:lang w:eastAsia="ar-SA"/>
        </w:rPr>
        <w:t>предоставлена бюджету муниципального образования «</w:t>
      </w:r>
      <w:proofErr w:type="spellStart"/>
      <w:r>
        <w:rPr>
          <w:lang w:eastAsia="ar-SA"/>
        </w:rPr>
        <w:t>Кривошеинский</w:t>
      </w:r>
      <w:proofErr w:type="spellEnd"/>
      <w:r>
        <w:rPr>
          <w:lang w:eastAsia="ar-SA"/>
        </w:rPr>
        <w:t xml:space="preserve"> район» в соответствии с условиями Соглашения.</w:t>
      </w:r>
    </w:p>
    <w:p w:rsidR="00132833" w:rsidRDefault="00132833" w:rsidP="00132833">
      <w:pPr>
        <w:ind w:firstLine="567"/>
        <w:jc w:val="both"/>
        <w:rPr>
          <w:iCs/>
        </w:rPr>
      </w:pPr>
      <w:r>
        <w:rPr>
          <w:iCs/>
        </w:rPr>
        <w:t xml:space="preserve">Условия расходования </w:t>
      </w:r>
      <w:r>
        <w:rPr>
          <w:bCs/>
        </w:rPr>
        <w:t>Субвенции</w:t>
      </w:r>
      <w:r>
        <w:rPr>
          <w:iCs/>
        </w:rPr>
        <w:t xml:space="preserve">, предусмотренные пунктом 2.2. разделом </w:t>
      </w:r>
      <w:r>
        <w:rPr>
          <w:iCs/>
          <w:lang w:val="en-US"/>
        </w:rPr>
        <w:t>II</w:t>
      </w:r>
      <w:r>
        <w:rPr>
          <w:iCs/>
        </w:rPr>
        <w:t xml:space="preserve"> «Финансовое обеспечение расходных обязательств, в целях </w:t>
      </w:r>
      <w:proofErr w:type="spellStart"/>
      <w:r>
        <w:rPr>
          <w:iCs/>
        </w:rPr>
        <w:t>софинансирования</w:t>
      </w:r>
      <w:proofErr w:type="spellEnd"/>
      <w:r>
        <w:rPr>
          <w:iCs/>
        </w:rPr>
        <w:t xml:space="preserve"> которых предоставляется </w:t>
      </w:r>
      <w:r>
        <w:rPr>
          <w:bCs/>
        </w:rPr>
        <w:t>Субвенция</w:t>
      </w:r>
      <w:r>
        <w:rPr>
          <w:iCs/>
        </w:rPr>
        <w:t>» Соглашения</w:t>
      </w:r>
      <w:r>
        <w:t xml:space="preserve"> от 26 января 2023 года № 69636000-1-2023-004 «О предоставлении субвенции из бюджета субъекта Российской Федерации местному бюджету»</w:t>
      </w:r>
      <w:r>
        <w:rPr>
          <w:iCs/>
        </w:rPr>
        <w:t xml:space="preserve"> объектом контроля соблюдены в полном объеме.</w:t>
      </w:r>
    </w:p>
    <w:p w:rsidR="00132833" w:rsidRDefault="00132833" w:rsidP="00132833">
      <w:pPr>
        <w:autoSpaceDE w:val="0"/>
        <w:autoSpaceDN w:val="0"/>
        <w:adjustRightInd w:val="0"/>
        <w:ind w:firstLine="567"/>
        <w:jc w:val="both"/>
      </w:pPr>
      <w:r>
        <w:rPr>
          <w:iCs/>
        </w:rPr>
        <w:t xml:space="preserve">В части предоставления </w:t>
      </w:r>
      <w:r>
        <w:rPr>
          <w:bCs/>
        </w:rPr>
        <w:t>Субвенции</w:t>
      </w:r>
      <w:r>
        <w:rPr>
          <w:iCs/>
        </w:rPr>
        <w:t xml:space="preserve"> необходимо отметить, что </w:t>
      </w:r>
      <w:r>
        <w:rPr>
          <w:bCs/>
        </w:rPr>
        <w:t>Субвенци</w:t>
      </w:r>
      <w:r>
        <w:rPr>
          <w:iCs/>
        </w:rPr>
        <w:t>я из местного бюджета в размере 7 729 036,71</w:t>
      </w:r>
      <w:r>
        <w:t>руб.</w:t>
      </w:r>
      <w:r>
        <w:rPr>
          <w:iCs/>
        </w:rPr>
        <w:t xml:space="preserve">, </w:t>
      </w:r>
      <w:r>
        <w:rPr>
          <w:lang w:eastAsia="ar-SA"/>
        </w:rPr>
        <w:t>предоставлена бюджету муниципального образования «</w:t>
      </w:r>
      <w:proofErr w:type="spellStart"/>
      <w:r>
        <w:rPr>
          <w:lang w:eastAsia="ar-SA"/>
        </w:rPr>
        <w:t>Кривошеинский</w:t>
      </w:r>
      <w:proofErr w:type="spellEnd"/>
      <w:r>
        <w:rPr>
          <w:lang w:eastAsia="ar-SA"/>
        </w:rPr>
        <w:t xml:space="preserve"> район» в соответствии с условиями Соглашения.</w:t>
      </w:r>
    </w:p>
    <w:p w:rsidR="00132833" w:rsidRDefault="00132833" w:rsidP="00132833">
      <w:pPr>
        <w:ind w:firstLine="567"/>
        <w:jc w:val="both"/>
      </w:pPr>
      <w:r>
        <w:t xml:space="preserve">При проверке освоения </w:t>
      </w:r>
      <w:r>
        <w:rPr>
          <w:bCs/>
        </w:rPr>
        <w:t xml:space="preserve">Субвенции </w:t>
      </w:r>
      <w:r>
        <w:t>нецелевого использования средств не выявлено.</w:t>
      </w:r>
    </w:p>
    <w:p w:rsidR="000A3FC8" w:rsidRPr="00255DDD" w:rsidRDefault="000A3FC8" w:rsidP="00132833">
      <w:pPr>
        <w:ind w:firstLine="567"/>
        <w:jc w:val="both"/>
        <w:rPr>
          <w:rStyle w:val="ad"/>
          <w:i w:val="0"/>
        </w:rPr>
      </w:pPr>
    </w:p>
    <w:sectPr w:rsidR="000A3FC8" w:rsidRPr="00255DDD" w:rsidSect="00BC2BF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A3FC8"/>
    <w:rsid w:val="000B3096"/>
    <w:rsid w:val="000C02AE"/>
    <w:rsid w:val="000C38E5"/>
    <w:rsid w:val="000C4D3B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32833"/>
    <w:rsid w:val="001339F7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55DDD"/>
    <w:rsid w:val="002613A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D285A"/>
    <w:rsid w:val="003E73C9"/>
    <w:rsid w:val="003F74E3"/>
    <w:rsid w:val="00400C33"/>
    <w:rsid w:val="00406570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5309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D5B73"/>
    <w:rsid w:val="005F1005"/>
    <w:rsid w:val="005F1EA4"/>
    <w:rsid w:val="006042BE"/>
    <w:rsid w:val="00606792"/>
    <w:rsid w:val="00612885"/>
    <w:rsid w:val="00624BB9"/>
    <w:rsid w:val="00630CF3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4156D"/>
    <w:rsid w:val="00752066"/>
    <w:rsid w:val="00763BA9"/>
    <w:rsid w:val="0077403F"/>
    <w:rsid w:val="0078489D"/>
    <w:rsid w:val="00793E4A"/>
    <w:rsid w:val="007A65A9"/>
    <w:rsid w:val="007D6B4E"/>
    <w:rsid w:val="007D6F84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E5C5B"/>
    <w:rsid w:val="00A17A90"/>
    <w:rsid w:val="00A20551"/>
    <w:rsid w:val="00A21CA8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078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C1175"/>
    <w:rsid w:val="00BC2BF4"/>
    <w:rsid w:val="00BD5953"/>
    <w:rsid w:val="00BD7E80"/>
    <w:rsid w:val="00BF471A"/>
    <w:rsid w:val="00C04D49"/>
    <w:rsid w:val="00C13F76"/>
    <w:rsid w:val="00C15298"/>
    <w:rsid w:val="00C23679"/>
    <w:rsid w:val="00C52386"/>
    <w:rsid w:val="00C608BF"/>
    <w:rsid w:val="00C614CC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CF72A8"/>
    <w:rsid w:val="00D40534"/>
    <w:rsid w:val="00D464F6"/>
    <w:rsid w:val="00D46FE4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D30DE"/>
    <w:rsid w:val="00DE2786"/>
    <w:rsid w:val="00E04525"/>
    <w:rsid w:val="00E06B85"/>
    <w:rsid w:val="00E06FDC"/>
    <w:rsid w:val="00E07922"/>
    <w:rsid w:val="00E1248F"/>
    <w:rsid w:val="00E17CB8"/>
    <w:rsid w:val="00E25933"/>
    <w:rsid w:val="00E2667F"/>
    <w:rsid w:val="00E30A77"/>
    <w:rsid w:val="00E31D9D"/>
    <w:rsid w:val="00E510EE"/>
    <w:rsid w:val="00E54651"/>
    <w:rsid w:val="00E63EAE"/>
    <w:rsid w:val="00E70164"/>
    <w:rsid w:val="00E77197"/>
    <w:rsid w:val="00E83E0C"/>
    <w:rsid w:val="00E85B52"/>
    <w:rsid w:val="00E86796"/>
    <w:rsid w:val="00E91031"/>
    <w:rsid w:val="00E9183C"/>
    <w:rsid w:val="00E959E1"/>
    <w:rsid w:val="00EA2B7F"/>
    <w:rsid w:val="00EC108A"/>
    <w:rsid w:val="00EC1140"/>
    <w:rsid w:val="00EC3AE3"/>
    <w:rsid w:val="00EE2791"/>
    <w:rsid w:val="00EF181B"/>
    <w:rsid w:val="00EF358A"/>
    <w:rsid w:val="00F13F7F"/>
    <w:rsid w:val="00F25462"/>
    <w:rsid w:val="00F34222"/>
    <w:rsid w:val="00F35988"/>
    <w:rsid w:val="00F35B23"/>
    <w:rsid w:val="00F45F4E"/>
    <w:rsid w:val="00F50CA1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0E32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D6F84"/>
    <w:rPr>
      <w:rFonts w:ascii="Arial" w:hAnsi="Arial" w:cs="Arial"/>
      <w:sz w:val="20"/>
      <w:szCs w:val="20"/>
    </w:rPr>
  </w:style>
  <w:style w:type="paragraph" w:styleId="ae">
    <w:name w:val="No Spacing"/>
    <w:link w:val="af"/>
    <w:qFormat/>
    <w:rsid w:val="007D6F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Без интервала Знак"/>
    <w:link w:val="ae"/>
    <w:rsid w:val="007D6F8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30</cp:revision>
  <cp:lastPrinted>2022-04-08T08:12:00Z</cp:lastPrinted>
  <dcterms:created xsi:type="dcterms:W3CDTF">2020-06-18T08:18:00Z</dcterms:created>
  <dcterms:modified xsi:type="dcterms:W3CDTF">2024-05-24T04:09:00Z</dcterms:modified>
</cp:coreProperties>
</file>