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3E12C6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17605A" w:rsidP="00A402B7">
      <w:r>
        <w:t>2</w:t>
      </w:r>
      <w:r w:rsidR="00386682">
        <w:t>7</w:t>
      </w:r>
      <w:r w:rsidR="00A402B7" w:rsidRPr="002373AD">
        <w:t>.</w:t>
      </w:r>
      <w:r w:rsidR="005F1005">
        <w:t>0</w:t>
      </w:r>
      <w:r w:rsidR="00A07845">
        <w:t>7</w:t>
      </w:r>
      <w:r w:rsidR="005A0CF8" w:rsidRPr="002373AD">
        <w:t>.20</w:t>
      </w:r>
      <w:r w:rsidR="00A268AE" w:rsidRPr="002373AD">
        <w:t>2</w:t>
      </w:r>
      <w:r w:rsidR="00110444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386682">
        <w:t xml:space="preserve">     </w:t>
      </w:r>
      <w:r w:rsidR="005A0CF8" w:rsidRPr="002373AD">
        <w:t>ИКМ-</w:t>
      </w:r>
      <w:r w:rsidR="00386682">
        <w:t>11</w:t>
      </w:r>
    </w:p>
    <w:p w:rsidR="00A402B7" w:rsidRPr="00110444" w:rsidRDefault="00A402B7" w:rsidP="00A402B7"/>
    <w:p w:rsidR="002D0210" w:rsidRPr="00110444" w:rsidRDefault="005C74D1" w:rsidP="005C74D1">
      <w:pPr>
        <w:jc w:val="center"/>
      </w:pPr>
      <w:r w:rsidRPr="00110444">
        <w:t>Информация</w:t>
      </w:r>
    </w:p>
    <w:p w:rsidR="00386682" w:rsidRPr="004365A4" w:rsidRDefault="005C74D1" w:rsidP="00386682">
      <w:pPr>
        <w:tabs>
          <w:tab w:val="left" w:pos="4536"/>
          <w:tab w:val="left" w:pos="10206"/>
        </w:tabs>
        <w:jc w:val="both"/>
      </w:pPr>
      <w:r w:rsidRPr="00110444">
        <w:t xml:space="preserve">о результатах </w:t>
      </w:r>
      <w:r w:rsidR="00386682" w:rsidRPr="004365A4">
        <w:rPr>
          <w:bCs/>
        </w:rPr>
        <w:t xml:space="preserve">внеплановой проверки </w:t>
      </w:r>
      <w:r w:rsidR="00386682" w:rsidRPr="004365A4">
        <w:rPr>
          <w:spacing w:val="-2"/>
        </w:rPr>
        <w:t xml:space="preserve">в отношении </w:t>
      </w:r>
      <w:r w:rsidR="00386682" w:rsidRPr="004365A4">
        <w:t>Исполнительно-распорядительного органа муниципального образования – Администрации Красноярского сельского поселения</w:t>
      </w:r>
    </w:p>
    <w:p w:rsidR="0051663F" w:rsidRPr="00110444" w:rsidRDefault="0051663F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386682" w:rsidRPr="000250DF" w:rsidRDefault="005C74D1" w:rsidP="00386682">
      <w:pPr>
        <w:ind w:firstLine="567"/>
        <w:jc w:val="both"/>
      </w:pPr>
      <w:r w:rsidRPr="00110444">
        <w:t xml:space="preserve">На основании </w:t>
      </w:r>
      <w:r w:rsidR="00386682">
        <w:rPr>
          <w:spacing w:val="-1"/>
        </w:rPr>
        <w:t>пункта</w:t>
      </w:r>
      <w:r w:rsidR="00386682" w:rsidRPr="000250DF">
        <w:rPr>
          <w:spacing w:val="-1"/>
        </w:rPr>
        <w:t xml:space="preserve"> 4 части 15 статьи  99 Федерального закона от 05 апреля 2013 года № 44-ФЗ </w:t>
      </w:r>
      <w:r w:rsidR="00386682" w:rsidRPr="000250DF">
        <w:t>«О контрактной системе в сфере закупок товаров, работ, услуг для обеспечения государственных и муниципальных нужд»</w:t>
      </w:r>
      <w:r w:rsidR="00386682">
        <w:t xml:space="preserve"> </w:t>
      </w:r>
      <w:r w:rsidR="00386682" w:rsidRPr="000250DF">
        <w:t>(далее - Закон № 44-ФЗ), постановлени</w:t>
      </w:r>
      <w:r w:rsidR="00386682">
        <w:t>я</w:t>
      </w:r>
      <w:r w:rsidR="00386682" w:rsidRPr="000250DF">
        <w:t xml:space="preserve"> Правительства РФ от 30 июня 2020 года № 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 (далее - постановление Правительства РФ от 30 июня 2020 года № 961), постановлени</w:t>
      </w:r>
      <w:r w:rsidR="00386682">
        <w:t>я</w:t>
      </w:r>
      <w:r w:rsidR="00386682" w:rsidRPr="000250DF">
        <w:t xml:space="preserve"> Правительства РФ от 01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распоряжени</w:t>
      </w:r>
      <w:r w:rsidR="00386682">
        <w:t>я</w:t>
      </w:r>
      <w:r w:rsidR="00386682" w:rsidRPr="000250DF">
        <w:t xml:space="preserve"> Администрации </w:t>
      </w:r>
      <w:proofErr w:type="spellStart"/>
      <w:r w:rsidR="00386682" w:rsidRPr="000250DF">
        <w:t>Кривошеинского</w:t>
      </w:r>
      <w:proofErr w:type="spellEnd"/>
      <w:r w:rsidR="00386682" w:rsidRPr="000250DF">
        <w:t xml:space="preserve"> района от 20 июля 2022 № 260-р «</w:t>
      </w:r>
      <w:r w:rsidR="00386682" w:rsidRPr="000250DF">
        <w:rPr>
          <w:spacing w:val="-2"/>
        </w:rPr>
        <w:t xml:space="preserve">О проведении внеплановой проверки в отношении </w:t>
      </w:r>
      <w:r w:rsidR="00386682" w:rsidRPr="000250DF">
        <w:t>Исполнительно-распорядительного органа муниципального образования – Администрации Красноярского сельского поселения», обращени</w:t>
      </w:r>
      <w:r w:rsidR="00386682">
        <w:t>я</w:t>
      </w:r>
      <w:r w:rsidR="00386682" w:rsidRPr="000250DF">
        <w:t xml:space="preserve"> субъекта контроля </w:t>
      </w:r>
      <w:r w:rsidR="00386682" w:rsidRPr="000250DF">
        <w:rPr>
          <w:shd w:val="clear" w:color="auto" w:fill="FFFFFF"/>
        </w:rPr>
        <w:t xml:space="preserve">о согласовании заключения контракта с единственным поставщиком (подрядчиком, исполнителем), направленное с использованием единой информационной системы в сфере закупок </w:t>
      </w:r>
      <w:r w:rsidR="00386682">
        <w:t xml:space="preserve">19 июля 2022года </w:t>
      </w:r>
      <w:r w:rsidR="00386682" w:rsidRPr="00A07845">
        <w:t xml:space="preserve">проведено </w:t>
      </w:r>
      <w:r w:rsidR="00386682">
        <w:t>вне</w:t>
      </w:r>
      <w:r w:rsidR="00386682" w:rsidRPr="00A07845">
        <w:t>плановое контрольное мероприятие по</w:t>
      </w:r>
      <w:r w:rsidR="00386682">
        <w:t xml:space="preserve"> </w:t>
      </w:r>
      <w:r w:rsidR="00386682" w:rsidRPr="000250DF">
        <w:rPr>
          <w:spacing w:val="-2"/>
        </w:rPr>
        <w:t>соблюдени</w:t>
      </w:r>
      <w:r w:rsidR="00386682">
        <w:rPr>
          <w:spacing w:val="-2"/>
        </w:rPr>
        <w:t>ю</w:t>
      </w:r>
      <w:r w:rsidR="00386682" w:rsidRPr="000250DF">
        <w:rPr>
          <w:spacing w:val="-2"/>
        </w:rPr>
        <w:t xml:space="preserve"> субъектом контроля законодательства Российской Федерации и иных нормативных правовых актов о контрольной системе в сфере </w:t>
      </w:r>
      <w:r w:rsidR="00386682" w:rsidRPr="000250DF">
        <w:t>закупок товаров, работ, услуг при проведении электронного аукциона  «</w:t>
      </w:r>
      <w:r w:rsidR="00386682" w:rsidRPr="000250DF">
        <w:rPr>
          <w:snapToGrid w:val="0"/>
          <w:lang w:eastAsia="zh-CN" w:bidi="hi-IN"/>
        </w:rPr>
        <w:t>Приобретение недвижимого имущества для обеспечения жильем детей-сирот, детей, оставшихся без попечения родителей и лиц из их числа, не имеющих закрепленного недвижимого имущества</w:t>
      </w:r>
      <w:r w:rsidR="00386682" w:rsidRPr="000250DF">
        <w:t xml:space="preserve">» (извещение о проведении электронного аукциона от 05 июля 2022года, реестровый </w:t>
      </w:r>
      <w:r w:rsidR="00386682" w:rsidRPr="00386682">
        <w:t xml:space="preserve">номер </w:t>
      </w:r>
      <w:hyperlink r:id="rId8" w:tgtFrame="_blank" w:history="1">
        <w:r w:rsidR="00386682" w:rsidRPr="00386682">
          <w:rPr>
            <w:rStyle w:val="aa"/>
            <w:color w:val="auto"/>
            <w:u w:val="none"/>
          </w:rPr>
          <w:t>0165200003322000231</w:t>
        </w:r>
      </w:hyperlink>
      <w:r w:rsidR="00386682" w:rsidRPr="000250DF">
        <w:t>), в части:</w:t>
      </w:r>
    </w:p>
    <w:p w:rsidR="00386682" w:rsidRPr="000250DF" w:rsidRDefault="00386682" w:rsidP="00386682">
      <w:pPr>
        <w:pStyle w:val="2"/>
        <w:ind w:firstLine="567"/>
        <w:jc w:val="both"/>
        <w:rPr>
          <w:szCs w:val="24"/>
        </w:rPr>
      </w:pPr>
      <w:r w:rsidRPr="000250DF">
        <w:rPr>
          <w:szCs w:val="24"/>
        </w:rPr>
        <w:lastRenderedPageBreak/>
        <w:t>-выбора способа определения поставщика (подрядчика, исполнителя);</w:t>
      </w:r>
    </w:p>
    <w:p w:rsidR="00386682" w:rsidRPr="000250DF" w:rsidRDefault="00386682" w:rsidP="00386682">
      <w:pPr>
        <w:pStyle w:val="2"/>
        <w:ind w:firstLine="567"/>
        <w:jc w:val="both"/>
        <w:rPr>
          <w:szCs w:val="24"/>
        </w:rPr>
      </w:pPr>
      <w:r w:rsidRPr="000250DF">
        <w:rPr>
          <w:szCs w:val="24"/>
        </w:rPr>
        <w:t>-описание объекта закупки;</w:t>
      </w:r>
    </w:p>
    <w:p w:rsidR="00386682" w:rsidRPr="000250DF" w:rsidRDefault="00386682" w:rsidP="00386682">
      <w:pPr>
        <w:pStyle w:val="2"/>
        <w:ind w:firstLine="567"/>
        <w:jc w:val="both"/>
        <w:rPr>
          <w:szCs w:val="24"/>
        </w:rPr>
      </w:pPr>
      <w:r w:rsidRPr="000250DF">
        <w:rPr>
          <w:szCs w:val="24"/>
        </w:rPr>
        <w:t>-установления требований к участникам закупки;</w:t>
      </w:r>
    </w:p>
    <w:p w:rsidR="00386682" w:rsidRPr="000250DF" w:rsidRDefault="00386682" w:rsidP="00386682">
      <w:pPr>
        <w:ind w:firstLine="540"/>
        <w:jc w:val="both"/>
      </w:pPr>
      <w:r w:rsidRPr="000250DF">
        <w:t>-соблюдения предусмотренного Закон</w:t>
      </w:r>
      <w:r>
        <w:t>ом</w:t>
      </w:r>
      <w:r w:rsidRPr="000250DF">
        <w:t xml:space="preserve"> № 44-ФЗ установления срока подачи заявок на участие в закупке;</w:t>
      </w:r>
    </w:p>
    <w:p w:rsidR="00386682" w:rsidRPr="000250DF" w:rsidRDefault="00386682" w:rsidP="00386682">
      <w:pPr>
        <w:ind w:firstLine="540"/>
        <w:jc w:val="both"/>
      </w:pPr>
      <w:r w:rsidRPr="000250DF">
        <w:t>-отсутствия фактов отклонения заявки на участие в закупке либо ее части, признания заявки на участие в закупке либо ее части не соответствующими требованиям извещения об осуществлении закупки и документации о закупке с нарушением законодательства Российской Федерации и иных нормативных правовых актов о контрактной системе в сфере закупок;</w:t>
      </w:r>
    </w:p>
    <w:p w:rsidR="00386682" w:rsidRPr="000250DF" w:rsidRDefault="00386682" w:rsidP="00386682">
      <w:pPr>
        <w:pStyle w:val="2"/>
        <w:ind w:firstLine="567"/>
        <w:jc w:val="both"/>
        <w:rPr>
          <w:szCs w:val="24"/>
        </w:rPr>
      </w:pPr>
      <w:r w:rsidRPr="000250DF">
        <w:rPr>
          <w:szCs w:val="24"/>
        </w:rPr>
        <w:t>-соответствия заявки на участие в закупке, поданной единственным поставщиком (подрядчиком, исполнителем), требованиям извещения об осуществлении закупки и документации о закупке;</w:t>
      </w:r>
    </w:p>
    <w:p w:rsidR="00386682" w:rsidRPr="000250DF" w:rsidRDefault="00386682" w:rsidP="00386682">
      <w:pPr>
        <w:pStyle w:val="2"/>
        <w:ind w:firstLine="567"/>
        <w:jc w:val="both"/>
        <w:rPr>
          <w:szCs w:val="24"/>
        </w:rPr>
      </w:pPr>
      <w:r w:rsidRPr="000250DF">
        <w:rPr>
          <w:szCs w:val="24"/>
        </w:rPr>
        <w:t>-соответствия единственного поставщика (подрядчика, исполнителя) требованиям, установленным в извещении об осуществлении закупки и документации о закупке в соответствии с частями 1,1.1, 2 статьи 31 Закона № 44-ФЗ.</w:t>
      </w:r>
    </w:p>
    <w:p w:rsidR="00A07845" w:rsidRDefault="0017605A" w:rsidP="0038668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845">
        <w:rPr>
          <w:rFonts w:ascii="Times New Roman" w:hAnsi="Times New Roman" w:cs="Times New Roman"/>
          <w:sz w:val="24"/>
          <w:szCs w:val="24"/>
        </w:rPr>
        <w:t xml:space="preserve">Срок проведения плановой проверки: </w:t>
      </w:r>
    </w:p>
    <w:p w:rsidR="00386682" w:rsidRPr="000250DF" w:rsidRDefault="00386682" w:rsidP="0038668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250DF">
        <w:rPr>
          <w:rFonts w:ascii="Times New Roman" w:hAnsi="Times New Roman" w:cs="Times New Roman"/>
          <w:sz w:val="24"/>
          <w:szCs w:val="24"/>
        </w:rPr>
        <w:t>Дата начала проведения проверки: 21 июля 2022года.</w:t>
      </w:r>
      <w:r w:rsidRPr="000250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6682" w:rsidRPr="000250DF" w:rsidRDefault="00386682" w:rsidP="0038668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250DF">
        <w:rPr>
          <w:rFonts w:ascii="Times New Roman" w:hAnsi="Times New Roman" w:cs="Times New Roman"/>
          <w:sz w:val="24"/>
          <w:szCs w:val="24"/>
        </w:rPr>
        <w:t>Дата окончания проведения проверки: 27 июля 2022года.</w:t>
      </w:r>
      <w:r w:rsidRPr="000250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6682" w:rsidRPr="000250DF" w:rsidRDefault="00386682" w:rsidP="00386682">
      <w:pPr>
        <w:tabs>
          <w:tab w:val="left" w:pos="4536"/>
          <w:tab w:val="left" w:pos="10206"/>
        </w:tabs>
        <w:ind w:firstLine="567"/>
        <w:jc w:val="both"/>
      </w:pPr>
      <w:r w:rsidRPr="000250DF">
        <w:t>Проверяемый период: с 05 июля 2022года по 19 июля 2022года.</w:t>
      </w:r>
    </w:p>
    <w:p w:rsidR="00386682" w:rsidRPr="000250DF" w:rsidRDefault="00386682" w:rsidP="00386682">
      <w:pPr>
        <w:tabs>
          <w:tab w:val="left" w:pos="4536"/>
          <w:tab w:val="left" w:pos="10206"/>
        </w:tabs>
        <w:ind w:firstLine="567"/>
        <w:jc w:val="both"/>
      </w:pPr>
      <w:r w:rsidRPr="000250DF">
        <w:t>Место принятия решения: Томская обл., с.Кривошеино, ул. Ленина, 26, каб.32.</w:t>
      </w:r>
    </w:p>
    <w:p w:rsidR="00A07845" w:rsidRDefault="0017605A" w:rsidP="00A07845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07845">
        <w:rPr>
          <w:rFonts w:ascii="Times New Roman" w:hAnsi="Times New Roman" w:cs="Times New Roman"/>
          <w:sz w:val="24"/>
          <w:szCs w:val="24"/>
        </w:rPr>
        <w:t xml:space="preserve">Наименование субъекта контроля: </w:t>
      </w:r>
      <w:r w:rsidR="00A07845" w:rsidRPr="00E5211B">
        <w:rPr>
          <w:rFonts w:ascii="Times New Roman" w:hAnsi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386682">
        <w:rPr>
          <w:rFonts w:ascii="Times New Roman" w:hAnsi="Times New Roman"/>
          <w:sz w:val="24"/>
          <w:szCs w:val="24"/>
        </w:rPr>
        <w:t>Краснояр</w:t>
      </w:r>
      <w:r w:rsidR="00A07845" w:rsidRPr="00E5211B">
        <w:rPr>
          <w:rFonts w:ascii="Times New Roman" w:hAnsi="Times New Roman"/>
          <w:sz w:val="24"/>
          <w:szCs w:val="24"/>
        </w:rPr>
        <w:t>ского</w:t>
      </w:r>
      <w:r w:rsidR="00A0784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86682" w:rsidRPr="00425D32" w:rsidRDefault="00386682" w:rsidP="00386682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D32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обращения </w:t>
      </w:r>
      <w:r w:rsidRPr="00425D32">
        <w:rPr>
          <w:rStyle w:val="FontStyle38"/>
          <w:sz w:val="24"/>
          <w:szCs w:val="24"/>
        </w:rPr>
        <w:t xml:space="preserve">о согласовании заключения контракта с единственным поставщиком </w:t>
      </w:r>
      <w:r w:rsidRPr="00425D32">
        <w:rPr>
          <w:rFonts w:ascii="Times New Roman" w:hAnsi="Times New Roman" w:cs="Times New Roman"/>
          <w:sz w:val="24"/>
          <w:szCs w:val="24"/>
        </w:rPr>
        <w:t xml:space="preserve">(подрядчиком, исполнителем) на соответствие требованиям законодательства Российской Федерации о контрактной системе и Правилам согласования, нарушения, являющиеся основаниями для отказа в </w:t>
      </w:r>
      <w:r w:rsidRPr="00425D32">
        <w:rPr>
          <w:rStyle w:val="FontStyle38"/>
          <w:sz w:val="24"/>
          <w:szCs w:val="24"/>
        </w:rPr>
        <w:t xml:space="preserve">согласовании заключения контракта с единственным поставщиком </w:t>
      </w:r>
      <w:r w:rsidRPr="00425D32">
        <w:rPr>
          <w:rFonts w:ascii="Times New Roman" w:hAnsi="Times New Roman" w:cs="Times New Roman"/>
          <w:sz w:val="24"/>
          <w:szCs w:val="24"/>
        </w:rPr>
        <w:t xml:space="preserve">(подрядчиком, исполнителем), а именно: выбора способа определения поставщика (подрядчика, исполнителя); описание объекта закупки; установления требований к участникам закупки; соблюдения предусмотренного </w:t>
      </w:r>
      <w:r w:rsidR="009A0E48" w:rsidRPr="009A0E48">
        <w:rPr>
          <w:rFonts w:ascii="Times New Roman" w:hAnsi="Times New Roman" w:cs="Times New Roman"/>
          <w:sz w:val="24"/>
          <w:szCs w:val="24"/>
        </w:rPr>
        <w:t xml:space="preserve">Законом № 44-ФЗ </w:t>
      </w:r>
      <w:r w:rsidRPr="009A0E48">
        <w:rPr>
          <w:rFonts w:ascii="Times New Roman" w:hAnsi="Times New Roman" w:cs="Times New Roman"/>
          <w:sz w:val="24"/>
          <w:szCs w:val="24"/>
        </w:rPr>
        <w:t>установления срока подачи заявок на участие в закупке; отсутствия фактов отклонения заявки на участие в закупке либо ее части, признания заявки на участие в закупке либо ее части не соответствующими требованиям извещения об осуществлении закупки и документации о закупке с нарушением законодательства Российской Федерации и иных нормативных правовых актов о контрактной системе в сфере закупок; соответствия заявки на участие в закупке, поданной единственным поставщиком (подрядчиком, исполнителем), требованиям извещения об осуществлении закупки и документации о закупке; соответствия единственного поставщика (подрядчика, исполнителя) требованиям, установленным в извещении об осуществлении закупки и документации о закупке в соответствии с частями 1,1.1, 2 статьи 31</w:t>
      </w:r>
      <w:r w:rsidR="009A0E48" w:rsidRPr="009A0E48">
        <w:rPr>
          <w:rFonts w:ascii="Times New Roman" w:hAnsi="Times New Roman" w:cs="Times New Roman"/>
          <w:sz w:val="24"/>
          <w:szCs w:val="24"/>
        </w:rPr>
        <w:t xml:space="preserve"> Закона № 44-ФЗ</w:t>
      </w:r>
      <w:r w:rsidRPr="009A0E48">
        <w:rPr>
          <w:rFonts w:ascii="Times New Roman" w:hAnsi="Times New Roman" w:cs="Times New Roman"/>
          <w:sz w:val="24"/>
          <w:szCs w:val="24"/>
        </w:rPr>
        <w:t>, не</w:t>
      </w:r>
      <w:r w:rsidRPr="00425D32">
        <w:rPr>
          <w:rFonts w:ascii="Times New Roman" w:hAnsi="Times New Roman" w:cs="Times New Roman"/>
          <w:sz w:val="24"/>
          <w:szCs w:val="24"/>
        </w:rPr>
        <w:t xml:space="preserve"> выявлены.</w:t>
      </w:r>
    </w:p>
    <w:p w:rsidR="00386682" w:rsidRPr="00386682" w:rsidRDefault="00386682" w:rsidP="00386682">
      <w:pPr>
        <w:pStyle w:val="Style9"/>
        <w:widowControl/>
        <w:tabs>
          <w:tab w:val="left" w:pos="540"/>
          <w:tab w:val="left" w:leader="underscore" w:pos="8669"/>
        </w:tabs>
        <w:ind w:firstLine="540"/>
        <w:jc w:val="both"/>
        <w:rPr>
          <w:rStyle w:val="FontStyle38"/>
          <w:b/>
          <w:sz w:val="24"/>
          <w:szCs w:val="24"/>
        </w:rPr>
      </w:pPr>
      <w:r w:rsidRPr="00386682">
        <w:t xml:space="preserve">Рассмотрение </w:t>
      </w:r>
      <w:r w:rsidRPr="00386682">
        <w:rPr>
          <w:rStyle w:val="FontStyle38"/>
          <w:sz w:val="24"/>
          <w:szCs w:val="24"/>
        </w:rPr>
        <w:t xml:space="preserve">обращения Учреждения о согласовании заключения контракта с единственным </w:t>
      </w:r>
      <w:r w:rsidRPr="00386682">
        <w:t>поставщиком (подрядчиком, исполнителем) и приложенных к нему документов осуществлялось с Правилами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РФ от 30 июня 2020 года № 961 (далее - Правила согласования).</w:t>
      </w:r>
    </w:p>
    <w:p w:rsidR="000A3FC8" w:rsidRPr="00386682" w:rsidRDefault="00386682" w:rsidP="00386682">
      <w:pPr>
        <w:pStyle w:val="Style9"/>
        <w:widowControl/>
        <w:tabs>
          <w:tab w:val="left" w:pos="540"/>
          <w:tab w:val="left" w:leader="underscore" w:pos="8669"/>
        </w:tabs>
        <w:ind w:firstLine="540"/>
        <w:jc w:val="both"/>
        <w:rPr>
          <w:rStyle w:val="ad"/>
          <w:i w:val="0"/>
        </w:rPr>
      </w:pPr>
      <w:r w:rsidRPr="00386682">
        <w:rPr>
          <w:rStyle w:val="FontStyle38"/>
          <w:sz w:val="24"/>
          <w:szCs w:val="24"/>
        </w:rPr>
        <w:t xml:space="preserve">Нарушений, предусмотренных пунктом 13 Правил согласования, при выявлении которых контрольный орган в сфере закупок принимает решение об отказе в согласовании заключения контракта с единственным </w:t>
      </w:r>
      <w:r w:rsidRPr="00386682">
        <w:t>поставщиком (подрядчиком, исполнителем), при проведении проверки не установлено.</w:t>
      </w:r>
    </w:p>
    <w:sectPr w:rsidR="000A3FC8" w:rsidRPr="00386682" w:rsidSect="009A0E4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D4CBA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7592B"/>
    <w:rsid w:val="0017605A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86682"/>
    <w:rsid w:val="0039611F"/>
    <w:rsid w:val="003D285A"/>
    <w:rsid w:val="003E12C6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1797F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0E48"/>
    <w:rsid w:val="009A11E0"/>
    <w:rsid w:val="009B13FD"/>
    <w:rsid w:val="009E5C5B"/>
    <w:rsid w:val="00A07845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A6FC0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C6A6F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B2BFE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ectioninfo2">
    <w:name w:val="section__info2"/>
    <w:basedOn w:val="a0"/>
    <w:rsid w:val="0017605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20/view/common-info.html?regNumber=0165200003322000231" TargetMode="Externa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28</cp:revision>
  <cp:lastPrinted>2022-07-28T05:54:00Z</cp:lastPrinted>
  <dcterms:created xsi:type="dcterms:W3CDTF">2020-06-18T08:18:00Z</dcterms:created>
  <dcterms:modified xsi:type="dcterms:W3CDTF">2022-07-28T07:01:00Z</dcterms:modified>
</cp:coreProperties>
</file>