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C3" w:rsidRPr="00BB061A" w:rsidRDefault="00720CC3" w:rsidP="00720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61A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 по видам экономической деятельности на 01.01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B061A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720CC3" w:rsidRDefault="00720CC3" w:rsidP="00720C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0CC3" w:rsidRPr="00720F4D" w:rsidRDefault="00720CC3" w:rsidP="00720C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4"/>
        <w:gridCol w:w="6813"/>
        <w:gridCol w:w="2004"/>
      </w:tblGrid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№ </w:t>
            </w:r>
            <w:proofErr w:type="spellStart"/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20CC3" w:rsidRPr="00BE32D8" w:rsidRDefault="00720CC3" w:rsidP="0097313C">
            <w:pPr>
              <w:rPr>
                <w:rFonts w:ascii="Times New Roman" w:hAnsi="Times New Roman"/>
                <w:b/>
                <w:bCs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rFonts w:ascii="Times New Roman" w:hAnsi="Times New Roman"/>
                <w:b/>
                <w:bCs/>
                <w:color w:val="08101E"/>
                <w:sz w:val="20"/>
                <w:szCs w:val="20"/>
                <w:shd w:val="clear" w:color="auto" w:fill="FFFFFF"/>
              </w:rPr>
              <w:t xml:space="preserve">Наименование </w:t>
            </w:r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вида экономической деятельности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Количество на 01.01.2025</w:t>
            </w:r>
          </w:p>
        </w:tc>
      </w:tr>
      <w:tr w:rsidR="00720CC3" w:rsidRPr="0060612B" w:rsidTr="0097313C">
        <w:trPr>
          <w:trHeight w:val="708"/>
        </w:trPr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20CC3" w:rsidRPr="00BE32D8" w:rsidRDefault="00720CC3" w:rsidP="009731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Обрабатывающие производства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720CC3" w:rsidRPr="0060612B" w:rsidTr="0097313C">
        <w:trPr>
          <w:trHeight w:val="407"/>
        </w:trPr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shd w:val="clear" w:color="auto" w:fill="FFFFFF"/>
              <w:spacing w:after="100" w:afterAutospacing="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Cs/>
                <w:color w:val="08101E"/>
                <w:kern w:val="36"/>
                <w:sz w:val="20"/>
                <w:szCs w:val="20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BE32D8">
              <w:rPr>
                <w:b w:val="0"/>
                <w:color w:val="08101E"/>
                <w:sz w:val="20"/>
                <w:szCs w:val="20"/>
              </w:rPr>
              <w:t>Строительство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pStyle w:val="1"/>
              <w:shd w:val="clear" w:color="auto" w:fill="FFFFFF"/>
              <w:spacing w:before="0" w:beforeAutospacing="0"/>
              <w:rPr>
                <w:b w:val="0"/>
                <w:sz w:val="20"/>
                <w:szCs w:val="20"/>
              </w:rPr>
            </w:pPr>
            <w:r w:rsidRPr="00BE32D8">
              <w:rPr>
                <w:b w:val="0"/>
                <w:color w:val="08101E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Транспортировка и хранение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pStyle w:val="1"/>
              <w:shd w:val="clear" w:color="auto" w:fill="FFFFFF"/>
              <w:spacing w:before="0" w:beforeAutospacing="0"/>
              <w:rPr>
                <w:bCs w:val="0"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b w:val="0"/>
                <w:color w:val="08101E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pStyle w:val="1"/>
              <w:shd w:val="clear" w:color="auto" w:fill="FFFFFF"/>
              <w:spacing w:before="0" w:beforeAutospacing="0"/>
              <w:rPr>
                <w:bCs w:val="0"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b w:val="0"/>
                <w:color w:val="08101E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Образование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rFonts w:ascii="Times New Roman" w:hAnsi="Times New Roman"/>
                <w:bCs/>
                <w:color w:val="08101E"/>
                <w:sz w:val="20"/>
                <w:szCs w:val="20"/>
                <w:shd w:val="clear" w:color="auto" w:fill="FFFFFF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pStyle w:val="1"/>
              <w:shd w:val="clear" w:color="auto" w:fill="FFFFFF"/>
              <w:spacing w:before="0" w:beforeAutospacing="0"/>
              <w:rPr>
                <w:bCs w:val="0"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b w:val="0"/>
                <w:color w:val="08101E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0CC3" w:rsidRPr="0060612B" w:rsidTr="0097313C"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pStyle w:val="1"/>
              <w:shd w:val="clear" w:color="auto" w:fill="FFFFFF"/>
              <w:spacing w:before="0" w:beforeAutospacing="0"/>
              <w:rPr>
                <w:bCs w:val="0"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b w:val="0"/>
                <w:color w:val="08101E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sz w:val="20"/>
                <w:szCs w:val="20"/>
              </w:rPr>
            </w:pPr>
            <w:r w:rsidRPr="00BE32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720CC3" w:rsidRPr="0060612B" w:rsidTr="0097313C">
        <w:tc>
          <w:tcPr>
            <w:tcW w:w="0" w:type="auto"/>
            <w:gridSpan w:val="2"/>
          </w:tcPr>
          <w:p w:rsidR="00720CC3" w:rsidRPr="00BE32D8" w:rsidRDefault="00720CC3" w:rsidP="0097313C">
            <w:pPr>
              <w:rPr>
                <w:rFonts w:ascii="Times New Roman" w:hAnsi="Times New Roman"/>
                <w:b/>
                <w:bCs/>
                <w:color w:val="08101E"/>
                <w:sz w:val="20"/>
                <w:szCs w:val="20"/>
                <w:shd w:val="clear" w:color="auto" w:fill="FFFFFF"/>
              </w:rPr>
            </w:pPr>
            <w:r w:rsidRPr="00BE32D8">
              <w:rPr>
                <w:rFonts w:ascii="Times New Roman" w:hAnsi="Times New Roman"/>
                <w:b/>
                <w:bCs/>
                <w:color w:val="08101E"/>
                <w:sz w:val="20"/>
                <w:szCs w:val="20"/>
                <w:shd w:val="clear" w:color="auto" w:fill="FFFFFF"/>
              </w:rPr>
              <w:t>Итого:</w:t>
            </w:r>
          </w:p>
        </w:tc>
        <w:tc>
          <w:tcPr>
            <w:tcW w:w="0" w:type="auto"/>
          </w:tcPr>
          <w:p w:rsidR="00720CC3" w:rsidRPr="00BE32D8" w:rsidRDefault="00720CC3" w:rsidP="009731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E32D8">
              <w:rPr>
                <w:rFonts w:ascii="Times New Roman" w:hAnsi="Times New Roman"/>
                <w:b/>
                <w:sz w:val="20"/>
                <w:szCs w:val="20"/>
              </w:rPr>
              <w:t>187</w:t>
            </w:r>
          </w:p>
        </w:tc>
      </w:tr>
    </w:tbl>
    <w:p w:rsidR="00D2109F" w:rsidRPr="00720CC3" w:rsidRDefault="00D2109F" w:rsidP="00720CC3"/>
    <w:sectPr w:rsidR="00D2109F" w:rsidRPr="00720CC3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05BAB"/>
    <w:rsid w:val="00005BAB"/>
    <w:rsid w:val="00720CC3"/>
    <w:rsid w:val="00937CE6"/>
    <w:rsid w:val="00B3468E"/>
    <w:rsid w:val="00D2109F"/>
    <w:rsid w:val="00E3355D"/>
    <w:rsid w:val="00F7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5BA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2025-02-11T09:45:00Z</dcterms:created>
  <dcterms:modified xsi:type="dcterms:W3CDTF">2025-02-11T09:49:00Z</dcterms:modified>
</cp:coreProperties>
</file>