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81E" w:rsidRPr="00143C8C" w:rsidRDefault="00020A91" w:rsidP="00E63D35">
      <w:pPr>
        <w:jc w:val="center"/>
        <w:rPr>
          <w:sz w:val="27"/>
          <w:szCs w:val="27"/>
        </w:rPr>
      </w:pPr>
      <w:r w:rsidRPr="00143C8C">
        <w:rPr>
          <w:sz w:val="27"/>
          <w:szCs w:val="27"/>
        </w:rPr>
        <w:t>Уважаемые взрослые</w:t>
      </w:r>
      <w:r w:rsidR="00E63D35" w:rsidRPr="00143C8C">
        <w:rPr>
          <w:sz w:val="27"/>
          <w:szCs w:val="27"/>
        </w:rPr>
        <w:t xml:space="preserve">! </w:t>
      </w:r>
      <w:r w:rsidR="00C83180">
        <w:rPr>
          <w:sz w:val="27"/>
          <w:szCs w:val="27"/>
        </w:rPr>
        <w:t xml:space="preserve"> </w:t>
      </w:r>
    </w:p>
    <w:p w:rsidR="00E63D35" w:rsidRPr="00143C8C" w:rsidRDefault="00E63D35" w:rsidP="00E63D35">
      <w:pPr>
        <w:jc w:val="both"/>
        <w:rPr>
          <w:sz w:val="27"/>
          <w:szCs w:val="27"/>
        </w:rPr>
      </w:pPr>
    </w:p>
    <w:p w:rsidR="002F5B7E" w:rsidRPr="00143C8C" w:rsidRDefault="00020A91" w:rsidP="002F5B7E">
      <w:pPr>
        <w:ind w:firstLine="709"/>
        <w:jc w:val="both"/>
        <w:rPr>
          <w:sz w:val="27"/>
          <w:szCs w:val="27"/>
        </w:rPr>
      </w:pPr>
      <w:r w:rsidRPr="00143C8C">
        <w:rPr>
          <w:sz w:val="27"/>
          <w:szCs w:val="27"/>
        </w:rPr>
        <w:t xml:space="preserve">Этой памяткой мы обращаем </w:t>
      </w:r>
      <w:r w:rsidR="00143C8C" w:rsidRPr="00143C8C">
        <w:rPr>
          <w:sz w:val="27"/>
          <w:szCs w:val="27"/>
        </w:rPr>
        <w:t>в</w:t>
      </w:r>
      <w:r w:rsidRPr="00143C8C">
        <w:rPr>
          <w:sz w:val="27"/>
          <w:szCs w:val="27"/>
        </w:rPr>
        <w:t>аше внимание на непроходящую остроту проблемы детского суицида</w:t>
      </w:r>
      <w:r w:rsidR="00143C8C" w:rsidRPr="00143C8C">
        <w:rPr>
          <w:sz w:val="27"/>
          <w:szCs w:val="27"/>
        </w:rPr>
        <w:t xml:space="preserve"> в стране. </w:t>
      </w:r>
      <w:r w:rsidR="00905722" w:rsidRPr="00143C8C">
        <w:rPr>
          <w:sz w:val="27"/>
          <w:szCs w:val="27"/>
        </w:rPr>
        <w:t xml:space="preserve">Причины суицидального поведения ребенка многогранны, в том числе, значительное влияние на несформированную, уязвимую детскую психику оказывает </w:t>
      </w:r>
      <w:r w:rsidRPr="00143C8C">
        <w:rPr>
          <w:sz w:val="27"/>
          <w:szCs w:val="27"/>
        </w:rPr>
        <w:t>виртуальная жизнь современных детей. Нев</w:t>
      </w:r>
      <w:r w:rsidR="00475DCB" w:rsidRPr="00143C8C">
        <w:rPr>
          <w:sz w:val="27"/>
          <w:szCs w:val="27"/>
        </w:rPr>
        <w:t xml:space="preserve">озможно представить человека </w:t>
      </w:r>
      <w:r w:rsidRPr="00143C8C">
        <w:rPr>
          <w:sz w:val="27"/>
          <w:szCs w:val="27"/>
        </w:rPr>
        <w:t xml:space="preserve">без </w:t>
      </w:r>
      <w:r w:rsidR="00143C8C" w:rsidRPr="00143C8C">
        <w:rPr>
          <w:sz w:val="27"/>
          <w:szCs w:val="27"/>
        </w:rPr>
        <w:t xml:space="preserve">использования </w:t>
      </w:r>
      <w:r w:rsidRPr="00143C8C">
        <w:rPr>
          <w:sz w:val="27"/>
          <w:szCs w:val="27"/>
        </w:rPr>
        <w:t>прогрессивных технологий, однако, не все материалы, доступные в сети Интернет</w:t>
      </w:r>
      <w:r w:rsidR="004F085C">
        <w:rPr>
          <w:sz w:val="27"/>
          <w:szCs w:val="27"/>
        </w:rPr>
        <w:t>,</w:t>
      </w:r>
      <w:r w:rsidRPr="00143C8C">
        <w:rPr>
          <w:sz w:val="27"/>
          <w:szCs w:val="27"/>
        </w:rPr>
        <w:t xml:space="preserve"> могут быть полезны для здорового, гармоничного развития ребенка. </w:t>
      </w:r>
      <w:r w:rsidR="00905722" w:rsidRPr="00143C8C">
        <w:rPr>
          <w:sz w:val="27"/>
          <w:szCs w:val="27"/>
        </w:rPr>
        <w:t>Наша задача – профилактировать возможный интерес и тягу детей к нестандартному поведению, п</w:t>
      </w:r>
      <w:r w:rsidR="00475DCB" w:rsidRPr="00143C8C">
        <w:rPr>
          <w:sz w:val="27"/>
          <w:szCs w:val="27"/>
        </w:rPr>
        <w:t>отому как ребенок открыт к</w:t>
      </w:r>
      <w:r w:rsidR="00905722" w:rsidRPr="00143C8C">
        <w:rPr>
          <w:sz w:val="27"/>
          <w:szCs w:val="27"/>
        </w:rPr>
        <w:t xml:space="preserve"> новым идеям и</w:t>
      </w:r>
      <w:r w:rsidR="004F085C">
        <w:rPr>
          <w:sz w:val="27"/>
          <w:szCs w:val="27"/>
        </w:rPr>
        <w:t>,</w:t>
      </w:r>
      <w:r w:rsidR="00905722" w:rsidRPr="00143C8C">
        <w:rPr>
          <w:sz w:val="27"/>
          <w:szCs w:val="27"/>
        </w:rPr>
        <w:t xml:space="preserve"> зачастую, не способен увидеть негативные последствия того или иного влияния окружающего его мира. </w:t>
      </w:r>
    </w:p>
    <w:p w:rsidR="00020A91" w:rsidRDefault="00020A91" w:rsidP="00020A91">
      <w:pPr>
        <w:jc w:val="center"/>
      </w:pPr>
    </w:p>
    <w:p w:rsidR="00020A91" w:rsidRPr="009574D7" w:rsidRDefault="00020A91" w:rsidP="00020A91">
      <w:pPr>
        <w:jc w:val="center"/>
        <w:rPr>
          <w:b/>
        </w:rPr>
      </w:pPr>
      <w:r w:rsidRPr="009574D7">
        <w:rPr>
          <w:b/>
        </w:rPr>
        <w:t>ОБРАЩАЕМ ВНИМАНИЕ РОДИТЕЛЕЙ</w:t>
      </w:r>
      <w:r w:rsidR="00515E95" w:rsidRPr="009574D7">
        <w:rPr>
          <w:b/>
        </w:rPr>
        <w:t>!</w:t>
      </w:r>
    </w:p>
    <w:p w:rsidR="00020A91" w:rsidRDefault="00020A91" w:rsidP="00020A91">
      <w:pPr>
        <w:jc w:val="center"/>
      </w:pPr>
    </w:p>
    <w:p w:rsidR="00020A91" w:rsidRPr="00143C8C" w:rsidRDefault="00020A91" w:rsidP="002F5B7E">
      <w:pPr>
        <w:ind w:firstLine="709"/>
        <w:jc w:val="both"/>
        <w:rPr>
          <w:sz w:val="27"/>
          <w:szCs w:val="27"/>
        </w:rPr>
      </w:pPr>
      <w:proofErr w:type="gramStart"/>
      <w:r w:rsidRPr="00143C8C">
        <w:rPr>
          <w:sz w:val="27"/>
          <w:szCs w:val="27"/>
        </w:rPr>
        <w:t xml:space="preserve">В настоящее время участились случаи обнаружения у детей разных возрастов признаков суицидального поведения на фоне </w:t>
      </w:r>
      <w:r w:rsidR="002F5B7E" w:rsidRPr="00143C8C">
        <w:rPr>
          <w:sz w:val="27"/>
          <w:szCs w:val="27"/>
        </w:rPr>
        <w:t>нарушений межличностных отношений со сверстниками, затяжных депрессивных состояний, потери аппетита или импульсивного обжорства, пренебрежительного отношения к внешнему виду, ощущения скуки, постоянного чувства одиночества и ухода от контактов с друзьями и семьей (превращение ребенка в «одиночку») и другие характерные признаки, свидетельствующие о возможной причастности детей к</w:t>
      </w:r>
      <w:proofErr w:type="gramEnd"/>
      <w:r w:rsidR="002F5B7E" w:rsidRPr="00143C8C">
        <w:rPr>
          <w:sz w:val="27"/>
          <w:szCs w:val="27"/>
        </w:rPr>
        <w:t xml:space="preserve"> «группе риска» по суициду. </w:t>
      </w:r>
    </w:p>
    <w:p w:rsidR="002F5B7E" w:rsidRPr="00143C8C" w:rsidRDefault="002F5B7E" w:rsidP="002F5B7E">
      <w:pPr>
        <w:ind w:firstLine="709"/>
        <w:jc w:val="both"/>
        <w:rPr>
          <w:sz w:val="27"/>
          <w:szCs w:val="27"/>
        </w:rPr>
      </w:pPr>
      <w:r w:rsidRPr="00143C8C">
        <w:rPr>
          <w:sz w:val="27"/>
          <w:szCs w:val="27"/>
          <w:u w:val="single"/>
        </w:rPr>
        <w:t xml:space="preserve">При наличии малейшего проявления вышеуказанных признаков </w:t>
      </w:r>
      <w:r w:rsidRPr="00143C8C">
        <w:rPr>
          <w:b/>
          <w:sz w:val="27"/>
          <w:szCs w:val="27"/>
          <w:u w:val="single"/>
        </w:rPr>
        <w:t>родители ОБЯЗАНЫ</w:t>
      </w:r>
      <w:r w:rsidRPr="00143C8C">
        <w:rPr>
          <w:sz w:val="27"/>
          <w:szCs w:val="27"/>
          <w:u w:val="single"/>
        </w:rPr>
        <w:t xml:space="preserve"> пресечь опасность</w:t>
      </w:r>
      <w:r w:rsidRPr="00143C8C">
        <w:rPr>
          <w:sz w:val="27"/>
          <w:szCs w:val="27"/>
        </w:rPr>
        <w:t xml:space="preserve"> с помощью формирования положительных жизненных установок, развивайте в ребенке антисуицидальные факторы личности, а именно: </w:t>
      </w:r>
    </w:p>
    <w:p w:rsidR="002F5B7E" w:rsidRPr="00143C8C" w:rsidRDefault="002F5B7E" w:rsidP="002F5B7E">
      <w:pPr>
        <w:ind w:firstLine="709"/>
        <w:jc w:val="both"/>
        <w:rPr>
          <w:sz w:val="27"/>
          <w:szCs w:val="27"/>
        </w:rPr>
      </w:pPr>
      <w:r w:rsidRPr="00143C8C">
        <w:rPr>
          <w:sz w:val="27"/>
          <w:szCs w:val="27"/>
        </w:rPr>
        <w:t xml:space="preserve">1. Установите доверительные </w:t>
      </w:r>
      <w:r w:rsidR="00515E95" w:rsidRPr="00143C8C">
        <w:rPr>
          <w:sz w:val="27"/>
          <w:szCs w:val="27"/>
        </w:rPr>
        <w:t xml:space="preserve">и заботливые </w:t>
      </w:r>
      <w:r w:rsidRPr="00143C8C">
        <w:rPr>
          <w:sz w:val="27"/>
          <w:szCs w:val="27"/>
        </w:rPr>
        <w:t>отношения между Вами и ребенком</w:t>
      </w:r>
      <w:r w:rsidR="00515E95" w:rsidRPr="00143C8C">
        <w:rPr>
          <w:sz w:val="27"/>
          <w:szCs w:val="27"/>
        </w:rPr>
        <w:t xml:space="preserve"> (постарайтесь понять чувства ребенка и их первопричину)</w:t>
      </w:r>
      <w:r w:rsidRPr="00143C8C">
        <w:rPr>
          <w:sz w:val="27"/>
          <w:szCs w:val="27"/>
        </w:rPr>
        <w:t xml:space="preserve">. </w:t>
      </w:r>
    </w:p>
    <w:p w:rsidR="002F5B7E" w:rsidRPr="00143C8C" w:rsidRDefault="002F5B7E" w:rsidP="002F5B7E">
      <w:pPr>
        <w:ind w:firstLine="709"/>
        <w:jc w:val="both"/>
        <w:rPr>
          <w:sz w:val="27"/>
          <w:szCs w:val="27"/>
        </w:rPr>
      </w:pPr>
      <w:r w:rsidRPr="00143C8C">
        <w:rPr>
          <w:sz w:val="27"/>
          <w:szCs w:val="27"/>
        </w:rPr>
        <w:t xml:space="preserve">2. Найдите признаки возможной опасности (суицидальные угрозы – интернет, отсутствие взаимопонимания со сверстниками и пр.) и устраните их. </w:t>
      </w:r>
    </w:p>
    <w:p w:rsidR="00515E95" w:rsidRPr="00143C8C" w:rsidRDefault="002F5B7E" w:rsidP="002F5B7E">
      <w:pPr>
        <w:ind w:firstLine="709"/>
        <w:jc w:val="both"/>
        <w:rPr>
          <w:sz w:val="27"/>
          <w:szCs w:val="27"/>
        </w:rPr>
      </w:pPr>
      <w:r w:rsidRPr="00143C8C">
        <w:rPr>
          <w:sz w:val="27"/>
          <w:szCs w:val="27"/>
        </w:rPr>
        <w:t>3.</w:t>
      </w:r>
      <w:r w:rsidR="00515E95" w:rsidRPr="00143C8C">
        <w:rPr>
          <w:sz w:val="27"/>
          <w:szCs w:val="27"/>
        </w:rPr>
        <w:t xml:space="preserve"> Задавайте вопросы (спокойно и доходчиво спрашивайте ребенка о тревожащей ситуации, Ваше согласие обсудить проблему будет облегчением для него). </w:t>
      </w:r>
    </w:p>
    <w:p w:rsidR="00515E95" w:rsidRPr="00143C8C" w:rsidRDefault="00515E95" w:rsidP="002F5B7E">
      <w:pPr>
        <w:ind w:firstLine="709"/>
        <w:jc w:val="both"/>
        <w:rPr>
          <w:sz w:val="27"/>
          <w:szCs w:val="27"/>
        </w:rPr>
      </w:pPr>
      <w:r w:rsidRPr="00143C8C">
        <w:rPr>
          <w:sz w:val="27"/>
          <w:szCs w:val="27"/>
        </w:rPr>
        <w:t>4. Предложите конструктивный подход (выясните</w:t>
      </w:r>
      <w:r w:rsidR="00710D4E">
        <w:rPr>
          <w:sz w:val="27"/>
          <w:szCs w:val="27"/>
        </w:rPr>
        <w:t>,</w:t>
      </w:r>
      <w:r w:rsidRPr="00143C8C">
        <w:rPr>
          <w:sz w:val="27"/>
          <w:szCs w:val="27"/>
        </w:rPr>
        <w:t xml:space="preserve"> что остается позитивно значимым для ребенка, что он по-прежнему </w:t>
      </w:r>
      <w:proofErr w:type="gramStart"/>
      <w:r w:rsidRPr="00143C8C">
        <w:rPr>
          <w:sz w:val="27"/>
          <w:szCs w:val="27"/>
        </w:rPr>
        <w:t>ценит</w:t>
      </w:r>
      <w:proofErr w:type="gramEnd"/>
      <w:r w:rsidRPr="00143C8C">
        <w:rPr>
          <w:sz w:val="27"/>
          <w:szCs w:val="27"/>
        </w:rPr>
        <w:t xml:space="preserve"> и после анализа ситуации предложите альтернативное решение вопроса). </w:t>
      </w:r>
    </w:p>
    <w:p w:rsidR="00515E95" w:rsidRPr="00143C8C" w:rsidRDefault="00515E95" w:rsidP="002F5B7E">
      <w:pPr>
        <w:ind w:firstLine="709"/>
        <w:jc w:val="both"/>
        <w:rPr>
          <w:sz w:val="27"/>
          <w:szCs w:val="27"/>
        </w:rPr>
      </w:pPr>
      <w:r w:rsidRPr="00143C8C">
        <w:rPr>
          <w:sz w:val="27"/>
          <w:szCs w:val="27"/>
        </w:rPr>
        <w:t xml:space="preserve">5. Вселяйте надежду (важно укрепить силы и возможности ребенка с помощью вселения оптимизма и поддержки, объясните, что кризисные проблемы не долгосрочны). </w:t>
      </w:r>
    </w:p>
    <w:p w:rsidR="00515E95" w:rsidRPr="00143C8C" w:rsidRDefault="00515E95" w:rsidP="002F5B7E">
      <w:pPr>
        <w:ind w:firstLine="709"/>
        <w:jc w:val="both"/>
        <w:rPr>
          <w:sz w:val="27"/>
          <w:szCs w:val="27"/>
        </w:rPr>
      </w:pPr>
      <w:r w:rsidRPr="00143C8C">
        <w:rPr>
          <w:sz w:val="27"/>
          <w:szCs w:val="27"/>
        </w:rPr>
        <w:t>6. Не оставляйте ребенка одного в ситуации высокого суицидального риска! Оставайтесь как можно дольше с ним, пока не разрешится кризис или не прибудет помощь!</w:t>
      </w:r>
    </w:p>
    <w:p w:rsidR="00515E95" w:rsidRPr="00143C8C" w:rsidRDefault="00515E95" w:rsidP="002F5B7E">
      <w:pPr>
        <w:ind w:firstLine="709"/>
        <w:jc w:val="both"/>
        <w:rPr>
          <w:sz w:val="27"/>
          <w:szCs w:val="27"/>
        </w:rPr>
      </w:pPr>
      <w:r w:rsidRPr="00143C8C">
        <w:rPr>
          <w:sz w:val="27"/>
          <w:szCs w:val="27"/>
        </w:rPr>
        <w:t xml:space="preserve">7. Обратитесь за помощью к специалистам. </w:t>
      </w:r>
    </w:p>
    <w:p w:rsidR="00515E95" w:rsidRPr="00143C8C" w:rsidRDefault="00515E95" w:rsidP="002F5B7E">
      <w:pPr>
        <w:ind w:firstLine="709"/>
        <w:jc w:val="both"/>
        <w:rPr>
          <w:sz w:val="27"/>
          <w:szCs w:val="27"/>
        </w:rPr>
      </w:pPr>
      <w:r w:rsidRPr="00143C8C">
        <w:rPr>
          <w:sz w:val="27"/>
          <w:szCs w:val="27"/>
        </w:rPr>
        <w:t xml:space="preserve">8. </w:t>
      </w:r>
      <w:proofErr w:type="gramStart"/>
      <w:r w:rsidRPr="00143C8C">
        <w:rPr>
          <w:sz w:val="27"/>
          <w:szCs w:val="27"/>
        </w:rPr>
        <w:t>Сохраняйте проявления постоянной заботы и поддержки (если критическая ситуация миновала</w:t>
      </w:r>
      <w:r w:rsidR="00143C8C" w:rsidRPr="00143C8C">
        <w:rPr>
          <w:sz w:val="27"/>
          <w:szCs w:val="27"/>
        </w:rPr>
        <w:t>,</w:t>
      </w:r>
      <w:r w:rsidRPr="00143C8C">
        <w:rPr>
          <w:sz w:val="27"/>
          <w:szCs w:val="27"/>
        </w:rPr>
        <w:t xml:space="preserve"> семь</w:t>
      </w:r>
      <w:r w:rsidR="00143C8C" w:rsidRPr="00143C8C">
        <w:rPr>
          <w:sz w:val="27"/>
          <w:szCs w:val="27"/>
        </w:rPr>
        <w:t>я</w:t>
      </w:r>
      <w:r w:rsidRPr="00143C8C">
        <w:rPr>
          <w:sz w:val="27"/>
          <w:szCs w:val="27"/>
        </w:rPr>
        <w:t xml:space="preserve"> или педагоги по-прежнему не могут позволить себе расслабиться!</w:t>
      </w:r>
      <w:proofErr w:type="gramEnd"/>
      <w:r w:rsidRPr="00143C8C">
        <w:rPr>
          <w:sz w:val="27"/>
          <w:szCs w:val="27"/>
        </w:rPr>
        <w:t xml:space="preserve"> Не ослабляйте бдительность! </w:t>
      </w:r>
      <w:proofErr w:type="gramStart"/>
      <w:r w:rsidRPr="00143C8C">
        <w:rPr>
          <w:sz w:val="27"/>
          <w:szCs w:val="27"/>
        </w:rPr>
        <w:t xml:space="preserve">Половина суицидентов совершает самоубийство не позже, чем через 3 месяца после начала психологического кризиса).  </w:t>
      </w:r>
      <w:proofErr w:type="gramEnd"/>
    </w:p>
    <w:p w:rsidR="002F5B7E" w:rsidRDefault="002F5B7E" w:rsidP="002F5B7E">
      <w:pPr>
        <w:ind w:firstLine="709"/>
        <w:jc w:val="both"/>
      </w:pPr>
      <w:bookmarkStart w:id="0" w:name="_GoBack"/>
      <w:bookmarkEnd w:id="0"/>
    </w:p>
    <w:p w:rsidR="006208CA" w:rsidRPr="006208CA" w:rsidRDefault="00C83180" w:rsidP="00515E95">
      <w:pPr>
        <w:jc w:val="center"/>
        <w:rPr>
          <w:b/>
        </w:rPr>
      </w:pPr>
      <w:r>
        <w:rPr>
          <w:b/>
        </w:rPr>
        <w:t xml:space="preserve"> </w:t>
      </w:r>
    </w:p>
    <w:p w:rsidR="009574D7" w:rsidRPr="00143C8C" w:rsidRDefault="00C83180" w:rsidP="009574D7">
      <w:pPr>
        <w:ind w:firstLine="709"/>
        <w:jc w:val="both"/>
        <w:rPr>
          <w:sz w:val="27"/>
          <w:szCs w:val="27"/>
        </w:rPr>
      </w:pPr>
      <w:r>
        <w:rPr>
          <w:b/>
        </w:rPr>
        <w:lastRenderedPageBreak/>
        <w:t xml:space="preserve"> </w:t>
      </w:r>
    </w:p>
    <w:p w:rsidR="009574D7" w:rsidRPr="00143C8C" w:rsidRDefault="00C83180" w:rsidP="009574D7">
      <w:pPr>
        <w:ind w:firstLine="709"/>
        <w:jc w:val="both"/>
        <w:rPr>
          <w:b/>
          <w:i/>
          <w:sz w:val="27"/>
          <w:szCs w:val="27"/>
        </w:rPr>
      </w:pPr>
      <w:r>
        <w:rPr>
          <w:b/>
          <w:i/>
          <w:sz w:val="27"/>
          <w:szCs w:val="27"/>
        </w:rPr>
        <w:t xml:space="preserve"> </w:t>
      </w:r>
    </w:p>
    <w:p w:rsidR="009574D7" w:rsidRPr="00143C8C" w:rsidRDefault="009574D7" w:rsidP="009574D7">
      <w:pPr>
        <w:ind w:firstLine="709"/>
        <w:jc w:val="both"/>
        <w:rPr>
          <w:sz w:val="27"/>
          <w:szCs w:val="27"/>
        </w:rPr>
      </w:pPr>
    </w:p>
    <w:p w:rsidR="009574D7" w:rsidRPr="00143C8C" w:rsidRDefault="009574D7" w:rsidP="009574D7">
      <w:pPr>
        <w:ind w:firstLine="709"/>
        <w:jc w:val="both"/>
        <w:rPr>
          <w:sz w:val="27"/>
          <w:szCs w:val="27"/>
        </w:rPr>
      </w:pPr>
      <w:r w:rsidRPr="00143C8C">
        <w:rPr>
          <w:sz w:val="27"/>
          <w:szCs w:val="27"/>
        </w:rPr>
        <w:t>Помните! Только мы, взрослые, можем увидеть проблему, возникшую у ребенка и при наличии доверительного отношения скорректировать поведени</w:t>
      </w:r>
      <w:r w:rsidR="000A1F43">
        <w:rPr>
          <w:sz w:val="27"/>
          <w:szCs w:val="27"/>
        </w:rPr>
        <w:t>е</w:t>
      </w:r>
      <w:r w:rsidRPr="00143C8C">
        <w:rPr>
          <w:sz w:val="27"/>
          <w:szCs w:val="27"/>
        </w:rPr>
        <w:t xml:space="preserve"> и порядок</w:t>
      </w:r>
      <w:r w:rsidR="00C83180">
        <w:rPr>
          <w:sz w:val="27"/>
          <w:szCs w:val="27"/>
        </w:rPr>
        <w:t xml:space="preserve"> </w:t>
      </w:r>
      <w:r w:rsidRPr="00143C8C">
        <w:rPr>
          <w:sz w:val="27"/>
          <w:szCs w:val="27"/>
        </w:rPr>
        <w:t xml:space="preserve"> разрешения сложной ситуации. Не оставайтесь равнодушными при наличии хотя бы одного признака, свидетельствующего о переживаниях ребенка! Будьте бдительны и внимательны к детям! </w:t>
      </w:r>
    </w:p>
    <w:p w:rsidR="00515E95" w:rsidRPr="00143C8C" w:rsidRDefault="00515E95" w:rsidP="00515E95">
      <w:pPr>
        <w:jc w:val="center"/>
        <w:rPr>
          <w:sz w:val="27"/>
          <w:szCs w:val="27"/>
        </w:rPr>
      </w:pPr>
    </w:p>
    <w:p w:rsidR="002F5B7E" w:rsidRPr="0078132B" w:rsidRDefault="002F5B7E" w:rsidP="002F5B7E">
      <w:pPr>
        <w:ind w:firstLine="709"/>
        <w:jc w:val="both"/>
      </w:pPr>
    </w:p>
    <w:sectPr w:rsidR="002F5B7E" w:rsidRPr="0078132B" w:rsidSect="006208CA">
      <w:pgSz w:w="11906" w:h="16838"/>
      <w:pgMar w:top="1134" w:right="849" w:bottom="426" w:left="113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10DF9"/>
    <w:multiLevelType w:val="hybridMultilevel"/>
    <w:tmpl w:val="41689F3A"/>
    <w:lvl w:ilvl="0" w:tplc="5D305B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182B"/>
    <w:rsid w:val="000109B3"/>
    <w:rsid w:val="00020689"/>
    <w:rsid w:val="00020A91"/>
    <w:rsid w:val="00022547"/>
    <w:rsid w:val="000300AB"/>
    <w:rsid w:val="00061FD8"/>
    <w:rsid w:val="00066060"/>
    <w:rsid w:val="00092CD9"/>
    <w:rsid w:val="000935E5"/>
    <w:rsid w:val="000965CC"/>
    <w:rsid w:val="00097BD9"/>
    <w:rsid w:val="000A1148"/>
    <w:rsid w:val="000A1F43"/>
    <w:rsid w:val="000B303E"/>
    <w:rsid w:val="000C7171"/>
    <w:rsid w:val="000F1CF0"/>
    <w:rsid w:val="000F34EF"/>
    <w:rsid w:val="00103DFA"/>
    <w:rsid w:val="001202F8"/>
    <w:rsid w:val="00122782"/>
    <w:rsid w:val="00137AA3"/>
    <w:rsid w:val="00143C8C"/>
    <w:rsid w:val="00151150"/>
    <w:rsid w:val="00162E2F"/>
    <w:rsid w:val="00166320"/>
    <w:rsid w:val="001708F9"/>
    <w:rsid w:val="00172CDD"/>
    <w:rsid w:val="0017469E"/>
    <w:rsid w:val="001A45F8"/>
    <w:rsid w:val="001B3BC9"/>
    <w:rsid w:val="001C60D1"/>
    <w:rsid w:val="001E617F"/>
    <w:rsid w:val="002153F0"/>
    <w:rsid w:val="00221E29"/>
    <w:rsid w:val="00224025"/>
    <w:rsid w:val="00232740"/>
    <w:rsid w:val="00237596"/>
    <w:rsid w:val="00251B9A"/>
    <w:rsid w:val="0025379C"/>
    <w:rsid w:val="00276ADF"/>
    <w:rsid w:val="002805B3"/>
    <w:rsid w:val="002808E7"/>
    <w:rsid w:val="002B0A2E"/>
    <w:rsid w:val="002F207A"/>
    <w:rsid w:val="002F5B7E"/>
    <w:rsid w:val="002F6AA1"/>
    <w:rsid w:val="003175B4"/>
    <w:rsid w:val="00321244"/>
    <w:rsid w:val="00327EC4"/>
    <w:rsid w:val="00330735"/>
    <w:rsid w:val="003521BF"/>
    <w:rsid w:val="003656D8"/>
    <w:rsid w:val="00375881"/>
    <w:rsid w:val="00382E88"/>
    <w:rsid w:val="003C0FBA"/>
    <w:rsid w:val="003C478C"/>
    <w:rsid w:val="003F182B"/>
    <w:rsid w:val="003F222F"/>
    <w:rsid w:val="003F26EA"/>
    <w:rsid w:val="0040108B"/>
    <w:rsid w:val="004057C2"/>
    <w:rsid w:val="00424682"/>
    <w:rsid w:val="0043130C"/>
    <w:rsid w:val="00441C24"/>
    <w:rsid w:val="004650F4"/>
    <w:rsid w:val="00475DCB"/>
    <w:rsid w:val="00481A80"/>
    <w:rsid w:val="0049604C"/>
    <w:rsid w:val="004B0B27"/>
    <w:rsid w:val="004B7DCC"/>
    <w:rsid w:val="004D0098"/>
    <w:rsid w:val="004E109A"/>
    <w:rsid w:val="004E2BD3"/>
    <w:rsid w:val="004E3FFD"/>
    <w:rsid w:val="004F085C"/>
    <w:rsid w:val="005036A0"/>
    <w:rsid w:val="00512FCC"/>
    <w:rsid w:val="00515E95"/>
    <w:rsid w:val="00567875"/>
    <w:rsid w:val="005974CC"/>
    <w:rsid w:val="005A62A2"/>
    <w:rsid w:val="005B4872"/>
    <w:rsid w:val="005C60EF"/>
    <w:rsid w:val="005F5AC8"/>
    <w:rsid w:val="00617E91"/>
    <w:rsid w:val="006208CA"/>
    <w:rsid w:val="0063281E"/>
    <w:rsid w:val="006554FE"/>
    <w:rsid w:val="00674C63"/>
    <w:rsid w:val="00684D5E"/>
    <w:rsid w:val="00691235"/>
    <w:rsid w:val="00691C0A"/>
    <w:rsid w:val="00696551"/>
    <w:rsid w:val="006A3900"/>
    <w:rsid w:val="006A451F"/>
    <w:rsid w:val="006A5166"/>
    <w:rsid w:val="006A6373"/>
    <w:rsid w:val="006D0A45"/>
    <w:rsid w:val="006D6C0C"/>
    <w:rsid w:val="006E2C6F"/>
    <w:rsid w:val="006E4CEA"/>
    <w:rsid w:val="007014DB"/>
    <w:rsid w:val="007038FB"/>
    <w:rsid w:val="00710D4E"/>
    <w:rsid w:val="00714D6F"/>
    <w:rsid w:val="0073332F"/>
    <w:rsid w:val="00734A22"/>
    <w:rsid w:val="00735720"/>
    <w:rsid w:val="00736122"/>
    <w:rsid w:val="00743884"/>
    <w:rsid w:val="00753441"/>
    <w:rsid w:val="0076656C"/>
    <w:rsid w:val="00776520"/>
    <w:rsid w:val="0078132B"/>
    <w:rsid w:val="007A4DFE"/>
    <w:rsid w:val="007A5603"/>
    <w:rsid w:val="007C3C93"/>
    <w:rsid w:val="007C760D"/>
    <w:rsid w:val="007E6D88"/>
    <w:rsid w:val="007F1ED6"/>
    <w:rsid w:val="007F360E"/>
    <w:rsid w:val="008148CA"/>
    <w:rsid w:val="0082496A"/>
    <w:rsid w:val="00831A49"/>
    <w:rsid w:val="00846912"/>
    <w:rsid w:val="0086308C"/>
    <w:rsid w:val="00875661"/>
    <w:rsid w:val="00876831"/>
    <w:rsid w:val="00883176"/>
    <w:rsid w:val="008939F7"/>
    <w:rsid w:val="008945C1"/>
    <w:rsid w:val="008B0555"/>
    <w:rsid w:val="008B298D"/>
    <w:rsid w:val="008D3798"/>
    <w:rsid w:val="008D657E"/>
    <w:rsid w:val="008F1C2F"/>
    <w:rsid w:val="00905722"/>
    <w:rsid w:val="009162D1"/>
    <w:rsid w:val="00930097"/>
    <w:rsid w:val="009354D2"/>
    <w:rsid w:val="0093733F"/>
    <w:rsid w:val="00956EA7"/>
    <w:rsid w:val="009574D7"/>
    <w:rsid w:val="00961158"/>
    <w:rsid w:val="009863A8"/>
    <w:rsid w:val="009C3529"/>
    <w:rsid w:val="00A04965"/>
    <w:rsid w:val="00A05604"/>
    <w:rsid w:val="00A101A5"/>
    <w:rsid w:val="00A11F2F"/>
    <w:rsid w:val="00A17DB3"/>
    <w:rsid w:val="00A27B9B"/>
    <w:rsid w:val="00A32F7D"/>
    <w:rsid w:val="00A50096"/>
    <w:rsid w:val="00A67225"/>
    <w:rsid w:val="00A84391"/>
    <w:rsid w:val="00A95A49"/>
    <w:rsid w:val="00AA4FCF"/>
    <w:rsid w:val="00AC46E0"/>
    <w:rsid w:val="00AE21DC"/>
    <w:rsid w:val="00AF1F61"/>
    <w:rsid w:val="00AF5E0B"/>
    <w:rsid w:val="00B069B6"/>
    <w:rsid w:val="00B54252"/>
    <w:rsid w:val="00B74019"/>
    <w:rsid w:val="00BA5372"/>
    <w:rsid w:val="00BA5599"/>
    <w:rsid w:val="00BB3E30"/>
    <w:rsid w:val="00BB4A0B"/>
    <w:rsid w:val="00BB5020"/>
    <w:rsid w:val="00BC7669"/>
    <w:rsid w:val="00BE2FE8"/>
    <w:rsid w:val="00BF22E9"/>
    <w:rsid w:val="00C2047B"/>
    <w:rsid w:val="00C22DC0"/>
    <w:rsid w:val="00C237EE"/>
    <w:rsid w:val="00C2688C"/>
    <w:rsid w:val="00C474BB"/>
    <w:rsid w:val="00C727E2"/>
    <w:rsid w:val="00C77ED0"/>
    <w:rsid w:val="00C80E3F"/>
    <w:rsid w:val="00C83180"/>
    <w:rsid w:val="00C85A61"/>
    <w:rsid w:val="00C9452D"/>
    <w:rsid w:val="00C965D3"/>
    <w:rsid w:val="00CA32A2"/>
    <w:rsid w:val="00CC059B"/>
    <w:rsid w:val="00CD7F93"/>
    <w:rsid w:val="00CE3440"/>
    <w:rsid w:val="00D047CC"/>
    <w:rsid w:val="00D54622"/>
    <w:rsid w:val="00D65CD1"/>
    <w:rsid w:val="00D7493D"/>
    <w:rsid w:val="00D759AA"/>
    <w:rsid w:val="00D80855"/>
    <w:rsid w:val="00DA3982"/>
    <w:rsid w:val="00DB1447"/>
    <w:rsid w:val="00DE0E92"/>
    <w:rsid w:val="00DE2D17"/>
    <w:rsid w:val="00DE537A"/>
    <w:rsid w:val="00DE7360"/>
    <w:rsid w:val="00E03725"/>
    <w:rsid w:val="00E17BD7"/>
    <w:rsid w:val="00E32A0E"/>
    <w:rsid w:val="00E470BB"/>
    <w:rsid w:val="00E51351"/>
    <w:rsid w:val="00E63D35"/>
    <w:rsid w:val="00E75927"/>
    <w:rsid w:val="00EC18FB"/>
    <w:rsid w:val="00EC2284"/>
    <w:rsid w:val="00F40A43"/>
    <w:rsid w:val="00F53832"/>
    <w:rsid w:val="00F53F22"/>
    <w:rsid w:val="00F57091"/>
    <w:rsid w:val="00F7017A"/>
    <w:rsid w:val="00F77395"/>
    <w:rsid w:val="00F950ED"/>
    <w:rsid w:val="00FA074B"/>
    <w:rsid w:val="00FB20F8"/>
    <w:rsid w:val="00FB2BF8"/>
    <w:rsid w:val="00FD4B38"/>
    <w:rsid w:val="00FD4EC5"/>
    <w:rsid w:val="00FE4361"/>
    <w:rsid w:val="00FF65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82496A"/>
    <w:pPr>
      <w:tabs>
        <w:tab w:val="center" w:pos="4153"/>
        <w:tab w:val="right" w:pos="8306"/>
      </w:tabs>
      <w:ind w:firstLine="709"/>
      <w:jc w:val="both"/>
    </w:pPr>
    <w:rPr>
      <w:color w:val="auto"/>
      <w:sz w:val="24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82496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5">
    <w:name w:val="Обращение"/>
    <w:basedOn w:val="a"/>
    <w:next w:val="a"/>
    <w:rsid w:val="0082496A"/>
    <w:pPr>
      <w:spacing w:before="240" w:after="120"/>
      <w:ind w:firstLine="709"/>
      <w:jc w:val="center"/>
    </w:pPr>
    <w:rPr>
      <w:color w:val="auto"/>
      <w:sz w:val="26"/>
      <w:szCs w:val="20"/>
    </w:rPr>
  </w:style>
  <w:style w:type="paragraph" w:styleId="2">
    <w:name w:val="Body Text 2"/>
    <w:basedOn w:val="a"/>
    <w:link w:val="20"/>
    <w:semiHidden/>
    <w:rsid w:val="0082496A"/>
    <w:pPr>
      <w:jc w:val="both"/>
    </w:pPr>
    <w:rPr>
      <w:sz w:val="26"/>
    </w:rPr>
  </w:style>
  <w:style w:type="character" w:customStyle="1" w:styleId="20">
    <w:name w:val="Основной текст 2 Знак"/>
    <w:basedOn w:val="a0"/>
    <w:link w:val="2"/>
    <w:semiHidden/>
    <w:rsid w:val="0082496A"/>
    <w:rPr>
      <w:rFonts w:ascii="Times New Roman" w:eastAsia="Times New Roman" w:hAnsi="Times New Roman" w:cs="Times New Roman"/>
      <w:color w:val="000000"/>
      <w:sz w:val="26"/>
      <w:szCs w:val="3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249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496A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330735"/>
    <w:pPr>
      <w:ind w:left="720"/>
      <w:contextualSpacing/>
    </w:pPr>
  </w:style>
  <w:style w:type="character" w:customStyle="1" w:styleId="apple-converted-space">
    <w:name w:val="apple-converted-space"/>
    <w:basedOn w:val="a0"/>
    <w:rsid w:val="007F1ED6"/>
  </w:style>
  <w:style w:type="paragraph" w:customStyle="1" w:styleId="ConsPlusNormal">
    <w:name w:val="ConsPlusNormal"/>
    <w:rsid w:val="0063281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9">
    <w:name w:val="Table Grid"/>
    <w:basedOn w:val="a1"/>
    <w:uiPriority w:val="59"/>
    <w:rsid w:val="00251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A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82496A"/>
    <w:pPr>
      <w:tabs>
        <w:tab w:val="center" w:pos="4153"/>
        <w:tab w:val="right" w:pos="8306"/>
      </w:tabs>
      <w:ind w:firstLine="709"/>
      <w:jc w:val="both"/>
    </w:pPr>
    <w:rPr>
      <w:color w:val="auto"/>
      <w:sz w:val="24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82496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5">
    <w:name w:val="Обращение"/>
    <w:basedOn w:val="a"/>
    <w:next w:val="a"/>
    <w:rsid w:val="0082496A"/>
    <w:pPr>
      <w:spacing w:before="240" w:after="120"/>
      <w:ind w:firstLine="709"/>
      <w:jc w:val="center"/>
    </w:pPr>
    <w:rPr>
      <w:color w:val="auto"/>
      <w:sz w:val="26"/>
      <w:szCs w:val="20"/>
    </w:rPr>
  </w:style>
  <w:style w:type="paragraph" w:styleId="2">
    <w:name w:val="Body Text 2"/>
    <w:basedOn w:val="a"/>
    <w:link w:val="20"/>
    <w:semiHidden/>
    <w:rsid w:val="0082496A"/>
    <w:pPr>
      <w:jc w:val="both"/>
    </w:pPr>
    <w:rPr>
      <w:sz w:val="26"/>
    </w:rPr>
  </w:style>
  <w:style w:type="character" w:customStyle="1" w:styleId="20">
    <w:name w:val="Основной текст 2 Знак"/>
    <w:basedOn w:val="a0"/>
    <w:link w:val="2"/>
    <w:semiHidden/>
    <w:rsid w:val="0082496A"/>
    <w:rPr>
      <w:rFonts w:ascii="Times New Roman" w:eastAsia="Times New Roman" w:hAnsi="Times New Roman" w:cs="Times New Roman"/>
      <w:color w:val="000000"/>
      <w:sz w:val="26"/>
      <w:szCs w:val="3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2496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496A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330735"/>
    <w:pPr>
      <w:ind w:left="720"/>
      <w:contextualSpacing/>
    </w:pPr>
  </w:style>
  <w:style w:type="character" w:customStyle="1" w:styleId="apple-converted-space">
    <w:name w:val="apple-converted-space"/>
    <w:basedOn w:val="a0"/>
    <w:rsid w:val="007F1ED6"/>
  </w:style>
  <w:style w:type="paragraph" w:customStyle="1" w:styleId="ConsPlusNormal">
    <w:name w:val="ConsPlusNormal"/>
    <w:rsid w:val="0063281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9">
    <w:name w:val="Table Grid"/>
    <w:basedOn w:val="a1"/>
    <w:uiPriority w:val="59"/>
    <w:rsid w:val="00251B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ATO</Company>
  <LinksUpToDate>false</LinksUpToDate>
  <CharactersWithSpaces>3101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Опека1</cp:lastModifiedBy>
  <cp:revision>5</cp:revision>
  <cp:lastPrinted>2017-03-17T03:50:00Z</cp:lastPrinted>
  <dcterms:created xsi:type="dcterms:W3CDTF">2017-03-09T05:28:00Z</dcterms:created>
  <dcterms:modified xsi:type="dcterms:W3CDTF">2024-12-17T04:05:00Z</dcterms:modified>
</cp:coreProperties>
</file>