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496F30" w:rsidP="00726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A4305E" w:rsidP="00726852">
      <w:r>
        <w:t>01</w:t>
      </w:r>
      <w:r w:rsidR="004A781A">
        <w:t>.0</w:t>
      </w:r>
      <w:r>
        <w:t>4</w:t>
      </w:r>
      <w:r w:rsidR="004A781A">
        <w:t>.</w:t>
      </w:r>
      <w:r w:rsidR="0030488B">
        <w:t>20</w:t>
      </w:r>
      <w:r w:rsidR="00496F30">
        <w:t>20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1B5709">
        <w:t xml:space="preserve">             </w:t>
      </w:r>
      <w:r w:rsidR="00445D79">
        <w:t xml:space="preserve">         </w:t>
      </w:r>
      <w:r w:rsidR="00C661E2">
        <w:t>№</w:t>
      </w:r>
      <w:r w:rsidR="00496F30">
        <w:t xml:space="preserve"> </w:t>
      </w:r>
      <w:r w:rsidR="001B5709">
        <w:t xml:space="preserve"> </w:t>
      </w:r>
      <w:r w:rsidR="00A04835">
        <w:t>105-р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EE01F6" w:rsidRDefault="00A4305E" w:rsidP="00496F30">
      <w:pPr>
        <w:jc w:val="center"/>
      </w:pPr>
      <w:r>
        <w:t>О внесении изменений в распоряжение Администрации Кривошеинского района от 27.03.2020 № 102-р «</w:t>
      </w:r>
      <w:r w:rsidR="00445D79">
        <w:t xml:space="preserve">О мерах по реализации Указа Президента </w:t>
      </w:r>
      <w:r w:rsidR="00EE01F6">
        <w:t>Российской Федерации от 25.03.2020</w:t>
      </w:r>
      <w:r>
        <w:t xml:space="preserve"> </w:t>
      </w:r>
      <w:r w:rsidR="00EE01F6">
        <w:t xml:space="preserve">№ 206 «Об объявлении в Российской Федерации нерабочих дней» </w:t>
      </w:r>
    </w:p>
    <w:p w:rsidR="001723FD" w:rsidRDefault="001723FD" w:rsidP="00726852">
      <w:pPr>
        <w:jc w:val="both"/>
      </w:pPr>
    </w:p>
    <w:p w:rsidR="00EE01F6" w:rsidRDefault="00A4305E" w:rsidP="00EE01F6">
      <w:pPr>
        <w:ind w:firstLine="360"/>
        <w:jc w:val="both"/>
      </w:pPr>
      <w:r>
        <w:t xml:space="preserve">Внести в распоряжение Администрации Кривошеинского района от 27.03.2020           № 102-р «О мерах по реализации Указа Президента Российской Федерации от 25.03.2020 № 206 «Об объявлении в Российской Федерации нерабочих дней» (далее – распоряжение) следующие изменения: </w:t>
      </w:r>
    </w:p>
    <w:p w:rsidR="00A4305E" w:rsidRDefault="00A4305E" w:rsidP="00A4305E">
      <w:pPr>
        <w:pStyle w:val="a5"/>
        <w:numPr>
          <w:ilvl w:val="0"/>
          <w:numId w:val="1"/>
        </w:numPr>
        <w:ind w:left="0" w:firstLine="349"/>
        <w:jc w:val="both"/>
      </w:pPr>
      <w:r>
        <w:t xml:space="preserve">В пункте 1 распоряжения слова «по 3 апреля 2020 года» заменить словами «по 15 апреля 2020 года».     </w:t>
      </w:r>
    </w:p>
    <w:p w:rsidR="009245FB" w:rsidRPr="00A4305E" w:rsidRDefault="009245FB" w:rsidP="00A4305E">
      <w:pPr>
        <w:pStyle w:val="a5"/>
        <w:numPr>
          <w:ilvl w:val="0"/>
          <w:numId w:val="9"/>
        </w:numPr>
        <w:jc w:val="both"/>
        <w:rPr>
          <w:szCs w:val="22"/>
        </w:rPr>
      </w:pPr>
      <w:r w:rsidRPr="00A4305E">
        <w:rPr>
          <w:szCs w:val="22"/>
        </w:rPr>
        <w:t xml:space="preserve">Настоящее </w:t>
      </w:r>
      <w:r w:rsidR="002E17C5" w:rsidRPr="00A4305E">
        <w:rPr>
          <w:szCs w:val="22"/>
        </w:rPr>
        <w:t xml:space="preserve">распоряжение </w:t>
      </w:r>
      <w:r w:rsidRPr="00A4305E">
        <w:rPr>
          <w:szCs w:val="22"/>
        </w:rPr>
        <w:t xml:space="preserve"> вступает в силу с даты подписания.</w:t>
      </w:r>
    </w:p>
    <w:p w:rsidR="009245FB" w:rsidRPr="002E17C5" w:rsidRDefault="009245FB" w:rsidP="007D4903">
      <w:pPr>
        <w:pStyle w:val="a5"/>
        <w:numPr>
          <w:ilvl w:val="0"/>
          <w:numId w:val="9"/>
        </w:numPr>
        <w:ind w:left="0" w:firstLine="284"/>
        <w:jc w:val="both"/>
        <w:rPr>
          <w:szCs w:val="22"/>
        </w:rPr>
      </w:pPr>
      <w:proofErr w:type="gramStart"/>
      <w:r w:rsidRPr="002E17C5">
        <w:rPr>
          <w:szCs w:val="22"/>
        </w:rPr>
        <w:t>Контроль за</w:t>
      </w:r>
      <w:proofErr w:type="gramEnd"/>
      <w:r w:rsidRPr="002E17C5">
        <w:rPr>
          <w:szCs w:val="22"/>
        </w:rPr>
        <w:t xml:space="preserve"> исполнение</w:t>
      </w:r>
      <w:r w:rsidR="0000592A" w:rsidRPr="002E17C5">
        <w:rPr>
          <w:szCs w:val="22"/>
        </w:rPr>
        <w:t>м</w:t>
      </w:r>
      <w:r w:rsidR="002E17C5">
        <w:rPr>
          <w:szCs w:val="22"/>
        </w:rPr>
        <w:t xml:space="preserve"> </w:t>
      </w:r>
      <w:r w:rsidR="0000592A" w:rsidRPr="002E17C5">
        <w:rPr>
          <w:szCs w:val="22"/>
        </w:rPr>
        <w:t>настоящего</w:t>
      </w:r>
      <w:r w:rsidRPr="002E17C5">
        <w:rPr>
          <w:szCs w:val="22"/>
        </w:rPr>
        <w:t xml:space="preserve"> </w:t>
      </w:r>
      <w:r w:rsidR="002E17C5">
        <w:rPr>
          <w:szCs w:val="22"/>
        </w:rPr>
        <w:t xml:space="preserve">распоряжения </w:t>
      </w:r>
      <w:r w:rsidR="0079205A">
        <w:rPr>
          <w:szCs w:val="22"/>
        </w:rPr>
        <w:t>оставляю за собой</w:t>
      </w:r>
      <w:r w:rsidRPr="002E17C5">
        <w:rPr>
          <w:szCs w:val="22"/>
        </w:rP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2E17C5" w:rsidRPr="009245FB" w:rsidRDefault="002E17C5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79205A" w:rsidRDefault="0079205A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A4305E" w:rsidRDefault="00A4305E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79205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Станислав Валентинович Мельник</w:t>
      </w:r>
    </w:p>
    <w:p w:rsidR="00726852" w:rsidRPr="00CA2987" w:rsidRDefault="009245FB" w:rsidP="00726852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</w:t>
      </w:r>
      <w:r w:rsidR="002E17C5">
        <w:rPr>
          <w:sz w:val="20"/>
        </w:rPr>
        <w:t>1</w:t>
      </w:r>
      <w:r w:rsidR="0079205A">
        <w:rPr>
          <w:sz w:val="20"/>
        </w:rPr>
        <w:t>763</w:t>
      </w:r>
    </w:p>
    <w:p w:rsidR="00081997" w:rsidRDefault="00081997" w:rsidP="00726852">
      <w:pPr>
        <w:jc w:val="both"/>
        <w:rPr>
          <w:sz w:val="16"/>
          <w:szCs w:val="16"/>
        </w:rPr>
      </w:pPr>
    </w:p>
    <w:p w:rsidR="007D4903" w:rsidRPr="007D4903" w:rsidRDefault="006C5FA5" w:rsidP="00A4305E">
      <w:pPr>
        <w:ind w:left="5664"/>
      </w:pPr>
      <w:r>
        <w:t xml:space="preserve">  </w:t>
      </w:r>
    </w:p>
    <w:sectPr w:rsidR="007D4903" w:rsidRPr="007D4903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3A2C22"/>
    <w:multiLevelType w:val="hybridMultilevel"/>
    <w:tmpl w:val="FF6ED15A"/>
    <w:lvl w:ilvl="0" w:tplc="A30C7D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481958"/>
    <w:multiLevelType w:val="multilevel"/>
    <w:tmpl w:val="60E81C62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23FD"/>
    <w:rsid w:val="001B5709"/>
    <w:rsid w:val="001D1D9B"/>
    <w:rsid w:val="001E3785"/>
    <w:rsid w:val="001F0255"/>
    <w:rsid w:val="002029C7"/>
    <w:rsid w:val="00221A73"/>
    <w:rsid w:val="002502C9"/>
    <w:rsid w:val="0029001E"/>
    <w:rsid w:val="00291C1C"/>
    <w:rsid w:val="00291DA4"/>
    <w:rsid w:val="002A1405"/>
    <w:rsid w:val="002A7238"/>
    <w:rsid w:val="002D4043"/>
    <w:rsid w:val="002E17C5"/>
    <w:rsid w:val="002E7569"/>
    <w:rsid w:val="002F4E05"/>
    <w:rsid w:val="0030488B"/>
    <w:rsid w:val="00316790"/>
    <w:rsid w:val="003324CB"/>
    <w:rsid w:val="00344DA0"/>
    <w:rsid w:val="00345FB2"/>
    <w:rsid w:val="003554C6"/>
    <w:rsid w:val="00367010"/>
    <w:rsid w:val="00377DC5"/>
    <w:rsid w:val="003A6A32"/>
    <w:rsid w:val="003D4AF0"/>
    <w:rsid w:val="003E6904"/>
    <w:rsid w:val="00445D79"/>
    <w:rsid w:val="00453903"/>
    <w:rsid w:val="0046226C"/>
    <w:rsid w:val="00464F0D"/>
    <w:rsid w:val="00496F30"/>
    <w:rsid w:val="004A781A"/>
    <w:rsid w:val="004C2151"/>
    <w:rsid w:val="004C4398"/>
    <w:rsid w:val="004D00F4"/>
    <w:rsid w:val="004F7139"/>
    <w:rsid w:val="00565FF6"/>
    <w:rsid w:val="00572193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C5E67"/>
    <w:rsid w:val="006C5FA5"/>
    <w:rsid w:val="006D3632"/>
    <w:rsid w:val="006E6AF7"/>
    <w:rsid w:val="00726852"/>
    <w:rsid w:val="0079205A"/>
    <w:rsid w:val="007A2F22"/>
    <w:rsid w:val="007B07DA"/>
    <w:rsid w:val="007B0FBF"/>
    <w:rsid w:val="007B4197"/>
    <w:rsid w:val="007C1C79"/>
    <w:rsid w:val="007D4903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50C4B"/>
    <w:rsid w:val="009A052A"/>
    <w:rsid w:val="00A041B4"/>
    <w:rsid w:val="00A04835"/>
    <w:rsid w:val="00A069B6"/>
    <w:rsid w:val="00A16F69"/>
    <w:rsid w:val="00A173E1"/>
    <w:rsid w:val="00A4305E"/>
    <w:rsid w:val="00A4383E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19D2"/>
    <w:rsid w:val="00C661E2"/>
    <w:rsid w:val="00C70E0E"/>
    <w:rsid w:val="00C84D55"/>
    <w:rsid w:val="00CA2987"/>
    <w:rsid w:val="00CA5C0F"/>
    <w:rsid w:val="00D8294B"/>
    <w:rsid w:val="00D902C8"/>
    <w:rsid w:val="00DA06B9"/>
    <w:rsid w:val="00DA79AB"/>
    <w:rsid w:val="00DC70CD"/>
    <w:rsid w:val="00DD2042"/>
    <w:rsid w:val="00EC4895"/>
    <w:rsid w:val="00ED3589"/>
    <w:rsid w:val="00EE01F6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4</cp:revision>
  <cp:lastPrinted>2020-04-01T05:07:00Z</cp:lastPrinted>
  <dcterms:created xsi:type="dcterms:W3CDTF">2020-04-01T04:58:00Z</dcterms:created>
  <dcterms:modified xsi:type="dcterms:W3CDTF">2020-04-01T05:07:00Z</dcterms:modified>
</cp:coreProperties>
</file>