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3F" w:rsidRPr="00A0253F" w:rsidRDefault="00A0253F" w:rsidP="00A0253F">
      <w:pPr>
        <w:shd w:val="clear" w:color="auto" w:fill="FFFFFF"/>
        <w:spacing w:before="147" w:after="201" w:line="240" w:lineRule="auto"/>
        <w:outlineLvl w:val="1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Опека и попечительство</w:t>
      </w:r>
    </w:p>
    <w:p w:rsidR="00A0253F" w:rsidRPr="00A0253F" w:rsidRDefault="00A0253F" w:rsidP="00A0253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Орган опеки и попечительства Кривошеин</w:t>
      </w:r>
      <w:proofErr w:type="gramStart"/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c</w:t>
      </w:r>
      <w:proofErr w:type="gramEnd"/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кого района</w:t>
      </w:r>
    </w:p>
    <w:tbl>
      <w:tblPr>
        <w:tblW w:w="0" w:type="auto"/>
        <w:tblCellSpacing w:w="15" w:type="dxa"/>
        <w:tblBorders>
          <w:top w:val="single" w:sz="2" w:space="0" w:color="C3D9E0"/>
          <w:left w:val="single" w:sz="2" w:space="0" w:color="C3D9E0"/>
          <w:bottom w:val="single" w:sz="2" w:space="0" w:color="C3D9E0"/>
          <w:right w:val="single" w:sz="2" w:space="0" w:color="C3D9E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"/>
        <w:gridCol w:w="4223"/>
      </w:tblGrid>
      <w:tr w:rsidR="00A0253F" w:rsidRPr="00A0253F" w:rsidTr="00A0253F">
        <w:trPr>
          <w:tblCellSpacing w:w="15" w:type="dxa"/>
        </w:trPr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Алексейчук Елена Валерьевна</w:t>
            </w: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Руководитель отдела по опеке и попечительству</w:t>
            </w: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  <w:t>+7 (38251) 2-14-16, факс 2-14-16</w:t>
            </w:r>
          </w:p>
          <w:p w:rsidR="00A0253F" w:rsidRPr="00A0253F" w:rsidRDefault="000F5BD7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4" w:history="1">
              <w:r w:rsidRPr="002F23D3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kr-kov@tomsk.gov.ru</w:t>
              </w:r>
            </w:hyperlink>
            <w:r>
              <w:rPr>
                <w:rFonts w:ascii="Arial" w:eastAsia="Times New Roman" w:hAnsi="Arial" w:cs="Arial"/>
                <w:color w:val="0184AA"/>
                <w:sz w:val="18"/>
                <w:szCs w:val="18"/>
                <w:u w:val="single"/>
              </w:rPr>
              <w:t xml:space="preserve"> </w:t>
            </w:r>
          </w:p>
        </w:tc>
      </w:tr>
      <w:tr w:rsidR="00A0253F" w:rsidRPr="00A0253F" w:rsidTr="00A0253F">
        <w:trPr>
          <w:tblCellSpacing w:w="15" w:type="dxa"/>
        </w:trPr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Шлапакова Ирина Сергеевна</w:t>
            </w:r>
          </w:p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Главный специалист по опеке и попечительству</w:t>
            </w:r>
          </w:p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+7 (38251) 2-14-16</w:t>
            </w:r>
          </w:p>
          <w:p w:rsidR="00A0253F" w:rsidRPr="00A0253F" w:rsidRDefault="000F5BD7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5" w:history="1">
              <w:r w:rsidRPr="002F23D3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kr-kov@tomsk.gov.ru</w:t>
              </w:r>
            </w:hyperlink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</w:p>
        </w:tc>
      </w:tr>
      <w:tr w:rsidR="00A0253F" w:rsidRPr="00A0253F" w:rsidTr="00A0253F">
        <w:trPr>
          <w:tblCellSpacing w:w="15" w:type="dxa"/>
        </w:trPr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9C34BB" w:rsidRDefault="009C34BB" w:rsidP="00A0253F">
            <w:pPr>
              <w:spacing w:after="100" w:line="240" w:lineRule="auto"/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</w:pPr>
            <w:r w:rsidRPr="009C34BB">
              <w:rPr>
                <w:rFonts w:ascii="Arial" w:eastAsia="Times New Roman" w:hAnsi="Arial" w:cs="Arial"/>
                <w:b/>
                <w:color w:val="444444"/>
                <w:sz w:val="18"/>
                <w:szCs w:val="18"/>
              </w:rPr>
              <w:t>Королевич Наталья Владимировна</w:t>
            </w:r>
          </w:p>
          <w:p w:rsidR="00A0253F" w:rsidRPr="00A0253F" w:rsidRDefault="009C34BB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Главный</w:t>
            </w:r>
            <w:r w:rsidR="00A0253F"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специалист по опеке и попечительству</w:t>
            </w:r>
          </w:p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+7 (38251) 2-14-16</w:t>
            </w:r>
          </w:p>
          <w:p w:rsidR="00A0253F" w:rsidRPr="00A0253F" w:rsidRDefault="000F5BD7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6" w:history="1">
              <w:r w:rsidRPr="002F23D3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kr-kov@tomsk.gov.ru</w:t>
              </w:r>
            </w:hyperlink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</w:p>
        </w:tc>
      </w:tr>
      <w:tr w:rsidR="00A0253F" w:rsidRPr="00A0253F" w:rsidTr="00A0253F">
        <w:trPr>
          <w:tblCellSpacing w:w="15" w:type="dxa"/>
        </w:trPr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5F5F1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 </w:t>
            </w:r>
            <w:r w:rsidR="009C34BB" w:rsidRPr="00A0253F">
              <w:rPr>
                <w:rFonts w:ascii="Arial" w:eastAsia="Times New Roman" w:hAnsi="Arial" w:cs="Arial"/>
                <w:b/>
                <w:bCs/>
                <w:color w:val="444444"/>
                <w:sz w:val="18"/>
                <w:szCs w:val="18"/>
              </w:rPr>
              <w:t>Синяева Анастасия Николаевна</w:t>
            </w:r>
          </w:p>
          <w:p w:rsidR="00A0253F" w:rsidRPr="00A0253F" w:rsidRDefault="009C34BB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Главный</w:t>
            </w: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  <w:r w:rsidR="00A0253F"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специалист по опеке и попечительству</w:t>
            </w:r>
          </w:p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+7 (38251) 2-14-16</w:t>
            </w:r>
          </w:p>
          <w:p w:rsidR="00A0253F" w:rsidRPr="00A0253F" w:rsidRDefault="000F5BD7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hyperlink r:id="rId7" w:history="1">
              <w:r w:rsidRPr="002F23D3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kr-kov@tomsk.gov.ru</w:t>
              </w:r>
            </w:hyperlink>
            <w:r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 xml:space="preserve"> </w:t>
            </w:r>
          </w:p>
        </w:tc>
      </w:tr>
    </w:tbl>
    <w:p w:rsidR="00A0253F" w:rsidRPr="00A0253F" w:rsidRDefault="00A0253F" w:rsidP="00A0253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A0253F" w:rsidRPr="00A0253F" w:rsidRDefault="00A0253F" w:rsidP="00A0253F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График работы отдела опеки и попечительства</w:t>
      </w:r>
    </w:p>
    <w:tbl>
      <w:tblPr>
        <w:tblW w:w="35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6"/>
        <w:gridCol w:w="2373"/>
      </w:tblGrid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Понедельник: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A0253F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9.00 – 17.00, обеденный перерыв 13.00-14.00 </w:t>
            </w:r>
          </w:p>
        </w:tc>
      </w:tr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Вторник: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A0253F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9.00 – 17.00, обеденный перерыв 13.00-14.00 </w:t>
            </w:r>
          </w:p>
        </w:tc>
      </w:tr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Среда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0F5BD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Работа с посетителями</w:t>
            </w:r>
            <w:r w:rsidR="000F5BD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не осуществляется</w:t>
            </w:r>
          </w:p>
        </w:tc>
      </w:tr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Четверг: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0F5BD7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Работа с посетителями</w:t>
            </w:r>
            <w:r w:rsidR="000F5BD7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br/>
            </w: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не осуществляется</w:t>
            </w:r>
          </w:p>
        </w:tc>
      </w:tr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Пятница: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A0253F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9.00 – 17.00, обеденный перерыв 13.00-14.00 </w:t>
            </w:r>
          </w:p>
        </w:tc>
      </w:tr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Суббота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A0253F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выходной день </w:t>
            </w:r>
          </w:p>
        </w:tc>
      </w:tr>
      <w:tr w:rsidR="00A0253F" w:rsidRPr="00A0253F" w:rsidTr="00A0253F"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0253F" w:rsidRPr="00A0253F" w:rsidRDefault="00A0253F" w:rsidP="00A0253F">
            <w:pPr>
              <w:spacing w:after="10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Воскресенье:</w:t>
            </w:r>
          </w:p>
        </w:tc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  <w:hideMark/>
          </w:tcPr>
          <w:p w:rsidR="00A0253F" w:rsidRPr="00A0253F" w:rsidRDefault="00A0253F" w:rsidP="00A0253F">
            <w:pPr>
              <w:spacing w:after="10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0253F">
              <w:rPr>
                <w:rFonts w:ascii="Arial" w:eastAsia="Times New Roman" w:hAnsi="Arial" w:cs="Arial"/>
                <w:color w:val="444444"/>
                <w:sz w:val="18"/>
                <w:szCs w:val="18"/>
              </w:rPr>
              <w:t>выходной день </w:t>
            </w:r>
          </w:p>
        </w:tc>
      </w:tr>
    </w:tbl>
    <w:p w:rsidR="000F5BD7" w:rsidRDefault="000F5BD7" w:rsidP="00A0253F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bCs/>
          <w:color w:val="444444"/>
          <w:sz w:val="18"/>
          <w:szCs w:val="18"/>
        </w:rPr>
      </w:pPr>
    </w:p>
    <w:p w:rsidR="00A0253F" w:rsidRPr="00A0253F" w:rsidRDefault="00A0253F" w:rsidP="00A0253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Почтовый адрес отдела опеки и попечительства.</w:t>
      </w:r>
    </w:p>
    <w:p w:rsidR="00A0253F" w:rsidRPr="00A0253F" w:rsidRDefault="00A0253F" w:rsidP="00A0253F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b/>
          <w:bCs/>
          <w:color w:val="444444"/>
          <w:sz w:val="18"/>
          <w:szCs w:val="18"/>
        </w:rPr>
        <w:t> </w:t>
      </w:r>
      <w:r w:rsidRPr="00A0253F">
        <w:rPr>
          <w:rFonts w:ascii="Arial" w:eastAsia="Times New Roman" w:hAnsi="Arial" w:cs="Arial"/>
          <w:color w:val="444444"/>
          <w:sz w:val="18"/>
          <w:szCs w:val="18"/>
        </w:rPr>
        <w:t>636300, Томская область, Кривошеинский район, село Кривошеино, улица Ленина, дом 26, кабинет </w:t>
      </w:r>
    </w:p>
    <w:p w:rsidR="00C86DF1" w:rsidRDefault="00A0253F" w:rsidP="00A0253F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A0253F">
        <w:rPr>
          <w:rFonts w:ascii="Arial" w:eastAsia="Times New Roman" w:hAnsi="Arial" w:cs="Arial"/>
          <w:color w:val="444444"/>
          <w:sz w:val="18"/>
          <w:szCs w:val="18"/>
        </w:rPr>
        <w:t> </w:t>
      </w:r>
    </w:p>
    <w:p w:rsidR="00C86DF1" w:rsidRDefault="00C86DF1">
      <w:pPr>
        <w:rPr>
          <w:rFonts w:ascii="Arial" w:eastAsia="Times New Roman" w:hAnsi="Arial" w:cs="Arial"/>
          <w:color w:val="444444"/>
          <w:sz w:val="18"/>
          <w:szCs w:val="18"/>
        </w:rPr>
      </w:pPr>
      <w:r>
        <w:rPr>
          <w:rFonts w:ascii="Arial" w:eastAsia="Times New Roman" w:hAnsi="Arial" w:cs="Arial"/>
          <w:color w:val="444444"/>
          <w:sz w:val="18"/>
          <w:szCs w:val="18"/>
        </w:rPr>
        <w:br w:type="page"/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lastRenderedPageBreak/>
        <w:t> </w:t>
      </w: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Отдел опеки и попечительства Администрации Кривошеинского района с 01.01.2014 является структурным подразделением Администрации  Кривошеинского района.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  Отдел опеки и попечительства образован в целях реализации на территории муниципального образования Кривошеинский район переданных органам местного самоуправления отдельных государственных полномочий по опеке и попечительству в Томской области.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 своей деятельности отдел руководствуется:</w:t>
      </w:r>
    </w:p>
    <w:p w:rsidR="00A0253F" w:rsidRPr="000F5BD7" w:rsidRDefault="00EC437D" w:rsidP="00A025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A0253F"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Конституцией Российской Федерации;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 Конвенцией ООН по правам ребёнка;</w:t>
      </w:r>
    </w:p>
    <w:p w:rsidR="00A0253F" w:rsidRPr="000F5BD7" w:rsidRDefault="00EC437D" w:rsidP="00A025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253F"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Гражданским кодексом РФ;</w:t>
      </w:r>
    </w:p>
    <w:p w:rsidR="00A0253F" w:rsidRPr="000F5BD7" w:rsidRDefault="00EC437D" w:rsidP="00A0253F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</w:t>
      </w:r>
      <w:r w:rsidR="00A0253F"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Семейным кодексом РФ;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  Федеральным Законом от 06.10.2003 №131-ФЗ «Об общих принципах организации местного самоуправления в Российской Федерации»;</w:t>
      </w:r>
    </w:p>
    <w:p w:rsidR="00A0253F" w:rsidRPr="000F5BD7" w:rsidRDefault="00EC437D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r w:rsidR="00A0253F"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Федеральным законом от 24.04.2008 №48 -ФЗ «Об опеке и попечительстве»;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 Законом Томской области от 29.12.2007 №318-ОЗ «Об организации и осуществлении деятельности по опеке и попечительству в Томской области»;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Законом Томской области от 28.12.2007 №298 – </w:t>
      </w:r>
      <w:proofErr w:type="gramStart"/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ОЗ</w:t>
      </w:r>
      <w:proofErr w:type="gramEnd"/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«О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области»;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 нормативными правовыми актами Администрации Томской области и Кривошеинского района;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444444"/>
          <w:sz w:val="20"/>
          <w:szCs w:val="24"/>
        </w:rPr>
      </w:pPr>
    </w:p>
    <w:p w:rsidR="00A0253F" w:rsidRPr="000F5BD7" w:rsidRDefault="00A0253F" w:rsidP="00A0253F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ОСНОВНЫЕ ЗАДАЧИ ОТДЕЛА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Основными задачами отдела являются: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 исполнение отдельных государственных полномочий по организации и осуществлению деятельности по опеке и попечительству;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 защита личных и имущественных прав и интересов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лет, совершеннолетних лиц, признанных судом недееспособными или ограниченно дееспособными или находящихся под опекой;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  обеспечение приоритета семейных форм воспитания детей-сирот и детей, оставшихся без попечения родителей, профилактика социального сиротства;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- создание необходимых условий для содержания, воспитания, обучения, социальной защиты, охраны здоровья несовершеннолетних, в том числе детей-сирот и детей, оставшихся без попечения родителей, а также лиц из числа детей-сирот и детей, оставшихся без попечения родителей, в возрасте от 18 до 23 лет;</w:t>
      </w:r>
    </w:p>
    <w:p w:rsidR="00A0253F" w:rsidRPr="000F5BD7" w:rsidRDefault="00A0253F" w:rsidP="00A0253F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- осуществление </w:t>
      </w:r>
      <w:proofErr w:type="gramStart"/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контроля за</w:t>
      </w:r>
      <w:proofErr w:type="gramEnd"/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содержанием, воспитанием, обучением детей-сирот и детей, оставшихся без попечения родителей, несовершеннолетних, нуждающихся в государственной защите, а также лиц из числа детей-сирот и детей, оставшихся без попечения родителей, в возрасте от 18 до 23 лет, совершеннолетних лиц, признанных судом недееспособными или ограниченно дееспособными или находящихся под опекой;</w:t>
      </w:r>
    </w:p>
    <w:p w:rsidR="00C86DF1" w:rsidRDefault="00A0253F" w:rsidP="000F5BD7">
      <w:pPr>
        <w:shd w:val="clear" w:color="auto" w:fill="FFFFFF"/>
        <w:spacing w:after="100" w:line="240" w:lineRule="auto"/>
        <w:jc w:val="both"/>
        <w:rPr>
          <w:rFonts w:ascii="Arial" w:eastAsia="Times New Roman" w:hAnsi="Arial" w:cs="Arial"/>
          <w:color w:val="444444"/>
          <w:sz w:val="18"/>
          <w:szCs w:val="18"/>
        </w:rPr>
      </w:pPr>
      <w:r w:rsidRP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> - осуществление надзора за деятельностью опекунов (попечителей)  по месту жительства подопечных.</w:t>
      </w:r>
      <w:r w:rsidR="000F5BD7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C86DF1">
        <w:rPr>
          <w:rFonts w:ascii="Arial" w:eastAsia="Times New Roman" w:hAnsi="Arial" w:cs="Arial"/>
          <w:color w:val="444444"/>
          <w:sz w:val="18"/>
          <w:szCs w:val="18"/>
        </w:rPr>
        <w:br w:type="page"/>
      </w:r>
    </w:p>
    <w:sectPr w:rsidR="00C86DF1" w:rsidSect="005D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>
    <w:useFELayout/>
  </w:compat>
  <w:rsids>
    <w:rsidRoot w:val="00A0253F"/>
    <w:rsid w:val="000F5BD7"/>
    <w:rsid w:val="003B6F3C"/>
    <w:rsid w:val="005D2E58"/>
    <w:rsid w:val="008F33AC"/>
    <w:rsid w:val="009C34BB"/>
    <w:rsid w:val="00A0253F"/>
    <w:rsid w:val="00C86DF1"/>
    <w:rsid w:val="00EC4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58"/>
  </w:style>
  <w:style w:type="paragraph" w:styleId="2">
    <w:name w:val="heading 2"/>
    <w:basedOn w:val="a"/>
    <w:link w:val="20"/>
    <w:uiPriority w:val="9"/>
    <w:qFormat/>
    <w:rsid w:val="00A025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25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0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0253F"/>
    <w:rPr>
      <w:b/>
      <w:bCs/>
    </w:rPr>
  </w:style>
  <w:style w:type="character" w:styleId="a5">
    <w:name w:val="Hyperlink"/>
    <w:basedOn w:val="a0"/>
    <w:uiPriority w:val="99"/>
    <w:unhideWhenUsed/>
    <w:rsid w:val="00A0253F"/>
    <w:rPr>
      <w:color w:val="0000FF"/>
      <w:u w:val="single"/>
    </w:rPr>
  </w:style>
  <w:style w:type="character" w:styleId="a6">
    <w:name w:val="Emphasis"/>
    <w:basedOn w:val="a0"/>
    <w:uiPriority w:val="20"/>
    <w:qFormat/>
    <w:rsid w:val="00A0253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0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2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-kov@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-kov@tomsk.gov.ru" TargetMode="External"/><Relationship Id="rId5" Type="http://schemas.openxmlformats.org/officeDocument/2006/relationships/hyperlink" Target="mailto:kr-kov@tomsk.gov.ru" TargetMode="External"/><Relationship Id="rId4" Type="http://schemas.openxmlformats.org/officeDocument/2006/relationships/hyperlink" Target="mailto:kr-kov@tomsk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Опека1</dc:creator>
  <cp:keywords/>
  <dc:description/>
  <cp:lastModifiedBy>Опека1</cp:lastModifiedBy>
  <cp:revision>4</cp:revision>
  <dcterms:created xsi:type="dcterms:W3CDTF">2024-10-02T03:04:00Z</dcterms:created>
  <dcterms:modified xsi:type="dcterms:W3CDTF">2024-12-17T03:51:00Z</dcterms:modified>
</cp:coreProperties>
</file>