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BB" w:rsidRDefault="008D4EBB" w:rsidP="00A97CA9">
      <w:pPr>
        <w:pStyle w:val="ConsPlusTitle"/>
        <w:contextualSpacing/>
        <w:jc w:val="center"/>
      </w:pPr>
      <w:bookmarkStart w:id="0" w:name="P11722"/>
      <w:bookmarkEnd w:id="0"/>
      <w:r>
        <w:t>АДМИНИСТРАТИВНЫЙ РЕГЛАМЕНТ</w:t>
      </w:r>
    </w:p>
    <w:p w:rsidR="008D4EBB" w:rsidRDefault="008D4EBB" w:rsidP="00A97CA9">
      <w:pPr>
        <w:pStyle w:val="ConsPlusTitle"/>
        <w:contextualSpacing/>
        <w:jc w:val="center"/>
      </w:pPr>
      <w:r>
        <w:t>ПРЕДОСТАВЛЕНИЯ ГОСУДАРСТВЕННОЙ УСЛУГИ "НАЗНАЧЕНИЕ</w:t>
      </w:r>
    </w:p>
    <w:p w:rsidR="008D4EBB" w:rsidRDefault="008D4EBB" w:rsidP="00A97CA9">
      <w:pPr>
        <w:pStyle w:val="ConsPlusTitle"/>
        <w:contextualSpacing/>
        <w:jc w:val="center"/>
      </w:pPr>
      <w:r>
        <w:t>НЕСОВЕРШЕННОЛЕТНЕМУ, ДОСТИГШЕМУ ВОЗРАСТА 14 ЛЕТ,</w:t>
      </w:r>
    </w:p>
    <w:p w:rsidR="008D4EBB" w:rsidRDefault="008D4EBB" w:rsidP="00A97CA9">
      <w:pPr>
        <w:pStyle w:val="ConsPlusTitle"/>
        <w:contextualSpacing/>
        <w:jc w:val="center"/>
      </w:pPr>
      <w:r>
        <w:t>ПО ЕГО ЗАЯВЛЕНИЮ ПОПЕЧИТЕЛЯ"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D4EBB" w:rsidTr="00A97CA9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4EBB" w:rsidRDefault="008D4EBB" w:rsidP="00A97CA9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4EBB" w:rsidRDefault="008D4EBB" w:rsidP="00A97CA9">
            <w:pPr>
              <w:pStyle w:val="ConsPlusNormal"/>
              <w:contextualSpacing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Департамента по вопросам семьи и детей Томской области</w:t>
            </w:r>
            <w:proofErr w:type="gramEnd"/>
          </w:p>
          <w:p w:rsidR="008D4EBB" w:rsidRDefault="008D4EBB" w:rsidP="00A97CA9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от 08.02.2019 N 106-п)</w:t>
            </w:r>
          </w:p>
        </w:tc>
      </w:tr>
    </w:tbl>
    <w:p w:rsidR="008D4EBB" w:rsidRDefault="008D4EBB" w:rsidP="00A97CA9">
      <w:pPr>
        <w:pStyle w:val="ConsPlusTitle"/>
        <w:contextualSpacing/>
        <w:jc w:val="center"/>
        <w:outlineLvl w:val="2"/>
      </w:pPr>
      <w:r>
        <w:t>Круг заявителей</w:t>
      </w:r>
    </w:p>
    <w:p w:rsidR="008D4EBB" w:rsidRDefault="008D4EBB" w:rsidP="00A97CA9">
      <w:pPr>
        <w:pStyle w:val="ConsPlusNormal"/>
        <w:contextualSpacing/>
        <w:jc w:val="both"/>
      </w:pPr>
    </w:p>
    <w:p w:rsidR="008D4EBB" w:rsidRDefault="008D4EBB" w:rsidP="00A97CA9">
      <w:pPr>
        <w:pStyle w:val="ConsPlusNormal"/>
        <w:ind w:firstLine="540"/>
        <w:contextualSpacing/>
        <w:jc w:val="both"/>
      </w:pPr>
      <w:bookmarkStart w:id="1" w:name="P11739"/>
      <w:bookmarkEnd w:id="1"/>
      <w:r>
        <w:t>3. Заявителями при предоставлении государственной услуги являются несовершеннолетние, достигшие возраста 14 лет, проживающие на территории Томской области.</w:t>
      </w:r>
    </w:p>
    <w:p w:rsidR="00A97CA9" w:rsidRDefault="00A97CA9" w:rsidP="00A97CA9">
      <w:pPr>
        <w:pStyle w:val="ConsPlusTitle"/>
        <w:contextualSpacing/>
        <w:jc w:val="center"/>
        <w:outlineLvl w:val="2"/>
      </w:pPr>
    </w:p>
    <w:p w:rsidR="008D4EBB" w:rsidRDefault="008D4EBB" w:rsidP="00A97CA9">
      <w:pPr>
        <w:pStyle w:val="ConsPlusTitle"/>
        <w:contextualSpacing/>
        <w:jc w:val="center"/>
        <w:outlineLvl w:val="2"/>
      </w:pPr>
      <w:r>
        <w:t>Срок предоставления государственной услуги</w:t>
      </w:r>
    </w:p>
    <w:p w:rsidR="008D4EBB" w:rsidRDefault="008D4EBB" w:rsidP="00A97CA9">
      <w:pPr>
        <w:pStyle w:val="ConsPlusNormal"/>
        <w:contextualSpacing/>
        <w:jc w:val="both"/>
      </w:pPr>
    </w:p>
    <w:p w:rsidR="008D4EBB" w:rsidRPr="00A97CA9" w:rsidRDefault="008D4EBB" w:rsidP="00A97CA9">
      <w:pPr>
        <w:pStyle w:val="ConsPlusNormal"/>
        <w:ind w:firstLine="540"/>
        <w:contextualSpacing/>
        <w:jc w:val="both"/>
        <w:rPr>
          <w:b/>
        </w:rPr>
      </w:pPr>
      <w:r>
        <w:t xml:space="preserve">11. Срок предоставления государственной услуги - </w:t>
      </w:r>
      <w:r w:rsidRPr="00A97CA9">
        <w:rPr>
          <w:b/>
        </w:rPr>
        <w:t>10 рабочих дней со дня подачи запроса о предоставлении государственной услуги.</w:t>
      </w:r>
    </w:p>
    <w:p w:rsidR="008D4EBB" w:rsidRDefault="008D4EBB" w:rsidP="00A97CA9">
      <w:pPr>
        <w:pStyle w:val="ConsPlusNormal"/>
        <w:contextualSpacing/>
        <w:jc w:val="both"/>
      </w:pPr>
    </w:p>
    <w:p w:rsidR="008D4EBB" w:rsidRDefault="008D4EBB" w:rsidP="00A97CA9">
      <w:pPr>
        <w:pStyle w:val="ConsPlusTitle"/>
        <w:contextualSpacing/>
        <w:jc w:val="center"/>
        <w:outlineLvl w:val="2"/>
      </w:pPr>
      <w:r>
        <w:t xml:space="preserve">Исчерпывающий перечень документов, необходимых </w:t>
      </w:r>
      <w:proofErr w:type="gramStart"/>
      <w:r>
        <w:t>в</w:t>
      </w:r>
      <w:proofErr w:type="gramEnd"/>
    </w:p>
    <w:p w:rsidR="008D4EBB" w:rsidRDefault="008D4EBB" w:rsidP="00A97CA9">
      <w:pPr>
        <w:pStyle w:val="ConsPlusTitle"/>
        <w:contextualSpacing/>
        <w:jc w:val="center"/>
      </w:pPr>
      <w:proofErr w:type="gramStart"/>
      <w:r>
        <w:t>соответствии</w:t>
      </w:r>
      <w:proofErr w:type="gramEnd"/>
      <w:r>
        <w:t xml:space="preserve"> с законодательными или иными нормативными</w:t>
      </w:r>
    </w:p>
    <w:p w:rsidR="008D4EBB" w:rsidRDefault="008D4EBB" w:rsidP="00A97CA9">
      <w:pPr>
        <w:pStyle w:val="ConsPlusTitle"/>
        <w:contextualSpacing/>
        <w:jc w:val="center"/>
      </w:pPr>
      <w:r>
        <w:t>правовыми актами для предоставления государственной услуги,</w:t>
      </w:r>
    </w:p>
    <w:p w:rsidR="008D4EBB" w:rsidRDefault="008D4EBB" w:rsidP="00A97CA9">
      <w:pPr>
        <w:pStyle w:val="ConsPlusTitle"/>
        <w:contextualSpacing/>
        <w:jc w:val="center"/>
      </w:pPr>
      <w:r>
        <w:t>с разделением на документы и информацию, которые заявитель</w:t>
      </w:r>
    </w:p>
    <w:p w:rsidR="008D4EBB" w:rsidRDefault="008D4EBB" w:rsidP="00A97CA9">
      <w:pPr>
        <w:pStyle w:val="ConsPlusTitle"/>
        <w:contextualSpacing/>
        <w:jc w:val="center"/>
      </w:pPr>
      <w:r>
        <w:t>должен представить самостоятельно, и документы, которые</w:t>
      </w:r>
    </w:p>
    <w:p w:rsidR="008D4EBB" w:rsidRDefault="008D4EBB" w:rsidP="00A97CA9">
      <w:pPr>
        <w:pStyle w:val="ConsPlusTitle"/>
        <w:contextualSpacing/>
        <w:jc w:val="center"/>
      </w:pPr>
      <w:r>
        <w:t>заявитель вправе представить по собственной инициативе,</w:t>
      </w:r>
    </w:p>
    <w:p w:rsidR="008D4EBB" w:rsidRDefault="008D4EBB" w:rsidP="00A97CA9">
      <w:pPr>
        <w:pStyle w:val="ConsPlusTitle"/>
        <w:contextualSpacing/>
        <w:jc w:val="center"/>
      </w:pPr>
      <w:r>
        <w:t>так как они подлежат представлению в рамках</w:t>
      </w:r>
    </w:p>
    <w:p w:rsidR="008D4EBB" w:rsidRDefault="008D4EBB" w:rsidP="00A97CA9">
      <w:pPr>
        <w:pStyle w:val="ConsPlusTitle"/>
        <w:contextualSpacing/>
        <w:jc w:val="center"/>
      </w:pPr>
      <w:r>
        <w:t>межведомственного информационного взаимодействия</w:t>
      </w:r>
    </w:p>
    <w:p w:rsidR="008D4EBB" w:rsidRDefault="008D4EBB" w:rsidP="00A97CA9">
      <w:pPr>
        <w:pStyle w:val="ConsPlusNormal"/>
        <w:contextualSpacing/>
        <w:jc w:val="both"/>
      </w:pPr>
    </w:p>
    <w:p w:rsidR="008D4EBB" w:rsidRDefault="008D4EBB" w:rsidP="00A97CA9">
      <w:pPr>
        <w:pStyle w:val="ConsPlusNormal"/>
        <w:ind w:firstLine="540"/>
        <w:contextualSpacing/>
        <w:jc w:val="both"/>
      </w:pPr>
      <w:bookmarkStart w:id="2" w:name="P11826"/>
      <w:bookmarkEnd w:id="2"/>
      <w:r>
        <w:t>13. Перечень документов, необходимых для предоставления государственной услуги: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 xml:space="preserve">1) </w:t>
      </w:r>
      <w:hyperlink w:anchor="P12022" w:history="1">
        <w:r>
          <w:rPr>
            <w:color w:val="0000FF"/>
          </w:rPr>
          <w:t>заявление</w:t>
        </w:r>
      </w:hyperlink>
      <w:r>
        <w:t xml:space="preserve"> несовершеннолетнего, достигшего возраста 14 лет, с указанием конкретного лица и срока действия полномочий попечителя по форме согласно приложению N 1 к административному регламенту;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bookmarkStart w:id="3" w:name="P11828"/>
      <w:bookmarkEnd w:id="3"/>
      <w:r>
        <w:t>2) копия паспорта несовершеннолетнего;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bookmarkStart w:id="4" w:name="P11829"/>
      <w:bookmarkEnd w:id="4"/>
      <w:r>
        <w:t>3) копии документов, удостоверяющих личность гражданина, указанного в заявлении несовершеннолетнего в качестве попечителя несовершеннолетнего;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>4) письменное согласие ребенка, достигшего десятилетнего возраста, с назначением его родителя, указанного в заявлении несовершеннолетнего, попечителем.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>Письменное согласие составляется в произвольной форме в присутствии должностного лица органа местного самоуправления либо заверяется в установленном порядке;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>5) письменное согласие гражданина, указанного в заявлении несовершеннолетнего в качестве попечителя несовершеннолетнего, о согласии назначения его попечителем несовершеннолетнего.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>Письменное согласие составляется в произвольной форме в присутствии должностного лица органа местного самоуправления либо заверяется в установленном порядке;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bookmarkStart w:id="5" w:name="P11834"/>
      <w:bookmarkEnd w:id="5"/>
      <w:r>
        <w:t>6) заключение органа опеки и попечительства, выданное по месту жительства гражданина, о возможности гражданина, указанного в заявлении несовершеннолетнего в качестве попечителя несовершеннолетнего, быть усыновителем или опекуном (попечителем).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>14.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 xml:space="preserve">15. В случае личного обращения заявителя за предоставлением государственной услуги копии документов, указанных в </w:t>
      </w:r>
      <w:hyperlink w:anchor="P11828" w:history="1">
        <w:r>
          <w:rPr>
            <w:color w:val="0000FF"/>
          </w:rPr>
          <w:t>подпунктах 2)</w:t>
        </w:r>
      </w:hyperlink>
      <w:r>
        <w:t xml:space="preserve">, </w:t>
      </w:r>
      <w:hyperlink w:anchor="P11829" w:history="1">
        <w:r>
          <w:rPr>
            <w:color w:val="0000FF"/>
          </w:rPr>
          <w:t>3) пункта 13</w:t>
        </w:r>
      </w:hyperlink>
      <w:r>
        <w:t xml:space="preserve"> административного регламента, представляются заявителями вместе с оригиналами документов для сверки.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 xml:space="preserve">Копии документов, указанные в </w:t>
      </w:r>
      <w:hyperlink w:anchor="P11828" w:history="1">
        <w:r>
          <w:rPr>
            <w:color w:val="0000FF"/>
          </w:rPr>
          <w:t>подпунктах 2)</w:t>
        </w:r>
      </w:hyperlink>
      <w:r>
        <w:t xml:space="preserve">, </w:t>
      </w:r>
      <w:hyperlink w:anchor="P11829" w:history="1">
        <w:r>
          <w:rPr>
            <w:color w:val="0000FF"/>
          </w:rPr>
          <w:t>3) пункта 13</w:t>
        </w:r>
      </w:hyperlink>
      <w:r>
        <w:t xml:space="preserve"> административного регламента, пересылаемые почтовой связью, должны быть заверены в установленном законодательством </w:t>
      </w:r>
      <w:r>
        <w:lastRenderedPageBreak/>
        <w:t>порядке (кроме заявления).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>15.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(детей) в целях и в объеме, необходимых для предоставления государственной услуги.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 xml:space="preserve">16. </w:t>
      </w:r>
      <w:proofErr w:type="gramStart"/>
      <w:r>
        <w:t>Для обработки органом местного самоуправления персональных данных заявителя, имеющихся в распоряжении органа местного самоуправления,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</w:t>
      </w:r>
      <w:proofErr w:type="gramEnd"/>
      <w:r>
        <w:t xml:space="preserve">, а также для обработки персональных данных при регистрации субъекта персональных данных на Едином портале не требуется получения согласия заявителя как субъекта персональных данных в соответствии с требованиями </w:t>
      </w:r>
      <w:hyperlink r:id="rId5" w:history="1">
        <w:r>
          <w:rPr>
            <w:color w:val="0000FF"/>
          </w:rPr>
          <w:t>статьи 6</w:t>
        </w:r>
      </w:hyperlink>
      <w:r>
        <w:t xml:space="preserve"> Федерального закона от 27 июля 2006 года N 152-ФЗ "О персональных данных".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 xml:space="preserve">17. Документы, которые заявитель вправе предоставить по собственной инициативе в соответствии с </w:t>
      </w:r>
      <w:hyperlink r:id="rId6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отсутствуют.</w:t>
      </w:r>
    </w:p>
    <w:p w:rsidR="008D4EBB" w:rsidRDefault="008D4EBB" w:rsidP="00A97CA9">
      <w:pPr>
        <w:pStyle w:val="ConsPlusNormal"/>
        <w:contextualSpacing/>
        <w:jc w:val="both"/>
      </w:pPr>
    </w:p>
    <w:p w:rsidR="008D4EBB" w:rsidRDefault="008D4EBB" w:rsidP="00A97CA9">
      <w:pPr>
        <w:pStyle w:val="ConsPlusTitle"/>
        <w:contextualSpacing/>
        <w:jc w:val="center"/>
        <w:outlineLvl w:val="2"/>
      </w:pPr>
      <w:r>
        <w:t>Исчерпывающий перечень оснований для отказа</w:t>
      </w:r>
    </w:p>
    <w:p w:rsidR="008D4EBB" w:rsidRDefault="008D4EBB" w:rsidP="00A97CA9">
      <w:pPr>
        <w:pStyle w:val="ConsPlusTitle"/>
        <w:contextualSpacing/>
        <w:jc w:val="center"/>
      </w:pPr>
      <w:r>
        <w:t>в предоставлении государственной услуги</w:t>
      </w:r>
    </w:p>
    <w:p w:rsidR="008D4EBB" w:rsidRDefault="008D4EBB" w:rsidP="00A97CA9">
      <w:pPr>
        <w:pStyle w:val="ConsPlusNormal"/>
        <w:contextualSpacing/>
        <w:jc w:val="both"/>
      </w:pPr>
    </w:p>
    <w:p w:rsidR="008D4EBB" w:rsidRDefault="008D4EBB" w:rsidP="00A97CA9">
      <w:pPr>
        <w:pStyle w:val="ConsPlusNormal"/>
        <w:ind w:firstLine="540"/>
        <w:contextualSpacing/>
        <w:jc w:val="both"/>
      </w:pPr>
      <w:r>
        <w:t>20. Основания для отказа в предоставлении государственной услуги: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>1) предоставление документов, содержащих недостоверные сведения;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 xml:space="preserve">2) несоответствие заявителя требованиям, указанным в </w:t>
      </w:r>
      <w:hyperlink w:anchor="P11739" w:history="1">
        <w:r>
          <w:rPr>
            <w:color w:val="0000FF"/>
          </w:rPr>
          <w:t>пункте 3</w:t>
        </w:r>
      </w:hyperlink>
      <w:r>
        <w:t xml:space="preserve"> настоящего административного регламента;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 xml:space="preserve">3) непредставление документов, указанных в </w:t>
      </w:r>
      <w:hyperlink w:anchor="P11826" w:history="1">
        <w:r>
          <w:rPr>
            <w:color w:val="0000FF"/>
          </w:rPr>
          <w:t>пункте 13</w:t>
        </w:r>
      </w:hyperlink>
      <w:r>
        <w:t xml:space="preserve"> настоящего административного регламента;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 xml:space="preserve">4) истечение сроков действия документа, указанного в </w:t>
      </w:r>
      <w:hyperlink w:anchor="P11834" w:history="1">
        <w:r>
          <w:rPr>
            <w:color w:val="0000FF"/>
          </w:rPr>
          <w:t>подпункте 6 пункта 13</w:t>
        </w:r>
      </w:hyperlink>
      <w:r>
        <w:t xml:space="preserve"> настоящего административного регламента;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>5) отказ заявителя от предоставления государственной услуги.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>21. Информация об отказе в предоставлении государственной услуги направляется заявителю письменно, с использованием почтовой связи или вручается при личном приеме,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).</w:t>
      </w:r>
    </w:p>
    <w:p w:rsidR="008D4EBB" w:rsidRDefault="008D4EBB" w:rsidP="00A97CA9">
      <w:pPr>
        <w:pStyle w:val="ConsPlusNormal"/>
        <w:contextualSpacing/>
        <w:jc w:val="both"/>
      </w:pPr>
    </w:p>
    <w:p w:rsidR="008D4EBB" w:rsidRDefault="008D4EBB" w:rsidP="00A97CA9">
      <w:pPr>
        <w:pStyle w:val="ConsPlusNormal"/>
        <w:contextualSpacing/>
        <w:jc w:val="both"/>
      </w:pPr>
    </w:p>
    <w:p w:rsidR="008D4EBB" w:rsidRDefault="008D4EBB" w:rsidP="00A97CA9">
      <w:pPr>
        <w:pStyle w:val="ConsPlusTitle"/>
        <w:contextualSpacing/>
        <w:jc w:val="center"/>
        <w:outlineLvl w:val="1"/>
      </w:pPr>
      <w:r>
        <w:t>5. Досудебный (внесудебный) порядок обжалования решений</w:t>
      </w:r>
    </w:p>
    <w:p w:rsidR="008D4EBB" w:rsidRDefault="008D4EBB" w:rsidP="00A97CA9">
      <w:pPr>
        <w:pStyle w:val="ConsPlusTitle"/>
        <w:contextualSpacing/>
        <w:jc w:val="center"/>
      </w:pPr>
      <w:r>
        <w:t>и действий (бездействия) органа, предоставляющего</w:t>
      </w:r>
    </w:p>
    <w:p w:rsidR="008D4EBB" w:rsidRDefault="008D4EBB" w:rsidP="00A97CA9">
      <w:pPr>
        <w:pStyle w:val="ConsPlusTitle"/>
        <w:contextualSpacing/>
        <w:jc w:val="center"/>
      </w:pPr>
      <w:r>
        <w:t>государственную услугу, а также должностных лиц,</w:t>
      </w:r>
    </w:p>
    <w:p w:rsidR="008D4EBB" w:rsidRDefault="008D4EBB" w:rsidP="00A97CA9">
      <w:pPr>
        <w:pStyle w:val="ConsPlusTitle"/>
        <w:contextualSpacing/>
        <w:jc w:val="center"/>
      </w:pPr>
      <w:r>
        <w:t>государственных или муниципальных служащих</w:t>
      </w:r>
    </w:p>
    <w:p w:rsidR="008D4EBB" w:rsidRDefault="008D4EBB" w:rsidP="00A97CA9">
      <w:pPr>
        <w:pStyle w:val="ConsPlusNormal"/>
        <w:contextualSpacing/>
        <w:jc w:val="both"/>
      </w:pPr>
    </w:p>
    <w:p w:rsidR="008D4EBB" w:rsidRDefault="008D4EBB" w:rsidP="00A97CA9">
      <w:pPr>
        <w:pStyle w:val="ConsPlusNormal"/>
        <w:ind w:firstLine="540"/>
        <w:contextualSpacing/>
        <w:jc w:val="both"/>
      </w:pPr>
      <w:r>
        <w:t xml:space="preserve">53. Порядок и сроки рассмотрения жалоб определяются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>54. Жалоба на решение и (или) действие (бездействие) специалиста органа местного самоуправления подается руководителю органа местного самоуправления: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>на решение и (или) действие (бездействие) руководителя органа местного самоуправления - начальнику Департамента;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>на решение и (или) действие (бездействие) должностного лица Департамента - начальнику Департамента;</w:t>
      </w:r>
    </w:p>
    <w:p w:rsidR="008D4EBB" w:rsidRDefault="008D4EBB" w:rsidP="00A97CA9">
      <w:pPr>
        <w:pStyle w:val="ConsPlusNormal"/>
        <w:spacing w:before="220"/>
        <w:ind w:firstLine="540"/>
        <w:contextualSpacing/>
        <w:jc w:val="both"/>
      </w:pPr>
      <w:r>
        <w:t>на решение и (или) действие (бездействие) начальника Департамента - Губернатору Томской области, заместителю Губернатора Томской области по социальной политике.</w:t>
      </w:r>
    </w:p>
    <w:p w:rsidR="008D4EBB" w:rsidRDefault="008D4EBB" w:rsidP="00A97CA9">
      <w:pPr>
        <w:pStyle w:val="ConsPlusNormal"/>
        <w:contextualSpacing/>
        <w:jc w:val="right"/>
        <w:outlineLvl w:val="1"/>
      </w:pPr>
      <w:r>
        <w:lastRenderedPageBreak/>
        <w:t>Приложение N 1</w:t>
      </w:r>
    </w:p>
    <w:p w:rsidR="008D4EBB" w:rsidRDefault="008D4EBB" w:rsidP="00A97CA9">
      <w:pPr>
        <w:pStyle w:val="ConsPlusNormal"/>
        <w:contextualSpacing/>
        <w:jc w:val="right"/>
      </w:pPr>
      <w:r>
        <w:t>к административному регламенту</w:t>
      </w:r>
    </w:p>
    <w:p w:rsidR="008D4EBB" w:rsidRDefault="008D4EBB" w:rsidP="00A97CA9">
      <w:pPr>
        <w:pStyle w:val="ConsPlusNormal"/>
        <w:contextualSpacing/>
        <w:jc w:val="right"/>
      </w:pPr>
      <w:r>
        <w:t>предоставления государственной услуги "Назначение</w:t>
      </w:r>
    </w:p>
    <w:p w:rsidR="008D4EBB" w:rsidRDefault="008D4EBB" w:rsidP="00A97CA9">
      <w:pPr>
        <w:pStyle w:val="ConsPlusNormal"/>
        <w:contextualSpacing/>
        <w:jc w:val="right"/>
      </w:pPr>
      <w:r>
        <w:t>несовершеннолетнему, достигшему возраста 14 лет,</w:t>
      </w:r>
    </w:p>
    <w:p w:rsidR="008D4EBB" w:rsidRDefault="008D4EBB" w:rsidP="00A97CA9">
      <w:pPr>
        <w:pStyle w:val="ConsPlusNormal"/>
        <w:contextualSpacing/>
        <w:jc w:val="right"/>
      </w:pPr>
      <w:r>
        <w:t>по его заявлению попечителя"</w:t>
      </w:r>
    </w:p>
    <w:p w:rsidR="008D4EBB" w:rsidRDefault="008D4EBB" w:rsidP="00A97CA9">
      <w:pPr>
        <w:pStyle w:val="ConsPlusNormal"/>
        <w:contextualSpacing/>
        <w:jc w:val="both"/>
      </w:pPr>
    </w:p>
    <w:p w:rsidR="008D4EBB" w:rsidRDefault="008D4EBB" w:rsidP="00A97CA9">
      <w:pPr>
        <w:pStyle w:val="ConsPlusNonformat"/>
        <w:contextualSpacing/>
        <w:jc w:val="both"/>
      </w:pPr>
      <w:r>
        <w:t>Форма</w:t>
      </w:r>
    </w:p>
    <w:p w:rsidR="008D4EBB" w:rsidRDefault="008D4EBB" w:rsidP="00A97CA9">
      <w:pPr>
        <w:pStyle w:val="ConsPlusNonformat"/>
        <w:contextualSpacing/>
        <w:jc w:val="both"/>
      </w:pPr>
    </w:p>
    <w:p w:rsidR="008D4EBB" w:rsidRDefault="008D4EBB" w:rsidP="00A97CA9">
      <w:pPr>
        <w:pStyle w:val="ConsPlusNonformat"/>
        <w:contextualSpacing/>
        <w:jc w:val="both"/>
      </w:pPr>
      <w:r>
        <w:t xml:space="preserve">                                  Кому: ___________________________________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                          </w:t>
      </w:r>
      <w:proofErr w:type="gramStart"/>
      <w:r>
        <w:t>(наименование органа местного самоуправления,</w:t>
      </w:r>
      <w:proofErr w:type="gramEnd"/>
    </w:p>
    <w:p w:rsidR="008D4EBB" w:rsidRDefault="008D4EBB" w:rsidP="00A97CA9">
      <w:pPr>
        <w:pStyle w:val="ConsPlusNonformat"/>
        <w:contextualSpacing/>
        <w:jc w:val="both"/>
      </w:pPr>
      <w:r>
        <w:t xml:space="preserve">                                   </w:t>
      </w:r>
      <w:proofErr w:type="gramStart"/>
      <w:r>
        <w:t>предоставляющего</w:t>
      </w:r>
      <w:proofErr w:type="gramEnd"/>
      <w:r>
        <w:t xml:space="preserve"> государственную услугу)</w:t>
      </w:r>
    </w:p>
    <w:p w:rsidR="008D4EBB" w:rsidRDefault="008D4EBB" w:rsidP="00A97CA9">
      <w:pPr>
        <w:pStyle w:val="ConsPlusNonformat"/>
        <w:contextualSpacing/>
        <w:jc w:val="both"/>
      </w:pPr>
    </w:p>
    <w:p w:rsidR="008D4EBB" w:rsidRDefault="008D4EBB" w:rsidP="00A97CA9">
      <w:pPr>
        <w:pStyle w:val="ConsPlusNonformat"/>
        <w:contextualSpacing/>
        <w:jc w:val="both"/>
      </w:pPr>
      <w:bookmarkStart w:id="6" w:name="P12022"/>
      <w:bookmarkEnd w:id="6"/>
      <w:r>
        <w:t xml:space="preserve">                                 Заявление</w:t>
      </w:r>
    </w:p>
    <w:p w:rsidR="008D4EBB" w:rsidRDefault="008D4EBB" w:rsidP="00A97CA9">
      <w:pPr>
        <w:pStyle w:val="ConsPlusNonformat"/>
        <w:contextualSpacing/>
        <w:jc w:val="both"/>
      </w:pPr>
    </w:p>
    <w:p w:rsidR="008D4EBB" w:rsidRDefault="008D4EBB" w:rsidP="00A97CA9">
      <w:pPr>
        <w:pStyle w:val="ConsPlusNonformat"/>
        <w:contextualSpacing/>
        <w:jc w:val="both"/>
      </w:pPr>
      <w:r>
        <w:t>Я, _______________________________________________________________________,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(фамилия, имя, отчество (последнее - при наличии) несовершеннолетнего)</w:t>
      </w:r>
    </w:p>
    <w:p w:rsidR="008D4EBB" w:rsidRDefault="008D4EBB" w:rsidP="00A97CA9">
      <w:pPr>
        <w:pStyle w:val="ConsPlusNonformat"/>
        <w:contextualSpacing/>
        <w:jc w:val="both"/>
      </w:pPr>
      <w:r>
        <w:t>пол __________, дата рождения _______________, место рождения ____________,</w:t>
      </w:r>
    </w:p>
    <w:p w:rsidR="008D4EBB" w:rsidRDefault="008D4EBB" w:rsidP="00A97CA9">
      <w:pPr>
        <w:pStyle w:val="ConsPlusNonformat"/>
        <w:contextualSpacing/>
        <w:jc w:val="both"/>
      </w:pPr>
      <w:r>
        <w:t>место жительства _________________________________________________________,</w:t>
      </w:r>
    </w:p>
    <w:p w:rsidR="008D4EBB" w:rsidRDefault="008D4EBB" w:rsidP="00A97CA9">
      <w:pPr>
        <w:pStyle w:val="ConsPlusNonformat"/>
        <w:contextualSpacing/>
        <w:jc w:val="both"/>
      </w:pPr>
      <w:r>
        <w:t>паспорт ___________________________, выдан _______________________________,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                                           (дата выдачи, кем </w:t>
      </w:r>
      <w:proofErr w:type="gramStart"/>
      <w:r>
        <w:t>выдан</w:t>
      </w:r>
      <w:proofErr w:type="gramEnd"/>
      <w:r>
        <w:t>)</w:t>
      </w:r>
    </w:p>
    <w:p w:rsidR="008D4EBB" w:rsidRDefault="008D4EBB" w:rsidP="00A97CA9">
      <w:pPr>
        <w:pStyle w:val="ConsPlusNonformat"/>
        <w:contextualSpacing/>
        <w:jc w:val="both"/>
      </w:pPr>
      <w:r>
        <w:t>прошу назначить в качестве попечителя</w:t>
      </w:r>
    </w:p>
    <w:p w:rsidR="008D4EBB" w:rsidRDefault="008D4EBB" w:rsidP="00A97CA9">
      <w:pPr>
        <w:pStyle w:val="ConsPlusNonformat"/>
        <w:contextualSpacing/>
        <w:jc w:val="both"/>
      </w:pPr>
      <w:r>
        <w:t>__________________________________________________________________________,</w:t>
      </w:r>
    </w:p>
    <w:p w:rsidR="008D4EBB" w:rsidRDefault="008D4EBB" w:rsidP="00A97CA9">
      <w:pPr>
        <w:pStyle w:val="ConsPlusNonformat"/>
        <w:contextualSpacing/>
        <w:jc w:val="both"/>
      </w:pPr>
      <w:proofErr w:type="gramStart"/>
      <w:r>
        <w:t>(фамилия, имя, отчество (последнее - при наличии) гражданина, назначаемого</w:t>
      </w:r>
      <w:proofErr w:type="gramEnd"/>
    </w:p>
    <w:p w:rsidR="008D4EBB" w:rsidRDefault="008D4EBB" w:rsidP="00A97CA9">
      <w:pPr>
        <w:pStyle w:val="ConsPlusNonformat"/>
        <w:contextualSpacing/>
        <w:jc w:val="both"/>
      </w:pPr>
      <w:r>
        <w:t xml:space="preserve">                               попечителем)</w:t>
      </w:r>
    </w:p>
    <w:p w:rsidR="008D4EBB" w:rsidRDefault="008D4EBB" w:rsidP="00A97CA9">
      <w:pPr>
        <w:pStyle w:val="ConsPlusNonformat"/>
        <w:contextualSpacing/>
        <w:jc w:val="both"/>
      </w:pPr>
      <w:r>
        <w:t>пол ____________, дата рождения _____________, место рождения ____________,</w:t>
      </w:r>
    </w:p>
    <w:p w:rsidR="008D4EBB" w:rsidRDefault="008D4EBB" w:rsidP="00A97CA9">
      <w:pPr>
        <w:pStyle w:val="ConsPlusNonformat"/>
        <w:contextualSpacing/>
        <w:jc w:val="both"/>
      </w:pPr>
      <w:r>
        <w:t>место жительства _________________________________________________________,</w:t>
      </w:r>
    </w:p>
    <w:p w:rsidR="008D4EBB" w:rsidRDefault="008D4EBB" w:rsidP="00A97CA9">
      <w:pPr>
        <w:pStyle w:val="ConsPlusNonformat"/>
        <w:contextualSpacing/>
        <w:jc w:val="both"/>
      </w:pPr>
      <w:r>
        <w:t>гражданство __________, паспорт __________, выдан ________________________,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                                              (дата выдачи, кем </w:t>
      </w:r>
      <w:proofErr w:type="gramStart"/>
      <w:r>
        <w:t>выдан</w:t>
      </w:r>
      <w:proofErr w:type="gramEnd"/>
      <w:r>
        <w:t>)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на период с </w:t>
      </w:r>
      <w:proofErr w:type="spellStart"/>
      <w:r>
        <w:t>____________________</w:t>
      </w:r>
      <w:proofErr w:type="gramStart"/>
      <w:r>
        <w:t>г</w:t>
      </w:r>
      <w:proofErr w:type="spellEnd"/>
      <w:proofErr w:type="gramEnd"/>
      <w:r>
        <w:t xml:space="preserve">. по _______________________ </w:t>
      </w:r>
      <w:proofErr w:type="spellStart"/>
      <w:r>
        <w:t>__________г</w:t>
      </w:r>
      <w:proofErr w:type="spellEnd"/>
      <w:r>
        <w:t>.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                       (указывается период)</w:t>
      </w:r>
    </w:p>
    <w:p w:rsidR="008D4EBB" w:rsidRDefault="008D4EBB" w:rsidP="00A97CA9">
      <w:pPr>
        <w:pStyle w:val="ConsPlusNonformat"/>
        <w:contextualSpacing/>
        <w:jc w:val="both"/>
      </w:pPr>
    </w:p>
    <w:p w:rsidR="008D4EBB" w:rsidRDefault="008D4EBB" w:rsidP="00A97CA9">
      <w:pPr>
        <w:pStyle w:val="ConsPlusNonformat"/>
        <w:contextualSpacing/>
        <w:jc w:val="both"/>
      </w:pPr>
      <w:r>
        <w:t xml:space="preserve">    Подпись________________________________________________________________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      </w:t>
      </w:r>
      <w:proofErr w:type="gramStart"/>
      <w:r>
        <w:t>(подпись, фамилия, имя, отчество (последнее - при наличии)</w:t>
      </w:r>
      <w:proofErr w:type="gramEnd"/>
    </w:p>
    <w:p w:rsidR="008D4EBB" w:rsidRDefault="008D4EBB" w:rsidP="00A97CA9">
      <w:pPr>
        <w:pStyle w:val="ConsPlusNonformat"/>
        <w:contextualSpacing/>
        <w:jc w:val="both"/>
      </w:pPr>
      <w:r>
        <w:t xml:space="preserve">                    несовершеннолетнего, дата составления)</w:t>
      </w:r>
    </w:p>
    <w:p w:rsidR="008D4EBB" w:rsidRDefault="008D4EBB" w:rsidP="00A97CA9">
      <w:pPr>
        <w:pStyle w:val="ConsPlusNonformat"/>
        <w:contextualSpacing/>
        <w:jc w:val="both"/>
      </w:pPr>
    </w:p>
    <w:p w:rsidR="008D4EBB" w:rsidRDefault="008D4EBB" w:rsidP="00A97CA9">
      <w:pPr>
        <w:pStyle w:val="ConsPlusNonformat"/>
        <w:contextualSpacing/>
        <w:jc w:val="both"/>
      </w:pPr>
      <w:r>
        <w:t xml:space="preserve">    Я, ___________________________________________________________________,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       (фамилия, имя, отчество (последнее - при наличии))</w:t>
      </w:r>
    </w:p>
    <w:p w:rsidR="008D4EBB" w:rsidRDefault="008D4EBB" w:rsidP="00A97CA9">
      <w:pPr>
        <w:pStyle w:val="ConsPlusNonformat"/>
        <w:contextualSpacing/>
        <w:jc w:val="both"/>
      </w:pPr>
      <w:r>
        <w:t>свободно, своей волей и в своем интересе даю согласие уполномоченным</w:t>
      </w:r>
    </w:p>
    <w:p w:rsidR="008D4EBB" w:rsidRDefault="008D4EBB" w:rsidP="00A97CA9">
      <w:pPr>
        <w:pStyle w:val="ConsPlusNonformat"/>
        <w:contextualSpacing/>
        <w:jc w:val="both"/>
      </w:pPr>
      <w:r>
        <w:t>должностным лицам ________________________________________________________,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                   </w:t>
      </w:r>
      <w:proofErr w:type="gramStart"/>
      <w:r>
        <w:t>(наименование органа местного самоуправления,</w:t>
      </w:r>
      <w:proofErr w:type="gramEnd"/>
    </w:p>
    <w:p w:rsidR="008D4EBB" w:rsidRDefault="008D4EBB" w:rsidP="00A97CA9">
      <w:pPr>
        <w:pStyle w:val="ConsPlusNonformat"/>
        <w:contextualSpacing/>
        <w:jc w:val="both"/>
      </w:pPr>
      <w:r>
        <w:t xml:space="preserve">                         </w:t>
      </w:r>
      <w:proofErr w:type="gramStart"/>
      <w:r>
        <w:t>предоставляющего</w:t>
      </w:r>
      <w:proofErr w:type="gramEnd"/>
      <w:r>
        <w:t xml:space="preserve"> государственную услугу)</w:t>
      </w:r>
    </w:p>
    <w:p w:rsidR="008D4EBB" w:rsidRDefault="008D4EBB" w:rsidP="00A97CA9">
      <w:pPr>
        <w:pStyle w:val="ConsPlusNonformat"/>
        <w:contextualSpacing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________________________________________________,</w:t>
      </w:r>
    </w:p>
    <w:p w:rsidR="008D4EBB" w:rsidRDefault="008D4EBB" w:rsidP="00A97CA9">
      <w:pPr>
        <w:pStyle w:val="ConsPlusNonformat"/>
        <w:contextualSpacing/>
        <w:jc w:val="both"/>
      </w:pPr>
      <w:proofErr w:type="gramStart"/>
      <w:r>
        <w:t>на   обработку   (любое   действие  (операцию)  или  совокупность  действий</w:t>
      </w:r>
      <w:proofErr w:type="gramEnd"/>
    </w:p>
    <w:p w:rsidR="008D4EBB" w:rsidRDefault="008D4EBB" w:rsidP="00A97CA9">
      <w:pPr>
        <w:pStyle w:val="ConsPlusNonformat"/>
        <w:contextualSpacing/>
        <w:jc w:val="both"/>
      </w:pPr>
      <w:r>
        <w:t>(операций),  совершаемых  с  использованием  средств  автоматизации или без</w:t>
      </w:r>
    </w:p>
    <w:p w:rsidR="008D4EBB" w:rsidRDefault="008D4EBB" w:rsidP="00A97CA9">
      <w:pPr>
        <w:pStyle w:val="ConsPlusNonformat"/>
        <w:contextualSpacing/>
        <w:jc w:val="both"/>
      </w:pPr>
      <w:r>
        <w:t>использования  таких сре</w:t>
      </w:r>
      <w:proofErr w:type="gramStart"/>
      <w:r>
        <w:t>дств с п</w:t>
      </w:r>
      <w:proofErr w:type="gramEnd"/>
      <w:r>
        <w:t>ерсональными данными, включая сбор, запись,</w:t>
      </w:r>
    </w:p>
    <w:p w:rsidR="008D4EBB" w:rsidRDefault="008D4EBB" w:rsidP="00A97CA9">
      <w:pPr>
        <w:pStyle w:val="ConsPlusNonformat"/>
        <w:contextualSpacing/>
        <w:jc w:val="both"/>
      </w:pPr>
      <w:r>
        <w:t>систематизацию,  накопление,  хранение,  уточнение (обновление, изменение),</w:t>
      </w:r>
    </w:p>
    <w:p w:rsidR="008D4EBB" w:rsidRDefault="008D4EBB" w:rsidP="00A97CA9">
      <w:pPr>
        <w:pStyle w:val="ConsPlusNonformat"/>
        <w:contextualSpacing/>
        <w:jc w:val="both"/>
      </w:pPr>
      <w:proofErr w:type="gramStart"/>
      <w:r>
        <w:t>извлечение,   использование,   передачу  (распространение,  предоставление,</w:t>
      </w:r>
      <w:proofErr w:type="gramEnd"/>
    </w:p>
    <w:p w:rsidR="008D4EBB" w:rsidRDefault="008D4EBB" w:rsidP="00A97CA9">
      <w:pPr>
        <w:pStyle w:val="ConsPlusNonformat"/>
        <w:contextualSpacing/>
        <w:jc w:val="both"/>
      </w:pPr>
      <w:proofErr w:type="gramStart"/>
      <w:r>
        <w:t>доступ),  обезличивание,  блокирование,  удаление,  уничтожение)  следующих</w:t>
      </w:r>
      <w:proofErr w:type="gramEnd"/>
    </w:p>
    <w:p w:rsidR="008D4EBB" w:rsidRDefault="008D4EBB" w:rsidP="00A97CA9">
      <w:pPr>
        <w:pStyle w:val="ConsPlusNonformat"/>
        <w:contextualSpacing/>
        <w:jc w:val="both"/>
      </w:pPr>
      <w:r>
        <w:t>персональных данных: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фамилия,   имя,   отчество   (при  наличии),  дата  и  место  рождения,</w:t>
      </w:r>
    </w:p>
    <w:p w:rsidR="008D4EBB" w:rsidRDefault="008D4EBB" w:rsidP="00A97CA9">
      <w:pPr>
        <w:pStyle w:val="ConsPlusNonformat"/>
        <w:contextualSpacing/>
        <w:jc w:val="both"/>
      </w:pPr>
      <w:r>
        <w:t>гражданство;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степень  родства, фамилии, имена, отчества (при наличии), даты рождения</w:t>
      </w:r>
    </w:p>
    <w:p w:rsidR="008D4EBB" w:rsidRDefault="008D4EBB" w:rsidP="00A97CA9">
      <w:pPr>
        <w:pStyle w:val="ConsPlusNonformat"/>
        <w:contextualSpacing/>
        <w:jc w:val="both"/>
      </w:pPr>
      <w:r>
        <w:t>близких родственников (супруга (супруги);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</w:t>
      </w:r>
      <w:proofErr w:type="gramStart"/>
      <w:r>
        <w:t>места   рождения  и  домашние  адреса  близких  родственников  (супруга</w:t>
      </w:r>
      <w:proofErr w:type="gramEnd"/>
    </w:p>
    <w:p w:rsidR="008D4EBB" w:rsidRDefault="008D4EBB" w:rsidP="00A97CA9">
      <w:pPr>
        <w:pStyle w:val="ConsPlusNonformat"/>
        <w:contextualSpacing/>
        <w:jc w:val="both"/>
      </w:pPr>
      <w:r>
        <w:t>(супруги);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адрес регистрации и фактического проживания;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дата регистрации по месту жительства;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</w:t>
      </w:r>
      <w:proofErr w:type="gramStart"/>
      <w:r>
        <w:t>паспорт  гражданина  Российской  Федерации  (серия,  номер, кем и когда</w:t>
      </w:r>
      <w:proofErr w:type="gramEnd"/>
    </w:p>
    <w:p w:rsidR="008D4EBB" w:rsidRDefault="008D4EBB" w:rsidP="00A97CA9">
      <w:pPr>
        <w:pStyle w:val="ConsPlusNonformat"/>
        <w:contextualSpacing/>
        <w:jc w:val="both"/>
      </w:pPr>
      <w:r>
        <w:t>выдан);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паспорт,  удостоверяющий  личность  гражданина  Российской Федерации </w:t>
      </w:r>
      <w:proofErr w:type="gramStart"/>
      <w:r>
        <w:t>за</w:t>
      </w:r>
      <w:proofErr w:type="gramEnd"/>
    </w:p>
    <w:p w:rsidR="008D4EBB" w:rsidRDefault="008D4EBB" w:rsidP="00A97CA9">
      <w:pPr>
        <w:pStyle w:val="ConsPlusNonformat"/>
        <w:contextualSpacing/>
        <w:jc w:val="both"/>
      </w:pPr>
      <w:r>
        <w:t>пределами Российской Федерации (серия, номер, кем и когда выдан);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страховое    свидетельство   обязательного   пенсионного   страхования,</w:t>
      </w:r>
    </w:p>
    <w:p w:rsidR="008D4EBB" w:rsidRDefault="008D4EBB" w:rsidP="00A97CA9">
      <w:pPr>
        <w:pStyle w:val="ConsPlusNonformat"/>
        <w:contextualSpacing/>
        <w:jc w:val="both"/>
      </w:pPr>
      <w:proofErr w:type="gramStart"/>
      <w:r>
        <w:t>содержащее</w:t>
      </w:r>
      <w:proofErr w:type="gramEnd"/>
      <w:r>
        <w:t xml:space="preserve"> страховой номер индивидуального лицевого счета;</w:t>
      </w:r>
    </w:p>
    <w:p w:rsidR="008D4EBB" w:rsidRDefault="008D4EBB" w:rsidP="00A97CA9">
      <w:pPr>
        <w:pStyle w:val="ConsPlusNonformat"/>
        <w:contextualSpacing/>
        <w:jc w:val="both"/>
      </w:pPr>
      <w:r>
        <w:lastRenderedPageBreak/>
        <w:t xml:space="preserve">    номер телефона.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Вышеуказанные  персональные  данные  предоставляю для обработки в целях</w:t>
      </w:r>
    </w:p>
    <w:p w:rsidR="008D4EBB" w:rsidRDefault="008D4EBB" w:rsidP="00A97CA9">
      <w:pPr>
        <w:pStyle w:val="ConsPlusNonformat"/>
        <w:contextualSpacing/>
        <w:jc w:val="both"/>
      </w:pPr>
      <w:r>
        <w:t>обеспечения   соблюдения   в  отношении  меня  законодательства  Российской</w:t>
      </w:r>
    </w:p>
    <w:p w:rsidR="008D4EBB" w:rsidRDefault="008D4EBB" w:rsidP="00A97CA9">
      <w:pPr>
        <w:pStyle w:val="ConsPlusNonformat"/>
        <w:contextualSpacing/>
        <w:jc w:val="both"/>
      </w:pPr>
      <w:r>
        <w:t>Федерации  в  сфере  отношений, связанных с предоставлением государственной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услуги  "Назначение несовершеннолетнему, достигшему возраста 14 лет,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8D4EBB" w:rsidRDefault="008D4EBB" w:rsidP="00A97CA9">
      <w:pPr>
        <w:pStyle w:val="ConsPlusNonformat"/>
        <w:contextualSpacing/>
        <w:jc w:val="both"/>
      </w:pPr>
      <w:r>
        <w:t xml:space="preserve">заявлению попечителя", </w:t>
      </w:r>
      <w:proofErr w:type="gramStart"/>
      <w:r>
        <w:t>предоставляемой</w:t>
      </w:r>
      <w:proofErr w:type="gramEnd"/>
      <w:r>
        <w:t xml:space="preserve"> органами местного самоуправления при</w:t>
      </w:r>
    </w:p>
    <w:p w:rsidR="008D4EBB" w:rsidRDefault="008D4EBB" w:rsidP="00A97CA9">
      <w:pPr>
        <w:pStyle w:val="ConsPlusNonformat"/>
        <w:contextualSpacing/>
        <w:jc w:val="both"/>
      </w:pPr>
      <w:proofErr w:type="gramStart"/>
      <w:r>
        <w:t>осуществлении</w:t>
      </w:r>
      <w:proofErr w:type="gramEnd"/>
      <w:r>
        <w:t xml:space="preserve"> переданных им государственных полномочий.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а), что: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1)   согласие   на  обработку  персональных  данных  действует  с  даты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подписания  настоящего  согласия  и  до даты подачи письменного заявления </w:t>
      </w:r>
      <w:proofErr w:type="gramStart"/>
      <w:r>
        <w:t>в</w:t>
      </w:r>
      <w:proofErr w:type="gramEnd"/>
    </w:p>
    <w:p w:rsidR="008D4EBB" w:rsidRDefault="008D4EBB" w:rsidP="00A97CA9">
      <w:pPr>
        <w:pStyle w:val="ConsPlusNonformat"/>
        <w:contextualSpacing/>
        <w:jc w:val="both"/>
      </w:pPr>
      <w:r>
        <w:t>произвольной форме об отзыве настоящего согласия;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2)  персональные данные, предоставляемые в отношении третьих лиц, будут</w:t>
      </w:r>
    </w:p>
    <w:p w:rsidR="008D4EBB" w:rsidRDefault="008D4EBB" w:rsidP="00A97CA9">
      <w:pPr>
        <w:pStyle w:val="ConsPlusNonformat"/>
        <w:contextualSpacing/>
        <w:jc w:val="both"/>
      </w:pPr>
      <w:r>
        <w:t>обрабатываться  только  в  целях  осуществления  и  выполнения  возложенных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законодательством Российской Федерации полномочий и обязанностей </w:t>
      </w:r>
      <w:proofErr w:type="gramStart"/>
      <w:r>
        <w:t>на</w:t>
      </w:r>
      <w:proofErr w:type="gramEnd"/>
    </w:p>
    <w:p w:rsidR="008D4EBB" w:rsidRDefault="008D4EBB" w:rsidP="00A97CA9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  </w:t>
      </w:r>
      <w:proofErr w:type="gramStart"/>
      <w:r>
        <w:t>(наименование органа местного самоуправления, предоставляющего</w:t>
      </w:r>
      <w:proofErr w:type="gramEnd"/>
    </w:p>
    <w:p w:rsidR="008D4EBB" w:rsidRDefault="008D4EBB" w:rsidP="00A97CA9">
      <w:pPr>
        <w:pStyle w:val="ConsPlusNonformat"/>
        <w:contextualSpacing/>
        <w:jc w:val="both"/>
      </w:pPr>
      <w:r>
        <w:t xml:space="preserve">                          государственную услугу)</w:t>
      </w:r>
    </w:p>
    <w:p w:rsidR="008D4EBB" w:rsidRDefault="008D4EBB" w:rsidP="00A97CA9">
      <w:pPr>
        <w:pStyle w:val="ConsPlusNonformat"/>
        <w:contextualSpacing/>
        <w:jc w:val="both"/>
      </w:pPr>
    </w:p>
    <w:p w:rsidR="008D4EBB" w:rsidRDefault="008D4EBB" w:rsidP="00A97CA9">
      <w:pPr>
        <w:pStyle w:val="ConsPlusNonformat"/>
        <w:contextualSpacing/>
        <w:jc w:val="both"/>
      </w:pPr>
      <w:r>
        <w:t xml:space="preserve">    Дата начала обработки персональных данных: ____________________________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                        (число, месяц, год)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___________________ ___________________________________________________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     (подпись)                   (фамилия, имя, отчество)</w:t>
      </w:r>
    </w:p>
    <w:p w:rsidR="008D4EBB" w:rsidRDefault="008D4EBB" w:rsidP="00A97CA9">
      <w:pPr>
        <w:pStyle w:val="ConsPlusNonformat"/>
        <w:contextualSpacing/>
        <w:jc w:val="both"/>
      </w:pPr>
    </w:p>
    <w:p w:rsidR="008D4EBB" w:rsidRDefault="008D4EBB" w:rsidP="00A97CA9">
      <w:pPr>
        <w:pStyle w:val="ConsPlusNonformat"/>
        <w:contextualSpacing/>
        <w:jc w:val="both"/>
      </w:pPr>
      <w:r>
        <w:t xml:space="preserve">    ------------------------------------------------------------------</w:t>
      </w:r>
    </w:p>
    <w:p w:rsidR="008D4EBB" w:rsidRDefault="008D4EBB" w:rsidP="00A97CA9">
      <w:pPr>
        <w:pStyle w:val="ConsPlusNonformat"/>
        <w:contextualSpacing/>
        <w:jc w:val="both"/>
      </w:pPr>
    </w:p>
    <w:p w:rsidR="008D4EBB" w:rsidRDefault="008D4EBB" w:rsidP="00A97CA9">
      <w:pPr>
        <w:pStyle w:val="ConsPlusNonformat"/>
        <w:contextualSpacing/>
        <w:jc w:val="both"/>
      </w:pPr>
      <w:r>
        <w:t xml:space="preserve">    Расписка-уведомление о приеме и регистрации заявления.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Заявление _____________________________________________________________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с приложением документов на _____ листах принято _____________ 20___ г.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Специалист органа местного самоуправления, предоставляющего услугу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______________________________________________________________________.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                  (должность, фамилия, имя, отчество)</w:t>
      </w:r>
    </w:p>
    <w:p w:rsidR="008D4EBB" w:rsidRDefault="008D4EBB" w:rsidP="00A97CA9">
      <w:pPr>
        <w:pStyle w:val="ConsPlusNonformat"/>
        <w:contextualSpacing/>
        <w:jc w:val="both"/>
      </w:pPr>
      <w:r>
        <w:t xml:space="preserve">    Дата ___________________________ Подпись ______________________________</w:t>
      </w:r>
    </w:p>
    <w:p w:rsidR="008D4EBB" w:rsidRDefault="008D4EBB" w:rsidP="00A97CA9">
      <w:pPr>
        <w:pStyle w:val="ConsPlusNormal"/>
        <w:contextualSpacing/>
        <w:jc w:val="both"/>
      </w:pPr>
    </w:p>
    <w:p w:rsidR="008D4EBB" w:rsidRDefault="008D4EBB" w:rsidP="00A97CA9">
      <w:pPr>
        <w:pStyle w:val="ConsPlusNormal"/>
        <w:contextualSpacing/>
        <w:jc w:val="both"/>
      </w:pPr>
    </w:p>
    <w:p w:rsidR="008D4EBB" w:rsidRDefault="008D4EBB" w:rsidP="00A97CA9">
      <w:pPr>
        <w:pStyle w:val="ConsPlusNormal"/>
        <w:contextualSpacing/>
        <w:jc w:val="both"/>
      </w:pPr>
    </w:p>
    <w:p w:rsidR="008D4EBB" w:rsidRDefault="008D4EBB" w:rsidP="00A97CA9">
      <w:pPr>
        <w:pStyle w:val="ConsPlusNormal"/>
        <w:contextualSpacing/>
        <w:jc w:val="both"/>
      </w:pPr>
    </w:p>
    <w:p w:rsidR="008D4EBB" w:rsidRDefault="008D4EBB" w:rsidP="00A97CA9">
      <w:pPr>
        <w:pStyle w:val="ConsPlusNormal"/>
        <w:contextualSpacing/>
        <w:jc w:val="both"/>
      </w:pPr>
    </w:p>
    <w:sectPr w:rsidR="008D4EBB" w:rsidSect="00B3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D4EBB"/>
    <w:rsid w:val="000B2D71"/>
    <w:rsid w:val="007823BE"/>
    <w:rsid w:val="008D4EBB"/>
    <w:rsid w:val="00A97CA9"/>
    <w:rsid w:val="00B304B3"/>
    <w:rsid w:val="00C8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4E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D4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280609C1F23ADEAD873A47B38E3880F08DF803ADAD9093C3095CA0F0DD86BC7DFFB9148FA45B7B45A5B3E1F0w9s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80609C1F23ADEAD873A47B38E3880F08DF803ADAD9093C3095CA0F0DD86BC6FFFE1188BA84E2F10FFE4ECF0923CDD48CBF5303Cw9s0F" TargetMode="External"/><Relationship Id="rId5" Type="http://schemas.openxmlformats.org/officeDocument/2006/relationships/hyperlink" Target="consultantplus://offline/ref=3A280609C1F23ADEAD873A47B38E3880F187FF0FAAA69093C3095CA0F0DD86BC6FFFE1188EA1477E46B0E5B0B5C22FDC49CBF734239B2A2Cw2sEF" TargetMode="External"/><Relationship Id="rId4" Type="http://schemas.openxmlformats.org/officeDocument/2006/relationships/hyperlink" Target="consultantplus://offline/ref=3A280609C1F23ADEAD87244AA5E26684F284A70BAEAD93C2965C5AF7AF8D80E92FBFE74DCDE5487A41BBB8E8F59C768C0880FA3138872A29391A1964w1s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opeka50k</dc:creator>
  <cp:keywords/>
  <dc:description/>
  <cp:lastModifiedBy>opeka50k</cp:lastModifiedBy>
  <cp:revision>6</cp:revision>
  <dcterms:created xsi:type="dcterms:W3CDTF">2019-04-15T09:34:00Z</dcterms:created>
  <dcterms:modified xsi:type="dcterms:W3CDTF">2019-04-16T10:01:00Z</dcterms:modified>
</cp:coreProperties>
</file>