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C3" w:rsidRDefault="00F83BC3" w:rsidP="00E773F7">
      <w:pPr>
        <w:pStyle w:val="ConsPlusTitle"/>
        <w:contextualSpacing/>
        <w:jc w:val="center"/>
      </w:pPr>
      <w:bookmarkStart w:id="0" w:name="P8339"/>
      <w:bookmarkEnd w:id="0"/>
      <w:r>
        <w:t>АДМИНИСТРАТИВНЫЙ РЕГЛАМЕНТ</w:t>
      </w:r>
    </w:p>
    <w:p w:rsidR="00F83BC3" w:rsidRDefault="00F83BC3" w:rsidP="00E773F7">
      <w:pPr>
        <w:pStyle w:val="ConsPlusTitle"/>
        <w:contextualSpacing/>
        <w:jc w:val="center"/>
      </w:pPr>
      <w:r>
        <w:t>ПРЕДОСТАВЛЕНИЯ ГОСУДАРСТВЕННОЙ УСЛУГИ "ДАЧА СОГЛАСИЯ</w:t>
      </w:r>
    </w:p>
    <w:p w:rsidR="00F83BC3" w:rsidRDefault="00F83BC3" w:rsidP="00E773F7">
      <w:pPr>
        <w:pStyle w:val="ConsPlusTitle"/>
        <w:contextualSpacing/>
        <w:jc w:val="center"/>
      </w:pPr>
      <w:r>
        <w:t>НА ЗАКЛЮЧЕНИЕ ТРУДОВОГО ДОГОВОРА С НЕСОВЕРШЕННОЛЕТНИМИ</w:t>
      </w:r>
    </w:p>
    <w:p w:rsidR="00F83BC3" w:rsidRDefault="00F83BC3" w:rsidP="00E773F7">
      <w:pPr>
        <w:pStyle w:val="ConsPlusTitle"/>
        <w:contextualSpacing/>
        <w:jc w:val="center"/>
      </w:pPr>
      <w:r>
        <w:t>В СЛУЧАЯХ, ПРЕДУСМОТРЕННЫХ СТАТЬЕЙ 63 ТРУДОВОГО КОДЕКСА</w:t>
      </w:r>
    </w:p>
    <w:p w:rsidR="00F83BC3" w:rsidRDefault="00F83BC3" w:rsidP="00E773F7">
      <w:pPr>
        <w:pStyle w:val="ConsPlusTitle"/>
        <w:contextualSpacing/>
        <w:jc w:val="center"/>
      </w:pPr>
      <w:r>
        <w:t>РОССИЙСКОЙ ФЕДЕРАЦИИ", ПРЕДОСТАВЛЯЕМОЙ ОРГАНАМИ</w:t>
      </w:r>
    </w:p>
    <w:p w:rsidR="00F83BC3" w:rsidRDefault="00F83BC3" w:rsidP="00E773F7">
      <w:pPr>
        <w:pStyle w:val="ConsPlusTitle"/>
        <w:contextualSpacing/>
        <w:jc w:val="center"/>
      </w:pPr>
      <w:r>
        <w:t>МЕСТНОГО САМОУПРАВЛЕНИЯ ПРИ ОСУЩЕСТВЛЕНИИ</w:t>
      </w:r>
    </w:p>
    <w:p w:rsidR="00F83BC3" w:rsidRDefault="00F83BC3" w:rsidP="00E773F7">
      <w:pPr>
        <w:pStyle w:val="ConsPlusTitle"/>
        <w:contextualSpacing/>
        <w:jc w:val="center"/>
      </w:pPr>
      <w:r>
        <w:t>ПЕРЕДАННЫХ ИМ ГОСУДАРСТВЕННЫХ ПОЛНОМОЧИЙ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83BC3" w:rsidTr="00E773F7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3BC3" w:rsidRDefault="00F83BC3" w:rsidP="00E773F7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3BC3" w:rsidRDefault="00F83BC3" w:rsidP="00E773F7">
            <w:pPr>
              <w:pStyle w:val="ConsPlusNormal"/>
              <w:contextualSpacing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по вопросам семьи и детей Томской области</w:t>
            </w:r>
            <w:proofErr w:type="gramEnd"/>
          </w:p>
          <w:p w:rsidR="00F83BC3" w:rsidRDefault="00F83BC3" w:rsidP="00E773F7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от 02.07.2015 </w:t>
            </w:r>
            <w:hyperlink r:id="rId4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22.09.2015 </w:t>
            </w:r>
            <w:hyperlink r:id="rId5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30.05.2016 </w:t>
            </w:r>
            <w:hyperlink r:id="rId6" w:history="1">
              <w:r>
                <w:rPr>
                  <w:color w:val="0000FF"/>
                </w:rPr>
                <w:t>N 195-п</w:t>
              </w:r>
            </w:hyperlink>
            <w:r>
              <w:rPr>
                <w:color w:val="392C69"/>
              </w:rPr>
              <w:t>,</w:t>
            </w:r>
          </w:p>
          <w:p w:rsidR="00F83BC3" w:rsidRDefault="00F83BC3" w:rsidP="00E773F7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 xml:space="preserve">от 10.05.2017 </w:t>
            </w:r>
            <w:hyperlink r:id="rId7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29.12.2017 </w:t>
            </w:r>
            <w:hyperlink r:id="rId8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 xml:space="preserve">, от 08.02.2019 </w:t>
            </w:r>
            <w:hyperlink r:id="rId9" w:history="1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3BC3" w:rsidRDefault="00F83BC3" w:rsidP="00E773F7">
      <w:pPr>
        <w:pStyle w:val="ConsPlusTitle"/>
        <w:contextualSpacing/>
        <w:jc w:val="center"/>
        <w:outlineLvl w:val="2"/>
      </w:pPr>
      <w:r>
        <w:t>Круг заявителей</w:t>
      </w: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rmal"/>
        <w:ind w:firstLine="540"/>
        <w:contextualSpacing/>
        <w:jc w:val="both"/>
      </w:pPr>
      <w:bookmarkStart w:id="1" w:name="P8360"/>
      <w:bookmarkEnd w:id="1"/>
      <w:r>
        <w:t>3. Право обратиться за предоставлением государственной услуги имеют несовершеннолетние граждане, достигшие возраста четырнадцати лет, а также их законные представители и законные представители несовершеннолетних граждан, не достигших четырнадцатилетнего возраста (далее - заявители).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>Настоящим регламентом не предусмотрено представление интересов заявителя другими лицами.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>Государственная услуга предоставляется: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>- лицам,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 xml:space="preserve">- лицам, не достигшим возраста четырнадцати лет, для участия в создании и (или) исполнении (экспонировании) произведений без ущерба здоровью и нравственному развитию, для определенного вида работ в организациях, перечень которых содержится в </w:t>
      </w:r>
      <w:hyperlink r:id="rId10" w:history="1">
        <w:r>
          <w:rPr>
            <w:color w:val="0000FF"/>
          </w:rPr>
          <w:t>части 4 статьи 63</w:t>
        </w:r>
      </w:hyperlink>
      <w:r>
        <w:t xml:space="preserve"> Трудового кодекса Российской Федерации.</w:t>
      </w: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Title"/>
        <w:contextualSpacing/>
        <w:jc w:val="center"/>
        <w:outlineLvl w:val="2"/>
      </w:pPr>
      <w:r>
        <w:t>Срок предоставления государственной услуги</w:t>
      </w: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rmal"/>
        <w:ind w:firstLine="540"/>
        <w:contextualSpacing/>
        <w:jc w:val="both"/>
      </w:pPr>
      <w:r>
        <w:t xml:space="preserve">9. Общий срок предоставления государственной услуги - </w:t>
      </w:r>
      <w:r w:rsidRPr="00E773F7">
        <w:rPr>
          <w:b/>
        </w:rPr>
        <w:t xml:space="preserve">10 рабочих дней со дня подачи заявления и документов, указанных в </w:t>
      </w:r>
      <w:hyperlink w:anchor="P8454" w:history="1">
        <w:r w:rsidRPr="00E773F7">
          <w:rPr>
            <w:b/>
            <w:color w:val="0000FF"/>
          </w:rPr>
          <w:t>пункте 11</w:t>
        </w:r>
      </w:hyperlink>
      <w:r w:rsidRPr="00E773F7">
        <w:rPr>
          <w:b/>
        </w:rPr>
        <w:t xml:space="preserve"> административного регламента</w:t>
      </w:r>
      <w:r>
        <w:t>.</w:t>
      </w: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Title"/>
        <w:contextualSpacing/>
        <w:jc w:val="center"/>
        <w:outlineLvl w:val="2"/>
      </w:pPr>
      <w:r>
        <w:t>Исчерпывающий перечень документов, необходимых</w:t>
      </w:r>
    </w:p>
    <w:p w:rsidR="00F83BC3" w:rsidRDefault="00F83BC3" w:rsidP="00E773F7">
      <w:pPr>
        <w:pStyle w:val="ConsPlusTitle"/>
        <w:contextualSpacing/>
        <w:jc w:val="center"/>
      </w:pPr>
      <w:r>
        <w:t>для предоставления государственной услуги</w:t>
      </w: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Title"/>
        <w:contextualSpacing/>
        <w:jc w:val="center"/>
        <w:outlineLvl w:val="3"/>
      </w:pPr>
      <w:r>
        <w:t>Документы, которые заявитель</w:t>
      </w:r>
    </w:p>
    <w:p w:rsidR="00F83BC3" w:rsidRDefault="00F83BC3" w:rsidP="00E773F7">
      <w:pPr>
        <w:pStyle w:val="ConsPlusTitle"/>
        <w:contextualSpacing/>
        <w:jc w:val="center"/>
      </w:pPr>
      <w:r>
        <w:t>должен предоставить самостоятельно</w:t>
      </w: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rmal"/>
        <w:ind w:firstLine="540"/>
        <w:contextualSpacing/>
        <w:jc w:val="both"/>
      </w:pPr>
      <w:bookmarkStart w:id="2" w:name="P8454"/>
      <w:bookmarkEnd w:id="2"/>
      <w:r>
        <w:t>11. Документы, необходимые для предоставления государственной услуги: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 xml:space="preserve">1) </w:t>
      </w:r>
      <w:hyperlink w:anchor="P8709" w:history="1">
        <w:r>
          <w:rPr>
            <w:color w:val="0000FF"/>
          </w:rPr>
          <w:t>заявление</w:t>
        </w:r>
      </w:hyperlink>
      <w:r>
        <w:t xml:space="preserve"> на предоставление государственной услуги законных представителей несовершеннолетних, согласно приложению N 1 к административному регламенту и (или) </w:t>
      </w:r>
      <w:hyperlink w:anchor="P8818" w:history="1">
        <w:r>
          <w:rPr>
            <w:color w:val="0000FF"/>
          </w:rPr>
          <w:t>заявление</w:t>
        </w:r>
      </w:hyperlink>
      <w:r>
        <w:t xml:space="preserve"> на предоставление государственной услуги несовершеннолетнего, достигшего четырнадцатилетнего возраста, согласно приложению N 2 к административному регламенту;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bookmarkStart w:id="3" w:name="P8456"/>
      <w:bookmarkEnd w:id="3"/>
      <w:r>
        <w:t>2) копия паспорта гражданина Российской Федерации, удостоверяющего личность законного представителя несовершеннолетнего;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>3) копия документа, подтверждающего полномочия опекуна (попечителя);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>4) копия свидетельства о рождении несовершеннолетнего, не достигшего четырнадцатилетнего возраста, или копия паспорта несовершеннолетнего, достигшего четырнадцатилетнего возраста;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 xml:space="preserve">5) копия документа, подтверждающего место жительства заявителя на территории муниципального образования, орган </w:t>
      </w:r>
      <w:proofErr w:type="gramStart"/>
      <w:r>
        <w:t>местного</w:t>
      </w:r>
      <w:proofErr w:type="gramEnd"/>
      <w:r>
        <w:t xml:space="preserve"> самоуправления которого предоставляет государственную услугу (в случае отсутствия соответствующей отметки в паспорте гражданина </w:t>
      </w:r>
      <w:r>
        <w:lastRenderedPageBreak/>
        <w:t>Российской Федерации);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bookmarkStart w:id="4" w:name="P8460"/>
      <w:bookmarkEnd w:id="4"/>
      <w:r>
        <w:t xml:space="preserve">6) копия документа, подтверждающего прохождение обязательного предварительного медицинского осмотра, в соответствии со </w:t>
      </w:r>
      <w:hyperlink r:id="rId11" w:history="1">
        <w:r>
          <w:rPr>
            <w:color w:val="0000FF"/>
          </w:rPr>
          <w:t>статьей 69</w:t>
        </w:r>
      </w:hyperlink>
      <w:r>
        <w:t xml:space="preserve"> Трудового кодекса Российской Федерации;</w:t>
      </w:r>
    </w:p>
    <w:p w:rsidR="00F83BC3" w:rsidRDefault="00F83BC3" w:rsidP="00E773F7">
      <w:pPr>
        <w:pStyle w:val="ConsPlusNormal"/>
        <w:contextualSpacing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02.07.2015 N 219-п)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 xml:space="preserve">7) исключен. - </w:t>
      </w:r>
      <w:hyperlink r:id="rId13" w:history="1">
        <w:r>
          <w:rPr>
            <w:color w:val="0000FF"/>
          </w:rPr>
          <w:t>Приказ</w:t>
        </w:r>
      </w:hyperlink>
      <w:r>
        <w:t xml:space="preserve"> Департамента по вопросам семьи и детей Томской области от 02.07.2015 N 219-п;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>8) проект трудового договора, заключаемого с несовершеннолетним;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>9) согласие несовершеннолетнего, достигшего возраста десяти лет, на заключение трудового договора.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 xml:space="preserve">12. В случае личного обращения заявителя за предоставлением государственной услуги копии документов, указанных в </w:t>
      </w:r>
      <w:hyperlink w:anchor="P8456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8460" w:history="1">
        <w:r>
          <w:rPr>
            <w:color w:val="0000FF"/>
          </w:rPr>
          <w:t>6 пункта 11</w:t>
        </w:r>
      </w:hyperlink>
      <w:r>
        <w:t xml:space="preserve"> административного регламента, представляются заявителями вместе с оригиналами документов для сверки.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 xml:space="preserve">Копии документов, указанные в </w:t>
      </w:r>
      <w:hyperlink w:anchor="P8456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8460" w:history="1">
        <w:r>
          <w:rPr>
            <w:color w:val="0000FF"/>
          </w:rPr>
          <w:t>6 пункта 11</w:t>
        </w:r>
      </w:hyperlink>
      <w:r>
        <w:t xml:space="preserve"> административного регламента, пересылаемые почтовой связью, должны быть заверены в установленном законодательством порядке (кроме заявления).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>13. Обращение заявителей за предоставлением государственной услуги приравнивается к согласию заявителей с обработкой их персональных данных в целях и в объеме, необходимых для предоставления государственной услуги.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 xml:space="preserve">14. </w:t>
      </w:r>
      <w:proofErr w:type="gramStart"/>
      <w:r>
        <w:t>Для обработки органом местного самоуправления, предоставляющим государственную услугу, персональных данных заявителей, имеющихся в распоряжении органа местного самоуправления, предоставляющего государственную услугу,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</w:t>
      </w:r>
      <w:proofErr w:type="gramEnd"/>
      <w:r>
        <w:t xml:space="preserve"> </w:t>
      </w:r>
      <w:proofErr w:type="gramStart"/>
      <w:r>
        <w:t xml:space="preserve">или муниципальной услуги по запросу заявителя,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(http://gosuslugi.ru) не требуется получения согласия заявителей как субъекта персональных данных в соответствии с требованиями </w:t>
      </w:r>
      <w:hyperlink r:id="rId14" w:history="1">
        <w:r>
          <w:rPr>
            <w:color w:val="0000FF"/>
          </w:rPr>
          <w:t>статьи 6</w:t>
        </w:r>
      </w:hyperlink>
      <w:r>
        <w:t xml:space="preserve"> Федерального закона от 27 июля 2006 года N 152-ФЗ "О персональных данных".</w:t>
      </w:r>
      <w:proofErr w:type="gramEnd"/>
    </w:p>
    <w:p w:rsidR="00F83BC3" w:rsidRDefault="00F83BC3" w:rsidP="00E773F7">
      <w:pPr>
        <w:pStyle w:val="ConsPlusNormal"/>
        <w:contextualSpacing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Title"/>
        <w:contextualSpacing/>
        <w:jc w:val="center"/>
        <w:outlineLvl w:val="3"/>
      </w:pPr>
      <w:r>
        <w:t>Документы, которые заявитель</w:t>
      </w:r>
    </w:p>
    <w:p w:rsidR="00F83BC3" w:rsidRDefault="00F83BC3" w:rsidP="00E773F7">
      <w:pPr>
        <w:pStyle w:val="ConsPlusTitle"/>
        <w:contextualSpacing/>
        <w:jc w:val="center"/>
      </w:pPr>
      <w:r>
        <w:t>вправе предоставить по собственной инициативе</w:t>
      </w: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rmal"/>
        <w:ind w:firstLine="540"/>
        <w:contextualSpacing/>
        <w:jc w:val="both"/>
      </w:pPr>
      <w:bookmarkStart w:id="5" w:name="P8474"/>
      <w:bookmarkEnd w:id="5"/>
      <w:r>
        <w:t xml:space="preserve">15. Документы, заявитель вправе предоставить по собственной инициативе в соответствии с </w:t>
      </w:r>
      <w:hyperlink r:id="rId16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услуг":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>- справка из образовательного учреждения с указанием режима обучения несовершеннолетнего.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 xml:space="preserve">16. При личном обращении копия документа, указанного в </w:t>
      </w:r>
      <w:hyperlink w:anchor="P8474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регламента, представляется заявителями вместе с оригиналами документа для сверки.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 xml:space="preserve">Копия документа, указанного в </w:t>
      </w:r>
      <w:hyperlink w:anchor="P8474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регламента, пересылаемого почтовой связью, должна быть заверена в установленном законодательством порядке.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proofErr w:type="gramStart"/>
      <w:r>
        <w:t>Документы,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специалистами органов местного самоуправления, предоставляющих государственную услугу, в рамках межведомственного информационного взаимодействия, если такой документ не был представлен заявителем по собственной инициативе.</w:t>
      </w:r>
      <w:proofErr w:type="gramEnd"/>
    </w:p>
    <w:p w:rsidR="00E773F7" w:rsidRDefault="00E773F7" w:rsidP="00E773F7">
      <w:pPr>
        <w:pStyle w:val="ConsPlusTitle"/>
        <w:contextualSpacing/>
        <w:jc w:val="center"/>
        <w:outlineLvl w:val="2"/>
      </w:pPr>
    </w:p>
    <w:p w:rsidR="00F83BC3" w:rsidRDefault="00F83BC3" w:rsidP="00E773F7">
      <w:pPr>
        <w:pStyle w:val="ConsPlusTitle"/>
        <w:contextualSpacing/>
        <w:jc w:val="center"/>
        <w:outlineLvl w:val="2"/>
      </w:pPr>
      <w:r>
        <w:t>Исчерпывающий перечень оснований для отказа</w:t>
      </w:r>
    </w:p>
    <w:p w:rsidR="00F83BC3" w:rsidRDefault="00F83BC3" w:rsidP="00E773F7">
      <w:pPr>
        <w:pStyle w:val="ConsPlusTitle"/>
        <w:contextualSpacing/>
        <w:jc w:val="center"/>
      </w:pPr>
      <w:r>
        <w:lastRenderedPageBreak/>
        <w:t>в предоставлении государственной услуги</w:t>
      </w: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rmal"/>
        <w:ind w:firstLine="540"/>
        <w:contextualSpacing/>
        <w:jc w:val="both"/>
      </w:pPr>
      <w:bookmarkStart w:id="6" w:name="P8497"/>
      <w:bookmarkEnd w:id="6"/>
      <w:r>
        <w:t>19. Основаниями для отказа в предоставлении государственной услуги являются: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 xml:space="preserve">1) несоответствие заявителя требованиям </w:t>
      </w:r>
      <w:hyperlink w:anchor="P8360" w:history="1">
        <w:r>
          <w:rPr>
            <w:color w:val="0000FF"/>
          </w:rPr>
          <w:t>пункта 3</w:t>
        </w:r>
      </w:hyperlink>
      <w:r>
        <w:t xml:space="preserve"> административного регламента;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 xml:space="preserve">2) непредставление заявителем какого-либо документа, предусмотренного </w:t>
      </w:r>
      <w:hyperlink w:anchor="P8454" w:history="1">
        <w:r>
          <w:rPr>
            <w:color w:val="0000FF"/>
          </w:rPr>
          <w:t>пунктом 11</w:t>
        </w:r>
      </w:hyperlink>
      <w:r>
        <w:t xml:space="preserve"> административного регламента;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>3) представление заявителем неправильно оформленных или утративших силу документов;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>4) противоречие условий проекта трудового договора нормам трудового права либо интересам несовершеннолетнего;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>5) отказ заявителя от предоставления государственной услуги.</w:t>
      </w:r>
    </w:p>
    <w:p w:rsidR="00F83BC3" w:rsidRDefault="00F83BC3" w:rsidP="00E773F7">
      <w:pPr>
        <w:pStyle w:val="ConsPlusNormal"/>
        <w:spacing w:before="220"/>
        <w:ind w:firstLine="540"/>
        <w:contextualSpacing/>
        <w:jc w:val="both"/>
      </w:pPr>
      <w:r>
        <w:t>20. Информация об отказе в предоставлении государственной услуги направляется Заявителю письменно, с использованием почтовой связи или вручается при личном приеме.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).</w:t>
      </w:r>
    </w:p>
    <w:p w:rsidR="00F83BC3" w:rsidRDefault="00F83BC3" w:rsidP="00E773F7">
      <w:pPr>
        <w:pStyle w:val="ConsPlusNormal"/>
        <w:contextualSpacing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Title"/>
        <w:contextualSpacing/>
        <w:jc w:val="center"/>
        <w:outlineLvl w:val="1"/>
      </w:pPr>
      <w:r>
        <w:t>5. ДОСУДЕБНЫЙ (ВНЕСУДЕБНЫЙ) ПОРЯДОК ОБЖАЛОВАНИЯ РЕШЕНИЯ</w:t>
      </w:r>
    </w:p>
    <w:p w:rsidR="00F83BC3" w:rsidRDefault="00F83BC3" w:rsidP="00E773F7">
      <w:pPr>
        <w:pStyle w:val="ConsPlusTitle"/>
        <w:contextualSpacing/>
        <w:jc w:val="center"/>
      </w:pPr>
      <w:r>
        <w:t>И ДЕЙСТВИЙ (БЕЗДЕЙСТВИЯ) ОРГАНА, ПРЕДОСТАВЛЯЮЩЕГО</w:t>
      </w:r>
    </w:p>
    <w:p w:rsidR="00F83BC3" w:rsidRDefault="00F83BC3" w:rsidP="00E773F7">
      <w:pPr>
        <w:pStyle w:val="ConsPlusTitle"/>
        <w:contextualSpacing/>
        <w:jc w:val="center"/>
      </w:pPr>
      <w:r>
        <w:t>ГОСУДАРСТВЕННУЮ УСЛУГУ, А ТАКЖЕ ДОЛЖНОСТНЫХ ЛИЦ,</w:t>
      </w:r>
    </w:p>
    <w:p w:rsidR="00F83BC3" w:rsidRDefault="00F83BC3" w:rsidP="00E773F7">
      <w:pPr>
        <w:pStyle w:val="ConsPlusTitle"/>
        <w:contextualSpacing/>
        <w:jc w:val="center"/>
      </w:pPr>
      <w:r>
        <w:t>ГОСУДАРСТВЕННЫХ ГРАЖДАНСКИХ СЛУЖАЩИХ</w:t>
      </w: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rmal"/>
        <w:ind w:firstLine="540"/>
        <w:contextualSpacing/>
        <w:jc w:val="both"/>
      </w:pPr>
      <w:r>
        <w:t xml:space="preserve">60. Заявители имеют право на обжалование решений, действий (бездействия), осуществляемых (принимаемых) в ходе предоставления государственной услуги, в досудебном порядке, установленном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rmal"/>
        <w:contextualSpacing/>
        <w:jc w:val="right"/>
        <w:outlineLvl w:val="1"/>
      </w:pPr>
      <w:r>
        <w:t>Приложение N 1</w:t>
      </w:r>
    </w:p>
    <w:p w:rsidR="00F83BC3" w:rsidRDefault="00F83BC3" w:rsidP="00E773F7">
      <w:pPr>
        <w:pStyle w:val="ConsPlusNormal"/>
        <w:contextualSpacing/>
        <w:jc w:val="right"/>
      </w:pPr>
      <w:r>
        <w:t>к административному регламенту</w:t>
      </w:r>
    </w:p>
    <w:p w:rsidR="00F83BC3" w:rsidRDefault="00F83BC3" w:rsidP="00E773F7">
      <w:pPr>
        <w:pStyle w:val="ConsPlusNormal"/>
        <w:contextualSpacing/>
        <w:jc w:val="right"/>
      </w:pPr>
      <w:r>
        <w:t>предоставления государственной услуги "Дача согласия</w:t>
      </w:r>
    </w:p>
    <w:p w:rsidR="00F83BC3" w:rsidRDefault="00F83BC3" w:rsidP="00E773F7">
      <w:pPr>
        <w:pStyle w:val="ConsPlusNormal"/>
        <w:contextualSpacing/>
        <w:jc w:val="right"/>
      </w:pPr>
      <w:r>
        <w:t>на заключение трудового договора с несовершеннолетними</w:t>
      </w:r>
    </w:p>
    <w:p w:rsidR="00F83BC3" w:rsidRDefault="00F83BC3" w:rsidP="00E773F7">
      <w:pPr>
        <w:pStyle w:val="ConsPlusNormal"/>
        <w:contextualSpacing/>
        <w:jc w:val="right"/>
      </w:pPr>
      <w:r>
        <w:t>в случаях, предусмотренных статьей 63 Трудового кодекса</w:t>
      </w:r>
    </w:p>
    <w:p w:rsidR="00F83BC3" w:rsidRDefault="00F83BC3" w:rsidP="00E773F7">
      <w:pPr>
        <w:pStyle w:val="ConsPlusNormal"/>
        <w:contextualSpacing/>
        <w:jc w:val="right"/>
      </w:pPr>
      <w:r>
        <w:t>Российской Федерации", предоставляемой органами</w:t>
      </w:r>
    </w:p>
    <w:p w:rsidR="00F83BC3" w:rsidRDefault="00F83BC3" w:rsidP="00E773F7">
      <w:pPr>
        <w:pStyle w:val="ConsPlusNormal"/>
        <w:contextualSpacing/>
        <w:jc w:val="right"/>
      </w:pPr>
      <w:r>
        <w:t xml:space="preserve">местного самоуправления при осуществлении </w:t>
      </w:r>
      <w:proofErr w:type="gramStart"/>
      <w:r>
        <w:t>переданных</w:t>
      </w:r>
      <w:proofErr w:type="gramEnd"/>
    </w:p>
    <w:p w:rsidR="00F83BC3" w:rsidRDefault="00F83BC3" w:rsidP="00E773F7">
      <w:pPr>
        <w:pStyle w:val="ConsPlusNormal"/>
        <w:contextualSpacing/>
        <w:jc w:val="right"/>
      </w:pPr>
      <w:r>
        <w:t>им государственных полномочий</w:t>
      </w:r>
    </w:p>
    <w:p w:rsidR="00F83BC3" w:rsidRDefault="00F83BC3" w:rsidP="00E773F7">
      <w:pPr>
        <w:spacing w:after="1" w:line="240" w:lineRule="auto"/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83BC3" w:rsidTr="00DF5E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3BC3" w:rsidRDefault="00F83BC3" w:rsidP="00E773F7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3BC3" w:rsidRDefault="00F83BC3" w:rsidP="00E773F7">
            <w:pPr>
              <w:pStyle w:val="ConsPlusNormal"/>
              <w:contextualSpacing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по вопросам семьи и детей Томской области</w:t>
            </w:r>
            <w:proofErr w:type="gramEnd"/>
          </w:p>
          <w:p w:rsidR="00F83BC3" w:rsidRDefault="00F83BC3" w:rsidP="00E773F7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от 22.09.2015 N 303-п)</w:t>
            </w:r>
          </w:p>
        </w:tc>
      </w:tr>
    </w:tbl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nformat"/>
        <w:contextualSpacing/>
        <w:jc w:val="both"/>
      </w:pPr>
      <w:r>
        <w:t>Сведения о заявителе:                      Кому:</w:t>
      </w:r>
    </w:p>
    <w:p w:rsidR="00F83BC3" w:rsidRDefault="00F83BC3" w:rsidP="00E773F7">
      <w:pPr>
        <w:pStyle w:val="ConsPlusNonformat"/>
        <w:contextualSpacing/>
        <w:jc w:val="both"/>
      </w:pPr>
      <w:r>
        <w:t>____________________________________       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>фамилия, имя, отчество (при наличии)       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>Документ, удостоверяющий личность          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>________________ ____________________       орган местного самоуправления,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(вид документа)    (серия, номер)           предоставляющий </w:t>
      </w:r>
      <w:proofErr w:type="gramStart"/>
      <w:r>
        <w:t>государственную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____________________________________                    услугу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(кем, когда </w:t>
      </w:r>
      <w:proofErr w:type="gramStart"/>
      <w:r>
        <w:t>выдан</w:t>
      </w:r>
      <w:proofErr w:type="gramEnd"/>
      <w:r>
        <w:t>)                 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>Адрес места жительства _____________           фамилия, имя, отчество</w:t>
      </w:r>
    </w:p>
    <w:p w:rsidR="00F83BC3" w:rsidRDefault="00F83BC3" w:rsidP="00E773F7">
      <w:pPr>
        <w:pStyle w:val="ConsPlusNonformat"/>
        <w:contextualSpacing/>
        <w:jc w:val="both"/>
      </w:pPr>
      <w:r>
        <w:t>____________________________________                (при наличии)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(с указанием почтового индекса)</w:t>
      </w:r>
    </w:p>
    <w:p w:rsidR="00F83BC3" w:rsidRDefault="00F83BC3" w:rsidP="00E773F7">
      <w:pPr>
        <w:pStyle w:val="ConsPlusNonformat"/>
        <w:contextualSpacing/>
        <w:jc w:val="both"/>
      </w:pPr>
      <w:r>
        <w:lastRenderedPageBreak/>
        <w:t>тел. 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proofErr w:type="spellStart"/>
      <w:r>
        <w:t>эл</w:t>
      </w:r>
      <w:proofErr w:type="spellEnd"/>
      <w:r>
        <w:t>. почта __________________________</w:t>
      </w:r>
    </w:p>
    <w:p w:rsidR="00F83BC3" w:rsidRDefault="00F83BC3" w:rsidP="00E773F7">
      <w:pPr>
        <w:pStyle w:val="ConsPlusNonformat"/>
        <w:contextualSpacing/>
        <w:jc w:val="both"/>
      </w:pPr>
    </w:p>
    <w:p w:rsidR="00F83BC3" w:rsidRDefault="00F83BC3" w:rsidP="00E773F7">
      <w:pPr>
        <w:pStyle w:val="ConsPlusNonformat"/>
        <w:contextualSpacing/>
        <w:jc w:val="both"/>
      </w:pPr>
      <w:bookmarkStart w:id="7" w:name="P8709"/>
      <w:bookmarkEnd w:id="7"/>
      <w:r>
        <w:t xml:space="preserve">                                 ЗАЯВЛЕНИЕ</w:t>
      </w:r>
    </w:p>
    <w:p w:rsidR="00F83BC3" w:rsidRDefault="00F83BC3" w:rsidP="00E773F7">
      <w:pPr>
        <w:pStyle w:val="ConsPlusNonformat"/>
        <w:contextualSpacing/>
        <w:jc w:val="both"/>
      </w:pPr>
    </w:p>
    <w:p w:rsidR="00F83BC3" w:rsidRDefault="00F83BC3" w:rsidP="00E773F7">
      <w:pPr>
        <w:pStyle w:val="ConsPlusNonformat"/>
        <w:contextualSpacing/>
        <w:jc w:val="both"/>
      </w:pPr>
      <w:r>
        <w:t xml:space="preserve">    В  соответствии со  </w:t>
      </w:r>
      <w:hyperlink r:id="rId20" w:history="1">
        <w:r>
          <w:rPr>
            <w:color w:val="0000FF"/>
          </w:rPr>
          <w:t>статьей 63</w:t>
        </w:r>
      </w:hyperlink>
      <w:r>
        <w:t xml:space="preserve"> Трудового кодекса  Российской  Федерации</w:t>
      </w:r>
    </w:p>
    <w:p w:rsidR="00F83BC3" w:rsidRDefault="00F83BC3" w:rsidP="00E773F7">
      <w:pPr>
        <w:pStyle w:val="ConsPlusNonformat"/>
        <w:contextualSpacing/>
        <w:jc w:val="both"/>
      </w:pPr>
      <w:r>
        <w:t>прошу разрешить заключение трудового договора  между несовершеннолетне</w:t>
      </w:r>
      <w:proofErr w:type="gramStart"/>
      <w:r>
        <w:t>й(</w:t>
      </w:r>
      <w:proofErr w:type="gramEnd"/>
      <w:r>
        <w:t>им)</w:t>
      </w:r>
    </w:p>
    <w:p w:rsidR="00F83BC3" w:rsidRDefault="00F83BC3" w:rsidP="00E773F7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    фамилия, имя, отчество (при наличии), дата рождения</w:t>
      </w:r>
    </w:p>
    <w:p w:rsidR="00F83BC3" w:rsidRDefault="00F83BC3" w:rsidP="00E773F7">
      <w:pPr>
        <w:pStyle w:val="ConsPlusNonformat"/>
        <w:contextualSpacing/>
        <w:jc w:val="both"/>
      </w:pPr>
      <w:r>
        <w:t>с _________________________________________________________________________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                 наименование организации</w:t>
      </w:r>
    </w:p>
    <w:p w:rsidR="00F83BC3" w:rsidRDefault="00F83BC3" w:rsidP="00E773F7">
      <w:pPr>
        <w:pStyle w:val="ConsPlusNonformat"/>
        <w:contextualSpacing/>
        <w:jc w:val="both"/>
      </w:pPr>
      <w:r>
        <w:t>в лице ____________________________________________________________________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        фамилия, имя, отчество (при наличии) работодателя</w:t>
      </w:r>
    </w:p>
    <w:p w:rsidR="00F83BC3" w:rsidRDefault="00F83BC3" w:rsidP="00E773F7">
      <w:pPr>
        <w:pStyle w:val="ConsPlusNonformat"/>
        <w:contextualSpacing/>
        <w:jc w:val="both"/>
      </w:pPr>
      <w:r>
        <w:t>с    выполнением   легкого   труда,    не   причиняющего    вред   здоровью</w:t>
      </w:r>
    </w:p>
    <w:p w:rsidR="00F83BC3" w:rsidRDefault="00F83BC3" w:rsidP="00E773F7">
      <w:pPr>
        <w:pStyle w:val="ConsPlusNonformat"/>
        <w:contextualSpacing/>
        <w:jc w:val="both"/>
      </w:pPr>
      <w:r>
        <w:t>несовершеннолетне</w:t>
      </w:r>
      <w:proofErr w:type="gramStart"/>
      <w:r>
        <w:t>й(</w:t>
      </w:r>
      <w:proofErr w:type="gramEnd"/>
      <w:r>
        <w:t>ему).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Документы и (или) информация, необходимые для получения </w:t>
      </w:r>
      <w:proofErr w:type="gramStart"/>
      <w:r>
        <w:t>государственной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услуги, прилагаются.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Результат предоставления государственной услуги прошу: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вручить  лично,  направить по  месту  жительства  в форме документа  </w:t>
      </w:r>
      <w:proofErr w:type="gramStart"/>
      <w:r>
        <w:t>на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бумажном носителе (</w:t>
      </w:r>
      <w:proofErr w:type="gramStart"/>
      <w:r>
        <w:t>нужное</w:t>
      </w:r>
      <w:proofErr w:type="gramEnd"/>
      <w:r>
        <w:t xml:space="preserve"> подчеркнуть).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Решение  об  отказе в  приеме  запроса  и  документов, необходимых  </w:t>
      </w:r>
      <w:proofErr w:type="gramStart"/>
      <w:r>
        <w:t>для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получения государственной услуги,  прошу: вручить лично, направить по месту</w:t>
      </w:r>
    </w:p>
    <w:p w:rsidR="00F83BC3" w:rsidRDefault="00F83BC3" w:rsidP="00E773F7">
      <w:pPr>
        <w:pStyle w:val="ConsPlusNonformat"/>
        <w:contextualSpacing/>
        <w:jc w:val="both"/>
      </w:pPr>
      <w:r>
        <w:t>жительства  (месту  нахождения)  в форме  документа  на  бумажном  носителе</w:t>
      </w:r>
    </w:p>
    <w:p w:rsidR="00F83BC3" w:rsidRDefault="00F83BC3" w:rsidP="00E773F7">
      <w:pPr>
        <w:pStyle w:val="ConsPlusNonformat"/>
        <w:contextualSpacing/>
        <w:jc w:val="both"/>
      </w:pPr>
      <w:r>
        <w:t>(нужное подчеркнуть).</w:t>
      </w:r>
    </w:p>
    <w:p w:rsidR="00F83BC3" w:rsidRDefault="00F83BC3" w:rsidP="00E773F7">
      <w:pPr>
        <w:pStyle w:val="ConsPlusNonformat"/>
        <w:contextualSpacing/>
        <w:jc w:val="both"/>
      </w:pPr>
    </w:p>
    <w:p w:rsidR="00F83BC3" w:rsidRDefault="00F83BC3" w:rsidP="00E773F7">
      <w:pPr>
        <w:pStyle w:val="ConsPlusNonformat"/>
        <w:contextualSpacing/>
        <w:jc w:val="both"/>
      </w:pPr>
      <w:r>
        <w:t xml:space="preserve">    Я, ___________________________________________________________________,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             (фамилия, имя, отчество (при наличии))</w:t>
      </w:r>
    </w:p>
    <w:p w:rsidR="00F83BC3" w:rsidRDefault="00F83BC3" w:rsidP="00E773F7">
      <w:pPr>
        <w:pStyle w:val="ConsPlusNonformat"/>
        <w:contextualSpacing/>
        <w:jc w:val="both"/>
      </w:pPr>
      <w:r>
        <w:t>свободно,  своей  волей  и в  своем  интересе даю  согласие  уполномоченным</w:t>
      </w:r>
    </w:p>
    <w:p w:rsidR="00F83BC3" w:rsidRDefault="00F83BC3" w:rsidP="00E773F7">
      <w:pPr>
        <w:pStyle w:val="ConsPlusNonformat"/>
        <w:contextualSpacing/>
        <w:jc w:val="both"/>
      </w:pPr>
      <w:r>
        <w:t>должностным лицам ________________________________________________________,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                наименование органа местного самоуправления,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                  </w:t>
      </w: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F83BC3" w:rsidRDefault="00F83BC3" w:rsidP="00E773F7">
      <w:pPr>
        <w:pStyle w:val="ConsPlusNonformat"/>
        <w:contextualSpacing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________________________________________________,</w:t>
      </w:r>
    </w:p>
    <w:p w:rsidR="00F83BC3" w:rsidRDefault="00F83BC3" w:rsidP="00E773F7">
      <w:pPr>
        <w:pStyle w:val="ConsPlusNonformat"/>
        <w:contextualSpacing/>
        <w:jc w:val="both"/>
      </w:pPr>
      <w:proofErr w:type="gramStart"/>
      <w:r>
        <w:t>на  обработку   (любое  действие  (операцию)   или  совокупность   действий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(операций),  совершаемых с  использованием  средств  автоматизации или  без</w:t>
      </w:r>
    </w:p>
    <w:p w:rsidR="00F83BC3" w:rsidRDefault="00F83BC3" w:rsidP="00E773F7">
      <w:pPr>
        <w:pStyle w:val="ConsPlusNonformat"/>
        <w:contextualSpacing/>
        <w:jc w:val="both"/>
      </w:pPr>
      <w:r>
        <w:t>использования таких сре</w:t>
      </w:r>
      <w:proofErr w:type="gramStart"/>
      <w:r>
        <w:t>дств с  п</w:t>
      </w:r>
      <w:proofErr w:type="gramEnd"/>
      <w:r>
        <w:t>ерсональными данными, включая сбор, запись,</w:t>
      </w:r>
    </w:p>
    <w:p w:rsidR="00F83BC3" w:rsidRDefault="00F83BC3" w:rsidP="00E773F7">
      <w:pPr>
        <w:pStyle w:val="ConsPlusNonformat"/>
        <w:contextualSpacing/>
        <w:jc w:val="both"/>
      </w:pPr>
      <w:r>
        <w:t>систематизацию,  накопление,  хранение, уточнение  (обновление, изменение),</w:t>
      </w:r>
    </w:p>
    <w:p w:rsidR="00F83BC3" w:rsidRDefault="00F83BC3" w:rsidP="00E773F7">
      <w:pPr>
        <w:pStyle w:val="ConsPlusNonformat"/>
        <w:contextualSpacing/>
        <w:jc w:val="both"/>
      </w:pPr>
      <w:proofErr w:type="gramStart"/>
      <w:r>
        <w:t>извлечение,   использование,  передачу   (распространение,  предоставление,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proofErr w:type="gramStart"/>
      <w:r>
        <w:t>доступ),  обезличивание,  блокирование,  удаление,  уничтожение)  следующих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персональных данных: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-  фамилия,  имя,  отчество  (при  наличии),  дата  и  место  рождения,</w:t>
      </w:r>
    </w:p>
    <w:p w:rsidR="00F83BC3" w:rsidRDefault="00F83BC3" w:rsidP="00E773F7">
      <w:pPr>
        <w:pStyle w:val="ConsPlusNonformat"/>
        <w:contextualSpacing/>
        <w:jc w:val="both"/>
      </w:pPr>
      <w:r>
        <w:t>гражданство;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-  степень  родства,  фамилии,  имена,  отчества  (при  наличии),  даты</w:t>
      </w:r>
    </w:p>
    <w:p w:rsidR="00F83BC3" w:rsidRDefault="00F83BC3" w:rsidP="00E773F7">
      <w:pPr>
        <w:pStyle w:val="ConsPlusNonformat"/>
        <w:contextualSpacing/>
        <w:jc w:val="both"/>
      </w:pPr>
      <w:r>
        <w:t>рождения близких родственников (супруга (супруги);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</w:t>
      </w:r>
      <w:proofErr w:type="gramStart"/>
      <w:r>
        <w:t>- места  рождения  и  домашние адреса  близких  родственников  (супруга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(супруги);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- адрес регистрации и фактического проживания;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- дата регистрации по месту жительства;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</w:t>
      </w:r>
      <w:proofErr w:type="gramStart"/>
      <w:r>
        <w:t>- паспорт  гражданина Российской  Федерации  (серия, номер, кем и когда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выдан);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- паспорт,  удостоверяющий личность гражданина Российской Федерации  </w:t>
      </w:r>
      <w:proofErr w:type="gramStart"/>
      <w:r>
        <w:t>за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пределами Российской Федерации (серия, номер, кем и когда выдан);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- номер телефона.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Вышеуказанные  персональные данные  предоставляю  для обработки в целях</w:t>
      </w:r>
    </w:p>
    <w:p w:rsidR="00F83BC3" w:rsidRDefault="00F83BC3" w:rsidP="00E773F7">
      <w:pPr>
        <w:pStyle w:val="ConsPlusNonformat"/>
        <w:contextualSpacing/>
        <w:jc w:val="both"/>
      </w:pPr>
      <w:r>
        <w:t>обеспечения   соблюдения  в  отношении  меня  законодательства   Российской</w:t>
      </w:r>
    </w:p>
    <w:p w:rsidR="00F83BC3" w:rsidRDefault="00F83BC3" w:rsidP="00E773F7">
      <w:pPr>
        <w:pStyle w:val="ConsPlusNonformat"/>
        <w:contextualSpacing/>
        <w:jc w:val="both"/>
      </w:pPr>
      <w:r>
        <w:t>Федерации  в сфере отношений, связанных  с предоставлением  государственной</w:t>
      </w:r>
    </w:p>
    <w:p w:rsidR="00F83BC3" w:rsidRDefault="00F83BC3" w:rsidP="00E773F7">
      <w:pPr>
        <w:pStyle w:val="ConsPlusNonformat"/>
        <w:contextualSpacing/>
        <w:jc w:val="both"/>
      </w:pPr>
      <w:r>
        <w:t>услуги     "Дача    согласия     на    заключение    трудового     договора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с  несовершеннолетними  в  случаях,  предусмотренных </w:t>
      </w:r>
      <w:hyperlink r:id="rId21" w:history="1">
        <w:r>
          <w:rPr>
            <w:color w:val="0000FF"/>
          </w:rPr>
          <w:t>статьей  63</w:t>
        </w:r>
      </w:hyperlink>
      <w:r>
        <w:t xml:space="preserve">  </w:t>
      </w:r>
      <w:proofErr w:type="gramStart"/>
      <w:r>
        <w:t>Трудового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кодекса Российской Федерации" действующим законодательством.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а), что: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1)  согласие   на  обработку   персональных  данных действует   с  даты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подписания  настоящего согласия и  до даты  подачи письменного  заявления </w:t>
      </w:r>
      <w:proofErr w:type="gramStart"/>
      <w:r>
        <w:t>в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произвольной форме об отзыве настоящего согласия;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2) персональные данные,  предоставляемые в отношении третьих лиц, будут</w:t>
      </w:r>
    </w:p>
    <w:p w:rsidR="00F83BC3" w:rsidRDefault="00F83BC3" w:rsidP="00E773F7">
      <w:pPr>
        <w:pStyle w:val="ConsPlusNonformat"/>
        <w:contextualSpacing/>
        <w:jc w:val="both"/>
      </w:pPr>
      <w:r>
        <w:t>обрабатываться  только  в  целях  осуществления  и  выполнения  возложенных</w:t>
      </w:r>
    </w:p>
    <w:p w:rsidR="00F83BC3" w:rsidRDefault="00F83BC3" w:rsidP="00E773F7">
      <w:pPr>
        <w:pStyle w:val="ConsPlusNonformat"/>
        <w:contextualSpacing/>
        <w:jc w:val="both"/>
      </w:pPr>
      <w:r>
        <w:lastRenderedPageBreak/>
        <w:t xml:space="preserve">законодательством   Российской  Федерации  полномочий   и  обязанностей  </w:t>
      </w:r>
      <w:proofErr w:type="gramStart"/>
      <w:r>
        <w:t>на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наименование органа местного самоуправления, предоставляющего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                  государственную услугу</w:t>
      </w:r>
    </w:p>
    <w:p w:rsidR="00F83BC3" w:rsidRDefault="00F83BC3" w:rsidP="00E773F7">
      <w:pPr>
        <w:pStyle w:val="ConsPlusNonformat"/>
        <w:contextualSpacing/>
        <w:jc w:val="both"/>
      </w:pPr>
    </w:p>
    <w:p w:rsidR="00F83BC3" w:rsidRDefault="00F83BC3" w:rsidP="00E773F7">
      <w:pPr>
        <w:pStyle w:val="ConsPlusNonformat"/>
        <w:contextualSpacing/>
        <w:jc w:val="both"/>
      </w:pPr>
      <w:r>
        <w:t>Дата начала обработки персональных данных: 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                                         (число, месяц, год)</w:t>
      </w:r>
    </w:p>
    <w:p w:rsidR="00F83BC3" w:rsidRDefault="00F83BC3" w:rsidP="00E773F7">
      <w:pPr>
        <w:pStyle w:val="ConsPlusNonformat"/>
        <w:contextualSpacing/>
        <w:jc w:val="both"/>
      </w:pPr>
      <w:r>
        <w:t>____________________ ______________________________________________________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</w:t>
      </w:r>
      <w:proofErr w:type="gramStart"/>
      <w:r>
        <w:t>(подпись)               (фамилия, имя, отчество (при наличии)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</w:p>
    <w:p w:rsidR="00F83BC3" w:rsidRDefault="00F83BC3" w:rsidP="00E773F7">
      <w:pPr>
        <w:pStyle w:val="ConsPlusNonformat"/>
        <w:contextualSpacing/>
        <w:jc w:val="both"/>
      </w:pPr>
      <w:r>
        <w:t>---------------------------------------------------------------------------</w:t>
      </w:r>
    </w:p>
    <w:p w:rsidR="00F83BC3" w:rsidRDefault="00F83BC3" w:rsidP="00E773F7">
      <w:pPr>
        <w:pStyle w:val="ConsPlusNonformat"/>
        <w:contextualSpacing/>
        <w:jc w:val="both"/>
      </w:pPr>
    </w:p>
    <w:p w:rsidR="00F83BC3" w:rsidRDefault="00F83BC3" w:rsidP="00E773F7">
      <w:pPr>
        <w:pStyle w:val="ConsPlusNonformat"/>
        <w:contextualSpacing/>
        <w:jc w:val="both"/>
      </w:pPr>
      <w:r>
        <w:t>Расписка-уведомление о приеме и регистрации заявления.</w:t>
      </w:r>
    </w:p>
    <w:p w:rsidR="00F83BC3" w:rsidRDefault="00F83BC3" w:rsidP="00E773F7">
      <w:pPr>
        <w:pStyle w:val="ConsPlusNonformat"/>
        <w:contextualSpacing/>
        <w:jc w:val="both"/>
      </w:pPr>
      <w:r>
        <w:t>Заявление _________________________________________________________________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>с приложением документов на _____ листах принято "___" ___________ 20___ г.</w:t>
      </w:r>
    </w:p>
    <w:p w:rsidR="00F83BC3" w:rsidRDefault="00F83BC3" w:rsidP="00E773F7">
      <w:pPr>
        <w:pStyle w:val="ConsPlusNonformat"/>
        <w:contextualSpacing/>
        <w:jc w:val="both"/>
      </w:pPr>
      <w:r>
        <w:t>Специалист _______________________________________________________________.</w:t>
      </w:r>
    </w:p>
    <w:p w:rsidR="00F83BC3" w:rsidRDefault="00F83BC3" w:rsidP="00E773F7">
      <w:pPr>
        <w:pStyle w:val="ConsPlusNonformat"/>
        <w:contextualSpacing/>
        <w:jc w:val="both"/>
      </w:pPr>
      <w:r>
        <w:t>Дата ___________________________ Подпись __________________________________</w:t>
      </w: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rmal"/>
        <w:contextualSpacing/>
        <w:jc w:val="right"/>
        <w:outlineLvl w:val="1"/>
      </w:pPr>
      <w:r>
        <w:t>Приложение N 2</w:t>
      </w:r>
    </w:p>
    <w:p w:rsidR="00F83BC3" w:rsidRDefault="00F83BC3" w:rsidP="00E773F7">
      <w:pPr>
        <w:pStyle w:val="ConsPlusNormal"/>
        <w:contextualSpacing/>
        <w:jc w:val="right"/>
      </w:pPr>
      <w:r>
        <w:t>к административному регламенту</w:t>
      </w:r>
    </w:p>
    <w:p w:rsidR="00F83BC3" w:rsidRDefault="00F83BC3" w:rsidP="00E773F7">
      <w:pPr>
        <w:pStyle w:val="ConsPlusNormal"/>
        <w:contextualSpacing/>
        <w:jc w:val="right"/>
      </w:pPr>
      <w:r>
        <w:t>предоставления государственной услуги "Дача согласия</w:t>
      </w:r>
    </w:p>
    <w:p w:rsidR="00F83BC3" w:rsidRDefault="00F83BC3" w:rsidP="00E773F7">
      <w:pPr>
        <w:pStyle w:val="ConsPlusNormal"/>
        <w:contextualSpacing/>
        <w:jc w:val="right"/>
      </w:pPr>
      <w:r>
        <w:t>на заключение трудового договора с несовершеннолетними</w:t>
      </w:r>
    </w:p>
    <w:p w:rsidR="00F83BC3" w:rsidRDefault="00F83BC3" w:rsidP="00E773F7">
      <w:pPr>
        <w:pStyle w:val="ConsPlusNormal"/>
        <w:contextualSpacing/>
        <w:jc w:val="right"/>
      </w:pPr>
      <w:r>
        <w:t>в случаях, предусмотренных статьей 63 Трудового кодекса</w:t>
      </w:r>
    </w:p>
    <w:p w:rsidR="00F83BC3" w:rsidRDefault="00F83BC3" w:rsidP="00E773F7">
      <w:pPr>
        <w:pStyle w:val="ConsPlusNormal"/>
        <w:contextualSpacing/>
        <w:jc w:val="right"/>
      </w:pPr>
      <w:r>
        <w:t>Российской Федерации", предоставляемой органами</w:t>
      </w:r>
    </w:p>
    <w:p w:rsidR="00F83BC3" w:rsidRDefault="00F83BC3" w:rsidP="00E773F7">
      <w:pPr>
        <w:pStyle w:val="ConsPlusNormal"/>
        <w:contextualSpacing/>
        <w:jc w:val="right"/>
      </w:pPr>
      <w:r>
        <w:t xml:space="preserve">местного самоуправления при осуществлении </w:t>
      </w:r>
      <w:proofErr w:type="gramStart"/>
      <w:r>
        <w:t>переданных</w:t>
      </w:r>
      <w:proofErr w:type="gramEnd"/>
    </w:p>
    <w:p w:rsidR="00F83BC3" w:rsidRDefault="00F83BC3" w:rsidP="00E773F7">
      <w:pPr>
        <w:pStyle w:val="ConsPlusNormal"/>
        <w:contextualSpacing/>
        <w:jc w:val="right"/>
      </w:pPr>
      <w:r>
        <w:t>им государственных полномочий</w:t>
      </w:r>
    </w:p>
    <w:p w:rsidR="00F83BC3" w:rsidRDefault="00F83BC3" w:rsidP="00E773F7">
      <w:pPr>
        <w:spacing w:after="1" w:line="240" w:lineRule="auto"/>
        <w:contextualSpacing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83BC3" w:rsidTr="00DF5E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3BC3" w:rsidRDefault="00F83BC3" w:rsidP="00E773F7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3BC3" w:rsidRDefault="00F83BC3" w:rsidP="00E773F7">
            <w:pPr>
              <w:pStyle w:val="ConsPlusNormal"/>
              <w:contextualSpacing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по вопросам семьи и детей Томской области</w:t>
            </w:r>
            <w:proofErr w:type="gramEnd"/>
          </w:p>
          <w:p w:rsidR="00F83BC3" w:rsidRDefault="00F83BC3" w:rsidP="00E773F7">
            <w:pPr>
              <w:pStyle w:val="ConsPlusNormal"/>
              <w:contextualSpacing/>
              <w:jc w:val="center"/>
            </w:pPr>
            <w:r>
              <w:rPr>
                <w:color w:val="392C69"/>
              </w:rPr>
              <w:t>от 22.09.2015 N 303-п)</w:t>
            </w:r>
          </w:p>
        </w:tc>
      </w:tr>
    </w:tbl>
    <w:p w:rsidR="00F83BC3" w:rsidRDefault="00F83BC3" w:rsidP="00E773F7">
      <w:pPr>
        <w:pStyle w:val="ConsPlusNormal"/>
        <w:contextualSpacing/>
        <w:jc w:val="both"/>
      </w:pPr>
    </w:p>
    <w:p w:rsidR="00F83BC3" w:rsidRDefault="00F83BC3" w:rsidP="00E773F7">
      <w:pPr>
        <w:pStyle w:val="ConsPlusNonformat"/>
        <w:contextualSpacing/>
        <w:jc w:val="both"/>
      </w:pPr>
      <w:r>
        <w:t>Сведения о заявителе:                     Кому:</w:t>
      </w:r>
    </w:p>
    <w:p w:rsidR="00F83BC3" w:rsidRDefault="00F83BC3" w:rsidP="00E773F7">
      <w:pPr>
        <w:pStyle w:val="ConsPlusNonformat"/>
        <w:contextualSpacing/>
        <w:jc w:val="both"/>
      </w:pPr>
      <w:r>
        <w:t>____________________________________       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>фамилия, имя, отчество (при наличии)       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>Документ, удостоверяющий личность          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>________________ ____________________       орган местного самоуправления,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(вид документа)    (серия, номер)           предоставляющий </w:t>
      </w:r>
      <w:proofErr w:type="gramStart"/>
      <w:r>
        <w:t>государственную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____________________________________                    услугу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(кем, когда </w:t>
      </w:r>
      <w:proofErr w:type="gramStart"/>
      <w:r>
        <w:t>выдан</w:t>
      </w:r>
      <w:proofErr w:type="gramEnd"/>
      <w:r>
        <w:t>)                 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>Адрес места жительства _____________           фамилия, имя, отчество</w:t>
      </w:r>
    </w:p>
    <w:p w:rsidR="00F83BC3" w:rsidRDefault="00F83BC3" w:rsidP="00E773F7">
      <w:pPr>
        <w:pStyle w:val="ConsPlusNonformat"/>
        <w:contextualSpacing/>
        <w:jc w:val="both"/>
      </w:pPr>
      <w:r>
        <w:t>____________________________________                (при наличии)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(с указанием почтового индекса)</w:t>
      </w:r>
    </w:p>
    <w:p w:rsidR="00F83BC3" w:rsidRDefault="00F83BC3" w:rsidP="00E773F7">
      <w:pPr>
        <w:pStyle w:val="ConsPlusNonformat"/>
        <w:contextualSpacing/>
        <w:jc w:val="both"/>
      </w:pPr>
      <w:r>
        <w:t>тел. 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proofErr w:type="spellStart"/>
      <w:r>
        <w:t>эл</w:t>
      </w:r>
      <w:proofErr w:type="spellEnd"/>
      <w:r>
        <w:t>. почта __________________________</w:t>
      </w:r>
    </w:p>
    <w:p w:rsidR="00F83BC3" w:rsidRDefault="00F83BC3" w:rsidP="00E773F7">
      <w:pPr>
        <w:pStyle w:val="ConsPlusNonformat"/>
        <w:contextualSpacing/>
        <w:jc w:val="both"/>
      </w:pPr>
    </w:p>
    <w:p w:rsidR="00F83BC3" w:rsidRDefault="00F83BC3" w:rsidP="00E773F7">
      <w:pPr>
        <w:pStyle w:val="ConsPlusNonformat"/>
        <w:contextualSpacing/>
        <w:jc w:val="both"/>
      </w:pPr>
      <w:bookmarkStart w:id="8" w:name="P8818"/>
      <w:bookmarkEnd w:id="8"/>
      <w:r>
        <w:t xml:space="preserve">                                 ЗАЯВЛЕНИЕ</w:t>
      </w:r>
    </w:p>
    <w:p w:rsidR="00F83BC3" w:rsidRDefault="00F83BC3" w:rsidP="00E773F7">
      <w:pPr>
        <w:pStyle w:val="ConsPlusNonformat"/>
        <w:contextualSpacing/>
        <w:jc w:val="both"/>
      </w:pPr>
    </w:p>
    <w:p w:rsidR="00F83BC3" w:rsidRDefault="00F83BC3" w:rsidP="00E773F7">
      <w:pPr>
        <w:pStyle w:val="ConsPlusNonformat"/>
        <w:contextualSpacing/>
        <w:jc w:val="both"/>
      </w:pPr>
      <w:r>
        <w:t xml:space="preserve">    В  соответствии  со </w:t>
      </w:r>
      <w:hyperlink r:id="rId23" w:history="1">
        <w:r>
          <w:rPr>
            <w:color w:val="0000FF"/>
          </w:rPr>
          <w:t>статьей 63</w:t>
        </w:r>
      </w:hyperlink>
      <w:r>
        <w:t xml:space="preserve">  Трудового кодекса Российской  Федерации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прошу разрешить мне заключение трудового договора </w:t>
      </w:r>
      <w:proofErr w:type="gramStart"/>
      <w:r>
        <w:t>с</w:t>
      </w:r>
      <w:proofErr w:type="gramEnd"/>
      <w:r>
        <w:t xml:space="preserve"> 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                 наименование организации</w:t>
      </w:r>
    </w:p>
    <w:p w:rsidR="00F83BC3" w:rsidRDefault="00F83BC3" w:rsidP="00E773F7">
      <w:pPr>
        <w:pStyle w:val="ConsPlusNonformat"/>
        <w:contextualSpacing/>
        <w:jc w:val="both"/>
      </w:pPr>
      <w:r>
        <w:t>в лице ____________________________________________________________________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       фамилия, имя, отчество (при наличии) работодателя</w:t>
      </w:r>
    </w:p>
    <w:p w:rsidR="00F83BC3" w:rsidRDefault="00F83BC3" w:rsidP="00E773F7">
      <w:pPr>
        <w:pStyle w:val="ConsPlusNonformat"/>
        <w:contextualSpacing/>
        <w:jc w:val="both"/>
      </w:pPr>
      <w:r>
        <w:t>с выполнением легкого труда, не причиняющего вред моему здоровью.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Документы и (или) информация, необходимые для получения </w:t>
      </w:r>
      <w:proofErr w:type="gramStart"/>
      <w:r>
        <w:t>государственной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услуги, прилагаются.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Результат предоставления государственной услуги прошу:</w:t>
      </w:r>
    </w:p>
    <w:p w:rsidR="00F83BC3" w:rsidRDefault="00F83BC3" w:rsidP="00E773F7">
      <w:pPr>
        <w:pStyle w:val="ConsPlusNonformat"/>
        <w:contextualSpacing/>
        <w:jc w:val="both"/>
      </w:pPr>
      <w:r>
        <w:lastRenderedPageBreak/>
        <w:t xml:space="preserve">    вручить  лично,  направить по  месту  жительства  в форме документа  </w:t>
      </w:r>
      <w:proofErr w:type="gramStart"/>
      <w:r>
        <w:t>на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бумажном носителе (</w:t>
      </w:r>
      <w:proofErr w:type="gramStart"/>
      <w:r>
        <w:t>нужное</w:t>
      </w:r>
      <w:proofErr w:type="gramEnd"/>
      <w:r>
        <w:t xml:space="preserve"> подчеркнуть).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Решение  об  отказе в  приеме  запроса  и  документов, необходимых  </w:t>
      </w:r>
      <w:proofErr w:type="gramStart"/>
      <w:r>
        <w:t>для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получения государственной услуги,  прошу: вручить лично, направить по месту</w:t>
      </w:r>
    </w:p>
    <w:p w:rsidR="00F83BC3" w:rsidRDefault="00F83BC3" w:rsidP="00E773F7">
      <w:pPr>
        <w:pStyle w:val="ConsPlusNonformat"/>
        <w:contextualSpacing/>
        <w:jc w:val="both"/>
      </w:pPr>
      <w:r>
        <w:t>жительства  (месту  нахождения)  в форме  документа  на  бумажном  носителе</w:t>
      </w:r>
    </w:p>
    <w:p w:rsidR="00F83BC3" w:rsidRDefault="00F83BC3" w:rsidP="00E773F7">
      <w:pPr>
        <w:pStyle w:val="ConsPlusNonformat"/>
        <w:contextualSpacing/>
        <w:jc w:val="both"/>
      </w:pPr>
      <w:r>
        <w:t>(нужное подчеркнуть).</w:t>
      </w:r>
    </w:p>
    <w:p w:rsidR="00F83BC3" w:rsidRDefault="00F83BC3" w:rsidP="00E773F7">
      <w:pPr>
        <w:pStyle w:val="ConsPlusNonformat"/>
        <w:contextualSpacing/>
        <w:jc w:val="both"/>
      </w:pPr>
    </w:p>
    <w:p w:rsidR="00F83BC3" w:rsidRDefault="00F83BC3" w:rsidP="00E773F7">
      <w:pPr>
        <w:pStyle w:val="ConsPlusNonformat"/>
        <w:contextualSpacing/>
        <w:jc w:val="both"/>
      </w:pPr>
      <w:r>
        <w:t xml:space="preserve">    Я, ___________________________________________________________________,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             (фамилия, имя, отчество (при наличии))</w:t>
      </w:r>
    </w:p>
    <w:p w:rsidR="00F83BC3" w:rsidRDefault="00F83BC3" w:rsidP="00E773F7">
      <w:pPr>
        <w:pStyle w:val="ConsPlusNonformat"/>
        <w:contextualSpacing/>
        <w:jc w:val="both"/>
      </w:pPr>
      <w:r>
        <w:t>свободно,  своей  волей  и в  своем  интересе даю  согласие  уполномоченным</w:t>
      </w:r>
    </w:p>
    <w:p w:rsidR="00F83BC3" w:rsidRDefault="00F83BC3" w:rsidP="00E773F7">
      <w:pPr>
        <w:pStyle w:val="ConsPlusNonformat"/>
        <w:contextualSpacing/>
        <w:jc w:val="both"/>
      </w:pPr>
      <w:r>
        <w:t>должностным лицам ________________________________________________________,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                наименование органа местного самоуправления,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                  </w:t>
      </w: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F83BC3" w:rsidRDefault="00F83BC3" w:rsidP="00E773F7">
      <w:pPr>
        <w:pStyle w:val="ConsPlusNonformat"/>
        <w:contextualSpacing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________________________________________________,</w:t>
      </w:r>
    </w:p>
    <w:p w:rsidR="00F83BC3" w:rsidRDefault="00F83BC3" w:rsidP="00E773F7">
      <w:pPr>
        <w:pStyle w:val="ConsPlusNonformat"/>
        <w:contextualSpacing/>
        <w:jc w:val="both"/>
      </w:pPr>
      <w:proofErr w:type="gramStart"/>
      <w:r>
        <w:t>на  обработку   (любое  действие  (операцию)   или  совокупность   действий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(операций),  совершаемых с  использованием  средств  автоматизации или  без</w:t>
      </w:r>
    </w:p>
    <w:p w:rsidR="00F83BC3" w:rsidRDefault="00F83BC3" w:rsidP="00E773F7">
      <w:pPr>
        <w:pStyle w:val="ConsPlusNonformat"/>
        <w:contextualSpacing/>
        <w:jc w:val="both"/>
      </w:pPr>
      <w:r>
        <w:t>использования таких сре</w:t>
      </w:r>
      <w:proofErr w:type="gramStart"/>
      <w:r>
        <w:t>дств с  п</w:t>
      </w:r>
      <w:proofErr w:type="gramEnd"/>
      <w:r>
        <w:t>ерсональными данными, включая сбор, запись,</w:t>
      </w:r>
    </w:p>
    <w:p w:rsidR="00F83BC3" w:rsidRDefault="00F83BC3" w:rsidP="00E773F7">
      <w:pPr>
        <w:pStyle w:val="ConsPlusNonformat"/>
        <w:contextualSpacing/>
        <w:jc w:val="both"/>
      </w:pPr>
      <w:r>
        <w:t>систематизацию,  накопление,  хранение, уточнение  (обновление, изменение),</w:t>
      </w:r>
    </w:p>
    <w:p w:rsidR="00F83BC3" w:rsidRDefault="00F83BC3" w:rsidP="00E773F7">
      <w:pPr>
        <w:pStyle w:val="ConsPlusNonformat"/>
        <w:contextualSpacing/>
        <w:jc w:val="both"/>
      </w:pPr>
      <w:proofErr w:type="gramStart"/>
      <w:r>
        <w:t>извлечение,   использование,  передачу   (распространение,  предоставление,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proofErr w:type="gramStart"/>
      <w:r>
        <w:t>доступ),  обезличивание,  блокирование,  удаление,  уничтожение)  следующих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персональных данных: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-  фамилия,  имя,  отчество  (при  наличии),  дата  и  место  рождения,</w:t>
      </w:r>
    </w:p>
    <w:p w:rsidR="00F83BC3" w:rsidRDefault="00F83BC3" w:rsidP="00E773F7">
      <w:pPr>
        <w:pStyle w:val="ConsPlusNonformat"/>
        <w:contextualSpacing/>
        <w:jc w:val="both"/>
      </w:pPr>
      <w:r>
        <w:t>гражданство;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-  степень  родства,  фамилии,  имена,  отчества  (при  наличии),  даты</w:t>
      </w:r>
    </w:p>
    <w:p w:rsidR="00F83BC3" w:rsidRDefault="00F83BC3" w:rsidP="00E773F7">
      <w:pPr>
        <w:pStyle w:val="ConsPlusNonformat"/>
        <w:contextualSpacing/>
        <w:jc w:val="both"/>
      </w:pPr>
      <w:r>
        <w:t>рождения близких родственников (супруга (супруги);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</w:t>
      </w:r>
      <w:proofErr w:type="gramStart"/>
      <w:r>
        <w:t>- места  рождения  и  домашние адреса  близких  родственников  (супруга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(супруги);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- адрес регистрации и фактического проживания;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- дата регистрации по месту жительства;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</w:t>
      </w:r>
      <w:proofErr w:type="gramStart"/>
      <w:r>
        <w:t>- паспорт  гражданина Российской  Федерации  (серия, номер, кем и когда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выдан);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- паспорт,  удостоверяющий личность гражданина Российской Федерации  </w:t>
      </w:r>
      <w:proofErr w:type="gramStart"/>
      <w:r>
        <w:t>за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пределами Российской Федерации (серия, номер, кем и когда выдан);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- номер телефона.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Вышеуказанные  персональные данные  предоставляю  для обработки в целях</w:t>
      </w:r>
    </w:p>
    <w:p w:rsidR="00F83BC3" w:rsidRDefault="00F83BC3" w:rsidP="00E773F7">
      <w:pPr>
        <w:pStyle w:val="ConsPlusNonformat"/>
        <w:contextualSpacing/>
        <w:jc w:val="both"/>
      </w:pPr>
      <w:r>
        <w:t>обеспечения   соблюдения  в  отношении  меня  законодательства   Российской</w:t>
      </w:r>
    </w:p>
    <w:p w:rsidR="00F83BC3" w:rsidRDefault="00F83BC3" w:rsidP="00E773F7">
      <w:pPr>
        <w:pStyle w:val="ConsPlusNonformat"/>
        <w:contextualSpacing/>
        <w:jc w:val="both"/>
      </w:pPr>
      <w:r>
        <w:t>Федерации  в сфере отношений, связанных  с предоставлением  государственной</w:t>
      </w:r>
    </w:p>
    <w:p w:rsidR="00F83BC3" w:rsidRDefault="00F83BC3" w:rsidP="00E773F7">
      <w:pPr>
        <w:pStyle w:val="ConsPlusNonformat"/>
        <w:contextualSpacing/>
        <w:jc w:val="both"/>
      </w:pPr>
      <w:r>
        <w:t>услуги     "Дача    согласия     на    заключение    трудового     договора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с  несовершеннолетними  в  случаях,  предусмотренных </w:t>
      </w:r>
      <w:hyperlink r:id="rId24" w:history="1">
        <w:r>
          <w:rPr>
            <w:color w:val="0000FF"/>
          </w:rPr>
          <w:t>статьей  63</w:t>
        </w:r>
      </w:hyperlink>
      <w:r>
        <w:t xml:space="preserve">  </w:t>
      </w:r>
      <w:proofErr w:type="gramStart"/>
      <w:r>
        <w:t>Трудового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кодекса Российской Федерации" действующим законодательством.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а), что: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1)  согласие   на  обработку   персональных  данных действует   с  даты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подписания  настоящего согласия и  до даты  подачи письменного  заявления </w:t>
      </w:r>
      <w:proofErr w:type="gramStart"/>
      <w:r>
        <w:t>в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произвольной форме об отзыве настоящего согласия;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2) персональные данные,  предоставляемые в отношении третьих лиц, будут</w:t>
      </w:r>
    </w:p>
    <w:p w:rsidR="00F83BC3" w:rsidRDefault="00F83BC3" w:rsidP="00E773F7">
      <w:pPr>
        <w:pStyle w:val="ConsPlusNonformat"/>
        <w:contextualSpacing/>
        <w:jc w:val="both"/>
      </w:pPr>
      <w:r>
        <w:t>обрабатываться  только  в  целях  осуществления  и  выполнения  возложенных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законодательством   Российской  Федерации  полномочий   и  обязанностей  </w:t>
      </w:r>
      <w:proofErr w:type="gramStart"/>
      <w:r>
        <w:t>на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  <w:r>
        <w:t>__________________________________________________________________________.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наименование органа местного самоуправления, предоставляющего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                  государственную услугу</w:t>
      </w:r>
    </w:p>
    <w:p w:rsidR="00F83BC3" w:rsidRDefault="00F83BC3" w:rsidP="00E773F7">
      <w:pPr>
        <w:pStyle w:val="ConsPlusNonformat"/>
        <w:contextualSpacing/>
        <w:jc w:val="both"/>
      </w:pPr>
    </w:p>
    <w:p w:rsidR="00F83BC3" w:rsidRDefault="00F83BC3" w:rsidP="00E773F7">
      <w:pPr>
        <w:pStyle w:val="ConsPlusNonformat"/>
        <w:contextualSpacing/>
        <w:jc w:val="both"/>
      </w:pPr>
      <w:r>
        <w:t>Дата начала обработки персональных данных: 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                                            (число, месяц, год)</w:t>
      </w:r>
    </w:p>
    <w:p w:rsidR="00F83BC3" w:rsidRDefault="00F83BC3" w:rsidP="00E773F7">
      <w:pPr>
        <w:pStyle w:val="ConsPlusNonformat"/>
        <w:contextualSpacing/>
        <w:jc w:val="both"/>
      </w:pPr>
      <w:r>
        <w:t>____________________ ______________________________________________________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 xml:space="preserve">     </w:t>
      </w:r>
      <w:proofErr w:type="gramStart"/>
      <w:r>
        <w:t>(подпись)               (фамилия, имя, отчество (при наличии)</w:t>
      </w:r>
      <w:proofErr w:type="gramEnd"/>
    </w:p>
    <w:p w:rsidR="00F83BC3" w:rsidRDefault="00F83BC3" w:rsidP="00E773F7">
      <w:pPr>
        <w:pStyle w:val="ConsPlusNonformat"/>
        <w:contextualSpacing/>
        <w:jc w:val="both"/>
      </w:pPr>
    </w:p>
    <w:p w:rsidR="00F83BC3" w:rsidRDefault="00F83BC3" w:rsidP="00E773F7">
      <w:pPr>
        <w:pStyle w:val="ConsPlusNonformat"/>
        <w:contextualSpacing/>
        <w:jc w:val="both"/>
      </w:pPr>
      <w:r>
        <w:t>---------------------------------------------------------------------------</w:t>
      </w:r>
    </w:p>
    <w:p w:rsidR="00F83BC3" w:rsidRDefault="00F83BC3" w:rsidP="00E773F7">
      <w:pPr>
        <w:pStyle w:val="ConsPlusNonformat"/>
        <w:contextualSpacing/>
        <w:jc w:val="both"/>
      </w:pPr>
    </w:p>
    <w:p w:rsidR="00F83BC3" w:rsidRDefault="00F83BC3" w:rsidP="00E773F7">
      <w:pPr>
        <w:pStyle w:val="ConsPlusNonformat"/>
        <w:contextualSpacing/>
        <w:jc w:val="both"/>
      </w:pPr>
      <w:r>
        <w:t>Расписка-уведомление о приеме и регистрации заявления.</w:t>
      </w:r>
    </w:p>
    <w:p w:rsidR="00F83BC3" w:rsidRDefault="00F83BC3" w:rsidP="00E773F7">
      <w:pPr>
        <w:pStyle w:val="ConsPlusNonformat"/>
        <w:contextualSpacing/>
        <w:jc w:val="both"/>
      </w:pPr>
      <w:r>
        <w:t>Заявление _________________________________________________________________</w:t>
      </w:r>
    </w:p>
    <w:p w:rsidR="00F83BC3" w:rsidRDefault="00F83BC3" w:rsidP="00E773F7">
      <w:pPr>
        <w:pStyle w:val="ConsPlusNonformat"/>
        <w:contextualSpacing/>
        <w:jc w:val="both"/>
      </w:pPr>
      <w:r>
        <w:t>с приложением документов на _____ листах принято "___" ___________ 20___ г.</w:t>
      </w:r>
    </w:p>
    <w:p w:rsidR="00F83BC3" w:rsidRDefault="00F83BC3" w:rsidP="00E773F7">
      <w:pPr>
        <w:pStyle w:val="ConsPlusNonformat"/>
        <w:contextualSpacing/>
        <w:jc w:val="both"/>
      </w:pPr>
      <w:r>
        <w:t>Специалист _______________________________________________________________.</w:t>
      </w:r>
    </w:p>
    <w:p w:rsidR="00F83BC3" w:rsidRDefault="00F83BC3" w:rsidP="00E773F7">
      <w:pPr>
        <w:pStyle w:val="ConsPlusNonformat"/>
        <w:contextualSpacing/>
        <w:jc w:val="both"/>
      </w:pPr>
      <w:r>
        <w:t>Дата ___________________________ Подпись __________________________________</w:t>
      </w:r>
    </w:p>
    <w:p w:rsidR="00F83BC3" w:rsidRDefault="00F83BC3" w:rsidP="00E773F7">
      <w:pPr>
        <w:pStyle w:val="ConsPlusNormal"/>
        <w:contextualSpacing/>
        <w:jc w:val="both"/>
      </w:pPr>
    </w:p>
    <w:sectPr w:rsidR="00F83BC3" w:rsidSect="00D0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83BC3"/>
    <w:rsid w:val="00D04901"/>
    <w:rsid w:val="00E773F7"/>
    <w:rsid w:val="00F8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83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83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83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83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83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83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F83B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80609C1F23ADEAD87244AA5E26684F284A70BAEAE9CC59E545AF7AF8D80E92FBFE74DCDE5487A41BBB1E9F79C768C0880FA3138872A29391A1964w1sFF" TargetMode="External"/><Relationship Id="rId13" Type="http://schemas.openxmlformats.org/officeDocument/2006/relationships/hyperlink" Target="consultantplus://offline/ref=3A280609C1F23ADEAD87244AA5E26684F284A70BAEAE9BC4965D5AF7AF8D80E92FBFE74DCDE5487A41BBB1E2F79C768C0880FA3138872A29391A1964w1sFF" TargetMode="External"/><Relationship Id="rId18" Type="http://schemas.openxmlformats.org/officeDocument/2006/relationships/hyperlink" Target="consultantplus://offline/ref=3A280609C1F23ADEAD873A47B38E3880F08DF803ADAD9093C3095CA0F0DD86BC7DFFB9148FA45B7B45A5B3E1F0w9sE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280609C1F23ADEAD873A47B38E3880F08DF803ADA99093C3095CA0F0DD86BC6FFFE1188EA1417D45B0E5B0B5C22FDC49CBF734239B2A2Cw2sEF" TargetMode="External"/><Relationship Id="rId7" Type="http://schemas.openxmlformats.org/officeDocument/2006/relationships/hyperlink" Target="consultantplus://offline/ref=3A280609C1F23ADEAD87244AA5E26684F284A70BAEAE9BC4985B5AF7AF8D80E92FBFE74DCDE5487A41BBB2E7F49C768C0880FA3138872A29391A1964w1sFF" TargetMode="External"/><Relationship Id="rId12" Type="http://schemas.openxmlformats.org/officeDocument/2006/relationships/hyperlink" Target="consultantplus://offline/ref=3A280609C1F23ADEAD87244AA5E26684F284A70BAEAE9BC4965D5AF7AF8D80E92FBFE74DCDE5487A41BBB1E2F59C768C0880FA3138872A29391A1964w1sFF" TargetMode="External"/><Relationship Id="rId17" Type="http://schemas.openxmlformats.org/officeDocument/2006/relationships/hyperlink" Target="consultantplus://offline/ref=3A280609C1F23ADEAD87244AA5E26684F284A70BAEAE9BC4985B5AF7AF8D80E92FBFE74DCDE5487A41BBB2E9F39C768C0880FA3138872A29391A1964w1sF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280609C1F23ADEAD873A47B38E3880F08DF803ADAD9093C3095CA0F0DD86BC6FFFE1188BA84E2F10FFE4ECF0923CDD48CBF5303Cw9s0F" TargetMode="External"/><Relationship Id="rId20" Type="http://schemas.openxmlformats.org/officeDocument/2006/relationships/hyperlink" Target="consultantplus://offline/ref=3A280609C1F23ADEAD873A47B38E3880F08DF803ADA99093C3095CA0F0DD86BC6FFFE1188EA1417D45B0E5B0B5C22FDC49CBF734239B2A2Cw2s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80609C1F23ADEAD87244AA5E26684F284A70BAEAE9BC4985A5AF7AF8D80E92FBFE74DCDE5487A41BBB1E9F09C768C0880FA3138872A29391A1964w1sFF" TargetMode="External"/><Relationship Id="rId11" Type="http://schemas.openxmlformats.org/officeDocument/2006/relationships/hyperlink" Target="consultantplus://offline/ref=3A280609C1F23ADEAD873A47B38E3880F08DF803ADA99093C3095CA0F0DD86BC6FFFE1188EA3417F45B0E5B0B5C22FDC49CBF734239B2A2Cw2sEF" TargetMode="External"/><Relationship Id="rId24" Type="http://schemas.openxmlformats.org/officeDocument/2006/relationships/hyperlink" Target="consultantplus://offline/ref=3A280609C1F23ADEAD873A47B38E3880F08DF803ADA99093C3095CA0F0DD86BC6FFFE1188EA1417D45B0E5B0B5C22FDC49CBF734239B2A2Cw2sEF" TargetMode="External"/><Relationship Id="rId5" Type="http://schemas.openxmlformats.org/officeDocument/2006/relationships/hyperlink" Target="consultantplus://offline/ref=3A280609C1F23ADEAD87244AA5E26684F284A70BAEAE9BC4965E5AF7AF8D80E92FBFE74DCDE5487A41BBB1E7F39C768C0880FA3138872A29391A1964w1sFF" TargetMode="External"/><Relationship Id="rId15" Type="http://schemas.openxmlformats.org/officeDocument/2006/relationships/hyperlink" Target="consultantplus://offline/ref=3A280609C1F23ADEAD87244AA5E26684F284A70BAEAE9BC4985B5AF7AF8D80E92FBFE74DCDE5487A41BBB2E9F09C768C0880FA3138872A29391A1964w1sFF" TargetMode="External"/><Relationship Id="rId23" Type="http://schemas.openxmlformats.org/officeDocument/2006/relationships/hyperlink" Target="consultantplus://offline/ref=3A280609C1F23ADEAD873A47B38E3880F08DF803ADA99093C3095CA0F0DD86BC6FFFE1188EA1417D45B0E5B0B5C22FDC49CBF734239B2A2Cw2sEF" TargetMode="External"/><Relationship Id="rId10" Type="http://schemas.openxmlformats.org/officeDocument/2006/relationships/hyperlink" Target="consultantplus://offline/ref=3A280609C1F23ADEAD873A47B38E3880F08DF803ADA99093C3095CA0F0DD86BC6FFFE11D8FA14E2F10FFE4ECF0923CDD48CBF5303Cw9s0F" TargetMode="External"/><Relationship Id="rId19" Type="http://schemas.openxmlformats.org/officeDocument/2006/relationships/hyperlink" Target="consultantplus://offline/ref=3A280609C1F23ADEAD87244AA5E26684F284A70BAEAE9BC4965E5AF7AF8D80E92FBFE74DCDE5487A41BBB1E7F59C768C0880FA3138872A29391A1964w1sFF" TargetMode="External"/><Relationship Id="rId4" Type="http://schemas.openxmlformats.org/officeDocument/2006/relationships/hyperlink" Target="consultantplus://offline/ref=3A280609C1F23ADEAD87244AA5E26684F284A70BAEAE9BC4965D5AF7AF8D80E92FBFE74DCDE5487A41BBB1E2F39C768C0880FA3138872A29391A1964w1sFF" TargetMode="External"/><Relationship Id="rId9" Type="http://schemas.openxmlformats.org/officeDocument/2006/relationships/hyperlink" Target="consultantplus://offline/ref=3A280609C1F23ADEAD87244AA5E26684F284A70BAEAD93C2965C5AF7AF8D80E92FBFE74DCDE5487A41BBB2E5F89C768C0880FA3138872A29391A1964w1sFF" TargetMode="External"/><Relationship Id="rId14" Type="http://schemas.openxmlformats.org/officeDocument/2006/relationships/hyperlink" Target="consultantplus://offline/ref=3A280609C1F23ADEAD873A47B38E3880F187FF0FAAA69093C3095CA0F0DD86BC6FFFE1188EA1477E46B0E5B0B5C22FDC49CBF734239B2A2Cw2sEF" TargetMode="External"/><Relationship Id="rId22" Type="http://schemas.openxmlformats.org/officeDocument/2006/relationships/hyperlink" Target="consultantplus://offline/ref=3A280609C1F23ADEAD87244AA5E26684F284A70BAEAE9BC4965E5AF7AF8D80E92FBFE74DCDE5487A41BBB1E7F49C768C0880FA3138872A29391A1964w1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3494</Words>
  <Characters>19918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opeka50k</dc:creator>
  <cp:keywords/>
  <dc:description/>
  <cp:lastModifiedBy>opeka50k</cp:lastModifiedBy>
  <cp:revision>3</cp:revision>
  <dcterms:created xsi:type="dcterms:W3CDTF">2019-04-15T09:08:00Z</dcterms:created>
  <dcterms:modified xsi:type="dcterms:W3CDTF">2019-04-16T04:28:00Z</dcterms:modified>
</cp:coreProperties>
</file>