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2595E" w:rsidTr="0082595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2595E" w:rsidRDefault="0082595E">
            <w:pPr>
              <w:pStyle w:val="ConsPlusNormal"/>
              <w:outlineLvl w:val="0"/>
            </w:pPr>
            <w:r>
              <w:t>13 апреля 2006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2595E" w:rsidRDefault="0082595E">
            <w:pPr>
              <w:pStyle w:val="ConsPlusNormal"/>
              <w:jc w:val="right"/>
              <w:outlineLvl w:val="0"/>
            </w:pPr>
            <w:r>
              <w:t>N 73-ОЗ</w:t>
            </w:r>
          </w:p>
        </w:tc>
      </w:tr>
    </w:tbl>
    <w:p w:rsidR="0082595E" w:rsidRDefault="008259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595E" w:rsidRDefault="0082595E">
      <w:pPr>
        <w:pStyle w:val="ConsPlusNormal"/>
        <w:jc w:val="both"/>
      </w:pPr>
    </w:p>
    <w:p w:rsidR="0082595E" w:rsidRDefault="0082595E">
      <w:pPr>
        <w:pStyle w:val="ConsPlusTitle"/>
        <w:jc w:val="center"/>
      </w:pPr>
      <w:r>
        <w:t>ТОМСКАЯ ОБЛАСТЬ</w:t>
      </w:r>
    </w:p>
    <w:p w:rsidR="0082595E" w:rsidRDefault="0082595E">
      <w:pPr>
        <w:pStyle w:val="ConsPlusTitle"/>
        <w:jc w:val="center"/>
      </w:pPr>
    </w:p>
    <w:p w:rsidR="0082595E" w:rsidRDefault="0082595E">
      <w:pPr>
        <w:pStyle w:val="ConsPlusTitle"/>
        <w:jc w:val="center"/>
      </w:pPr>
      <w:r>
        <w:t>ЗАКОН</w:t>
      </w:r>
    </w:p>
    <w:p w:rsidR="0082595E" w:rsidRDefault="0082595E">
      <w:pPr>
        <w:pStyle w:val="ConsPlusTitle"/>
        <w:jc w:val="center"/>
      </w:pPr>
    </w:p>
    <w:p w:rsidR="0082595E" w:rsidRDefault="0082595E">
      <w:pPr>
        <w:pStyle w:val="ConsPlusTitle"/>
        <w:jc w:val="center"/>
      </w:pPr>
      <w:r>
        <w:t>О НАДЕЛЕНИИ ОРГАНОВ МЕСТНОГО САМОУПРАВЛЕНИЯ</w:t>
      </w:r>
    </w:p>
    <w:p w:rsidR="0082595E" w:rsidRDefault="0082595E">
      <w:pPr>
        <w:pStyle w:val="ConsPlusTitle"/>
        <w:jc w:val="center"/>
      </w:pPr>
      <w:r>
        <w:t>ГОСУДАРСТВЕННЫМИ ПОЛНОМОЧИЯМИ ПО РЕГИСТРАЦИИ И УЧЕТУ</w:t>
      </w:r>
    </w:p>
    <w:p w:rsidR="0082595E" w:rsidRDefault="0082595E">
      <w:pPr>
        <w:pStyle w:val="ConsPlusTitle"/>
        <w:jc w:val="center"/>
      </w:pPr>
      <w:r>
        <w:t>ГРАЖДАН, ИМЕЮЩИХ ПРАВО НА ПОЛУЧЕНИЕ СОЦИАЛЬНЫХ ВЫПЛАТ</w:t>
      </w:r>
    </w:p>
    <w:p w:rsidR="0082595E" w:rsidRDefault="0082595E">
      <w:pPr>
        <w:pStyle w:val="ConsPlusTitle"/>
        <w:jc w:val="center"/>
      </w:pPr>
      <w:r>
        <w:t>ДЛЯ ПРИОБРЕТЕНИЯ ЖИЛЬЯ В СВЯЗИ С ПЕРЕСЕЛЕНИЕМ ИЗ РАЙОНОВ</w:t>
      </w:r>
    </w:p>
    <w:p w:rsidR="0082595E" w:rsidRDefault="0082595E">
      <w:pPr>
        <w:pStyle w:val="ConsPlusTitle"/>
        <w:jc w:val="center"/>
      </w:pPr>
      <w:r>
        <w:t>КРАЙНЕГО СЕВЕРА И ПРИРАВНЕННЫХ К НИМ МЕСТНОСТЕЙ</w:t>
      </w:r>
    </w:p>
    <w:p w:rsidR="0082595E" w:rsidRDefault="0082595E">
      <w:pPr>
        <w:pStyle w:val="ConsPlusNormal"/>
        <w:jc w:val="both"/>
      </w:pPr>
    </w:p>
    <w:p w:rsidR="0082595E" w:rsidRDefault="0082595E">
      <w:pPr>
        <w:pStyle w:val="ConsPlusNormal"/>
        <w:jc w:val="right"/>
      </w:pPr>
      <w:proofErr w:type="gramStart"/>
      <w:r>
        <w:t>Принят</w:t>
      </w:r>
      <w:proofErr w:type="gramEnd"/>
    </w:p>
    <w:p w:rsidR="0082595E" w:rsidRDefault="0082595E">
      <w:pPr>
        <w:pStyle w:val="ConsPlusNormal"/>
        <w:jc w:val="right"/>
      </w:pPr>
      <w:r>
        <w:t>постановлением</w:t>
      </w:r>
    </w:p>
    <w:p w:rsidR="0082595E" w:rsidRDefault="0082595E">
      <w:pPr>
        <w:pStyle w:val="ConsPlusNormal"/>
        <w:jc w:val="right"/>
      </w:pPr>
      <w:r>
        <w:t>Государственной Думы</w:t>
      </w:r>
    </w:p>
    <w:p w:rsidR="0082595E" w:rsidRDefault="0082595E">
      <w:pPr>
        <w:pStyle w:val="ConsPlusNormal"/>
        <w:jc w:val="right"/>
      </w:pPr>
      <w:r>
        <w:t>Томской области</w:t>
      </w:r>
    </w:p>
    <w:p w:rsidR="0082595E" w:rsidRDefault="0082595E">
      <w:pPr>
        <w:pStyle w:val="ConsPlusNormal"/>
        <w:jc w:val="right"/>
      </w:pPr>
      <w:r>
        <w:t>от 30.03.2006 N 2969</w:t>
      </w:r>
    </w:p>
    <w:p w:rsidR="0082595E" w:rsidRDefault="0082595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2595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95E" w:rsidRDefault="008259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95E" w:rsidRDefault="0082595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Томской области</w:t>
            </w:r>
            <w:proofErr w:type="gramEnd"/>
          </w:p>
          <w:p w:rsidR="0082595E" w:rsidRDefault="008259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10.09.2007 </w:t>
            </w:r>
            <w:hyperlink r:id="rId4" w:history="1">
              <w:r>
                <w:rPr>
                  <w:color w:val="0000FF"/>
                </w:rPr>
                <w:t>N 184-ОЗ</w:t>
              </w:r>
            </w:hyperlink>
            <w:r>
              <w:rPr>
                <w:color w:val="392C69"/>
              </w:rPr>
              <w:t xml:space="preserve">, от 12.05.2008 </w:t>
            </w:r>
            <w:hyperlink r:id="rId5" w:history="1">
              <w:r>
                <w:rPr>
                  <w:color w:val="0000FF"/>
                </w:rPr>
                <w:t>N 83-ОЗ</w:t>
              </w:r>
            </w:hyperlink>
            <w:r>
              <w:rPr>
                <w:color w:val="392C69"/>
              </w:rPr>
              <w:t xml:space="preserve">, от 30.12.2009 </w:t>
            </w:r>
            <w:hyperlink r:id="rId6" w:history="1">
              <w:r>
                <w:rPr>
                  <w:color w:val="0000FF"/>
                </w:rPr>
                <w:t>N 299-ОЗ</w:t>
              </w:r>
            </w:hyperlink>
            <w:r>
              <w:rPr>
                <w:color w:val="392C69"/>
              </w:rPr>
              <w:t>,</w:t>
            </w:r>
          </w:p>
          <w:p w:rsidR="0082595E" w:rsidRDefault="008259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10.08.2010 </w:t>
            </w:r>
            <w:hyperlink r:id="rId7" w:history="1">
              <w:r>
                <w:rPr>
                  <w:color w:val="0000FF"/>
                </w:rPr>
                <w:t>N 148-ОЗ</w:t>
              </w:r>
            </w:hyperlink>
            <w:r>
              <w:rPr>
                <w:color w:val="392C69"/>
              </w:rPr>
              <w:t xml:space="preserve">, от 09.11.2011 </w:t>
            </w:r>
            <w:hyperlink r:id="rId8" w:history="1">
              <w:r>
                <w:rPr>
                  <w:color w:val="0000FF"/>
                </w:rPr>
                <w:t>N 308-ОЗ</w:t>
              </w:r>
            </w:hyperlink>
            <w:r>
              <w:rPr>
                <w:color w:val="392C69"/>
              </w:rPr>
              <w:t xml:space="preserve">, от 08.05.2013 </w:t>
            </w:r>
            <w:hyperlink r:id="rId9" w:history="1">
              <w:r>
                <w:rPr>
                  <w:color w:val="0000FF"/>
                </w:rPr>
                <w:t>N 83-ОЗ</w:t>
              </w:r>
            </w:hyperlink>
            <w:r>
              <w:rPr>
                <w:color w:val="392C69"/>
              </w:rPr>
              <w:t>,</w:t>
            </w:r>
          </w:p>
          <w:p w:rsidR="0082595E" w:rsidRDefault="008259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07.06.2013 </w:t>
            </w:r>
            <w:hyperlink r:id="rId10" w:history="1">
              <w:r>
                <w:rPr>
                  <w:color w:val="0000FF"/>
                </w:rPr>
                <w:t>N 104-ОЗ</w:t>
              </w:r>
            </w:hyperlink>
            <w:r>
              <w:rPr>
                <w:color w:val="392C69"/>
              </w:rPr>
              <w:t xml:space="preserve">, от 09.12.2013 </w:t>
            </w:r>
            <w:hyperlink r:id="rId11" w:history="1">
              <w:r>
                <w:rPr>
                  <w:color w:val="0000FF"/>
                </w:rPr>
                <w:t>N 208-ОЗ</w:t>
              </w:r>
            </w:hyperlink>
            <w:r>
              <w:rPr>
                <w:color w:val="392C69"/>
              </w:rPr>
              <w:t xml:space="preserve">, от 27.12.2013 </w:t>
            </w:r>
            <w:hyperlink r:id="rId12" w:history="1">
              <w:r>
                <w:rPr>
                  <w:color w:val="0000FF"/>
                </w:rPr>
                <w:t>N 229-ОЗ</w:t>
              </w:r>
            </w:hyperlink>
            <w:r>
              <w:rPr>
                <w:color w:val="392C69"/>
              </w:rPr>
              <w:t>,</w:t>
            </w:r>
          </w:p>
          <w:p w:rsidR="0082595E" w:rsidRDefault="008259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30.12.2014 </w:t>
            </w:r>
            <w:hyperlink r:id="rId13" w:history="1">
              <w:r>
                <w:rPr>
                  <w:color w:val="0000FF"/>
                </w:rPr>
                <w:t>N 207-ОЗ</w:t>
              </w:r>
            </w:hyperlink>
            <w:r>
              <w:rPr>
                <w:color w:val="392C69"/>
              </w:rPr>
              <w:t xml:space="preserve">, от 15.05.2015 </w:t>
            </w:r>
            <w:hyperlink r:id="rId14" w:history="1">
              <w:r>
                <w:rPr>
                  <w:color w:val="0000FF"/>
                </w:rPr>
                <w:t>N 59-ОЗ</w:t>
              </w:r>
            </w:hyperlink>
            <w:r>
              <w:rPr>
                <w:color w:val="392C69"/>
              </w:rPr>
              <w:t xml:space="preserve">, от 12.11.2015 </w:t>
            </w:r>
            <w:hyperlink r:id="rId15" w:history="1">
              <w:r>
                <w:rPr>
                  <w:color w:val="0000FF"/>
                </w:rPr>
                <w:t>N 173-ОЗ</w:t>
              </w:r>
            </w:hyperlink>
            <w:r>
              <w:rPr>
                <w:color w:val="392C69"/>
              </w:rPr>
              <w:t>,</w:t>
            </w:r>
          </w:p>
          <w:p w:rsidR="0082595E" w:rsidRDefault="008259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29.12.2015 </w:t>
            </w:r>
            <w:hyperlink r:id="rId16" w:history="1">
              <w:r>
                <w:rPr>
                  <w:color w:val="0000FF"/>
                </w:rPr>
                <w:t>N 205-ОЗ</w:t>
              </w:r>
            </w:hyperlink>
            <w:r>
              <w:rPr>
                <w:color w:val="392C69"/>
              </w:rPr>
              <w:t xml:space="preserve">, от 05.05.2016 </w:t>
            </w:r>
            <w:hyperlink r:id="rId17" w:history="1">
              <w:r>
                <w:rPr>
                  <w:color w:val="0000FF"/>
                </w:rPr>
                <w:t>N 52-ОЗ</w:t>
              </w:r>
            </w:hyperlink>
            <w:r>
              <w:rPr>
                <w:color w:val="392C69"/>
              </w:rPr>
              <w:t xml:space="preserve">, от 13.03.2020 </w:t>
            </w:r>
            <w:hyperlink r:id="rId18" w:history="1">
              <w:r>
                <w:rPr>
                  <w:color w:val="0000FF"/>
                </w:rPr>
                <w:t>N 18-ОЗ</w:t>
              </w:r>
            </w:hyperlink>
            <w:r>
              <w:rPr>
                <w:color w:val="392C69"/>
              </w:rPr>
              <w:t>,</w:t>
            </w:r>
          </w:p>
          <w:p w:rsidR="0082595E" w:rsidRDefault="0082595E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>., внесенными Законами Томской области</w:t>
            </w:r>
          </w:p>
          <w:p w:rsidR="0082595E" w:rsidRDefault="008259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06.01.2013 </w:t>
            </w:r>
            <w:hyperlink r:id="rId19" w:history="1">
              <w:r>
                <w:rPr>
                  <w:color w:val="0000FF"/>
                </w:rPr>
                <w:t>N 2-ОЗ</w:t>
              </w:r>
            </w:hyperlink>
            <w:r>
              <w:rPr>
                <w:color w:val="392C69"/>
              </w:rPr>
              <w:t xml:space="preserve">, от 27.12.2013 </w:t>
            </w:r>
            <w:hyperlink r:id="rId20" w:history="1">
              <w:r>
                <w:rPr>
                  <w:color w:val="0000FF"/>
                </w:rPr>
                <w:t>N 227-ОЗ</w:t>
              </w:r>
            </w:hyperlink>
            <w:r>
              <w:rPr>
                <w:color w:val="392C69"/>
              </w:rPr>
              <w:t xml:space="preserve">, от 30.12.2014 </w:t>
            </w:r>
            <w:hyperlink r:id="rId21" w:history="1">
              <w:r>
                <w:rPr>
                  <w:color w:val="0000FF"/>
                </w:rPr>
                <w:t>N 193-ОЗ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2595E" w:rsidRDefault="0082595E">
      <w:pPr>
        <w:pStyle w:val="ConsPlusNormal"/>
        <w:jc w:val="both"/>
      </w:pPr>
    </w:p>
    <w:p w:rsidR="0082595E" w:rsidRDefault="0082595E">
      <w:pPr>
        <w:pStyle w:val="ConsPlusTitle"/>
        <w:ind w:firstLine="540"/>
        <w:jc w:val="both"/>
        <w:outlineLvl w:val="1"/>
      </w:pPr>
      <w:r>
        <w:t>Статья 1. Содержание государственных полномочий</w:t>
      </w:r>
    </w:p>
    <w:p w:rsidR="0082595E" w:rsidRDefault="0082595E">
      <w:pPr>
        <w:pStyle w:val="ConsPlusNormal"/>
        <w:jc w:val="both"/>
      </w:pPr>
    </w:p>
    <w:p w:rsidR="0082595E" w:rsidRDefault="0082595E">
      <w:pPr>
        <w:pStyle w:val="ConsPlusNormal"/>
        <w:ind w:firstLine="540"/>
        <w:jc w:val="both"/>
      </w:pPr>
      <w:r>
        <w:t>Настоящим Законом органы местного самоуправления муниципальных образований Томской области:</w:t>
      </w:r>
    </w:p>
    <w:p w:rsidR="0082595E" w:rsidRDefault="0082595E">
      <w:pPr>
        <w:pStyle w:val="ConsPlusNormal"/>
        <w:spacing w:before="220"/>
        <w:ind w:firstLine="540"/>
        <w:jc w:val="both"/>
      </w:pPr>
      <w:proofErr w:type="gramStart"/>
      <w:r>
        <w:t>"Александровский район", "</w:t>
      </w:r>
      <w:proofErr w:type="spellStart"/>
      <w:r>
        <w:t>Бакчарский</w:t>
      </w:r>
      <w:proofErr w:type="spellEnd"/>
      <w:r>
        <w:t xml:space="preserve"> район", "</w:t>
      </w:r>
      <w:proofErr w:type="spellStart"/>
      <w:r>
        <w:t>Верхнекетский</w:t>
      </w:r>
      <w:proofErr w:type="spellEnd"/>
      <w:r>
        <w:t xml:space="preserve"> район", "</w:t>
      </w:r>
      <w:proofErr w:type="spellStart"/>
      <w:r>
        <w:t>Каргасокский</w:t>
      </w:r>
      <w:proofErr w:type="spellEnd"/>
      <w:r>
        <w:t xml:space="preserve"> район", "</w:t>
      </w:r>
      <w:proofErr w:type="spellStart"/>
      <w:r>
        <w:t>Колпашевский</w:t>
      </w:r>
      <w:proofErr w:type="spellEnd"/>
      <w:r>
        <w:t xml:space="preserve"> район", "Кривошеинский район", "</w:t>
      </w:r>
      <w:proofErr w:type="spellStart"/>
      <w:r>
        <w:t>Молчановский</w:t>
      </w:r>
      <w:proofErr w:type="spellEnd"/>
      <w:r>
        <w:t xml:space="preserve"> район", "</w:t>
      </w:r>
      <w:proofErr w:type="spellStart"/>
      <w:r>
        <w:t>Парабельский</w:t>
      </w:r>
      <w:proofErr w:type="spellEnd"/>
      <w:r>
        <w:t xml:space="preserve"> район", "</w:t>
      </w:r>
      <w:proofErr w:type="spellStart"/>
      <w:r>
        <w:t>Тегульдетский</w:t>
      </w:r>
      <w:proofErr w:type="spellEnd"/>
      <w:r>
        <w:t xml:space="preserve"> район", "</w:t>
      </w:r>
      <w:proofErr w:type="spellStart"/>
      <w:r>
        <w:t>Чаинский</w:t>
      </w:r>
      <w:proofErr w:type="spellEnd"/>
      <w:r>
        <w:t xml:space="preserve"> район", "Город Кедровый", "Городской округ Стрежевой" - наделяются государственными полномочиями по регистрации и учету граждан, выезжающих из местностей, приравненных к районам Крайнего Севера и имеющих право на получение социальных выплат для приобретения жилья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25.10.2002 N 125-ФЗ</w:t>
      </w:r>
      <w:proofErr w:type="gramEnd"/>
      <w:r>
        <w:t xml:space="preserve"> "О жилищных субсидиях гражданам, выезжающим из районов Крайнего Севера и приравненных к ним местностей";</w:t>
      </w:r>
    </w:p>
    <w:p w:rsidR="0082595E" w:rsidRDefault="0082595E">
      <w:pPr>
        <w:pStyle w:val="ConsPlusNormal"/>
        <w:jc w:val="both"/>
      </w:pPr>
      <w:r>
        <w:t xml:space="preserve">(в ред. Законов Томской области от 12.05.2008 </w:t>
      </w:r>
      <w:hyperlink r:id="rId23" w:history="1">
        <w:r>
          <w:rPr>
            <w:color w:val="0000FF"/>
          </w:rPr>
          <w:t>N 83-ОЗ</w:t>
        </w:r>
      </w:hyperlink>
      <w:r>
        <w:t xml:space="preserve">, от 07.06.2013 </w:t>
      </w:r>
      <w:hyperlink r:id="rId24" w:history="1">
        <w:r>
          <w:rPr>
            <w:color w:val="0000FF"/>
          </w:rPr>
          <w:t>N 104-ОЗ</w:t>
        </w:r>
      </w:hyperlink>
      <w:r>
        <w:t>)</w:t>
      </w:r>
    </w:p>
    <w:p w:rsidR="0082595E" w:rsidRDefault="0082595E">
      <w:pPr>
        <w:pStyle w:val="ConsPlusNormal"/>
        <w:spacing w:before="220"/>
        <w:ind w:firstLine="540"/>
        <w:jc w:val="both"/>
      </w:pPr>
      <w:proofErr w:type="gramStart"/>
      <w:r>
        <w:t>"</w:t>
      </w:r>
      <w:proofErr w:type="spellStart"/>
      <w:r>
        <w:t>Асиновский</w:t>
      </w:r>
      <w:proofErr w:type="spellEnd"/>
      <w:r>
        <w:t xml:space="preserve"> район", "Зырянский район", "</w:t>
      </w:r>
      <w:proofErr w:type="spellStart"/>
      <w:r>
        <w:t>Кожевниковский</w:t>
      </w:r>
      <w:proofErr w:type="spellEnd"/>
      <w:r>
        <w:t xml:space="preserve"> район", "Первомайский район", "</w:t>
      </w:r>
      <w:proofErr w:type="spellStart"/>
      <w:r>
        <w:t>Шегарский</w:t>
      </w:r>
      <w:proofErr w:type="spellEnd"/>
      <w:r>
        <w:t xml:space="preserve"> район", "Томский район", "Город Томск", "Городской округ - закрытое административно-территориальное образование </w:t>
      </w:r>
      <w:proofErr w:type="spellStart"/>
      <w:r>
        <w:t>Северск</w:t>
      </w:r>
      <w:proofErr w:type="spellEnd"/>
      <w:r>
        <w:t xml:space="preserve"> Томской области" - наделяются государственными полномочиями по регистрации и учету граждан, выехавших из районов Крайнего Севера и приравненных к ним местностей и имеющих право на получение социальных выплат для приобретения жилья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25.10.2002 N 125-ФЗ "О</w:t>
      </w:r>
      <w:proofErr w:type="gramEnd"/>
      <w:r>
        <w:t xml:space="preserve"> жилищных </w:t>
      </w:r>
      <w:proofErr w:type="gramStart"/>
      <w:r>
        <w:t>субсидиях</w:t>
      </w:r>
      <w:proofErr w:type="gramEnd"/>
      <w:r>
        <w:t xml:space="preserve"> гражданам, выезжающим из районов Крайнего Севера и приравненных к ним местностей" (далее - государственные полномочия).</w:t>
      </w:r>
    </w:p>
    <w:p w:rsidR="0082595E" w:rsidRDefault="0082595E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Томской области от 12.05.2008 N 83-ОЗ)</w:t>
      </w:r>
    </w:p>
    <w:p w:rsidR="0082595E" w:rsidRDefault="0082595E">
      <w:pPr>
        <w:pStyle w:val="ConsPlusNormal"/>
        <w:jc w:val="both"/>
      </w:pPr>
    </w:p>
    <w:p w:rsidR="0082595E" w:rsidRDefault="0082595E">
      <w:pPr>
        <w:pStyle w:val="ConsPlusTitle"/>
        <w:ind w:firstLine="540"/>
        <w:jc w:val="both"/>
        <w:outlineLvl w:val="1"/>
      </w:pPr>
      <w:r>
        <w:t>Статья 2. Права и обязанности исполнительных органов государственной власти Томской области при осуществлении органами местного самоуправления государственных полномочий</w:t>
      </w:r>
    </w:p>
    <w:p w:rsidR="0082595E" w:rsidRDefault="0082595E">
      <w:pPr>
        <w:pStyle w:val="ConsPlusNormal"/>
        <w:jc w:val="both"/>
      </w:pPr>
    </w:p>
    <w:p w:rsidR="0082595E" w:rsidRDefault="0082595E">
      <w:pPr>
        <w:pStyle w:val="ConsPlusNormal"/>
        <w:ind w:firstLine="540"/>
        <w:jc w:val="both"/>
      </w:pPr>
      <w:r>
        <w:t>1. Исполнительные органы государственной власти Томской области имеют право:</w:t>
      </w:r>
    </w:p>
    <w:p w:rsidR="0082595E" w:rsidRDefault="0082595E">
      <w:pPr>
        <w:pStyle w:val="ConsPlusNormal"/>
        <w:spacing w:before="220"/>
        <w:ind w:firstLine="540"/>
        <w:jc w:val="both"/>
      </w:pPr>
      <w:r>
        <w:t xml:space="preserve">издавать в </w:t>
      </w:r>
      <w:proofErr w:type="gramStart"/>
      <w:r>
        <w:t>пределах</w:t>
      </w:r>
      <w:proofErr w:type="gramEnd"/>
      <w:r>
        <w:t xml:space="preserve"> своей компетенции обязательные для исполнения органами местного самоуправления нормативные правовые акты по вопросам осуществления органами местного самоуправления государственных полномочий и осуществлять контроль за их исполнением;</w:t>
      </w:r>
    </w:p>
    <w:p w:rsidR="0082595E" w:rsidRDefault="0082595E">
      <w:pPr>
        <w:pStyle w:val="ConsPlusNormal"/>
        <w:spacing w:before="220"/>
        <w:ind w:firstLine="540"/>
        <w:jc w:val="both"/>
      </w:pPr>
      <w:r>
        <w:t xml:space="preserve">запрашивать и получать в установленном </w:t>
      </w:r>
      <w:proofErr w:type="gramStart"/>
      <w:r>
        <w:t>порядке</w:t>
      </w:r>
      <w:proofErr w:type="gramEnd"/>
      <w:r>
        <w:t xml:space="preserve"> от органов местного самоуправления документы и иную необходимую информацию, связанные с осуществлением ими государственных полномочий;</w:t>
      </w:r>
    </w:p>
    <w:p w:rsidR="0082595E" w:rsidRDefault="0082595E">
      <w:pPr>
        <w:pStyle w:val="ConsPlusNormal"/>
        <w:spacing w:before="220"/>
        <w:ind w:firstLine="540"/>
        <w:jc w:val="both"/>
      </w:pPr>
      <w:r>
        <w:t>оказывать через Департамент архитектуры и строительства Томской области (далее - уполномоченный орган исполнительной власти Томской области, уполномоченный орган) методическую помощь органам местного самоуправления в организации их работы по осуществлению государственных полномочий;</w:t>
      </w:r>
    </w:p>
    <w:p w:rsidR="0082595E" w:rsidRDefault="0082595E">
      <w:pPr>
        <w:pStyle w:val="ConsPlusNormal"/>
        <w:jc w:val="both"/>
      </w:pPr>
      <w:r>
        <w:t xml:space="preserve">(в ред. Законов Томской области от 10.09.2007 </w:t>
      </w:r>
      <w:hyperlink r:id="rId27" w:history="1">
        <w:r>
          <w:rPr>
            <w:color w:val="0000FF"/>
          </w:rPr>
          <w:t>N 184-ОЗ</w:t>
        </w:r>
      </w:hyperlink>
      <w:r>
        <w:t xml:space="preserve">, от 09.12.2013 </w:t>
      </w:r>
      <w:hyperlink r:id="rId28" w:history="1">
        <w:r>
          <w:rPr>
            <w:color w:val="0000FF"/>
          </w:rPr>
          <w:t>N 208-ОЗ</w:t>
        </w:r>
      </w:hyperlink>
      <w:r>
        <w:t>)</w:t>
      </w:r>
    </w:p>
    <w:p w:rsidR="0082595E" w:rsidRDefault="0082595E">
      <w:pPr>
        <w:pStyle w:val="ConsPlusNormal"/>
        <w:spacing w:before="220"/>
        <w:ind w:firstLine="540"/>
        <w:jc w:val="both"/>
      </w:pPr>
      <w:r>
        <w:t>организовывать и проводить проверки, в том числе в случаях непредставления или несвоевременного представления либо отказа от представления органами местного самоуправления информации по вопросам осуществления государственных полномочий, а также могут иметь иные права при осуществлении органами местного самоуправления государственных полномочий.</w:t>
      </w:r>
    </w:p>
    <w:p w:rsidR="0082595E" w:rsidRDefault="0082595E">
      <w:pPr>
        <w:pStyle w:val="ConsPlusNormal"/>
        <w:spacing w:before="220"/>
        <w:ind w:firstLine="540"/>
        <w:jc w:val="both"/>
      </w:pPr>
      <w:r>
        <w:t>2. Исполнительные органы государственной власти Томской области при осуществлении органами местного самоуправления государственных полномочий обязаны:</w:t>
      </w:r>
    </w:p>
    <w:p w:rsidR="0082595E" w:rsidRDefault="0082595E">
      <w:pPr>
        <w:pStyle w:val="ConsPlusNormal"/>
        <w:spacing w:before="220"/>
        <w:ind w:firstLine="540"/>
        <w:jc w:val="both"/>
      </w:pPr>
      <w:r>
        <w:t>обеспечить передачу органам местного самоуправления финансовых средств и материальных ресурсов, необходимых для осуществления государственных полномочий;</w:t>
      </w:r>
    </w:p>
    <w:p w:rsidR="0082595E" w:rsidRDefault="0082595E">
      <w:pPr>
        <w:pStyle w:val="ConsPlusNormal"/>
        <w:spacing w:before="220"/>
        <w:ind w:firstLine="540"/>
        <w:jc w:val="both"/>
      </w:pPr>
      <w:r>
        <w:t xml:space="preserve">осуществлять через уполномоченный орган исполнительной власти Томской области </w:t>
      </w:r>
      <w:proofErr w:type="gramStart"/>
      <w:r>
        <w:t>контроль за</w:t>
      </w:r>
      <w:proofErr w:type="gramEnd"/>
      <w:r>
        <w:t xml:space="preserve"> реализацией переданных органам местного самоуправления государственных полномочий, а также за использованием предоставленных на эти цели материальных ресурсов и финансовых средств;</w:t>
      </w:r>
    </w:p>
    <w:p w:rsidR="0082595E" w:rsidRDefault="0082595E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Томской области от 10.09.2007 N 184-ОЗ)</w:t>
      </w:r>
    </w:p>
    <w:p w:rsidR="0082595E" w:rsidRDefault="0082595E">
      <w:pPr>
        <w:pStyle w:val="ConsPlusNormal"/>
        <w:spacing w:before="220"/>
        <w:ind w:firstLine="540"/>
        <w:jc w:val="both"/>
      </w:pPr>
      <w:r>
        <w:t>давать разъяснения и оказывать методическую помощь по вопросам осуществления государственных полномочий;</w:t>
      </w:r>
    </w:p>
    <w:p w:rsidR="0082595E" w:rsidRDefault="0082595E">
      <w:pPr>
        <w:pStyle w:val="ConsPlusNormal"/>
        <w:spacing w:before="220"/>
        <w:ind w:firstLine="540"/>
        <w:jc w:val="both"/>
      </w:pPr>
      <w:r>
        <w:t>выполнять иные обязанности в соответствии с законодательством Российской Федерации и законодательством Томской области.</w:t>
      </w:r>
    </w:p>
    <w:p w:rsidR="0082595E" w:rsidRDefault="0082595E">
      <w:pPr>
        <w:pStyle w:val="ConsPlusNormal"/>
        <w:spacing w:before="220"/>
        <w:ind w:firstLine="540"/>
        <w:jc w:val="both"/>
      </w:pPr>
      <w:r>
        <w:t>3. Исполнительные органы государственной власти Томской области утверждают административные регламенты предоставления государственных услуг, предоставляемых органами местного самоуправления при осуществлении переданных им государственных полномочий.</w:t>
      </w:r>
    </w:p>
    <w:p w:rsidR="0082595E" w:rsidRDefault="0082595E">
      <w:pPr>
        <w:pStyle w:val="ConsPlusNormal"/>
        <w:jc w:val="both"/>
      </w:pPr>
      <w:r>
        <w:t xml:space="preserve">(часть 3 введена </w:t>
      </w:r>
      <w:hyperlink r:id="rId30" w:history="1">
        <w:r>
          <w:rPr>
            <w:color w:val="0000FF"/>
          </w:rPr>
          <w:t>Законом</w:t>
        </w:r>
      </w:hyperlink>
      <w:r>
        <w:t xml:space="preserve"> Томской области от 08.05.2013 N 83-ОЗ)</w:t>
      </w:r>
    </w:p>
    <w:p w:rsidR="0082595E" w:rsidRDefault="0082595E">
      <w:pPr>
        <w:pStyle w:val="ConsPlusNormal"/>
        <w:jc w:val="both"/>
      </w:pPr>
    </w:p>
    <w:p w:rsidR="0082595E" w:rsidRDefault="0082595E">
      <w:pPr>
        <w:pStyle w:val="ConsPlusTitle"/>
        <w:ind w:firstLine="540"/>
        <w:jc w:val="both"/>
        <w:outlineLvl w:val="1"/>
      </w:pPr>
      <w:r>
        <w:t>Статья 3. Права и обязанности органов местного самоуправления при осуществлении государственных полномочий</w:t>
      </w:r>
    </w:p>
    <w:p w:rsidR="0082595E" w:rsidRDefault="0082595E">
      <w:pPr>
        <w:pStyle w:val="ConsPlusNormal"/>
        <w:jc w:val="both"/>
      </w:pPr>
    </w:p>
    <w:p w:rsidR="0082595E" w:rsidRDefault="0082595E">
      <w:pPr>
        <w:pStyle w:val="ConsPlusNormal"/>
        <w:ind w:firstLine="540"/>
        <w:jc w:val="both"/>
      </w:pPr>
      <w:r>
        <w:t xml:space="preserve">1. Органы местного самоуправления с целью реализации государственных полномочий в пределах их компетенции по вопросам осуществления государственных полномочий имеют право </w:t>
      </w:r>
      <w:proofErr w:type="gramStart"/>
      <w:r>
        <w:t>на</w:t>
      </w:r>
      <w:proofErr w:type="gramEnd"/>
      <w:r>
        <w:t>:</w:t>
      </w:r>
    </w:p>
    <w:p w:rsidR="0082595E" w:rsidRDefault="0082595E">
      <w:pPr>
        <w:pStyle w:val="ConsPlusNormal"/>
        <w:spacing w:before="220"/>
        <w:ind w:firstLine="540"/>
        <w:jc w:val="both"/>
      </w:pPr>
      <w:r>
        <w:lastRenderedPageBreak/>
        <w:t>финансовое обеспечение государственных полномочий за счет предоставляемых местным бюджетам субвенций из областного бюджета;</w:t>
      </w:r>
    </w:p>
    <w:p w:rsidR="0082595E" w:rsidRDefault="0082595E">
      <w:pPr>
        <w:pStyle w:val="ConsPlusNormal"/>
        <w:spacing w:before="220"/>
        <w:ind w:firstLine="540"/>
        <w:jc w:val="both"/>
      </w:pPr>
      <w:r>
        <w:t>запрос и получение сведений, необходимых для осуществления переданных им государственных полномочий;</w:t>
      </w:r>
    </w:p>
    <w:p w:rsidR="0082595E" w:rsidRDefault="0082595E">
      <w:pPr>
        <w:pStyle w:val="ConsPlusNormal"/>
        <w:spacing w:before="220"/>
        <w:ind w:firstLine="540"/>
        <w:jc w:val="both"/>
      </w:pPr>
      <w:r>
        <w:t>использование собственных материальных ресурсов и финансовых сре</w:t>
      </w:r>
      <w:proofErr w:type="gramStart"/>
      <w:r>
        <w:t>дств дл</w:t>
      </w:r>
      <w:proofErr w:type="gramEnd"/>
      <w:r>
        <w:t>я осуществления переданных им государственных полномочий.</w:t>
      </w:r>
    </w:p>
    <w:p w:rsidR="0082595E" w:rsidRDefault="0082595E">
      <w:pPr>
        <w:pStyle w:val="ConsPlusNormal"/>
        <w:spacing w:before="220"/>
        <w:ind w:firstLine="540"/>
        <w:jc w:val="both"/>
      </w:pPr>
      <w:r>
        <w:t>2. Органы местного самоуправления при осуществлении государственных полномочий обязаны:</w:t>
      </w:r>
    </w:p>
    <w:p w:rsidR="0082595E" w:rsidRDefault="0082595E">
      <w:pPr>
        <w:pStyle w:val="ConsPlusNormal"/>
        <w:spacing w:before="220"/>
        <w:ind w:firstLine="540"/>
        <w:jc w:val="both"/>
      </w:pPr>
      <w:r>
        <w:t xml:space="preserve">осуществлять государственные полномочия надлежащим образом в </w:t>
      </w:r>
      <w:proofErr w:type="gramStart"/>
      <w:r>
        <w:t>соответствии</w:t>
      </w:r>
      <w:proofErr w:type="gramEnd"/>
      <w:r>
        <w:t xml:space="preserve"> с настоящим Законом;</w:t>
      </w:r>
    </w:p>
    <w:p w:rsidR="0082595E" w:rsidRDefault="0082595E">
      <w:pPr>
        <w:pStyle w:val="ConsPlusNormal"/>
        <w:spacing w:before="220"/>
        <w:ind w:firstLine="540"/>
        <w:jc w:val="both"/>
      </w:pPr>
      <w:proofErr w:type="gramStart"/>
      <w:r>
        <w:t>предоставлять уполномоченному органу документы</w:t>
      </w:r>
      <w:proofErr w:type="gramEnd"/>
      <w:r>
        <w:t xml:space="preserve"> и иную необходимую информацию, связанную с осуществлением ими государственных полномочий;</w:t>
      </w:r>
    </w:p>
    <w:p w:rsidR="0082595E" w:rsidRDefault="0082595E">
      <w:pPr>
        <w:pStyle w:val="ConsPlusNormal"/>
        <w:spacing w:before="220"/>
        <w:ind w:firstLine="540"/>
        <w:jc w:val="both"/>
      </w:pPr>
      <w:r>
        <w:t>исполнять нормативные правовые акты органов исполнительной власти Томской области по вопросам осуществления государственных полномочий.</w:t>
      </w:r>
    </w:p>
    <w:p w:rsidR="0082595E" w:rsidRDefault="0082595E">
      <w:pPr>
        <w:pStyle w:val="ConsPlusNormal"/>
        <w:spacing w:before="220"/>
        <w:ind w:firstLine="540"/>
        <w:jc w:val="both"/>
      </w:pPr>
      <w:r>
        <w:t>3. Органы местного самоуправления могут иметь иные права и обязанности при осуществлении государственных полномочий в соответствии с законодательством Российской Федерации, законодательством Томской области.</w:t>
      </w:r>
    </w:p>
    <w:p w:rsidR="0082595E" w:rsidRDefault="0082595E">
      <w:pPr>
        <w:pStyle w:val="ConsPlusNormal"/>
        <w:jc w:val="both"/>
      </w:pPr>
    </w:p>
    <w:p w:rsidR="0082595E" w:rsidRDefault="0082595E">
      <w:pPr>
        <w:pStyle w:val="ConsPlusTitle"/>
        <w:ind w:firstLine="540"/>
        <w:jc w:val="both"/>
        <w:outlineLvl w:val="1"/>
      </w:pPr>
      <w:r>
        <w:t xml:space="preserve">Статья 4. Порядок осуществления уполномоченным органом исполнительной власти Томской области </w:t>
      </w:r>
      <w:proofErr w:type="gramStart"/>
      <w:r>
        <w:t>контроля за</w:t>
      </w:r>
      <w:proofErr w:type="gramEnd"/>
      <w:r>
        <w:t xml:space="preserve"> осуществлением органами местного самоуправления государственных полномочий и предоставление отчетности</w:t>
      </w:r>
    </w:p>
    <w:p w:rsidR="0082595E" w:rsidRDefault="0082595E">
      <w:pPr>
        <w:pStyle w:val="ConsPlusNormal"/>
        <w:ind w:firstLine="540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Томской области от 15.05.2015 N 59-ОЗ)</w:t>
      </w:r>
    </w:p>
    <w:p w:rsidR="0082595E" w:rsidRDefault="0082595E">
      <w:pPr>
        <w:pStyle w:val="ConsPlusNormal"/>
        <w:jc w:val="both"/>
      </w:pPr>
    </w:p>
    <w:p w:rsidR="0082595E" w:rsidRDefault="0082595E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государственных полномочий осуществляет уполномоченный орган исполнительной власти Томской области.</w:t>
      </w:r>
    </w:p>
    <w:p w:rsidR="0082595E" w:rsidRDefault="0082595E">
      <w:pPr>
        <w:pStyle w:val="ConsPlusNormal"/>
        <w:spacing w:before="220"/>
        <w:ind w:firstLine="540"/>
        <w:jc w:val="both"/>
      </w:pPr>
      <w:r>
        <w:t>Уполномоченный орган исполнительной власти Томской области осуществляет контроль в следующих формах:</w:t>
      </w:r>
    </w:p>
    <w:p w:rsidR="0082595E" w:rsidRDefault="0082595E">
      <w:pPr>
        <w:pStyle w:val="ConsPlusNormal"/>
        <w:spacing w:before="220"/>
        <w:ind w:firstLine="540"/>
        <w:jc w:val="both"/>
      </w:pPr>
      <w:r>
        <w:t>проведение ежегодно проверок деятельности органов местного самоуправления по осуществлению государственных полномочий;</w:t>
      </w:r>
    </w:p>
    <w:p w:rsidR="0082595E" w:rsidRDefault="0082595E">
      <w:pPr>
        <w:pStyle w:val="ConsPlusNormal"/>
        <w:spacing w:before="220"/>
        <w:ind w:firstLine="540"/>
        <w:jc w:val="both"/>
      </w:pPr>
      <w:r>
        <w:t>истребование и получение необходимой информации и документов, связанных с осуществлением государственных полномочий;</w:t>
      </w:r>
    </w:p>
    <w:p w:rsidR="0082595E" w:rsidRDefault="0082595E">
      <w:pPr>
        <w:pStyle w:val="ConsPlusNormal"/>
        <w:spacing w:before="220"/>
        <w:ind w:firstLine="540"/>
        <w:jc w:val="both"/>
      </w:pPr>
      <w:r>
        <w:t>представление рекомендаций органам местного самоуправления по вопросам осуществления переданных государственных полномочий.</w:t>
      </w:r>
    </w:p>
    <w:p w:rsidR="0082595E" w:rsidRDefault="0082595E">
      <w:pPr>
        <w:pStyle w:val="ConsPlusNormal"/>
        <w:spacing w:before="220"/>
        <w:ind w:firstLine="540"/>
        <w:jc w:val="both"/>
      </w:pPr>
      <w:r>
        <w:t>В случае выявления нарушений органами местного самоуправления законодательства Российской Федерации и (или) законодательства Томской области по вопросам осуществления государственных полномочий уполномоченный орган вправе давать письменные предписания по устранению таких нарушений, обязательные для исполнения органами местного самоуправления и должностными лицами местного самоуправления.</w:t>
      </w:r>
    </w:p>
    <w:p w:rsidR="0082595E" w:rsidRDefault="0082595E">
      <w:pPr>
        <w:pStyle w:val="ConsPlusNormal"/>
        <w:spacing w:before="220"/>
        <w:ind w:firstLine="540"/>
        <w:jc w:val="both"/>
      </w:pPr>
      <w:r>
        <w:t xml:space="preserve">Контроль за использованием субвенций осуществляется в </w:t>
      </w:r>
      <w:proofErr w:type="gramStart"/>
      <w:r>
        <w:t>соответствии</w:t>
      </w:r>
      <w:proofErr w:type="gramEnd"/>
      <w:r>
        <w:t xml:space="preserve"> с бюджетным законодательством.</w:t>
      </w:r>
    </w:p>
    <w:p w:rsidR="0082595E" w:rsidRDefault="0082595E">
      <w:pPr>
        <w:pStyle w:val="ConsPlusNormal"/>
        <w:spacing w:before="220"/>
        <w:ind w:firstLine="540"/>
        <w:jc w:val="both"/>
      </w:pPr>
      <w:proofErr w:type="gramStart"/>
      <w:r>
        <w:t xml:space="preserve">Ежегодно в срок до 1 февраля года, следующего за отчетным, органы местного самоуправления представляют в уполномоченный орган исполнительной власти Томской области </w:t>
      </w:r>
      <w:r>
        <w:lastRenderedPageBreak/>
        <w:t>списки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</w:r>
      <w:proofErr w:type="gramEnd"/>
    </w:p>
    <w:p w:rsidR="0082595E" w:rsidRDefault="0082595E">
      <w:pPr>
        <w:pStyle w:val="ConsPlusNormal"/>
        <w:jc w:val="both"/>
      </w:pPr>
    </w:p>
    <w:p w:rsidR="0082595E" w:rsidRDefault="0082595E">
      <w:pPr>
        <w:pStyle w:val="ConsPlusTitle"/>
        <w:ind w:firstLine="540"/>
        <w:jc w:val="both"/>
        <w:outlineLvl w:val="1"/>
      </w:pPr>
      <w:r>
        <w:t>Статья 5. Финансовое обеспечение осуществления переданных полномочий</w:t>
      </w:r>
    </w:p>
    <w:p w:rsidR="0082595E" w:rsidRDefault="0082595E">
      <w:pPr>
        <w:pStyle w:val="ConsPlusNormal"/>
        <w:jc w:val="both"/>
      </w:pPr>
    </w:p>
    <w:p w:rsidR="0082595E" w:rsidRDefault="0082595E">
      <w:pPr>
        <w:pStyle w:val="ConsPlusNormal"/>
        <w:ind w:firstLine="540"/>
        <w:jc w:val="both"/>
      </w:pPr>
      <w:proofErr w:type="gramStart"/>
      <w:r>
        <w:t>Финансовое обеспечение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осуществляется путем предоставления бюджетам муниципальных районов и городских округов Томской области субвенций из областного бюджета в соответствии с законом об областном бюджете на очередной финансовый год и плановый период.</w:t>
      </w:r>
      <w:proofErr w:type="gramEnd"/>
    </w:p>
    <w:p w:rsidR="0082595E" w:rsidRDefault="0082595E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Томской области от 12.05.2008 N 83-ОЗ)</w:t>
      </w:r>
    </w:p>
    <w:p w:rsidR="0082595E" w:rsidRDefault="0082595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3" w:history="1">
        <w:r>
          <w:rPr>
            <w:color w:val="0000FF"/>
          </w:rPr>
          <w:t>Закон</w:t>
        </w:r>
      </w:hyperlink>
      <w:r>
        <w:t xml:space="preserve"> Томской области от 09.12.2013 N 208-ОЗ.</w:t>
      </w:r>
    </w:p>
    <w:p w:rsidR="0082595E" w:rsidRDefault="0082595E">
      <w:pPr>
        <w:pStyle w:val="ConsPlusNormal"/>
        <w:spacing w:before="220"/>
        <w:ind w:firstLine="540"/>
        <w:jc w:val="both"/>
      </w:pPr>
      <w:hyperlink w:anchor="P126" w:history="1">
        <w:r>
          <w:rPr>
            <w:color w:val="0000FF"/>
          </w:rPr>
          <w:t>Порядок</w:t>
        </w:r>
      </w:hyperlink>
      <w:r>
        <w:t xml:space="preserve"> определения общего объема субвенции, показатели распределения между муниципальными образованиями общего объема субвенции и методика распределения субвенции из областного бюджета устанавливаются приложением к настоящему Закону.</w:t>
      </w:r>
    </w:p>
    <w:p w:rsidR="0082595E" w:rsidRDefault="0082595E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Томской области от 13.03.2020 N 18-ОЗ)</w:t>
      </w:r>
    </w:p>
    <w:p w:rsidR="0082595E" w:rsidRDefault="0082595E">
      <w:pPr>
        <w:pStyle w:val="ConsPlusNormal"/>
        <w:spacing w:before="220"/>
        <w:ind w:firstLine="540"/>
        <w:jc w:val="both"/>
      </w:pPr>
      <w:r>
        <w:t>Органы местного самоуправления осуществляют государственные полномочия со дня вступления в силу настоящего Закона и несут ответственность за их осуществление.</w:t>
      </w:r>
    </w:p>
    <w:p w:rsidR="0082595E" w:rsidRDefault="0082595E">
      <w:pPr>
        <w:pStyle w:val="ConsPlusNormal"/>
        <w:spacing w:before="220"/>
        <w:ind w:firstLine="540"/>
        <w:jc w:val="both"/>
      </w:pPr>
      <w:r>
        <w:t>Органы местного самоуправления имеют право дополнительно использовать собственные материальные ресурсы и финансовые средства для осуществления государственных полномочий.</w:t>
      </w:r>
    </w:p>
    <w:p w:rsidR="0082595E" w:rsidRDefault="0082595E">
      <w:pPr>
        <w:pStyle w:val="ConsPlusNormal"/>
        <w:spacing w:before="220"/>
        <w:ind w:firstLine="540"/>
        <w:jc w:val="both"/>
      </w:pPr>
      <w:r>
        <w:t>Не использованные по состоянию на 1 января текущего финансового года субвенции подлежат возврату в доход областного бюджета в течение первых 15 рабочих дней текущего финансового года. В случае если неиспользованный остаток субвенций не перечислен в доход областного бюджета, указанные средства подлежат взысканию в доход областного бюджета в порядке, определяемом Департаментом финансов Томской области с соблюдением общих требований, установленных Министерством финансов Российской Федерации.</w:t>
      </w:r>
    </w:p>
    <w:p w:rsidR="0082595E" w:rsidRDefault="0082595E">
      <w:pPr>
        <w:pStyle w:val="ConsPlusNormal"/>
        <w:jc w:val="both"/>
      </w:pPr>
      <w:r>
        <w:t xml:space="preserve">(в ред. Законов Томской области от 27.12.2013 </w:t>
      </w:r>
      <w:hyperlink r:id="rId35" w:history="1">
        <w:r>
          <w:rPr>
            <w:color w:val="0000FF"/>
          </w:rPr>
          <w:t>N 229-ОЗ</w:t>
        </w:r>
      </w:hyperlink>
      <w:r>
        <w:t xml:space="preserve">, от 12.11.2015 </w:t>
      </w:r>
      <w:hyperlink r:id="rId36" w:history="1">
        <w:r>
          <w:rPr>
            <w:color w:val="0000FF"/>
          </w:rPr>
          <w:t>N 173-ОЗ</w:t>
        </w:r>
      </w:hyperlink>
      <w:r>
        <w:t>)</w:t>
      </w:r>
    </w:p>
    <w:p w:rsidR="0082595E" w:rsidRDefault="0082595E">
      <w:pPr>
        <w:pStyle w:val="ConsPlusNormal"/>
        <w:jc w:val="both"/>
      </w:pPr>
    </w:p>
    <w:p w:rsidR="0082595E" w:rsidRDefault="0082595E">
      <w:pPr>
        <w:pStyle w:val="ConsPlusTitle"/>
        <w:ind w:firstLine="540"/>
        <w:jc w:val="both"/>
        <w:outlineLvl w:val="1"/>
      </w:pPr>
      <w:r>
        <w:t>Статья 6. Прекращение осуществления органами местного самоуправления государственных полномочий</w:t>
      </w:r>
    </w:p>
    <w:p w:rsidR="0082595E" w:rsidRDefault="0082595E">
      <w:pPr>
        <w:pStyle w:val="ConsPlusNormal"/>
        <w:jc w:val="both"/>
      </w:pPr>
    </w:p>
    <w:p w:rsidR="0082595E" w:rsidRDefault="0082595E">
      <w:pPr>
        <w:pStyle w:val="ConsPlusNormal"/>
        <w:ind w:firstLine="540"/>
        <w:jc w:val="both"/>
      </w:pPr>
      <w:r>
        <w:t>Полномочия по осуществлению органами местного самоуправления государственных полномочий могут быть прекращены при условии:</w:t>
      </w:r>
    </w:p>
    <w:p w:rsidR="0082595E" w:rsidRDefault="0082595E">
      <w:pPr>
        <w:pStyle w:val="ConsPlusNormal"/>
        <w:spacing w:before="220"/>
        <w:ind w:firstLine="540"/>
        <w:jc w:val="both"/>
      </w:pPr>
      <w:r>
        <w:t>невозможности выполнения государственных полномочий по причинам, не зависящим от органов местного самоуправления;</w:t>
      </w:r>
    </w:p>
    <w:p w:rsidR="0082595E" w:rsidRDefault="0082595E">
      <w:pPr>
        <w:pStyle w:val="ConsPlusNormal"/>
        <w:spacing w:before="220"/>
        <w:ind w:firstLine="540"/>
        <w:jc w:val="both"/>
      </w:pPr>
      <w:r>
        <w:t xml:space="preserve">признания судом </w:t>
      </w:r>
      <w:proofErr w:type="gramStart"/>
      <w:r>
        <w:t>недействующими</w:t>
      </w:r>
      <w:proofErr w:type="gramEnd"/>
      <w:r>
        <w:t xml:space="preserve"> актов органов местного самоуправления, связанных с реализацией государственных полномочий;</w:t>
      </w:r>
    </w:p>
    <w:p w:rsidR="0082595E" w:rsidRDefault="0082595E">
      <w:pPr>
        <w:pStyle w:val="ConsPlusNormal"/>
        <w:spacing w:before="220"/>
        <w:ind w:firstLine="540"/>
        <w:jc w:val="both"/>
      </w:pPr>
      <w:r>
        <w:t>выявления нецелевого использования денежных средств, предоставленных для осуществления государственных полномочий;</w:t>
      </w:r>
    </w:p>
    <w:p w:rsidR="0082595E" w:rsidRDefault="0082595E">
      <w:pPr>
        <w:pStyle w:val="ConsPlusNormal"/>
        <w:spacing w:before="220"/>
        <w:ind w:firstLine="540"/>
        <w:jc w:val="both"/>
      </w:pPr>
      <w:r>
        <w:t xml:space="preserve">нарушения </w:t>
      </w:r>
      <w:hyperlink r:id="rId37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законов, иных нормативных правовых актов, установленного соответствующим судом.</w:t>
      </w:r>
    </w:p>
    <w:p w:rsidR="0082595E" w:rsidRDefault="0082595E">
      <w:pPr>
        <w:pStyle w:val="ConsPlusNormal"/>
        <w:spacing w:before="220"/>
        <w:ind w:firstLine="540"/>
        <w:jc w:val="both"/>
      </w:pPr>
      <w:r>
        <w:t>Прекращение осуществления государственных полномочий производится путем принятия соответствующего закона.</w:t>
      </w:r>
    </w:p>
    <w:p w:rsidR="0082595E" w:rsidRDefault="0082595E">
      <w:pPr>
        <w:pStyle w:val="ConsPlusNormal"/>
        <w:spacing w:before="220"/>
        <w:ind w:firstLine="540"/>
        <w:jc w:val="both"/>
      </w:pPr>
      <w:r>
        <w:t xml:space="preserve">При прекращении исполнения органами местного самоуправления государственных </w:t>
      </w:r>
      <w:r>
        <w:lastRenderedPageBreak/>
        <w:t>полномочий возврат неиспользованных финансовых ресурсов осуществляется в соответствии с действующим бюджетным законодательством Российской Федерации.</w:t>
      </w:r>
    </w:p>
    <w:p w:rsidR="0082595E" w:rsidRDefault="0082595E">
      <w:pPr>
        <w:pStyle w:val="ConsPlusNormal"/>
        <w:jc w:val="both"/>
      </w:pPr>
    </w:p>
    <w:p w:rsidR="0082595E" w:rsidRDefault="0082595E">
      <w:pPr>
        <w:pStyle w:val="ConsPlusTitle"/>
        <w:ind w:firstLine="540"/>
        <w:jc w:val="both"/>
        <w:outlineLvl w:val="1"/>
      </w:pPr>
      <w:r>
        <w:t>Статья 7. Порядок вступления настоящего Закона в силу</w:t>
      </w:r>
    </w:p>
    <w:p w:rsidR="0082595E" w:rsidRDefault="0082595E">
      <w:pPr>
        <w:pStyle w:val="ConsPlusNormal"/>
        <w:jc w:val="both"/>
      </w:pPr>
    </w:p>
    <w:p w:rsidR="0082595E" w:rsidRDefault="0082595E">
      <w:pPr>
        <w:pStyle w:val="ConsPlusNormal"/>
        <w:ind w:firstLine="540"/>
        <w:jc w:val="both"/>
      </w:pPr>
      <w:r>
        <w:t>Настоящий Закон вступает в силу по истечении 10 дней со дня его официального опубликования.</w:t>
      </w:r>
    </w:p>
    <w:p w:rsidR="0082595E" w:rsidRDefault="0082595E">
      <w:pPr>
        <w:pStyle w:val="ConsPlusNormal"/>
        <w:jc w:val="both"/>
      </w:pPr>
      <w:r>
        <w:t xml:space="preserve">(в ред. Законов Томской области от 12.05.2008 </w:t>
      </w:r>
      <w:hyperlink r:id="rId38" w:history="1">
        <w:r>
          <w:rPr>
            <w:color w:val="0000FF"/>
          </w:rPr>
          <w:t>N 83-ОЗ</w:t>
        </w:r>
      </w:hyperlink>
      <w:r>
        <w:t xml:space="preserve">, от 12.11.2015 </w:t>
      </w:r>
      <w:hyperlink r:id="rId39" w:history="1">
        <w:r>
          <w:rPr>
            <w:color w:val="0000FF"/>
          </w:rPr>
          <w:t>N 173-ОЗ</w:t>
        </w:r>
      </w:hyperlink>
      <w:r>
        <w:t>)</w:t>
      </w:r>
    </w:p>
    <w:p w:rsidR="0082595E" w:rsidRDefault="0082595E">
      <w:pPr>
        <w:pStyle w:val="ConsPlusNormal"/>
        <w:spacing w:before="220"/>
        <w:ind w:firstLine="540"/>
        <w:jc w:val="both"/>
      </w:pPr>
      <w:proofErr w:type="gramStart"/>
      <w:r>
        <w:t xml:space="preserve">Со дня вступления в силу настоящего Закона признать утратившим силу </w:t>
      </w:r>
      <w:hyperlink r:id="rId40" w:history="1">
        <w:r>
          <w:rPr>
            <w:color w:val="0000FF"/>
          </w:rPr>
          <w:t>Закон</w:t>
        </w:r>
      </w:hyperlink>
      <w:r>
        <w:t xml:space="preserve"> Томской области от 5 мая 2003 года N 61-ОЗ "О наделении органов местного самоуправления государственными полномочиями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местностей" (Официальные ведомости Государственной Думы Томской области, 2003, N 18</w:t>
      </w:r>
      <w:proofErr w:type="gramEnd"/>
      <w:r>
        <w:t xml:space="preserve"> (</w:t>
      </w:r>
      <w:proofErr w:type="gramStart"/>
      <w:r>
        <w:t>79), постановление от 17.04.2003 N 594).</w:t>
      </w:r>
      <w:proofErr w:type="gramEnd"/>
    </w:p>
    <w:p w:rsidR="0082595E" w:rsidRDefault="0082595E">
      <w:pPr>
        <w:pStyle w:val="ConsPlusNormal"/>
        <w:jc w:val="both"/>
      </w:pPr>
    </w:p>
    <w:p w:rsidR="0082595E" w:rsidRDefault="0082595E">
      <w:pPr>
        <w:pStyle w:val="ConsPlusNormal"/>
        <w:jc w:val="right"/>
      </w:pPr>
      <w:r>
        <w:t>Глава Администрации</w:t>
      </w:r>
    </w:p>
    <w:p w:rsidR="0082595E" w:rsidRDefault="0082595E">
      <w:pPr>
        <w:pStyle w:val="ConsPlusNormal"/>
        <w:jc w:val="right"/>
      </w:pPr>
      <w:r>
        <w:t>(Губернатор)</w:t>
      </w:r>
    </w:p>
    <w:p w:rsidR="0082595E" w:rsidRDefault="0082595E">
      <w:pPr>
        <w:pStyle w:val="ConsPlusNormal"/>
        <w:jc w:val="right"/>
      </w:pPr>
      <w:r>
        <w:t>Томской области</w:t>
      </w:r>
    </w:p>
    <w:p w:rsidR="0082595E" w:rsidRDefault="0082595E">
      <w:pPr>
        <w:pStyle w:val="ConsPlusNormal"/>
        <w:jc w:val="right"/>
      </w:pPr>
      <w:r>
        <w:t>В.М.КРЕСС</w:t>
      </w:r>
    </w:p>
    <w:p w:rsidR="0082595E" w:rsidRDefault="0082595E">
      <w:pPr>
        <w:pStyle w:val="ConsPlusNormal"/>
      </w:pPr>
      <w:r>
        <w:t>Томск</w:t>
      </w:r>
    </w:p>
    <w:p w:rsidR="0082595E" w:rsidRDefault="0082595E">
      <w:pPr>
        <w:pStyle w:val="ConsPlusNormal"/>
        <w:spacing w:before="220"/>
      </w:pPr>
      <w:r>
        <w:t>13 апреля 2006 года</w:t>
      </w:r>
    </w:p>
    <w:p w:rsidR="0082595E" w:rsidRDefault="0082595E">
      <w:pPr>
        <w:pStyle w:val="ConsPlusNormal"/>
        <w:spacing w:before="220"/>
      </w:pPr>
      <w:r>
        <w:t>N 73-ОЗ</w:t>
      </w:r>
    </w:p>
    <w:p w:rsidR="0082595E" w:rsidRDefault="0082595E">
      <w:pPr>
        <w:pStyle w:val="ConsPlusNormal"/>
        <w:jc w:val="both"/>
      </w:pPr>
    </w:p>
    <w:p w:rsidR="0082595E" w:rsidRDefault="0082595E">
      <w:pPr>
        <w:pStyle w:val="ConsPlusNormal"/>
        <w:jc w:val="both"/>
      </w:pPr>
    </w:p>
    <w:p w:rsidR="0082595E" w:rsidRDefault="0082595E">
      <w:pPr>
        <w:pStyle w:val="ConsPlusNormal"/>
        <w:jc w:val="both"/>
      </w:pPr>
    </w:p>
    <w:p w:rsidR="0082595E" w:rsidRDefault="0082595E">
      <w:pPr>
        <w:pStyle w:val="ConsPlusNormal"/>
        <w:jc w:val="both"/>
      </w:pPr>
    </w:p>
    <w:p w:rsidR="0082595E" w:rsidRDefault="0082595E">
      <w:pPr>
        <w:pStyle w:val="ConsPlusNormal"/>
        <w:jc w:val="both"/>
      </w:pPr>
    </w:p>
    <w:p w:rsidR="0082595E" w:rsidRDefault="0082595E">
      <w:pPr>
        <w:pStyle w:val="ConsPlusNormal"/>
        <w:jc w:val="right"/>
        <w:outlineLvl w:val="0"/>
      </w:pPr>
      <w:r>
        <w:t>Приложение</w:t>
      </w:r>
    </w:p>
    <w:p w:rsidR="0082595E" w:rsidRDefault="0082595E">
      <w:pPr>
        <w:pStyle w:val="ConsPlusNormal"/>
        <w:jc w:val="right"/>
      </w:pPr>
      <w:r>
        <w:t>к Закону Томской области</w:t>
      </w:r>
    </w:p>
    <w:p w:rsidR="0082595E" w:rsidRDefault="0082595E">
      <w:pPr>
        <w:pStyle w:val="ConsPlusNormal"/>
        <w:jc w:val="right"/>
      </w:pPr>
      <w:r>
        <w:t>"О наделении органов местного самоуправления</w:t>
      </w:r>
    </w:p>
    <w:p w:rsidR="0082595E" w:rsidRDefault="0082595E">
      <w:pPr>
        <w:pStyle w:val="ConsPlusNormal"/>
        <w:jc w:val="right"/>
      </w:pPr>
      <w:r>
        <w:t>государственными полномочиями по регистрации и учету</w:t>
      </w:r>
    </w:p>
    <w:p w:rsidR="0082595E" w:rsidRDefault="0082595E">
      <w:pPr>
        <w:pStyle w:val="ConsPlusNormal"/>
        <w:jc w:val="right"/>
      </w:pPr>
      <w:r>
        <w:t>граждан, имеющих право на получение социальных выплат</w:t>
      </w:r>
    </w:p>
    <w:p w:rsidR="0082595E" w:rsidRDefault="0082595E">
      <w:pPr>
        <w:pStyle w:val="ConsPlusNormal"/>
        <w:jc w:val="right"/>
      </w:pPr>
      <w:r>
        <w:t>для приобретения жилья в связи с переселением из районов</w:t>
      </w:r>
    </w:p>
    <w:p w:rsidR="0082595E" w:rsidRDefault="0082595E">
      <w:pPr>
        <w:pStyle w:val="ConsPlusNormal"/>
        <w:jc w:val="right"/>
      </w:pPr>
      <w:r>
        <w:t>Крайнего Севера и приравненных к ним местностей"</w:t>
      </w:r>
    </w:p>
    <w:p w:rsidR="0082595E" w:rsidRDefault="0082595E">
      <w:pPr>
        <w:pStyle w:val="ConsPlusNormal"/>
        <w:jc w:val="both"/>
      </w:pPr>
    </w:p>
    <w:p w:rsidR="0082595E" w:rsidRDefault="0082595E">
      <w:pPr>
        <w:pStyle w:val="ConsPlusTitle"/>
        <w:jc w:val="center"/>
      </w:pPr>
      <w:bookmarkStart w:id="0" w:name="P126"/>
      <w:bookmarkEnd w:id="0"/>
      <w:r>
        <w:t>ПОРЯДОК</w:t>
      </w:r>
    </w:p>
    <w:p w:rsidR="0082595E" w:rsidRDefault="0082595E">
      <w:pPr>
        <w:pStyle w:val="ConsPlusTitle"/>
        <w:jc w:val="center"/>
      </w:pPr>
      <w:r>
        <w:t>ОПРЕДЕЛЕНИЯ ОБЩЕГО ОБЪЕМА СУБВЕНЦИИ ИЗ ОБЛАСТНОГО БЮДЖЕТА</w:t>
      </w:r>
    </w:p>
    <w:p w:rsidR="0082595E" w:rsidRDefault="0082595E">
      <w:pPr>
        <w:pStyle w:val="ConsPlusTitle"/>
        <w:jc w:val="center"/>
      </w:pPr>
      <w:r>
        <w:t>БЮДЖЕТАМ МУНИЦИПАЛЬНЫХ РАЙОНОВ И ГОРОДСКИХ ОКРУГОВ</w:t>
      </w:r>
    </w:p>
    <w:p w:rsidR="0082595E" w:rsidRDefault="0082595E">
      <w:pPr>
        <w:pStyle w:val="ConsPlusTitle"/>
        <w:jc w:val="center"/>
      </w:pPr>
      <w:r>
        <w:t>НА ОСУЩЕСТВЛЕНИЕ ГОСУДАРСТВЕННЫХ ПОЛНОМОЧИЙ ПО РЕГИСТРАЦИИ</w:t>
      </w:r>
    </w:p>
    <w:p w:rsidR="0082595E" w:rsidRDefault="0082595E">
      <w:pPr>
        <w:pStyle w:val="ConsPlusTitle"/>
        <w:jc w:val="center"/>
      </w:pPr>
      <w:r>
        <w:t>И УЧЕТУ ГРАЖДАН, ИМЕЮЩИХ ПРАВО НА ПОЛУЧЕНИЕ СОЦИАЛЬНЫХ</w:t>
      </w:r>
    </w:p>
    <w:p w:rsidR="0082595E" w:rsidRDefault="0082595E">
      <w:pPr>
        <w:pStyle w:val="ConsPlusTitle"/>
        <w:jc w:val="center"/>
      </w:pPr>
      <w:r>
        <w:t>ВЫПЛАТ ДЛЯ ПРИОБРЕТЕНИЯ ЖИЛЬЯ В СВЯЗИ С ПЕРЕСЕЛЕНИЕМ</w:t>
      </w:r>
    </w:p>
    <w:p w:rsidR="0082595E" w:rsidRDefault="0082595E">
      <w:pPr>
        <w:pStyle w:val="ConsPlusTitle"/>
        <w:jc w:val="center"/>
      </w:pPr>
      <w:r>
        <w:t>ИЗ РАЙОНОВ КРАЙНЕГО СЕВЕРА И ПРИРАВНЕННЫХ К НИМ МЕСТНОСТЕЙ</w:t>
      </w:r>
    </w:p>
    <w:p w:rsidR="0082595E" w:rsidRDefault="0082595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2595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95E" w:rsidRDefault="008259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95E" w:rsidRDefault="0082595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1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Томской области</w:t>
            </w:r>
            <w:proofErr w:type="gramEnd"/>
          </w:p>
          <w:p w:rsidR="0082595E" w:rsidRDefault="0082595E">
            <w:pPr>
              <w:pStyle w:val="ConsPlusNormal"/>
              <w:jc w:val="center"/>
            </w:pPr>
            <w:r>
              <w:rPr>
                <w:color w:val="392C69"/>
              </w:rPr>
              <w:t>от 13.03.2020 N 18-ОЗ)</w:t>
            </w:r>
          </w:p>
        </w:tc>
      </w:tr>
    </w:tbl>
    <w:p w:rsidR="0082595E" w:rsidRDefault="0082595E">
      <w:pPr>
        <w:pStyle w:val="ConsPlusNormal"/>
        <w:jc w:val="both"/>
      </w:pPr>
    </w:p>
    <w:p w:rsidR="0082595E" w:rsidRDefault="0082595E">
      <w:pPr>
        <w:pStyle w:val="ConsPlusNormal"/>
        <w:ind w:firstLine="540"/>
        <w:jc w:val="both"/>
      </w:pPr>
      <w:r>
        <w:t>1. Общий объем субвенции всем муниципальным образованиям Томской области рассчитывается по формуле:</w:t>
      </w:r>
    </w:p>
    <w:p w:rsidR="0082595E" w:rsidRDefault="0082595E">
      <w:pPr>
        <w:pStyle w:val="ConsPlusNormal"/>
        <w:jc w:val="both"/>
      </w:pPr>
    </w:p>
    <w:p w:rsidR="0082595E" w:rsidRDefault="0082595E">
      <w:pPr>
        <w:pStyle w:val="ConsPlusNormal"/>
        <w:jc w:val="center"/>
      </w:pPr>
      <w:r w:rsidRPr="00A14BED">
        <w:rPr>
          <w:position w:val="-11"/>
        </w:rPr>
        <w:lastRenderedPageBreak/>
        <w:pict>
          <v:shape id="_x0000_i1025" style="width:101.25pt;height:22.5pt" coordsize="" o:spt="100" adj="0,,0" path="" filled="f" stroked="f">
            <v:stroke joinstyle="miter"/>
            <v:imagedata r:id="rId42" o:title="base_23643_139978_32768"/>
            <v:formulas/>
            <v:path o:connecttype="segments"/>
          </v:shape>
        </w:pict>
      </w:r>
    </w:p>
    <w:p w:rsidR="0082595E" w:rsidRDefault="0082595E">
      <w:pPr>
        <w:pStyle w:val="ConsPlusNormal"/>
        <w:jc w:val="both"/>
      </w:pPr>
    </w:p>
    <w:p w:rsidR="0082595E" w:rsidRDefault="0082595E">
      <w:pPr>
        <w:pStyle w:val="ConsPlusNormal"/>
        <w:ind w:firstLine="540"/>
        <w:jc w:val="both"/>
      </w:pPr>
      <w:proofErr w:type="spellStart"/>
      <w:r>
        <w:t>Собщ</w:t>
      </w:r>
      <w:proofErr w:type="spellEnd"/>
      <w:r>
        <w:t xml:space="preserve"> - общий объем субвенции из областного бюджета на осуществление переданных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местностей;</w:t>
      </w:r>
    </w:p>
    <w:p w:rsidR="0082595E" w:rsidRDefault="0082595E">
      <w:pPr>
        <w:pStyle w:val="ConsPlusNormal"/>
        <w:spacing w:before="220"/>
        <w:ind w:firstLine="540"/>
        <w:jc w:val="both"/>
      </w:pPr>
      <w:proofErr w:type="spellStart"/>
      <w:r>
        <w:t>С</w:t>
      </w:r>
      <w:proofErr w:type="gramStart"/>
      <w:r>
        <w:t>i</w:t>
      </w:r>
      <w:proofErr w:type="spellEnd"/>
      <w:proofErr w:type="gramEnd"/>
      <w:r>
        <w:t xml:space="preserve"> - размер субвенции </w:t>
      </w:r>
      <w:proofErr w:type="spellStart"/>
      <w:r>
        <w:t>i-му</w:t>
      </w:r>
      <w:proofErr w:type="spellEnd"/>
      <w:r>
        <w:t xml:space="preserve"> муниципальному району или городскому округу.</w:t>
      </w:r>
    </w:p>
    <w:p w:rsidR="0082595E" w:rsidRDefault="0082595E">
      <w:pPr>
        <w:pStyle w:val="ConsPlusNormal"/>
        <w:spacing w:before="220"/>
        <w:ind w:firstLine="540"/>
        <w:jc w:val="both"/>
      </w:pPr>
      <w:r>
        <w:t>2. Показателем распределения между муниципальными образованиями Томской области общего объема субвенции является нормативное количество рабочих дней на осуществление переданных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</w:r>
    </w:p>
    <w:p w:rsidR="0082595E" w:rsidRDefault="0082595E">
      <w:pPr>
        <w:pStyle w:val="ConsPlusNormal"/>
        <w:spacing w:before="220"/>
        <w:ind w:firstLine="540"/>
        <w:jc w:val="both"/>
      </w:pPr>
      <w:r>
        <w:t>3. Методика распределения субвенции из областного бюджета между муниципальными образованиями Томской области.</w:t>
      </w:r>
    </w:p>
    <w:p w:rsidR="0082595E" w:rsidRDefault="0082595E">
      <w:pPr>
        <w:pStyle w:val="ConsPlusNormal"/>
        <w:spacing w:before="220"/>
        <w:ind w:firstLine="540"/>
        <w:jc w:val="both"/>
      </w:pPr>
      <w:r>
        <w:t xml:space="preserve">Размер субвенции, предоставляемой </w:t>
      </w:r>
      <w:proofErr w:type="spellStart"/>
      <w:r>
        <w:t>i-му</w:t>
      </w:r>
      <w:proofErr w:type="spellEnd"/>
      <w:r>
        <w:t xml:space="preserve"> муниципальному району или городскому округу на осуществление переданных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определяется по формуле:</w:t>
      </w:r>
    </w:p>
    <w:p w:rsidR="0082595E" w:rsidRDefault="0082595E">
      <w:pPr>
        <w:pStyle w:val="ConsPlusNormal"/>
        <w:jc w:val="both"/>
      </w:pPr>
    </w:p>
    <w:p w:rsidR="0082595E" w:rsidRDefault="0082595E">
      <w:pPr>
        <w:pStyle w:val="ConsPlusNormal"/>
        <w:jc w:val="center"/>
      </w:pPr>
      <w:proofErr w:type="spellStart"/>
      <w:r>
        <w:t>С</w:t>
      </w:r>
      <w:proofErr w:type="gramStart"/>
      <w:r>
        <w:t>i</w:t>
      </w:r>
      <w:proofErr w:type="spellEnd"/>
      <w:proofErr w:type="gramEnd"/>
      <w:r>
        <w:t xml:space="preserve"> = (</w:t>
      </w:r>
      <w:proofErr w:type="spellStart"/>
      <w:r>
        <w:t>ФОТi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Кр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Квф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Кмз</w:t>
      </w:r>
      <w:proofErr w:type="spellEnd"/>
      <w:r>
        <w:t xml:space="preserve">) / </w:t>
      </w:r>
      <w:proofErr w:type="spellStart"/>
      <w:r>
        <w:t>Рд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Кк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Рднi</w:t>
      </w:r>
      <w:proofErr w:type="spellEnd"/>
      <w:r>
        <w:t>, где:</w:t>
      </w:r>
    </w:p>
    <w:p w:rsidR="0082595E" w:rsidRDefault="0082595E">
      <w:pPr>
        <w:pStyle w:val="ConsPlusNormal"/>
        <w:jc w:val="both"/>
      </w:pPr>
    </w:p>
    <w:p w:rsidR="0082595E" w:rsidRDefault="0082595E">
      <w:pPr>
        <w:pStyle w:val="ConsPlusNormal"/>
        <w:ind w:firstLine="540"/>
        <w:jc w:val="both"/>
      </w:pPr>
      <w:proofErr w:type="spellStart"/>
      <w:proofErr w:type="gramStart"/>
      <w:r>
        <w:t>ФОТi</w:t>
      </w:r>
      <w:proofErr w:type="spellEnd"/>
      <w:r>
        <w:t xml:space="preserve"> - годовой фонд оплаты труда работника муниципального района или городского округа, осуществляющего государственные полномочия, рассчитываемый исходя из денежного содержания по должности муниципальной службы "главный специалист", без учета районного коэффициента и коэффициента за работу в районах Крайнего Севера и местностях, приравненных к ним;</w:t>
      </w:r>
      <w:proofErr w:type="gramEnd"/>
    </w:p>
    <w:p w:rsidR="0082595E" w:rsidRDefault="0082595E">
      <w:pPr>
        <w:pStyle w:val="ConsPlusNormal"/>
        <w:spacing w:before="220"/>
        <w:ind w:firstLine="540"/>
        <w:jc w:val="both"/>
      </w:pPr>
      <w:proofErr w:type="spellStart"/>
      <w:r>
        <w:t>Кр</w:t>
      </w:r>
      <w:proofErr w:type="spellEnd"/>
      <w:r>
        <w:t xml:space="preserve"> - районный коэффициент и коэффициент за работу в </w:t>
      </w:r>
      <w:proofErr w:type="gramStart"/>
      <w:r>
        <w:t>районах</w:t>
      </w:r>
      <w:proofErr w:type="gramEnd"/>
      <w:r>
        <w:t xml:space="preserve"> Крайнего Севера и местностях, приравненных к ним;</w:t>
      </w:r>
    </w:p>
    <w:p w:rsidR="0082595E" w:rsidRDefault="0082595E">
      <w:pPr>
        <w:pStyle w:val="ConsPlusNormal"/>
        <w:spacing w:before="220"/>
        <w:ind w:firstLine="540"/>
        <w:jc w:val="both"/>
      </w:pPr>
      <w:proofErr w:type="spellStart"/>
      <w:r>
        <w:t>Квф</w:t>
      </w:r>
      <w:proofErr w:type="spellEnd"/>
      <w:r>
        <w:t xml:space="preserve"> - коэффициент отчислений во внебюджетные фонды;</w:t>
      </w:r>
    </w:p>
    <w:p w:rsidR="0082595E" w:rsidRDefault="0082595E">
      <w:pPr>
        <w:pStyle w:val="ConsPlusNormal"/>
        <w:spacing w:before="220"/>
        <w:ind w:firstLine="540"/>
        <w:jc w:val="both"/>
      </w:pPr>
      <w:proofErr w:type="spellStart"/>
      <w:r>
        <w:t>Кмз</w:t>
      </w:r>
      <w:proofErr w:type="spellEnd"/>
      <w:r>
        <w:t xml:space="preserve"> - коэффициент материальных затрат (1,1);</w:t>
      </w:r>
    </w:p>
    <w:p w:rsidR="0082595E" w:rsidRDefault="0082595E">
      <w:pPr>
        <w:pStyle w:val="ConsPlusNormal"/>
        <w:spacing w:before="220"/>
        <w:ind w:firstLine="540"/>
        <w:jc w:val="both"/>
      </w:pPr>
      <w:proofErr w:type="spellStart"/>
      <w:r>
        <w:t>Рд</w:t>
      </w:r>
      <w:proofErr w:type="spellEnd"/>
      <w:r>
        <w:t xml:space="preserve"> - количество рабочих дней в году;</w:t>
      </w:r>
    </w:p>
    <w:p w:rsidR="0082595E" w:rsidRDefault="0082595E">
      <w:pPr>
        <w:pStyle w:val="ConsPlusNormal"/>
        <w:spacing w:before="220"/>
        <w:ind w:firstLine="540"/>
        <w:jc w:val="both"/>
      </w:pPr>
      <w:proofErr w:type="spellStart"/>
      <w:r>
        <w:t>Кк</w:t>
      </w:r>
      <w:proofErr w:type="spellEnd"/>
      <w:r>
        <w:t xml:space="preserve"> - корректирующий коэффициент, устанавливающий соотношение фактических и расчетных данных при определении общего объема субвенции (0,902);</w:t>
      </w:r>
    </w:p>
    <w:p w:rsidR="0082595E" w:rsidRDefault="0082595E">
      <w:pPr>
        <w:pStyle w:val="ConsPlusNormal"/>
        <w:spacing w:before="220"/>
        <w:ind w:firstLine="540"/>
        <w:jc w:val="both"/>
      </w:pPr>
      <w:proofErr w:type="spellStart"/>
      <w:r>
        <w:t>Рдн</w:t>
      </w:r>
      <w:proofErr w:type="gramStart"/>
      <w:r>
        <w:t>i</w:t>
      </w:r>
      <w:proofErr w:type="spellEnd"/>
      <w:proofErr w:type="gramEnd"/>
      <w:r>
        <w:t xml:space="preserve"> - нормативное количество рабочих дней на осуществление государственных полномочий работниками муниципальных районов и городских округов:</w:t>
      </w:r>
    </w:p>
    <w:p w:rsidR="0082595E" w:rsidRDefault="008259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6"/>
        <w:gridCol w:w="3855"/>
      </w:tblGrid>
      <w:tr w:rsidR="0082595E">
        <w:tc>
          <w:tcPr>
            <w:tcW w:w="5216" w:type="dxa"/>
            <w:vAlign w:val="center"/>
          </w:tcPr>
          <w:p w:rsidR="0082595E" w:rsidRDefault="0082595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855" w:type="dxa"/>
            <w:vAlign w:val="center"/>
          </w:tcPr>
          <w:p w:rsidR="0082595E" w:rsidRDefault="0082595E">
            <w:pPr>
              <w:pStyle w:val="ConsPlusNormal"/>
              <w:jc w:val="center"/>
            </w:pPr>
            <w:r>
              <w:t>Нормативное количество рабочих дней на осуществление государственных полномочий работниками муниципальных районов и городских округов (рабочие дни)</w:t>
            </w:r>
          </w:p>
        </w:tc>
      </w:tr>
      <w:tr w:rsidR="0082595E">
        <w:tc>
          <w:tcPr>
            <w:tcW w:w="5216" w:type="dxa"/>
          </w:tcPr>
          <w:p w:rsidR="0082595E" w:rsidRDefault="0082595E">
            <w:pPr>
              <w:pStyle w:val="ConsPlusNormal"/>
            </w:pPr>
            <w:r>
              <w:t>Город Томск</w:t>
            </w:r>
          </w:p>
        </w:tc>
        <w:tc>
          <w:tcPr>
            <w:tcW w:w="3855" w:type="dxa"/>
            <w:vAlign w:val="center"/>
          </w:tcPr>
          <w:p w:rsidR="0082595E" w:rsidRDefault="0082595E">
            <w:pPr>
              <w:pStyle w:val="ConsPlusNormal"/>
              <w:jc w:val="center"/>
            </w:pPr>
            <w:r>
              <w:t>3</w:t>
            </w:r>
          </w:p>
        </w:tc>
      </w:tr>
      <w:tr w:rsidR="0082595E">
        <w:tc>
          <w:tcPr>
            <w:tcW w:w="5216" w:type="dxa"/>
          </w:tcPr>
          <w:p w:rsidR="0082595E" w:rsidRDefault="0082595E">
            <w:pPr>
              <w:pStyle w:val="ConsPlusNormal"/>
            </w:pPr>
            <w:r>
              <w:lastRenderedPageBreak/>
              <w:t xml:space="preserve">Городской округ закрытое административно-территориальное образование </w:t>
            </w:r>
            <w:proofErr w:type="spellStart"/>
            <w:r>
              <w:t>Северск</w:t>
            </w:r>
            <w:proofErr w:type="spellEnd"/>
            <w:r>
              <w:t xml:space="preserve"> Томской области</w:t>
            </w:r>
          </w:p>
        </w:tc>
        <w:tc>
          <w:tcPr>
            <w:tcW w:w="3855" w:type="dxa"/>
            <w:vAlign w:val="center"/>
          </w:tcPr>
          <w:p w:rsidR="0082595E" w:rsidRDefault="0082595E">
            <w:pPr>
              <w:pStyle w:val="ConsPlusNormal"/>
              <w:jc w:val="center"/>
            </w:pPr>
            <w:r>
              <w:t>0,3</w:t>
            </w:r>
          </w:p>
        </w:tc>
      </w:tr>
      <w:tr w:rsidR="0082595E">
        <w:tc>
          <w:tcPr>
            <w:tcW w:w="5216" w:type="dxa"/>
          </w:tcPr>
          <w:p w:rsidR="0082595E" w:rsidRDefault="0082595E">
            <w:pPr>
              <w:pStyle w:val="ConsPlusNormal"/>
            </w:pPr>
            <w:proofErr w:type="spellStart"/>
            <w:r>
              <w:t>Асиновский</w:t>
            </w:r>
            <w:proofErr w:type="spellEnd"/>
            <w:r>
              <w:t xml:space="preserve"> район</w:t>
            </w:r>
          </w:p>
        </w:tc>
        <w:tc>
          <w:tcPr>
            <w:tcW w:w="3855" w:type="dxa"/>
            <w:vAlign w:val="center"/>
          </w:tcPr>
          <w:p w:rsidR="0082595E" w:rsidRDefault="0082595E">
            <w:pPr>
              <w:pStyle w:val="ConsPlusNormal"/>
              <w:jc w:val="center"/>
            </w:pPr>
            <w:r>
              <w:t>0,1</w:t>
            </w:r>
          </w:p>
        </w:tc>
      </w:tr>
      <w:tr w:rsidR="0082595E">
        <w:tc>
          <w:tcPr>
            <w:tcW w:w="5216" w:type="dxa"/>
          </w:tcPr>
          <w:p w:rsidR="0082595E" w:rsidRDefault="0082595E">
            <w:pPr>
              <w:pStyle w:val="ConsPlusNormal"/>
            </w:pPr>
            <w:r>
              <w:t>Зырянский район</w:t>
            </w:r>
          </w:p>
        </w:tc>
        <w:tc>
          <w:tcPr>
            <w:tcW w:w="3855" w:type="dxa"/>
            <w:vAlign w:val="center"/>
          </w:tcPr>
          <w:p w:rsidR="0082595E" w:rsidRDefault="0082595E">
            <w:pPr>
              <w:pStyle w:val="ConsPlusNormal"/>
              <w:jc w:val="center"/>
            </w:pPr>
            <w:r>
              <w:t>0,2</w:t>
            </w:r>
          </w:p>
        </w:tc>
      </w:tr>
      <w:tr w:rsidR="0082595E">
        <w:tc>
          <w:tcPr>
            <w:tcW w:w="5216" w:type="dxa"/>
          </w:tcPr>
          <w:p w:rsidR="0082595E" w:rsidRDefault="0082595E">
            <w:pPr>
              <w:pStyle w:val="ConsPlusNormal"/>
            </w:pPr>
            <w:proofErr w:type="spellStart"/>
            <w:r>
              <w:t>Кожевниковский</w:t>
            </w:r>
            <w:proofErr w:type="spellEnd"/>
            <w:r>
              <w:t xml:space="preserve"> район</w:t>
            </w:r>
          </w:p>
        </w:tc>
        <w:tc>
          <w:tcPr>
            <w:tcW w:w="3855" w:type="dxa"/>
            <w:vAlign w:val="center"/>
          </w:tcPr>
          <w:p w:rsidR="0082595E" w:rsidRDefault="0082595E">
            <w:pPr>
              <w:pStyle w:val="ConsPlusNormal"/>
              <w:jc w:val="center"/>
            </w:pPr>
            <w:r>
              <w:t>0,3</w:t>
            </w:r>
          </w:p>
        </w:tc>
      </w:tr>
      <w:tr w:rsidR="0082595E">
        <w:tc>
          <w:tcPr>
            <w:tcW w:w="5216" w:type="dxa"/>
          </w:tcPr>
          <w:p w:rsidR="0082595E" w:rsidRDefault="0082595E">
            <w:pPr>
              <w:pStyle w:val="ConsPlusNormal"/>
            </w:pPr>
            <w:r>
              <w:t>Первомайский район</w:t>
            </w:r>
          </w:p>
        </w:tc>
        <w:tc>
          <w:tcPr>
            <w:tcW w:w="3855" w:type="dxa"/>
            <w:vAlign w:val="center"/>
          </w:tcPr>
          <w:p w:rsidR="0082595E" w:rsidRDefault="0082595E">
            <w:pPr>
              <w:pStyle w:val="ConsPlusNormal"/>
              <w:jc w:val="center"/>
            </w:pPr>
            <w:r>
              <w:t>0,2</w:t>
            </w:r>
          </w:p>
        </w:tc>
      </w:tr>
      <w:tr w:rsidR="0082595E">
        <w:tc>
          <w:tcPr>
            <w:tcW w:w="5216" w:type="dxa"/>
          </w:tcPr>
          <w:p w:rsidR="0082595E" w:rsidRDefault="0082595E">
            <w:pPr>
              <w:pStyle w:val="ConsPlusNormal"/>
            </w:pPr>
            <w:r>
              <w:t>Томский район</w:t>
            </w:r>
          </w:p>
        </w:tc>
        <w:tc>
          <w:tcPr>
            <w:tcW w:w="3855" w:type="dxa"/>
            <w:vAlign w:val="center"/>
          </w:tcPr>
          <w:p w:rsidR="0082595E" w:rsidRDefault="0082595E">
            <w:pPr>
              <w:pStyle w:val="ConsPlusNormal"/>
              <w:jc w:val="center"/>
            </w:pPr>
            <w:r>
              <w:t>0,9</w:t>
            </w:r>
          </w:p>
        </w:tc>
      </w:tr>
      <w:tr w:rsidR="0082595E">
        <w:tc>
          <w:tcPr>
            <w:tcW w:w="5216" w:type="dxa"/>
          </w:tcPr>
          <w:p w:rsidR="0082595E" w:rsidRDefault="0082595E">
            <w:pPr>
              <w:pStyle w:val="ConsPlusNormal"/>
            </w:pPr>
            <w:proofErr w:type="spellStart"/>
            <w:r>
              <w:t>Шегарский</w:t>
            </w:r>
            <w:proofErr w:type="spellEnd"/>
            <w:r>
              <w:t xml:space="preserve"> район</w:t>
            </w:r>
          </w:p>
        </w:tc>
        <w:tc>
          <w:tcPr>
            <w:tcW w:w="3855" w:type="dxa"/>
            <w:vAlign w:val="center"/>
          </w:tcPr>
          <w:p w:rsidR="0082595E" w:rsidRDefault="0082595E">
            <w:pPr>
              <w:pStyle w:val="ConsPlusNormal"/>
              <w:jc w:val="center"/>
            </w:pPr>
            <w:r>
              <w:t>0,3</w:t>
            </w:r>
          </w:p>
        </w:tc>
      </w:tr>
      <w:tr w:rsidR="0082595E">
        <w:tc>
          <w:tcPr>
            <w:tcW w:w="5216" w:type="dxa"/>
          </w:tcPr>
          <w:p w:rsidR="0082595E" w:rsidRDefault="0082595E">
            <w:pPr>
              <w:pStyle w:val="ConsPlusNormal"/>
            </w:pPr>
            <w:r>
              <w:t>Город Кедровый</w:t>
            </w:r>
          </w:p>
        </w:tc>
        <w:tc>
          <w:tcPr>
            <w:tcW w:w="3855" w:type="dxa"/>
            <w:vAlign w:val="center"/>
          </w:tcPr>
          <w:p w:rsidR="0082595E" w:rsidRDefault="0082595E">
            <w:pPr>
              <w:pStyle w:val="ConsPlusNormal"/>
              <w:jc w:val="center"/>
            </w:pPr>
            <w:r>
              <w:t>11</w:t>
            </w:r>
          </w:p>
        </w:tc>
      </w:tr>
      <w:tr w:rsidR="0082595E">
        <w:tc>
          <w:tcPr>
            <w:tcW w:w="5216" w:type="dxa"/>
          </w:tcPr>
          <w:p w:rsidR="0082595E" w:rsidRDefault="0082595E">
            <w:pPr>
              <w:pStyle w:val="ConsPlusNormal"/>
            </w:pPr>
            <w:r>
              <w:t>Городской округ Стрежевой</w:t>
            </w:r>
          </w:p>
        </w:tc>
        <w:tc>
          <w:tcPr>
            <w:tcW w:w="3855" w:type="dxa"/>
            <w:vAlign w:val="center"/>
          </w:tcPr>
          <w:p w:rsidR="0082595E" w:rsidRDefault="0082595E">
            <w:pPr>
              <w:pStyle w:val="ConsPlusNormal"/>
              <w:jc w:val="center"/>
            </w:pPr>
            <w:r>
              <w:t>65</w:t>
            </w:r>
          </w:p>
        </w:tc>
      </w:tr>
      <w:tr w:rsidR="0082595E">
        <w:tc>
          <w:tcPr>
            <w:tcW w:w="5216" w:type="dxa"/>
          </w:tcPr>
          <w:p w:rsidR="0082595E" w:rsidRDefault="0082595E">
            <w:pPr>
              <w:pStyle w:val="ConsPlusNormal"/>
            </w:pPr>
            <w:r>
              <w:t>Александровский район</w:t>
            </w:r>
          </w:p>
        </w:tc>
        <w:tc>
          <w:tcPr>
            <w:tcW w:w="3855" w:type="dxa"/>
            <w:vAlign w:val="center"/>
          </w:tcPr>
          <w:p w:rsidR="0082595E" w:rsidRDefault="0082595E">
            <w:pPr>
              <w:pStyle w:val="ConsPlusNormal"/>
              <w:jc w:val="center"/>
            </w:pPr>
            <w:r>
              <w:t>11</w:t>
            </w:r>
          </w:p>
        </w:tc>
      </w:tr>
      <w:tr w:rsidR="0082595E">
        <w:tc>
          <w:tcPr>
            <w:tcW w:w="5216" w:type="dxa"/>
          </w:tcPr>
          <w:p w:rsidR="0082595E" w:rsidRDefault="0082595E">
            <w:pPr>
              <w:pStyle w:val="ConsPlusNormal"/>
            </w:pPr>
            <w:proofErr w:type="spellStart"/>
            <w:r>
              <w:t>Бакчарский</w:t>
            </w:r>
            <w:proofErr w:type="spellEnd"/>
            <w:r>
              <w:t xml:space="preserve"> район</w:t>
            </w:r>
          </w:p>
        </w:tc>
        <w:tc>
          <w:tcPr>
            <w:tcW w:w="3855" w:type="dxa"/>
            <w:vAlign w:val="center"/>
          </w:tcPr>
          <w:p w:rsidR="0082595E" w:rsidRDefault="0082595E">
            <w:pPr>
              <w:pStyle w:val="ConsPlusNormal"/>
              <w:jc w:val="center"/>
            </w:pPr>
            <w:r>
              <w:t>51</w:t>
            </w:r>
          </w:p>
        </w:tc>
      </w:tr>
      <w:tr w:rsidR="0082595E">
        <w:tc>
          <w:tcPr>
            <w:tcW w:w="5216" w:type="dxa"/>
          </w:tcPr>
          <w:p w:rsidR="0082595E" w:rsidRDefault="0082595E">
            <w:pPr>
              <w:pStyle w:val="ConsPlusNormal"/>
            </w:pPr>
            <w:proofErr w:type="spellStart"/>
            <w:r>
              <w:t>Верхнекетский</w:t>
            </w:r>
            <w:proofErr w:type="spellEnd"/>
            <w:r>
              <w:t xml:space="preserve"> район</w:t>
            </w:r>
          </w:p>
        </w:tc>
        <w:tc>
          <w:tcPr>
            <w:tcW w:w="3855" w:type="dxa"/>
            <w:vAlign w:val="center"/>
          </w:tcPr>
          <w:p w:rsidR="0082595E" w:rsidRDefault="0082595E">
            <w:pPr>
              <w:pStyle w:val="ConsPlusNormal"/>
              <w:jc w:val="center"/>
            </w:pPr>
            <w:r>
              <w:t>58</w:t>
            </w:r>
          </w:p>
        </w:tc>
      </w:tr>
      <w:tr w:rsidR="0082595E">
        <w:tc>
          <w:tcPr>
            <w:tcW w:w="5216" w:type="dxa"/>
          </w:tcPr>
          <w:p w:rsidR="0082595E" w:rsidRDefault="0082595E">
            <w:pPr>
              <w:pStyle w:val="ConsPlusNormal"/>
            </w:pPr>
            <w:proofErr w:type="spellStart"/>
            <w:r>
              <w:t>Каргасокский</w:t>
            </w:r>
            <w:proofErr w:type="spellEnd"/>
            <w:r>
              <w:t xml:space="preserve"> район</w:t>
            </w:r>
          </w:p>
        </w:tc>
        <w:tc>
          <w:tcPr>
            <w:tcW w:w="3855" w:type="dxa"/>
            <w:vAlign w:val="center"/>
          </w:tcPr>
          <w:p w:rsidR="0082595E" w:rsidRDefault="0082595E">
            <w:pPr>
              <w:pStyle w:val="ConsPlusNormal"/>
              <w:jc w:val="center"/>
            </w:pPr>
            <w:r>
              <w:t>48</w:t>
            </w:r>
          </w:p>
        </w:tc>
      </w:tr>
      <w:tr w:rsidR="0082595E">
        <w:tc>
          <w:tcPr>
            <w:tcW w:w="5216" w:type="dxa"/>
          </w:tcPr>
          <w:p w:rsidR="0082595E" w:rsidRDefault="0082595E">
            <w:pPr>
              <w:pStyle w:val="ConsPlusNormal"/>
            </w:pPr>
            <w:proofErr w:type="spellStart"/>
            <w:r>
              <w:t>Колпашевский</w:t>
            </w:r>
            <w:proofErr w:type="spellEnd"/>
            <w:r>
              <w:t xml:space="preserve"> район</w:t>
            </w:r>
          </w:p>
        </w:tc>
        <w:tc>
          <w:tcPr>
            <w:tcW w:w="3855" w:type="dxa"/>
            <w:vAlign w:val="center"/>
          </w:tcPr>
          <w:p w:rsidR="0082595E" w:rsidRDefault="0082595E">
            <w:pPr>
              <w:pStyle w:val="ConsPlusNormal"/>
              <w:jc w:val="center"/>
            </w:pPr>
            <w:r>
              <w:t>40</w:t>
            </w:r>
          </w:p>
        </w:tc>
      </w:tr>
      <w:tr w:rsidR="0082595E">
        <w:tc>
          <w:tcPr>
            <w:tcW w:w="5216" w:type="dxa"/>
          </w:tcPr>
          <w:p w:rsidR="0082595E" w:rsidRDefault="0082595E">
            <w:pPr>
              <w:pStyle w:val="ConsPlusNormal"/>
            </w:pPr>
            <w:r>
              <w:t>Кривошеинский район</w:t>
            </w:r>
          </w:p>
        </w:tc>
        <w:tc>
          <w:tcPr>
            <w:tcW w:w="3855" w:type="dxa"/>
            <w:vAlign w:val="center"/>
          </w:tcPr>
          <w:p w:rsidR="0082595E" w:rsidRDefault="0082595E">
            <w:pPr>
              <w:pStyle w:val="ConsPlusNormal"/>
              <w:jc w:val="center"/>
            </w:pPr>
            <w:r>
              <w:t>18</w:t>
            </w:r>
          </w:p>
        </w:tc>
      </w:tr>
      <w:tr w:rsidR="0082595E">
        <w:tc>
          <w:tcPr>
            <w:tcW w:w="5216" w:type="dxa"/>
          </w:tcPr>
          <w:p w:rsidR="0082595E" w:rsidRDefault="0082595E">
            <w:pPr>
              <w:pStyle w:val="ConsPlusNormal"/>
            </w:pPr>
            <w:proofErr w:type="spellStart"/>
            <w:r>
              <w:t>Молчановский</w:t>
            </w:r>
            <w:proofErr w:type="spellEnd"/>
            <w:r>
              <w:t xml:space="preserve"> район</w:t>
            </w:r>
          </w:p>
        </w:tc>
        <w:tc>
          <w:tcPr>
            <w:tcW w:w="3855" w:type="dxa"/>
            <w:vAlign w:val="center"/>
          </w:tcPr>
          <w:p w:rsidR="0082595E" w:rsidRDefault="0082595E">
            <w:pPr>
              <w:pStyle w:val="ConsPlusNormal"/>
              <w:jc w:val="center"/>
            </w:pPr>
            <w:r>
              <w:t>22</w:t>
            </w:r>
          </w:p>
        </w:tc>
      </w:tr>
      <w:tr w:rsidR="0082595E">
        <w:tc>
          <w:tcPr>
            <w:tcW w:w="5216" w:type="dxa"/>
          </w:tcPr>
          <w:p w:rsidR="0082595E" w:rsidRDefault="0082595E">
            <w:pPr>
              <w:pStyle w:val="ConsPlusNormal"/>
            </w:pPr>
            <w:proofErr w:type="spellStart"/>
            <w:r>
              <w:t>Парабельский</w:t>
            </w:r>
            <w:proofErr w:type="spellEnd"/>
            <w:r>
              <w:t xml:space="preserve"> район</w:t>
            </w:r>
          </w:p>
        </w:tc>
        <w:tc>
          <w:tcPr>
            <w:tcW w:w="3855" w:type="dxa"/>
            <w:vAlign w:val="center"/>
          </w:tcPr>
          <w:p w:rsidR="0082595E" w:rsidRDefault="0082595E">
            <w:pPr>
              <w:pStyle w:val="ConsPlusNormal"/>
              <w:jc w:val="center"/>
            </w:pPr>
            <w:r>
              <w:t>15</w:t>
            </w:r>
          </w:p>
        </w:tc>
      </w:tr>
      <w:tr w:rsidR="0082595E">
        <w:tc>
          <w:tcPr>
            <w:tcW w:w="5216" w:type="dxa"/>
          </w:tcPr>
          <w:p w:rsidR="0082595E" w:rsidRDefault="0082595E">
            <w:pPr>
              <w:pStyle w:val="ConsPlusNormal"/>
            </w:pPr>
            <w:proofErr w:type="spellStart"/>
            <w:r>
              <w:t>Тегульдетский</w:t>
            </w:r>
            <w:proofErr w:type="spellEnd"/>
            <w:r>
              <w:t xml:space="preserve"> район</w:t>
            </w:r>
          </w:p>
        </w:tc>
        <w:tc>
          <w:tcPr>
            <w:tcW w:w="3855" w:type="dxa"/>
            <w:vAlign w:val="center"/>
          </w:tcPr>
          <w:p w:rsidR="0082595E" w:rsidRDefault="0082595E">
            <w:pPr>
              <w:pStyle w:val="ConsPlusNormal"/>
              <w:jc w:val="center"/>
            </w:pPr>
            <w:r>
              <w:t>15</w:t>
            </w:r>
          </w:p>
        </w:tc>
      </w:tr>
      <w:tr w:rsidR="0082595E">
        <w:tc>
          <w:tcPr>
            <w:tcW w:w="5216" w:type="dxa"/>
          </w:tcPr>
          <w:p w:rsidR="0082595E" w:rsidRDefault="0082595E">
            <w:pPr>
              <w:pStyle w:val="ConsPlusNormal"/>
            </w:pPr>
            <w:proofErr w:type="spellStart"/>
            <w:r>
              <w:t>Чаинский</w:t>
            </w:r>
            <w:proofErr w:type="spellEnd"/>
            <w:r>
              <w:t xml:space="preserve"> район</w:t>
            </w:r>
          </w:p>
        </w:tc>
        <w:tc>
          <w:tcPr>
            <w:tcW w:w="3855" w:type="dxa"/>
            <w:vAlign w:val="center"/>
          </w:tcPr>
          <w:p w:rsidR="0082595E" w:rsidRDefault="0082595E">
            <w:pPr>
              <w:pStyle w:val="ConsPlusNormal"/>
              <w:jc w:val="center"/>
            </w:pPr>
            <w:r>
              <w:t>22</w:t>
            </w:r>
          </w:p>
        </w:tc>
      </w:tr>
    </w:tbl>
    <w:p w:rsidR="0082595E" w:rsidRDefault="0082595E">
      <w:pPr>
        <w:pStyle w:val="ConsPlusNormal"/>
        <w:jc w:val="both"/>
      </w:pPr>
    </w:p>
    <w:p w:rsidR="0082595E" w:rsidRDefault="0082595E">
      <w:pPr>
        <w:pStyle w:val="ConsPlusNormal"/>
        <w:jc w:val="both"/>
      </w:pPr>
    </w:p>
    <w:p w:rsidR="0082595E" w:rsidRDefault="008259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221B" w:rsidRDefault="0064221B"/>
    <w:sectPr w:rsidR="0064221B" w:rsidSect="00E37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95E"/>
    <w:rsid w:val="0064221B"/>
    <w:rsid w:val="0082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9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59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59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3F2CFF482F78228B80AD80FD6BB579986E6391CD69DCE6E9E71058F5591D632B133C28AF3B34B89B8E21D99F7811182EF06C0FFE95E42F1FE56ANEy8H" TargetMode="External"/><Relationship Id="rId13" Type="http://schemas.openxmlformats.org/officeDocument/2006/relationships/hyperlink" Target="consultantplus://offline/ref=BA3F2CFF482F78228B80AD80FD6BB579986E6391C06ADDE7ECE71058F5591D632B133C28AF3B34B89B8F26DF9F7811182EF06C0FFE95E42F1FE56ANEy8H" TargetMode="External"/><Relationship Id="rId18" Type="http://schemas.openxmlformats.org/officeDocument/2006/relationships/hyperlink" Target="consultantplus://offline/ref=BA3F2CFF482F78228B80AD80FD6BB579986E6391C96CD6EAECEB4D52FD0011612C1C633FA87238B99B8E20DE9C27140D3FA86108E78BEC3903E768EAN7y7H" TargetMode="External"/><Relationship Id="rId26" Type="http://schemas.openxmlformats.org/officeDocument/2006/relationships/hyperlink" Target="consultantplus://offline/ref=BA3F2CFF482F78228B80AD80FD6BB579986E6391CB6EDAEBEBE71058F5591D632B133C28AF3B34B89B8E20D79F7811182EF06C0FFE95E42F1FE56ANEy8H" TargetMode="External"/><Relationship Id="rId39" Type="http://schemas.openxmlformats.org/officeDocument/2006/relationships/hyperlink" Target="consultantplus://offline/ref=95F65D78A26E9518C85DEED852957DB36B89A61B47276662143E4E1AF5ACD8B89DC0BBE9C3DCEA40C759646B3A49F338CC2B45649E1105BF6375F633O8y8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A3F2CFF482F78228B80AD80FD6BB579986E6391C16AD9E7EFE71058F5591D632B133C28AF3B34B89A8E21D99F7811182EF06C0FFE95E42F1FE56ANEy8H" TargetMode="External"/><Relationship Id="rId34" Type="http://schemas.openxmlformats.org/officeDocument/2006/relationships/hyperlink" Target="consultantplus://offline/ref=95F65D78A26E9518C85DEED852957DB36B89A61B47246A6F173A4E1AF5ACD8B89DC0BBE9C3DCEA40C75964683649F338CC2B45649E1105BF6375F633O8y8H" TargetMode="External"/><Relationship Id="rId42" Type="http://schemas.openxmlformats.org/officeDocument/2006/relationships/image" Target="media/image1.wmf"/><Relationship Id="rId7" Type="http://schemas.openxmlformats.org/officeDocument/2006/relationships/hyperlink" Target="consultantplus://offline/ref=BA3F2CFF482F78228B80AD80FD6BB579986E6391C167D6E0EDE71058F5591D632B133C28AF3B34B89B8E22DD9F7811182EF06C0FFE95E42F1FE56ANEy8H" TargetMode="External"/><Relationship Id="rId12" Type="http://schemas.openxmlformats.org/officeDocument/2006/relationships/hyperlink" Target="consultantplus://offline/ref=BA3F2CFF482F78228B80AD80FD6BB579986E6391C96FDAE7ECED4D52FD0011612C1C633FA87238B99B8E20DD9627140D3FA86108E78BEC3903E768EAN7y7H" TargetMode="External"/><Relationship Id="rId17" Type="http://schemas.openxmlformats.org/officeDocument/2006/relationships/hyperlink" Target="consultantplus://offline/ref=BA3F2CFF482F78228B80AD80FD6BB579986E6391C167D7E5E8E71058F5591D632B133C28AF3B34B89B8E20D69F7811182EF06C0FFE95E42F1FE56ANEy8H" TargetMode="External"/><Relationship Id="rId25" Type="http://schemas.openxmlformats.org/officeDocument/2006/relationships/hyperlink" Target="consultantplus://offline/ref=BA3F2CFF482F78228B80B38DEB07EB7D9A603A94CF6DD4B5B6B84B05A25017346C5C656AEC3D61E9DFDB2DDE9332405465FF6C0ANEy0H" TargetMode="External"/><Relationship Id="rId33" Type="http://schemas.openxmlformats.org/officeDocument/2006/relationships/hyperlink" Target="consultantplus://offline/ref=95F65D78A26E9518C85DEED852957DB36B89A61B4122626711361310FDF5D4BA9ACFE4FEC495E641C759656A3416F62DDD734863870F0DA97F77F4O3y1H" TargetMode="External"/><Relationship Id="rId38" Type="http://schemas.openxmlformats.org/officeDocument/2006/relationships/hyperlink" Target="consultantplus://offline/ref=95F65D78A26E9518C85DEED852957DB36B89A61B4526666E10361310FDF5D4BA9ACFE4FEC495E641C759656C3416F62DDD734863870F0DA97F77F4O3y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A3F2CFF482F78228B80AD80FD6BB579986E6391C16ADBE2ECE71058F5591D632B133C28AF3B34B89B8E23DC9F7811182EF06C0FFE95E42F1FE56ANEy8H" TargetMode="External"/><Relationship Id="rId20" Type="http://schemas.openxmlformats.org/officeDocument/2006/relationships/hyperlink" Target="consultantplus://offline/ref=BA3F2CFF482F78228B80AD80FD6BB579986E6391C96CD8EAE9EF4D52FD0011612C1C633FA87238B99B8F20D89327140D3FA86108E78BEC3903E768EAN7y7H" TargetMode="External"/><Relationship Id="rId29" Type="http://schemas.openxmlformats.org/officeDocument/2006/relationships/hyperlink" Target="consultantplus://offline/ref=95F65D78A26E9518C85DEED852957DB36B89A61B4420676716361310FDF5D4BA9ACFE4FEC495E641C75964613416F62DDD734863870F0DA97F77F4O3y1H" TargetMode="External"/><Relationship Id="rId41" Type="http://schemas.openxmlformats.org/officeDocument/2006/relationships/hyperlink" Target="consultantplus://offline/ref=95F65D78A26E9518C85DEED852957DB36B89A61B47246A6F173A4E1AF5ACD8B89DC0BBE9C3DCEA40C75964693E49F338CC2B45649E1105BF6375F633O8y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3F2CFF482F78228B80AD80FD6BB579986E6391C96CD8EAE9E94D52FD0011612C1C633FA87238B99B8E20D89C27140D3FA86108E78BEC3903E768EAN7y7H" TargetMode="External"/><Relationship Id="rId11" Type="http://schemas.openxmlformats.org/officeDocument/2006/relationships/hyperlink" Target="consultantplus://offline/ref=BA3F2CFF482F78228B80AD80FD6BB579986E6391CF6ADEE2EAE71058F5591D632B133C28AF3B34B89B8E20D69F7811182EF06C0FFE95E42F1FE56ANEy8H" TargetMode="External"/><Relationship Id="rId24" Type="http://schemas.openxmlformats.org/officeDocument/2006/relationships/hyperlink" Target="consultantplus://offline/ref=BA3F2CFF482F78228B80AD80FD6BB579986E6391CF6FDBE6EFE71058F5591D632B133C28AF3B34B89B8E24DB9F7811182EF06C0FFE95E42F1FE56ANEy8H" TargetMode="External"/><Relationship Id="rId32" Type="http://schemas.openxmlformats.org/officeDocument/2006/relationships/hyperlink" Target="consultantplus://offline/ref=95F65D78A26E9518C85DEED852957DB36B89A61B4526666E10361310FDF5D4BA9ACFE4FEC495E641C759656A3416F62DDD734863870F0DA97F77F4O3y1H" TargetMode="External"/><Relationship Id="rId37" Type="http://schemas.openxmlformats.org/officeDocument/2006/relationships/hyperlink" Target="consultantplus://offline/ref=95F65D78A26E9518C85DF0D544F923B7688AFF134D713F321C3C4648A2AC84FDCBC9B0BA9E98EF5FC55966O6y8H" TargetMode="External"/><Relationship Id="rId40" Type="http://schemas.openxmlformats.org/officeDocument/2006/relationships/hyperlink" Target="consultantplus://offline/ref=95F65D78A26E9518C85DEED852957DB36B89A61B4122606F1A6B1918A4F9D6BD9590E1F9D595E746D9596C763D42A5O6y9H" TargetMode="External"/><Relationship Id="rId5" Type="http://schemas.openxmlformats.org/officeDocument/2006/relationships/hyperlink" Target="consultantplus://offline/ref=BA3F2CFF482F78228B80AD80FD6BB579986E6391CB6EDAEBEBE71058F5591D632B133C28AF3B34B89B8E20D99F7811182EF06C0FFE95E42F1FE56ANEy8H" TargetMode="External"/><Relationship Id="rId15" Type="http://schemas.openxmlformats.org/officeDocument/2006/relationships/hyperlink" Target="consultantplus://offline/ref=BA3F2CFF482F78228B80AD80FD6BB579986E6391C96FDAE7EFEF4D52FD0011612C1C633FA87238B99B8E20DD9627140D3FA86108E78BEC3903E768EAN7y7H" TargetMode="External"/><Relationship Id="rId23" Type="http://schemas.openxmlformats.org/officeDocument/2006/relationships/hyperlink" Target="consultantplus://offline/ref=BA3F2CFF482F78228B80AD80FD6BB579986E6391CB6EDAEBEBE71058F5591D632B133C28AF3B34B89B8E20D79F7811182EF06C0FFE95E42F1FE56ANEy8H" TargetMode="External"/><Relationship Id="rId28" Type="http://schemas.openxmlformats.org/officeDocument/2006/relationships/hyperlink" Target="consultantplus://offline/ref=95F65D78A26E9518C85DEED852957DB36B89A61B4122626711361310FDF5D4BA9ACFE4FEC495E641C75964613416F62DDD734863870F0DA97F77F4O3y1H" TargetMode="External"/><Relationship Id="rId36" Type="http://schemas.openxmlformats.org/officeDocument/2006/relationships/hyperlink" Target="consultantplus://offline/ref=95F65D78A26E9518C85DEED852957DB36B89A61B47276662143E4E1AF5ACD8B89DC0BBE9C3DCEA40C759646B3C49F338CC2B45649E1105BF6375F633O8y8H" TargetMode="External"/><Relationship Id="rId10" Type="http://schemas.openxmlformats.org/officeDocument/2006/relationships/hyperlink" Target="consultantplus://offline/ref=BA3F2CFF482F78228B80AD80FD6BB579986E6391CF6FDBE6EFE71058F5591D632B133C28AF3B34B89B8E24DA9F7811182EF06C0FFE95E42F1FE56ANEy8H" TargetMode="External"/><Relationship Id="rId19" Type="http://schemas.openxmlformats.org/officeDocument/2006/relationships/hyperlink" Target="consultantplus://offline/ref=BA3F2CFF482F78228B80AD80FD6BB579986E6391C16DDDEBE8E71058F5591D632B133C28AF3B34B99A8823D79F7811182EF06C0FFE95E42F1FE56ANEy8H" TargetMode="External"/><Relationship Id="rId31" Type="http://schemas.openxmlformats.org/officeDocument/2006/relationships/hyperlink" Target="consultantplus://offline/ref=95F65D78A26E9518C85DEED852957DB36B89A61B4E2F6A6612361310FDF5D4BA9ACFE4FEC495E641C75964603416F62DDD734863870F0DA97F77F4O3y1H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BA3F2CFF482F78228B80AD80FD6BB579986E6391CA68DBE2EDE71058F5591D632B133C28AF3B34B89B8E20D99F7811182EF06C0FFE95E42F1FE56ANEy8H" TargetMode="External"/><Relationship Id="rId9" Type="http://schemas.openxmlformats.org/officeDocument/2006/relationships/hyperlink" Target="consultantplus://offline/ref=BA3F2CFF482F78228B80AD80FD6BB579986E6391CE66DAE4EAE71058F5591D632B133C28AF3B34B89B8E21DA9F7811182EF06C0FFE95E42F1FE56ANEy8H" TargetMode="External"/><Relationship Id="rId14" Type="http://schemas.openxmlformats.org/officeDocument/2006/relationships/hyperlink" Target="consultantplus://offline/ref=BA3F2CFF482F78228B80AD80FD6BB579986E6391C067D6E3E9E71058F5591D632B133C28AF3B34B89B8E20D69F7811182EF06C0FFE95E42F1FE56ANEy8H" TargetMode="External"/><Relationship Id="rId22" Type="http://schemas.openxmlformats.org/officeDocument/2006/relationships/hyperlink" Target="consultantplus://offline/ref=BA3F2CFF482F78228B80B38DEB07EB7D9A603A94CF6DD4B5B6B84B05A25017346C5C656AEC3D61E9DFDB2DDE9332405465FF6C0ANEy0H" TargetMode="External"/><Relationship Id="rId27" Type="http://schemas.openxmlformats.org/officeDocument/2006/relationships/hyperlink" Target="consultantplus://offline/ref=BA3F2CFF482F78228B80AD80FD6BB579986E6391CA68DBE2EDE71058F5591D632B133C28AF3B34B89B8E20D69F7811182EF06C0FFE95E42F1FE56ANEy8H" TargetMode="External"/><Relationship Id="rId30" Type="http://schemas.openxmlformats.org/officeDocument/2006/relationships/hyperlink" Target="consultantplus://offline/ref=95F65D78A26E9518C85DEED852957DB36B89A61B402E666111361310FDF5D4BA9ACFE4FEC495E641C759656C3416F62DDD734863870F0DA97F77F4O3y1H" TargetMode="External"/><Relationship Id="rId35" Type="http://schemas.openxmlformats.org/officeDocument/2006/relationships/hyperlink" Target="consultantplus://offline/ref=95F65D78A26E9518C85DEED852957DB36B89A61B47276662173C4E1AF5ACD8B89DC0BBE9C3DCEA40C759646B3D49F338CC2B45649E1105BF6375F633O8y8H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3249</Words>
  <Characters>18525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46comp2</dc:creator>
  <cp:lastModifiedBy>46comp2</cp:lastModifiedBy>
  <cp:revision>1</cp:revision>
  <dcterms:created xsi:type="dcterms:W3CDTF">2020-08-07T07:50:00Z</dcterms:created>
  <dcterms:modified xsi:type="dcterms:W3CDTF">2020-08-07T07:51:00Z</dcterms:modified>
</cp:coreProperties>
</file>