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16" w:rsidRDefault="00A47216">
      <w:pPr>
        <w:pStyle w:val="ConsPlusTitle"/>
        <w:jc w:val="center"/>
        <w:outlineLvl w:val="0"/>
      </w:pPr>
      <w:r>
        <w:t>ПРАВИТЕЛЬСТВО РОССИЙСКОЙ ФЕДЕРАЦИИ</w:t>
      </w:r>
    </w:p>
    <w:p w:rsidR="00A47216" w:rsidRDefault="00A47216">
      <w:pPr>
        <w:pStyle w:val="ConsPlusTitle"/>
        <w:jc w:val="both"/>
      </w:pPr>
    </w:p>
    <w:p w:rsidR="00A47216" w:rsidRDefault="00A47216">
      <w:pPr>
        <w:pStyle w:val="ConsPlusTitle"/>
        <w:jc w:val="center"/>
      </w:pPr>
      <w:r>
        <w:t>ПОСТАНОВЛЕНИЕ</w:t>
      </w:r>
    </w:p>
    <w:p w:rsidR="00A47216" w:rsidRDefault="00A47216">
      <w:pPr>
        <w:pStyle w:val="ConsPlusTitle"/>
        <w:jc w:val="center"/>
      </w:pPr>
      <w:r>
        <w:t>от 30 декабря 2017 г. N 1710</w:t>
      </w:r>
    </w:p>
    <w:p w:rsidR="00A47216" w:rsidRDefault="00A47216">
      <w:pPr>
        <w:pStyle w:val="ConsPlusTitle"/>
        <w:jc w:val="both"/>
      </w:pPr>
    </w:p>
    <w:p w:rsidR="00A47216" w:rsidRDefault="00A47216">
      <w:pPr>
        <w:pStyle w:val="ConsPlusTitle"/>
        <w:jc w:val="center"/>
      </w:pPr>
      <w:r>
        <w:t>ОБ УТВЕРЖДЕНИИ ГОСУДАРСТВЕННОЙ ПРОГРАММЫ</w:t>
      </w:r>
    </w:p>
    <w:p w:rsidR="00A47216" w:rsidRDefault="00A47216">
      <w:pPr>
        <w:pStyle w:val="ConsPlusTitle"/>
        <w:jc w:val="center"/>
      </w:pPr>
      <w:r>
        <w:t xml:space="preserve">РОССИЙСКОЙ ФЕДЕРАЦИИ "ОБЕСПЕЧЕНИЕ </w:t>
      </w:r>
      <w:proofErr w:type="gramStart"/>
      <w:r>
        <w:t>ДОСТУПНЫМ</w:t>
      </w:r>
      <w:proofErr w:type="gramEnd"/>
      <w:r>
        <w:t xml:space="preserve"> И КОМФОРТНЫМ</w:t>
      </w:r>
    </w:p>
    <w:p w:rsidR="00A47216" w:rsidRDefault="00A47216">
      <w:pPr>
        <w:pStyle w:val="ConsPlusTitle"/>
        <w:jc w:val="center"/>
      </w:pPr>
      <w:r>
        <w:t>ЖИЛЬЕМ И КОММУНАЛЬНЫМИ УСЛУГАМИ ГРАЖДАН</w:t>
      </w:r>
    </w:p>
    <w:p w:rsidR="00A47216" w:rsidRDefault="00A47216">
      <w:pPr>
        <w:pStyle w:val="ConsPlusTitle"/>
        <w:jc w:val="center"/>
      </w:pPr>
      <w:r>
        <w:t>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23.02.2018 </w:t>
            </w:r>
            <w:hyperlink r:id="rId4" w:history="1">
              <w:r>
                <w:rPr>
                  <w:color w:val="0000FF"/>
                </w:rPr>
                <w:t>N 196</w:t>
              </w:r>
            </w:hyperlink>
            <w:r>
              <w:rPr>
                <w:color w:val="392C69"/>
              </w:rPr>
              <w:t>,</w:t>
            </w:r>
            <w:proofErr w:type="gramEnd"/>
          </w:p>
          <w:p w:rsidR="00A47216" w:rsidRDefault="00A47216">
            <w:pPr>
              <w:pStyle w:val="ConsPlusNormal"/>
              <w:jc w:val="center"/>
            </w:pPr>
            <w:r>
              <w:rPr>
                <w:color w:val="392C69"/>
              </w:rPr>
              <w:t xml:space="preserve">от 05.06.2018 </w:t>
            </w:r>
            <w:hyperlink r:id="rId5" w:history="1">
              <w:r>
                <w:rPr>
                  <w:color w:val="0000FF"/>
                </w:rPr>
                <w:t>N 653</w:t>
              </w:r>
            </w:hyperlink>
            <w:r>
              <w:rPr>
                <w:color w:val="392C69"/>
              </w:rPr>
              <w:t xml:space="preserve">, от 14.08.2018 </w:t>
            </w:r>
            <w:hyperlink r:id="rId6" w:history="1">
              <w:r>
                <w:rPr>
                  <w:color w:val="0000FF"/>
                </w:rPr>
                <w:t>N 940</w:t>
              </w:r>
            </w:hyperlink>
            <w:r>
              <w:rPr>
                <w:color w:val="392C69"/>
              </w:rPr>
              <w:t xml:space="preserve">, от 08.11.2018 </w:t>
            </w:r>
            <w:hyperlink r:id="rId7" w:history="1">
              <w:r>
                <w:rPr>
                  <w:color w:val="0000FF"/>
                </w:rPr>
                <w:t>N 1331</w:t>
              </w:r>
            </w:hyperlink>
            <w:r>
              <w:rPr>
                <w:color w:val="392C69"/>
              </w:rPr>
              <w:t>,</w:t>
            </w:r>
          </w:p>
          <w:p w:rsidR="00A47216" w:rsidRDefault="00A47216">
            <w:pPr>
              <w:pStyle w:val="ConsPlusNormal"/>
              <w:jc w:val="center"/>
            </w:pPr>
            <w:r>
              <w:rPr>
                <w:color w:val="392C69"/>
              </w:rPr>
              <w:t xml:space="preserve">от 20.11.2018 </w:t>
            </w:r>
            <w:hyperlink r:id="rId8" w:history="1">
              <w:r>
                <w:rPr>
                  <w:color w:val="0000FF"/>
                </w:rPr>
                <w:t>N 1392</w:t>
              </w:r>
            </w:hyperlink>
            <w:r>
              <w:rPr>
                <w:color w:val="392C69"/>
              </w:rPr>
              <w:t xml:space="preserve">, от 23.11.2018 </w:t>
            </w:r>
            <w:hyperlink r:id="rId9" w:history="1">
              <w:r>
                <w:rPr>
                  <w:color w:val="0000FF"/>
                </w:rPr>
                <w:t>N 1407</w:t>
              </w:r>
            </w:hyperlink>
            <w:r>
              <w:rPr>
                <w:color w:val="392C69"/>
              </w:rPr>
              <w:t xml:space="preserve">, от 30.01.2019 </w:t>
            </w:r>
            <w:hyperlink r:id="rId10" w:history="1">
              <w:r>
                <w:rPr>
                  <w:color w:val="0000FF"/>
                </w:rPr>
                <w:t>N 62</w:t>
              </w:r>
            </w:hyperlink>
            <w:r>
              <w:rPr>
                <w:color w:val="392C69"/>
              </w:rPr>
              <w:t>,</w:t>
            </w:r>
          </w:p>
          <w:p w:rsidR="00A47216" w:rsidRDefault="00A47216">
            <w:pPr>
              <w:pStyle w:val="ConsPlusNormal"/>
              <w:jc w:val="center"/>
            </w:pPr>
            <w:r>
              <w:rPr>
                <w:color w:val="392C69"/>
              </w:rPr>
              <w:t xml:space="preserve">от 09.02.2019 </w:t>
            </w:r>
            <w:hyperlink r:id="rId11" w:history="1">
              <w:r>
                <w:rPr>
                  <w:color w:val="0000FF"/>
                </w:rPr>
                <w:t>N 106</w:t>
              </w:r>
            </w:hyperlink>
            <w:r>
              <w:rPr>
                <w:color w:val="392C69"/>
              </w:rPr>
              <w:t xml:space="preserve">, от 03.04.2019 </w:t>
            </w:r>
            <w:hyperlink r:id="rId12" w:history="1">
              <w:r>
                <w:rPr>
                  <w:color w:val="0000FF"/>
                </w:rPr>
                <w:t>N 392</w:t>
              </w:r>
            </w:hyperlink>
            <w:r>
              <w:rPr>
                <w:color w:val="392C69"/>
              </w:rPr>
              <w:t xml:space="preserve">, от 07.05.2019 </w:t>
            </w:r>
            <w:hyperlink r:id="rId13" w:history="1">
              <w:r>
                <w:rPr>
                  <w:color w:val="0000FF"/>
                </w:rPr>
                <w:t>N 567</w:t>
              </w:r>
            </w:hyperlink>
            <w:r>
              <w:rPr>
                <w:color w:val="392C69"/>
              </w:rPr>
              <w:t>,</w:t>
            </w:r>
          </w:p>
          <w:p w:rsidR="00A47216" w:rsidRDefault="00A47216">
            <w:pPr>
              <w:pStyle w:val="ConsPlusNormal"/>
              <w:jc w:val="center"/>
            </w:pPr>
            <w:r>
              <w:rPr>
                <w:color w:val="392C69"/>
              </w:rPr>
              <w:t xml:space="preserve">от 02.08.2019 </w:t>
            </w:r>
            <w:hyperlink r:id="rId14" w:history="1">
              <w:r>
                <w:rPr>
                  <w:color w:val="0000FF"/>
                </w:rPr>
                <w:t>N 1012</w:t>
              </w:r>
            </w:hyperlink>
            <w:r>
              <w:rPr>
                <w:color w:val="392C69"/>
              </w:rPr>
              <w:t xml:space="preserve">, от 11.09.2019 </w:t>
            </w:r>
            <w:hyperlink r:id="rId15" w:history="1">
              <w:r>
                <w:rPr>
                  <w:color w:val="0000FF"/>
                </w:rPr>
                <w:t>N 1182</w:t>
              </w:r>
            </w:hyperlink>
            <w:r>
              <w:rPr>
                <w:color w:val="392C69"/>
              </w:rPr>
              <w:t xml:space="preserve">, от 30.11.2019 </w:t>
            </w:r>
            <w:hyperlink r:id="rId16" w:history="1">
              <w:r>
                <w:rPr>
                  <w:color w:val="0000FF"/>
                </w:rPr>
                <w:t>N 1546</w:t>
              </w:r>
            </w:hyperlink>
            <w:r>
              <w:rPr>
                <w:color w:val="392C69"/>
              </w:rPr>
              <w:t>,</w:t>
            </w:r>
          </w:p>
          <w:p w:rsidR="00A47216" w:rsidRDefault="00A47216">
            <w:pPr>
              <w:pStyle w:val="ConsPlusNormal"/>
              <w:jc w:val="center"/>
            </w:pPr>
            <w:r>
              <w:rPr>
                <w:color w:val="392C69"/>
              </w:rPr>
              <w:t xml:space="preserve">от 26.12.2019 </w:t>
            </w:r>
            <w:hyperlink r:id="rId17" w:history="1">
              <w:r>
                <w:rPr>
                  <w:color w:val="0000FF"/>
                </w:rPr>
                <w:t>N 1853</w:t>
              </w:r>
            </w:hyperlink>
            <w:r>
              <w:rPr>
                <w:color w:val="392C69"/>
              </w:rPr>
              <w:t xml:space="preserve">, от 26.12.2019 </w:t>
            </w:r>
            <w:hyperlink r:id="rId18" w:history="1">
              <w:r>
                <w:rPr>
                  <w:color w:val="0000FF"/>
                </w:rPr>
                <w:t>N 1860</w:t>
              </w:r>
            </w:hyperlink>
            <w:r>
              <w:rPr>
                <w:color w:val="392C69"/>
              </w:rPr>
              <w:t xml:space="preserve">, от 31.12.2019 </w:t>
            </w:r>
            <w:hyperlink r:id="rId19" w:history="1">
              <w:r>
                <w:rPr>
                  <w:color w:val="0000FF"/>
                </w:rPr>
                <w:t>N 1959</w:t>
              </w:r>
            </w:hyperlink>
            <w:r>
              <w:rPr>
                <w:color w:val="392C69"/>
              </w:rPr>
              <w:t>,</w:t>
            </w:r>
          </w:p>
          <w:p w:rsidR="00A47216" w:rsidRDefault="00A47216">
            <w:pPr>
              <w:pStyle w:val="ConsPlusNormal"/>
              <w:jc w:val="center"/>
            </w:pPr>
            <w:r>
              <w:rPr>
                <w:color w:val="392C69"/>
              </w:rPr>
              <w:t xml:space="preserve">от 31.03.2020 </w:t>
            </w:r>
            <w:hyperlink r:id="rId20" w:history="1">
              <w:r>
                <w:rPr>
                  <w:color w:val="0000FF"/>
                </w:rPr>
                <w:t>N 399</w:t>
              </w:r>
            </w:hyperlink>
            <w:r>
              <w:rPr>
                <w:color w:val="392C69"/>
              </w:rPr>
              <w:t xml:space="preserve">, от 13.05.2020 </w:t>
            </w:r>
            <w:hyperlink r:id="rId21" w:history="1">
              <w:r>
                <w:rPr>
                  <w:color w:val="0000FF"/>
                </w:rPr>
                <w:t>N 673</w:t>
              </w:r>
            </w:hyperlink>
            <w:r>
              <w:rPr>
                <w:color w:val="392C69"/>
              </w:rPr>
              <w:t xml:space="preserve">, от 31.07.2020 </w:t>
            </w:r>
            <w:hyperlink r:id="rId22" w:history="1">
              <w:r>
                <w:rPr>
                  <w:color w:val="0000FF"/>
                </w:rPr>
                <w:t>N 1147</w:t>
              </w:r>
            </w:hyperlink>
            <w:r>
              <w:rPr>
                <w:color w:val="392C69"/>
              </w:rPr>
              <w:t>)</w:t>
            </w:r>
          </w:p>
        </w:tc>
      </w:tr>
    </w:tbl>
    <w:p w:rsidR="00A47216" w:rsidRDefault="00A47216">
      <w:pPr>
        <w:pStyle w:val="ConsPlusNormal"/>
        <w:jc w:val="both"/>
      </w:pPr>
    </w:p>
    <w:p w:rsidR="00A47216" w:rsidRDefault="00A47216">
      <w:pPr>
        <w:pStyle w:val="ConsPlusNormal"/>
        <w:ind w:firstLine="540"/>
        <w:jc w:val="both"/>
      </w:pPr>
      <w:r>
        <w:t>Правительство Российской Федерации постановляет:</w:t>
      </w:r>
    </w:p>
    <w:p w:rsidR="00A47216" w:rsidRDefault="00A47216">
      <w:pPr>
        <w:pStyle w:val="ConsPlusNormal"/>
        <w:spacing w:before="220"/>
        <w:ind w:firstLine="540"/>
        <w:jc w:val="both"/>
      </w:pPr>
      <w:r>
        <w:t>1. Утвердить прилагаемые:</w:t>
      </w:r>
    </w:p>
    <w:p w:rsidR="00A47216" w:rsidRDefault="00A47216">
      <w:pPr>
        <w:pStyle w:val="ConsPlusNormal"/>
        <w:spacing w:before="220"/>
        <w:ind w:firstLine="540"/>
        <w:jc w:val="both"/>
      </w:pPr>
      <w:r>
        <w:t xml:space="preserve">государственную </w:t>
      </w:r>
      <w:hyperlink w:anchor="P46"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A47216" w:rsidRDefault="00A47216">
      <w:pPr>
        <w:pStyle w:val="ConsPlusNormal"/>
        <w:spacing w:before="220"/>
        <w:ind w:firstLine="540"/>
        <w:jc w:val="both"/>
      </w:pPr>
      <w:hyperlink w:anchor="P3760" w:history="1">
        <w:r>
          <w:rPr>
            <w:color w:val="0000FF"/>
          </w:rPr>
          <w:t>изменения</w:t>
        </w:r>
      </w:hyperlink>
      <w:r>
        <w:t>, которые вносятся в акты Правительства Российской Федерации.</w:t>
      </w:r>
    </w:p>
    <w:p w:rsidR="00A47216" w:rsidRDefault="00A47216">
      <w:pPr>
        <w:pStyle w:val="ConsPlusNormal"/>
        <w:spacing w:before="220"/>
        <w:ind w:firstLine="540"/>
        <w:jc w:val="both"/>
      </w:pPr>
      <w:r>
        <w:t>2. Установить, что:</w:t>
      </w:r>
    </w:p>
    <w:p w:rsidR="00A47216" w:rsidRDefault="00A47216">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23" w:history="1">
        <w:r>
          <w:rPr>
            <w:color w:val="0000FF"/>
          </w:rPr>
          <w:t>полномочия</w:t>
        </w:r>
      </w:hyperlink>
      <w:r>
        <w:t xml:space="preserve"> по исполнению функций, связанных с реализацией </w:t>
      </w:r>
      <w:hyperlink w:anchor="P46" w:history="1">
        <w:r>
          <w:rPr>
            <w:color w:val="0000FF"/>
          </w:rPr>
          <w:t>Программы</w:t>
        </w:r>
      </w:hyperlink>
      <w:r>
        <w:t>, в соответствии с перечнем таких полномочий, утверждаемым указанным Министерством;</w:t>
      </w:r>
    </w:p>
    <w:p w:rsidR="00A47216" w:rsidRDefault="00A47216">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46"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A47216" w:rsidRDefault="00A47216">
      <w:pPr>
        <w:pStyle w:val="ConsPlusNormal"/>
        <w:spacing w:before="220"/>
        <w:ind w:firstLine="540"/>
        <w:jc w:val="both"/>
      </w:pPr>
      <w:proofErr w:type="gramStart"/>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46" w:history="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w:t>
      </w:r>
      <w:proofErr w:type="gramEnd"/>
      <w:r>
        <w:t xml:space="preserve">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A47216" w:rsidRDefault="00A47216">
      <w:pPr>
        <w:pStyle w:val="ConsPlusNormal"/>
        <w:spacing w:before="220"/>
        <w:ind w:firstLine="540"/>
        <w:jc w:val="both"/>
      </w:pPr>
      <w:proofErr w:type="gramStart"/>
      <w:r>
        <w:lastRenderedPageBreak/>
        <w:t xml:space="preserve">при реализации </w:t>
      </w:r>
      <w:hyperlink w:anchor="P46"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24"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roofErr w:type="gramEnd"/>
    </w:p>
    <w:p w:rsidR="00A47216" w:rsidRDefault="00A47216">
      <w:pPr>
        <w:pStyle w:val="ConsPlusNormal"/>
        <w:spacing w:before="220"/>
        <w:ind w:firstLine="540"/>
        <w:jc w:val="both"/>
      </w:pPr>
      <w:r>
        <w:t xml:space="preserve">3. </w:t>
      </w:r>
      <w:proofErr w:type="gramStart"/>
      <w:r>
        <w:t xml:space="preserve">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46"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w:t>
      </w:r>
      <w:proofErr w:type="gramEnd"/>
      <w:r>
        <w:t xml:space="preserve"> Программы с приложением к акту </w:t>
      </w:r>
      <w:proofErr w:type="gramStart"/>
      <w:r>
        <w:t>методик расчета значений указанных целей Программы</w:t>
      </w:r>
      <w:proofErr w:type="gramEnd"/>
      <w:r>
        <w:t>.</w:t>
      </w:r>
    </w:p>
    <w:p w:rsidR="00A47216" w:rsidRDefault="00A47216">
      <w:pPr>
        <w:pStyle w:val="ConsPlusNormal"/>
        <w:jc w:val="both"/>
      </w:pPr>
      <w:r>
        <w:t xml:space="preserve">(в ред. </w:t>
      </w:r>
      <w:hyperlink r:id="rId25" w:history="1">
        <w:r>
          <w:rPr>
            <w:color w:val="0000FF"/>
          </w:rPr>
          <w:t>Постановления</w:t>
        </w:r>
      </w:hyperlink>
      <w:r>
        <w:t xml:space="preserve"> Правительства РФ от 23.02.2018 N 196)</w:t>
      </w:r>
    </w:p>
    <w:p w:rsidR="00A47216" w:rsidRDefault="00A47216">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3871" w:history="1">
        <w:r>
          <w:rPr>
            <w:color w:val="0000FF"/>
          </w:rPr>
          <w:t>приложению</w:t>
        </w:r>
      </w:hyperlink>
      <w:r>
        <w:t>.</w:t>
      </w:r>
    </w:p>
    <w:p w:rsidR="00A47216" w:rsidRDefault="00A47216">
      <w:pPr>
        <w:pStyle w:val="ConsPlusNormal"/>
        <w:spacing w:before="220"/>
        <w:ind w:firstLine="540"/>
        <w:jc w:val="both"/>
      </w:pPr>
      <w:r>
        <w:t>5. Настоящее постановление вступает в силу с 1 января 2018 г.</w:t>
      </w:r>
    </w:p>
    <w:p w:rsidR="00A47216" w:rsidRDefault="00A47216">
      <w:pPr>
        <w:pStyle w:val="ConsPlusNormal"/>
        <w:jc w:val="both"/>
      </w:pPr>
    </w:p>
    <w:p w:rsidR="00A47216" w:rsidRDefault="00A47216">
      <w:pPr>
        <w:pStyle w:val="ConsPlusNormal"/>
        <w:jc w:val="right"/>
      </w:pPr>
      <w:r>
        <w:t>Председатель Правительства</w:t>
      </w:r>
    </w:p>
    <w:p w:rsidR="00A47216" w:rsidRDefault="00A47216">
      <w:pPr>
        <w:pStyle w:val="ConsPlusNormal"/>
        <w:jc w:val="right"/>
      </w:pPr>
      <w:r>
        <w:t>Российской Федерации</w:t>
      </w:r>
    </w:p>
    <w:p w:rsidR="00A47216" w:rsidRDefault="00A47216">
      <w:pPr>
        <w:pStyle w:val="ConsPlusNormal"/>
        <w:jc w:val="right"/>
      </w:pPr>
      <w:r>
        <w:t>Д.МЕДВЕДЕВ</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0"/>
      </w:pPr>
      <w:r>
        <w:t>Утверждена</w:t>
      </w:r>
    </w:p>
    <w:p w:rsidR="00A47216" w:rsidRDefault="00A47216">
      <w:pPr>
        <w:pStyle w:val="ConsPlusNormal"/>
        <w:jc w:val="right"/>
      </w:pPr>
      <w:r>
        <w:t>постановлением Правительства</w:t>
      </w:r>
    </w:p>
    <w:p w:rsidR="00A47216" w:rsidRDefault="00A47216">
      <w:pPr>
        <w:pStyle w:val="ConsPlusNormal"/>
        <w:jc w:val="right"/>
      </w:pPr>
      <w:r>
        <w:t>Российской Федерации</w:t>
      </w:r>
    </w:p>
    <w:p w:rsidR="00A47216" w:rsidRDefault="00A47216">
      <w:pPr>
        <w:pStyle w:val="ConsPlusNormal"/>
        <w:jc w:val="right"/>
      </w:pPr>
      <w:r>
        <w:t>от 30 декабря 2017 г. N 1710</w:t>
      </w:r>
    </w:p>
    <w:p w:rsidR="00A47216" w:rsidRDefault="00A47216">
      <w:pPr>
        <w:pStyle w:val="ConsPlusNormal"/>
        <w:jc w:val="both"/>
      </w:pPr>
    </w:p>
    <w:p w:rsidR="00A47216" w:rsidRDefault="00A47216">
      <w:pPr>
        <w:pStyle w:val="ConsPlusTitle"/>
        <w:jc w:val="center"/>
      </w:pPr>
      <w:bookmarkStart w:id="0" w:name="P46"/>
      <w:bookmarkEnd w:id="0"/>
      <w:r>
        <w:t>ГОСУДАРСТВЕННАЯ ПРОГРАММА РОССИЙСКОЙ ФЕДЕРАЦИИ</w:t>
      </w:r>
    </w:p>
    <w:p w:rsidR="00A47216" w:rsidRDefault="00A47216">
      <w:pPr>
        <w:pStyle w:val="ConsPlusTitle"/>
        <w:jc w:val="center"/>
      </w:pPr>
      <w:r>
        <w:t xml:space="preserve">"ОБЕСПЕЧЕНИЕ ДОСТУПНЫМ И КОМФОРТНЫМ ЖИЛЬЕМ И </w:t>
      </w:r>
      <w:proofErr w:type="gramStart"/>
      <w:r>
        <w:t>КОММУНАЛЬНЫМИ</w:t>
      </w:r>
      <w:proofErr w:type="gramEnd"/>
    </w:p>
    <w:p w:rsidR="00A47216" w:rsidRDefault="00A47216">
      <w:pPr>
        <w:pStyle w:val="ConsPlusTitle"/>
        <w:jc w:val="center"/>
      </w:pPr>
      <w:r>
        <w:t>УСЛУГАМИ ГРАЖДАН 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05.06.2018 </w:t>
            </w:r>
            <w:hyperlink r:id="rId26" w:history="1">
              <w:r>
                <w:rPr>
                  <w:color w:val="0000FF"/>
                </w:rPr>
                <w:t>N 653</w:t>
              </w:r>
            </w:hyperlink>
            <w:r>
              <w:rPr>
                <w:color w:val="392C69"/>
              </w:rPr>
              <w:t>,</w:t>
            </w:r>
            <w:proofErr w:type="gramEnd"/>
          </w:p>
          <w:p w:rsidR="00A47216" w:rsidRDefault="00A47216">
            <w:pPr>
              <w:pStyle w:val="ConsPlusNormal"/>
              <w:jc w:val="center"/>
            </w:pPr>
            <w:r>
              <w:rPr>
                <w:color w:val="392C69"/>
              </w:rPr>
              <w:t xml:space="preserve">от 14.08.2018 </w:t>
            </w:r>
            <w:hyperlink r:id="rId27" w:history="1">
              <w:r>
                <w:rPr>
                  <w:color w:val="0000FF"/>
                </w:rPr>
                <w:t>N 940</w:t>
              </w:r>
            </w:hyperlink>
            <w:r>
              <w:rPr>
                <w:color w:val="392C69"/>
              </w:rPr>
              <w:t xml:space="preserve">, от 08.11.2018 </w:t>
            </w:r>
            <w:hyperlink r:id="rId28" w:history="1">
              <w:r>
                <w:rPr>
                  <w:color w:val="0000FF"/>
                </w:rPr>
                <w:t>N 1331</w:t>
              </w:r>
            </w:hyperlink>
            <w:r>
              <w:rPr>
                <w:color w:val="392C69"/>
              </w:rPr>
              <w:t xml:space="preserve">, от 23.11.2018 </w:t>
            </w:r>
            <w:hyperlink r:id="rId29" w:history="1">
              <w:r>
                <w:rPr>
                  <w:color w:val="0000FF"/>
                </w:rPr>
                <w:t>N 1407</w:t>
              </w:r>
            </w:hyperlink>
            <w:r>
              <w:rPr>
                <w:color w:val="392C69"/>
              </w:rPr>
              <w:t>,</w:t>
            </w:r>
          </w:p>
          <w:p w:rsidR="00A47216" w:rsidRDefault="00A47216">
            <w:pPr>
              <w:pStyle w:val="ConsPlusNormal"/>
              <w:jc w:val="center"/>
            </w:pPr>
            <w:r>
              <w:rPr>
                <w:color w:val="392C69"/>
              </w:rPr>
              <w:t xml:space="preserve">от 30.01.2019 </w:t>
            </w:r>
            <w:hyperlink r:id="rId30" w:history="1">
              <w:r>
                <w:rPr>
                  <w:color w:val="0000FF"/>
                </w:rPr>
                <w:t>N 62</w:t>
              </w:r>
            </w:hyperlink>
            <w:r>
              <w:rPr>
                <w:color w:val="392C69"/>
              </w:rPr>
              <w:t xml:space="preserve">, от 09.02.2019 </w:t>
            </w:r>
            <w:hyperlink r:id="rId31" w:history="1">
              <w:r>
                <w:rPr>
                  <w:color w:val="0000FF"/>
                </w:rPr>
                <w:t>N 106</w:t>
              </w:r>
            </w:hyperlink>
            <w:r>
              <w:rPr>
                <w:color w:val="392C69"/>
              </w:rPr>
              <w:t xml:space="preserve">, от 03.04.2019 </w:t>
            </w:r>
            <w:hyperlink r:id="rId32" w:history="1">
              <w:r>
                <w:rPr>
                  <w:color w:val="0000FF"/>
                </w:rPr>
                <w:t>N 392</w:t>
              </w:r>
            </w:hyperlink>
            <w:r>
              <w:rPr>
                <w:color w:val="392C69"/>
              </w:rPr>
              <w:t>,</w:t>
            </w:r>
          </w:p>
          <w:p w:rsidR="00A47216" w:rsidRDefault="00A47216">
            <w:pPr>
              <w:pStyle w:val="ConsPlusNormal"/>
              <w:jc w:val="center"/>
            </w:pPr>
            <w:r>
              <w:rPr>
                <w:color w:val="392C69"/>
              </w:rPr>
              <w:t xml:space="preserve">от 07.05.2019 </w:t>
            </w:r>
            <w:hyperlink r:id="rId33" w:history="1">
              <w:r>
                <w:rPr>
                  <w:color w:val="0000FF"/>
                </w:rPr>
                <w:t>N 567</w:t>
              </w:r>
            </w:hyperlink>
            <w:r>
              <w:rPr>
                <w:color w:val="392C69"/>
              </w:rPr>
              <w:t xml:space="preserve">, от 02.08.2019 </w:t>
            </w:r>
            <w:hyperlink r:id="rId34" w:history="1">
              <w:r>
                <w:rPr>
                  <w:color w:val="0000FF"/>
                </w:rPr>
                <w:t>N 1012</w:t>
              </w:r>
            </w:hyperlink>
            <w:r>
              <w:rPr>
                <w:color w:val="392C69"/>
              </w:rPr>
              <w:t xml:space="preserve">, от 11.09.2019 </w:t>
            </w:r>
            <w:hyperlink r:id="rId35" w:history="1">
              <w:r>
                <w:rPr>
                  <w:color w:val="0000FF"/>
                </w:rPr>
                <w:t>N 1182</w:t>
              </w:r>
            </w:hyperlink>
            <w:r>
              <w:rPr>
                <w:color w:val="392C69"/>
              </w:rPr>
              <w:t>,</w:t>
            </w:r>
          </w:p>
          <w:p w:rsidR="00A47216" w:rsidRDefault="00A47216">
            <w:pPr>
              <w:pStyle w:val="ConsPlusNormal"/>
              <w:jc w:val="center"/>
            </w:pPr>
            <w:r>
              <w:rPr>
                <w:color w:val="392C69"/>
              </w:rPr>
              <w:t xml:space="preserve">от 30.11.2019 </w:t>
            </w:r>
            <w:hyperlink r:id="rId36" w:history="1">
              <w:r>
                <w:rPr>
                  <w:color w:val="0000FF"/>
                </w:rPr>
                <w:t>N 1546</w:t>
              </w:r>
            </w:hyperlink>
            <w:r>
              <w:rPr>
                <w:color w:val="392C69"/>
              </w:rPr>
              <w:t xml:space="preserve">, от 26.12.2019 </w:t>
            </w:r>
            <w:hyperlink r:id="rId37" w:history="1">
              <w:r>
                <w:rPr>
                  <w:color w:val="0000FF"/>
                </w:rPr>
                <w:t>N 1853</w:t>
              </w:r>
            </w:hyperlink>
            <w:r>
              <w:rPr>
                <w:color w:val="392C69"/>
              </w:rPr>
              <w:t xml:space="preserve">, от 26.12.2019 </w:t>
            </w:r>
            <w:hyperlink r:id="rId38" w:history="1">
              <w:r>
                <w:rPr>
                  <w:color w:val="0000FF"/>
                </w:rPr>
                <w:t>N 1860</w:t>
              </w:r>
            </w:hyperlink>
            <w:r>
              <w:rPr>
                <w:color w:val="392C69"/>
              </w:rPr>
              <w:t>,</w:t>
            </w:r>
          </w:p>
          <w:p w:rsidR="00A47216" w:rsidRDefault="00A47216">
            <w:pPr>
              <w:pStyle w:val="ConsPlusNormal"/>
              <w:jc w:val="center"/>
            </w:pPr>
            <w:r>
              <w:rPr>
                <w:color w:val="392C69"/>
              </w:rPr>
              <w:t xml:space="preserve">от 31.12.2019 </w:t>
            </w:r>
            <w:hyperlink r:id="rId39" w:history="1">
              <w:r>
                <w:rPr>
                  <w:color w:val="0000FF"/>
                </w:rPr>
                <w:t>N 1959</w:t>
              </w:r>
            </w:hyperlink>
            <w:r>
              <w:rPr>
                <w:color w:val="392C69"/>
              </w:rPr>
              <w:t xml:space="preserve">, от 31.03.2020 </w:t>
            </w:r>
            <w:hyperlink r:id="rId40" w:history="1">
              <w:r>
                <w:rPr>
                  <w:color w:val="0000FF"/>
                </w:rPr>
                <w:t>N 399</w:t>
              </w:r>
            </w:hyperlink>
            <w:r>
              <w:rPr>
                <w:color w:val="392C69"/>
              </w:rPr>
              <w:t xml:space="preserve">, от 13.05.2020 </w:t>
            </w:r>
            <w:hyperlink r:id="rId41" w:history="1">
              <w:r>
                <w:rPr>
                  <w:color w:val="0000FF"/>
                </w:rPr>
                <w:t>N 673</w:t>
              </w:r>
            </w:hyperlink>
            <w:r>
              <w:rPr>
                <w:color w:val="392C69"/>
              </w:rPr>
              <w:t>,</w:t>
            </w:r>
          </w:p>
          <w:p w:rsidR="00A47216" w:rsidRDefault="00A47216">
            <w:pPr>
              <w:pStyle w:val="ConsPlusNormal"/>
              <w:jc w:val="center"/>
            </w:pPr>
            <w:r>
              <w:rPr>
                <w:color w:val="392C69"/>
              </w:rPr>
              <w:t xml:space="preserve">от 31.07.2020 </w:t>
            </w:r>
            <w:hyperlink r:id="rId42" w:history="1">
              <w:r>
                <w:rPr>
                  <w:color w:val="0000FF"/>
                </w:rPr>
                <w:t>N 1147</w:t>
              </w:r>
            </w:hyperlink>
            <w:r>
              <w:rPr>
                <w:color w:val="392C69"/>
              </w:rPr>
              <w:t>)</w:t>
            </w:r>
          </w:p>
        </w:tc>
      </w:tr>
    </w:tbl>
    <w:p w:rsidR="00A47216" w:rsidRDefault="00A47216">
      <w:pPr>
        <w:pStyle w:val="ConsPlusNormal"/>
        <w:jc w:val="both"/>
      </w:pPr>
    </w:p>
    <w:p w:rsidR="00A47216" w:rsidRDefault="00A47216">
      <w:pPr>
        <w:pStyle w:val="ConsPlusTitle"/>
        <w:jc w:val="center"/>
        <w:outlineLvl w:val="1"/>
      </w:pPr>
      <w:r>
        <w:t>ПАСПОРТ</w:t>
      </w:r>
    </w:p>
    <w:p w:rsidR="00A47216" w:rsidRDefault="00A47216">
      <w:pPr>
        <w:pStyle w:val="ConsPlusTitle"/>
        <w:jc w:val="center"/>
      </w:pPr>
      <w:r>
        <w:t>государственной программы Российской Федерации "Обеспечение</w:t>
      </w:r>
    </w:p>
    <w:p w:rsidR="00A47216" w:rsidRDefault="00A47216">
      <w:pPr>
        <w:pStyle w:val="ConsPlusTitle"/>
        <w:jc w:val="center"/>
      </w:pPr>
      <w:r>
        <w:t>доступным и комфортным жильем и коммунальными услугами</w:t>
      </w:r>
    </w:p>
    <w:p w:rsidR="00A47216" w:rsidRDefault="00A47216">
      <w:pPr>
        <w:pStyle w:val="ConsPlusTitle"/>
        <w:jc w:val="center"/>
      </w:pPr>
      <w:r>
        <w:t>граждан Российской Федерации"</w:t>
      </w:r>
    </w:p>
    <w:p w:rsidR="00A47216" w:rsidRDefault="00A47216">
      <w:pPr>
        <w:pStyle w:val="ConsPlusNormal"/>
        <w:jc w:val="both"/>
      </w:pPr>
    </w:p>
    <w:tbl>
      <w:tblPr>
        <w:tblW w:w="0" w:type="auto"/>
        <w:tblLayout w:type="fixed"/>
        <w:tblCellMar>
          <w:top w:w="102" w:type="dxa"/>
          <w:left w:w="62" w:type="dxa"/>
          <w:bottom w:w="102" w:type="dxa"/>
          <w:right w:w="62" w:type="dxa"/>
        </w:tblCellMar>
        <w:tblLook w:val="0000"/>
      </w:tblPr>
      <w:tblGrid>
        <w:gridCol w:w="2551"/>
        <w:gridCol w:w="340"/>
        <w:gridCol w:w="6179"/>
      </w:tblGrid>
      <w:tr w:rsidR="00A47216">
        <w:tc>
          <w:tcPr>
            <w:tcW w:w="2551" w:type="dxa"/>
            <w:tcBorders>
              <w:top w:val="nil"/>
              <w:left w:val="nil"/>
              <w:bottom w:val="nil"/>
              <w:right w:val="nil"/>
            </w:tcBorders>
          </w:tcPr>
          <w:p w:rsidR="00A47216" w:rsidRDefault="00A47216">
            <w:pPr>
              <w:pStyle w:val="ConsPlusNormal"/>
            </w:pPr>
            <w:r>
              <w:lastRenderedPageBreak/>
              <w:t>Сроки и этапы реализации Программы</w:t>
            </w:r>
          </w:p>
        </w:tc>
        <w:tc>
          <w:tcPr>
            <w:tcW w:w="340" w:type="dxa"/>
            <w:tcBorders>
              <w:top w:val="nil"/>
              <w:left w:val="nil"/>
              <w:bottom w:val="nil"/>
              <w:right w:val="nil"/>
            </w:tcBorders>
          </w:tcPr>
          <w:p w:rsidR="00A47216" w:rsidRDefault="00A47216">
            <w:pPr>
              <w:pStyle w:val="ConsPlusNormal"/>
            </w:pPr>
            <w:r>
              <w:t>-</w:t>
            </w:r>
          </w:p>
        </w:tc>
        <w:tc>
          <w:tcPr>
            <w:tcW w:w="6179" w:type="dxa"/>
            <w:tcBorders>
              <w:top w:val="nil"/>
              <w:left w:val="nil"/>
              <w:bottom w:val="nil"/>
              <w:right w:val="nil"/>
            </w:tcBorders>
          </w:tcPr>
          <w:p w:rsidR="00A47216" w:rsidRDefault="00A47216">
            <w:pPr>
              <w:pStyle w:val="ConsPlusNormal"/>
            </w:pPr>
            <w:r>
              <w:t>2018 - 2025 годы</w:t>
            </w:r>
          </w:p>
        </w:tc>
      </w:tr>
      <w:tr w:rsidR="00A47216">
        <w:tc>
          <w:tcPr>
            <w:tcW w:w="2551" w:type="dxa"/>
            <w:tcBorders>
              <w:top w:val="nil"/>
              <w:left w:val="nil"/>
              <w:bottom w:val="nil"/>
              <w:right w:val="nil"/>
            </w:tcBorders>
          </w:tcPr>
          <w:p w:rsidR="00A47216" w:rsidRDefault="00A47216">
            <w:pPr>
              <w:pStyle w:val="ConsPlusNormal"/>
            </w:pPr>
            <w:r>
              <w:t>Ответственный исполнитель Программы</w:t>
            </w:r>
          </w:p>
        </w:tc>
        <w:tc>
          <w:tcPr>
            <w:tcW w:w="340" w:type="dxa"/>
            <w:tcBorders>
              <w:top w:val="nil"/>
              <w:left w:val="nil"/>
              <w:bottom w:val="nil"/>
              <w:right w:val="nil"/>
            </w:tcBorders>
          </w:tcPr>
          <w:p w:rsidR="00A47216" w:rsidRDefault="00A47216">
            <w:pPr>
              <w:pStyle w:val="ConsPlusNormal"/>
            </w:pPr>
            <w:r>
              <w:t>-</w:t>
            </w:r>
          </w:p>
        </w:tc>
        <w:tc>
          <w:tcPr>
            <w:tcW w:w="6179" w:type="dxa"/>
            <w:tcBorders>
              <w:top w:val="nil"/>
              <w:left w:val="nil"/>
              <w:bottom w:val="nil"/>
              <w:right w:val="nil"/>
            </w:tcBorders>
          </w:tcPr>
          <w:p w:rsidR="00A47216" w:rsidRDefault="00A47216">
            <w:pPr>
              <w:pStyle w:val="ConsPlusNormal"/>
            </w:pPr>
            <w:r>
              <w:t>Министерство строительства и жилищно-коммунального хозяйства Российской Федерации</w:t>
            </w:r>
          </w:p>
        </w:tc>
      </w:tr>
      <w:tr w:rsidR="00A47216">
        <w:tc>
          <w:tcPr>
            <w:tcW w:w="2551" w:type="dxa"/>
            <w:tcBorders>
              <w:top w:val="nil"/>
              <w:left w:val="nil"/>
              <w:bottom w:val="nil"/>
              <w:right w:val="nil"/>
            </w:tcBorders>
          </w:tcPr>
          <w:p w:rsidR="00A47216" w:rsidRDefault="00A47216">
            <w:pPr>
              <w:pStyle w:val="ConsPlusNormal"/>
              <w:jc w:val="both"/>
            </w:pPr>
            <w:r>
              <w:t>Параметры финансового обеспечения Программы</w:t>
            </w:r>
          </w:p>
        </w:tc>
        <w:tc>
          <w:tcPr>
            <w:tcW w:w="340" w:type="dxa"/>
            <w:tcBorders>
              <w:top w:val="nil"/>
              <w:left w:val="nil"/>
              <w:bottom w:val="nil"/>
              <w:right w:val="nil"/>
            </w:tcBorders>
          </w:tcPr>
          <w:p w:rsidR="00A47216" w:rsidRDefault="00A47216">
            <w:pPr>
              <w:pStyle w:val="ConsPlusNormal"/>
              <w:jc w:val="both"/>
            </w:pPr>
            <w:r>
              <w:t>-</w:t>
            </w:r>
          </w:p>
        </w:tc>
        <w:tc>
          <w:tcPr>
            <w:tcW w:w="6179" w:type="dxa"/>
            <w:tcBorders>
              <w:top w:val="nil"/>
              <w:left w:val="nil"/>
              <w:bottom w:val="nil"/>
              <w:right w:val="nil"/>
            </w:tcBorders>
          </w:tcPr>
          <w:p w:rsidR="00A47216" w:rsidRDefault="00A47216">
            <w:pPr>
              <w:pStyle w:val="ConsPlusNormal"/>
            </w:pPr>
            <w:r>
              <w:t>общий объем финансового обеспечения Программы - 2367309220,1 тыс. рублей, в том числе:</w:t>
            </w:r>
          </w:p>
          <w:p w:rsidR="00A47216" w:rsidRDefault="00A47216">
            <w:pPr>
              <w:pStyle w:val="ConsPlusNormal"/>
            </w:pPr>
            <w:r>
              <w:t>на 2018 год - 144071129,1 тыс. рублей;</w:t>
            </w:r>
          </w:p>
          <w:p w:rsidR="00A47216" w:rsidRDefault="00A47216">
            <w:pPr>
              <w:pStyle w:val="ConsPlusNormal"/>
            </w:pPr>
            <w:r>
              <w:t>на 2019 год - 235160373,1 тыс. рублей;</w:t>
            </w:r>
          </w:p>
          <w:p w:rsidR="00A47216" w:rsidRDefault="00A47216">
            <w:pPr>
              <w:pStyle w:val="ConsPlusNormal"/>
            </w:pPr>
            <w:r>
              <w:t>на 2020 год - 242057041,9 тыс. рублей;</w:t>
            </w:r>
          </w:p>
          <w:p w:rsidR="00A47216" w:rsidRDefault="00A47216">
            <w:pPr>
              <w:pStyle w:val="ConsPlusNormal"/>
            </w:pPr>
            <w:r>
              <w:t>на 2021 год - 292095799,1 тыс. рублей;</w:t>
            </w:r>
          </w:p>
          <w:p w:rsidR="00A47216" w:rsidRDefault="00A47216">
            <w:pPr>
              <w:pStyle w:val="ConsPlusNormal"/>
            </w:pPr>
            <w:r>
              <w:t>на 2022 год - 393988453,6 тыс. рублей;</w:t>
            </w:r>
          </w:p>
          <w:p w:rsidR="00A47216" w:rsidRDefault="00A47216">
            <w:pPr>
              <w:pStyle w:val="ConsPlusNormal"/>
            </w:pPr>
            <w:r>
              <w:t>на 2023 год - 352257699 тыс. рублей;</w:t>
            </w:r>
          </w:p>
          <w:p w:rsidR="00A47216" w:rsidRDefault="00A47216">
            <w:pPr>
              <w:pStyle w:val="ConsPlusNormal"/>
            </w:pPr>
            <w:r>
              <w:t>на 2024 год - 348810959,9 тыс. рублей;</w:t>
            </w:r>
          </w:p>
          <w:p w:rsidR="00A47216" w:rsidRDefault="00A47216">
            <w:pPr>
              <w:pStyle w:val="ConsPlusNormal"/>
            </w:pPr>
            <w:r>
              <w:t>на 2025 год - 358867764,4 тыс. рублей;</w:t>
            </w:r>
          </w:p>
          <w:p w:rsidR="00A47216" w:rsidRDefault="00A47216">
            <w:pPr>
              <w:pStyle w:val="ConsPlusNormal"/>
            </w:pPr>
            <w:r>
              <w:t>из них:</w:t>
            </w:r>
          </w:p>
          <w:p w:rsidR="00A47216" w:rsidRDefault="00A47216">
            <w:pPr>
              <w:pStyle w:val="ConsPlusNormal"/>
            </w:pPr>
            <w:r>
              <w:t>объем бюджетных ассигнований федерального бюджета - 1969854869,8 тыс. рублей, в том числе:</w:t>
            </w:r>
          </w:p>
          <w:p w:rsidR="00A47216" w:rsidRDefault="00A47216">
            <w:pPr>
              <w:pStyle w:val="ConsPlusNormal"/>
            </w:pPr>
            <w:r>
              <w:t>2018 год - 116072161,5 тыс. рублей;</w:t>
            </w:r>
          </w:p>
          <w:p w:rsidR="00A47216" w:rsidRDefault="00A47216">
            <w:pPr>
              <w:pStyle w:val="ConsPlusNormal"/>
            </w:pPr>
            <w:r>
              <w:t>2019 год - 195043708,3 тыс. рублей;</w:t>
            </w:r>
          </w:p>
          <w:p w:rsidR="00A47216" w:rsidRDefault="00A47216">
            <w:pPr>
              <w:pStyle w:val="ConsPlusNormal"/>
            </w:pPr>
            <w:r>
              <w:t>2020 год - 202166499,9 тыс. рублей;</w:t>
            </w:r>
          </w:p>
          <w:p w:rsidR="00A47216" w:rsidRDefault="00A47216">
            <w:pPr>
              <w:pStyle w:val="ConsPlusNormal"/>
            </w:pPr>
            <w:r>
              <w:t>2021 год - 244621425,3 тыс. рублей;</w:t>
            </w:r>
          </w:p>
          <w:p w:rsidR="00A47216" w:rsidRDefault="00A47216">
            <w:pPr>
              <w:pStyle w:val="ConsPlusNormal"/>
            </w:pPr>
            <w:r>
              <w:t>2022 год - 338703902,6 тыс. рублей;</w:t>
            </w:r>
          </w:p>
          <w:p w:rsidR="00A47216" w:rsidRDefault="00A47216">
            <w:pPr>
              <w:pStyle w:val="ConsPlusNormal"/>
            </w:pPr>
            <w:r>
              <w:t>2023 год - 294593646,4 тыс. рублей;</w:t>
            </w:r>
          </w:p>
          <w:p w:rsidR="00A47216" w:rsidRDefault="00A47216">
            <w:pPr>
              <w:pStyle w:val="ConsPlusNormal"/>
            </w:pPr>
            <w:r>
              <w:t>2024 год - 289326762,9 тыс. рублей;</w:t>
            </w:r>
          </w:p>
          <w:p w:rsidR="00A47216" w:rsidRDefault="00A47216">
            <w:pPr>
              <w:pStyle w:val="ConsPlusNormal"/>
            </w:pPr>
            <w:r>
              <w:t>2025 год - 289326762,9 тыс. рублей;</w:t>
            </w:r>
          </w:p>
          <w:p w:rsidR="00A47216" w:rsidRDefault="00A47216">
            <w:pPr>
              <w:pStyle w:val="ConsPlusNormal"/>
            </w:pPr>
            <w:r>
              <w:t>объем бюджетных ассигнований консолидированных бюджетов субъектов Российской Федерации - 251853266,8 тыс. рублей, в том числе:</w:t>
            </w:r>
          </w:p>
          <w:p w:rsidR="00A47216" w:rsidRDefault="00A47216">
            <w:pPr>
              <w:pStyle w:val="ConsPlusNormal"/>
            </w:pPr>
            <w:r>
              <w:t>2018 год - 18153111,2 тыс. рублей;</w:t>
            </w:r>
          </w:p>
          <w:p w:rsidR="00A47216" w:rsidRDefault="00A47216">
            <w:pPr>
              <w:pStyle w:val="ConsPlusNormal"/>
            </w:pPr>
            <w:r>
              <w:t>2019 год - 28750153,4 тыс. рублей;</w:t>
            </w:r>
          </w:p>
          <w:p w:rsidR="00A47216" w:rsidRDefault="00A47216">
            <w:pPr>
              <w:pStyle w:val="ConsPlusNormal"/>
            </w:pPr>
            <w:r>
              <w:t>2020 год - 28409186 тыс. рублей;</w:t>
            </w:r>
          </w:p>
          <w:p w:rsidR="00A47216" w:rsidRDefault="00A47216">
            <w:pPr>
              <w:pStyle w:val="ConsPlusNormal"/>
            </w:pPr>
            <w:r>
              <w:t>2021 год - 34205591,1 тыс. рублей;</w:t>
            </w:r>
          </w:p>
          <w:p w:rsidR="00A47216" w:rsidRDefault="00A47216">
            <w:pPr>
              <w:pStyle w:val="ConsPlusNormal"/>
            </w:pPr>
            <w:r>
              <w:t>2022 год - 41551406 тыс. рублей;</w:t>
            </w:r>
          </w:p>
          <w:p w:rsidR="00A47216" w:rsidRDefault="00A47216">
            <w:pPr>
              <w:pStyle w:val="ConsPlusNormal"/>
            </w:pPr>
            <w:r>
              <w:t>2023 год - 43307287,5 тыс. рублей;</w:t>
            </w:r>
          </w:p>
          <w:p w:rsidR="00A47216" w:rsidRDefault="00A47216">
            <w:pPr>
              <w:pStyle w:val="ConsPlusNormal"/>
            </w:pPr>
            <w:r>
              <w:t>2024 год - 44616171,4 тыс. рублей;</w:t>
            </w:r>
          </w:p>
          <w:p w:rsidR="00A47216" w:rsidRDefault="00A47216">
            <w:pPr>
              <w:pStyle w:val="ConsPlusNormal"/>
            </w:pPr>
            <w:r>
              <w:t>2025 год - 12860360,2 тыс. рублей;</w:t>
            </w:r>
          </w:p>
          <w:p w:rsidR="00A47216" w:rsidRDefault="00A47216">
            <w:pPr>
              <w:pStyle w:val="ConsPlusNormal"/>
            </w:pPr>
            <w:r>
              <w:t>объем средств из внебюджетных источников - 145601083,5 тыс. рублей, в том числе:</w:t>
            </w:r>
          </w:p>
          <w:p w:rsidR="00A47216" w:rsidRDefault="00A47216">
            <w:pPr>
              <w:pStyle w:val="ConsPlusNormal"/>
            </w:pPr>
            <w:r>
              <w:t>2018 год - 9845856,4 тыс. рублей;</w:t>
            </w:r>
          </w:p>
          <w:p w:rsidR="00A47216" w:rsidRDefault="00A47216">
            <w:pPr>
              <w:pStyle w:val="ConsPlusNormal"/>
            </w:pPr>
            <w:r>
              <w:t>2019 год - 11366511,4 тыс. рублей;</w:t>
            </w:r>
          </w:p>
          <w:p w:rsidR="00A47216" w:rsidRDefault="00A47216">
            <w:pPr>
              <w:pStyle w:val="ConsPlusNormal"/>
            </w:pPr>
            <w:r>
              <w:t>2020 год - 11481356 тыс. рублей;</w:t>
            </w:r>
          </w:p>
          <w:p w:rsidR="00A47216" w:rsidRDefault="00A47216">
            <w:pPr>
              <w:pStyle w:val="ConsPlusNormal"/>
            </w:pPr>
            <w:r>
              <w:t>2021 год - 13268782,7 тыс. рублей;</w:t>
            </w:r>
          </w:p>
          <w:p w:rsidR="00A47216" w:rsidRDefault="00A47216">
            <w:pPr>
              <w:pStyle w:val="ConsPlusNormal"/>
            </w:pPr>
            <w:r>
              <w:t>2022 год - 13733145 тыс. рублей;</w:t>
            </w:r>
          </w:p>
          <w:p w:rsidR="00A47216" w:rsidRDefault="00A47216">
            <w:pPr>
              <w:pStyle w:val="ConsPlusNormal"/>
            </w:pPr>
            <w:r>
              <w:t>2023 год - 14356765,1 тыс. рублей;</w:t>
            </w:r>
          </w:p>
          <w:p w:rsidR="00A47216" w:rsidRDefault="00A47216">
            <w:pPr>
              <w:pStyle w:val="ConsPlusNormal"/>
            </w:pPr>
            <w:r>
              <w:t>2024 год - 14868025,6 тыс. рублей;</w:t>
            </w:r>
          </w:p>
          <w:p w:rsidR="00A47216" w:rsidRDefault="00A47216">
            <w:pPr>
              <w:pStyle w:val="ConsPlusNormal"/>
            </w:pPr>
            <w:r>
              <w:t>2025 год - 56680641,3 тыс. рублей</w:t>
            </w:r>
          </w:p>
        </w:tc>
      </w:tr>
      <w:tr w:rsidR="00A47216">
        <w:tc>
          <w:tcPr>
            <w:tcW w:w="9070" w:type="dxa"/>
            <w:gridSpan w:val="3"/>
            <w:tcBorders>
              <w:top w:val="nil"/>
              <w:left w:val="nil"/>
              <w:bottom w:val="nil"/>
              <w:right w:val="nil"/>
            </w:tcBorders>
          </w:tcPr>
          <w:p w:rsidR="00A47216" w:rsidRDefault="00A47216">
            <w:pPr>
              <w:pStyle w:val="ConsPlusNormal"/>
              <w:jc w:val="both"/>
            </w:pPr>
            <w:r>
              <w:t xml:space="preserve">(в ред. </w:t>
            </w:r>
            <w:hyperlink r:id="rId43" w:history="1">
              <w:r>
                <w:rPr>
                  <w:color w:val="0000FF"/>
                </w:rPr>
                <w:t>Постановления</w:t>
              </w:r>
            </w:hyperlink>
            <w:r>
              <w:t xml:space="preserve"> Правительства РФ от 31.03.2020 N 399)</w:t>
            </w:r>
          </w:p>
        </w:tc>
      </w:tr>
      <w:tr w:rsidR="00A47216">
        <w:tc>
          <w:tcPr>
            <w:tcW w:w="2551" w:type="dxa"/>
            <w:tcBorders>
              <w:top w:val="nil"/>
              <w:left w:val="nil"/>
              <w:bottom w:val="nil"/>
              <w:right w:val="nil"/>
            </w:tcBorders>
          </w:tcPr>
          <w:p w:rsidR="00A47216" w:rsidRDefault="00A47216">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A47216" w:rsidRDefault="00A47216">
            <w:pPr>
              <w:pStyle w:val="ConsPlusNormal"/>
            </w:pPr>
            <w:r>
              <w:t>-</w:t>
            </w:r>
          </w:p>
        </w:tc>
        <w:tc>
          <w:tcPr>
            <w:tcW w:w="6179" w:type="dxa"/>
            <w:tcBorders>
              <w:top w:val="nil"/>
              <w:left w:val="nil"/>
              <w:bottom w:val="nil"/>
              <w:right w:val="nil"/>
            </w:tcBorders>
          </w:tcPr>
          <w:p w:rsidR="00A47216" w:rsidRDefault="00A47216">
            <w:pPr>
              <w:pStyle w:val="ConsPlusNormal"/>
            </w:pPr>
            <w:r>
              <w:t>общий объем финансового обеспечения проектов (программ) Программы - 1422010813,8 тыс. рублей, в том числе:</w:t>
            </w:r>
          </w:p>
          <w:p w:rsidR="00A47216" w:rsidRDefault="00A47216">
            <w:pPr>
              <w:pStyle w:val="ConsPlusNormal"/>
            </w:pPr>
            <w:r>
              <w:t>на 2018 год - 69417537,8 тыс. рублей;</w:t>
            </w:r>
          </w:p>
          <w:p w:rsidR="00A47216" w:rsidRDefault="00A47216">
            <w:pPr>
              <w:pStyle w:val="ConsPlusNormal"/>
            </w:pPr>
            <w:r>
              <w:lastRenderedPageBreak/>
              <w:t>на 2019 год - 153569056,3 тыс. рублей;</w:t>
            </w:r>
          </w:p>
          <w:p w:rsidR="00A47216" w:rsidRDefault="00A47216">
            <w:pPr>
              <w:pStyle w:val="ConsPlusNormal"/>
            </w:pPr>
            <w:r>
              <w:t>на 2020 год - 147446666,9 тыс. рублей;</w:t>
            </w:r>
          </w:p>
          <w:p w:rsidR="00A47216" w:rsidRDefault="00A47216">
            <w:pPr>
              <w:pStyle w:val="ConsPlusNormal"/>
            </w:pPr>
            <w:r>
              <w:t>на 2021 год - 181382882 тыс. рублей;</w:t>
            </w:r>
          </w:p>
          <w:p w:rsidR="00A47216" w:rsidRDefault="00A47216">
            <w:pPr>
              <w:pStyle w:val="ConsPlusNormal"/>
            </w:pPr>
            <w:r>
              <w:t>на 2022 год - 288345325,2 тыс. рублей;</w:t>
            </w:r>
          </w:p>
          <w:p w:rsidR="00A47216" w:rsidRDefault="00A47216">
            <w:pPr>
              <w:pStyle w:val="ConsPlusNormal"/>
            </w:pPr>
            <w:r>
              <w:t>на 2023 год - 293821157,8 тыс. рублей;</w:t>
            </w:r>
          </w:p>
          <w:p w:rsidR="00A47216" w:rsidRDefault="00A47216">
            <w:pPr>
              <w:pStyle w:val="ConsPlusNormal"/>
            </w:pPr>
            <w:r>
              <w:t>на 2024 год - 288028187,8 тыс. рублей;</w:t>
            </w:r>
          </w:p>
          <w:p w:rsidR="00A47216" w:rsidRDefault="00A47216">
            <w:pPr>
              <w:pStyle w:val="ConsPlusNormal"/>
            </w:pPr>
            <w:r>
              <w:t>из них:</w:t>
            </w:r>
          </w:p>
          <w:p w:rsidR="00A47216" w:rsidRDefault="00A47216">
            <w:pPr>
              <w:pStyle w:val="ConsPlusNormal"/>
            </w:pPr>
            <w:r>
              <w:t>объем бюджетных ассигнований федерального бюджета - 1243182254,9 тыс. рублей, в том числе:</w:t>
            </w:r>
          </w:p>
          <w:p w:rsidR="00A47216" w:rsidRDefault="00A47216">
            <w:pPr>
              <w:pStyle w:val="ConsPlusNormal"/>
            </w:pPr>
            <w:r>
              <w:t>на 2018 год - 55044819 тыс. рублей;</w:t>
            </w:r>
          </w:p>
          <w:p w:rsidR="00A47216" w:rsidRDefault="00A47216">
            <w:pPr>
              <w:pStyle w:val="ConsPlusNormal"/>
            </w:pPr>
            <w:r>
              <w:t>на 2019 год - 127655432 тыс. рублей;</w:t>
            </w:r>
          </w:p>
          <w:p w:rsidR="00A47216" w:rsidRDefault="00A47216">
            <w:pPr>
              <w:pStyle w:val="ConsPlusNormal"/>
            </w:pPr>
            <w:r>
              <w:t>на 2020 год - 135477466,9 тыс. рублей;</w:t>
            </w:r>
          </w:p>
          <w:p w:rsidR="00A47216" w:rsidRDefault="00A47216">
            <w:pPr>
              <w:pStyle w:val="ConsPlusNormal"/>
            </w:pPr>
            <w:r>
              <w:t>на 2021 год - 164999464,5 тыс. рублей;</w:t>
            </w:r>
          </w:p>
          <w:p w:rsidR="00A47216" w:rsidRDefault="00A47216">
            <w:pPr>
              <w:pStyle w:val="ConsPlusNormal"/>
            </w:pPr>
            <w:r>
              <w:t>на 2022 год - 263279074,1 тыс. рублей;</w:t>
            </w:r>
          </w:p>
          <w:p w:rsidR="00A47216" w:rsidRDefault="00A47216">
            <w:pPr>
              <w:pStyle w:val="ConsPlusNormal"/>
            </w:pPr>
            <w:r>
              <w:t>на 2023 год - 251853499,2 тыс. рублей;</w:t>
            </w:r>
          </w:p>
          <w:p w:rsidR="00A47216" w:rsidRDefault="00A47216">
            <w:pPr>
              <w:pStyle w:val="ConsPlusNormal"/>
            </w:pPr>
            <w:r>
              <w:t>на 2024 год - 244872499,2 тыс. рублей;</w:t>
            </w:r>
          </w:p>
          <w:p w:rsidR="00A47216" w:rsidRDefault="00A47216">
            <w:pPr>
              <w:pStyle w:val="ConsPlusNormal"/>
            </w:pPr>
            <w:r>
              <w:t>объем бюджетных ассигнований консолидированных бюджетов субъектов Российской Федерации - 171442558,9 тыс. рублей, в том числе:</w:t>
            </w:r>
          </w:p>
          <w:p w:rsidR="00A47216" w:rsidRDefault="00A47216">
            <w:pPr>
              <w:pStyle w:val="ConsPlusNormal"/>
            </w:pPr>
            <w:r>
              <w:t>2018 год - 14372718,8 тыс. рублей;</w:t>
            </w:r>
          </w:p>
          <w:p w:rsidR="00A47216" w:rsidRDefault="00A47216">
            <w:pPr>
              <w:pStyle w:val="ConsPlusNormal"/>
            </w:pPr>
            <w:r>
              <w:t>2019 год - 25913624,3 тыс. рублей;</w:t>
            </w:r>
          </w:p>
          <w:p w:rsidR="00A47216" w:rsidRDefault="00A47216">
            <w:pPr>
              <w:pStyle w:val="ConsPlusNormal"/>
            </w:pPr>
            <w:r>
              <w:t>2020 год - 11969200 тыс. рублей;</w:t>
            </w:r>
          </w:p>
          <w:p w:rsidR="00A47216" w:rsidRDefault="00A47216">
            <w:pPr>
              <w:pStyle w:val="ConsPlusNormal"/>
            </w:pPr>
            <w:r>
              <w:t>2021 год - 14577417,5 тыс. рублей;</w:t>
            </w:r>
          </w:p>
          <w:p w:rsidR="00A47216" w:rsidRDefault="00A47216">
            <w:pPr>
              <w:pStyle w:val="ConsPlusNormal"/>
            </w:pPr>
            <w:r>
              <w:t>2022 год - 23260251,1 тыс. рублей;</w:t>
            </w:r>
          </w:p>
          <w:p w:rsidR="00A47216" w:rsidRDefault="00A47216">
            <w:pPr>
              <w:pStyle w:val="ConsPlusNormal"/>
            </w:pPr>
            <w:r>
              <w:t>2023 год - 40080658,6 тыс. рублей;</w:t>
            </w:r>
          </w:p>
          <w:p w:rsidR="00A47216" w:rsidRDefault="00A47216">
            <w:pPr>
              <w:pStyle w:val="ConsPlusNormal"/>
            </w:pPr>
            <w:r>
              <w:t>2024 год - 41268688,6 тыс. рублей;</w:t>
            </w:r>
          </w:p>
          <w:p w:rsidR="00A47216" w:rsidRDefault="00A47216">
            <w:pPr>
              <w:pStyle w:val="ConsPlusNormal"/>
            </w:pPr>
            <w:r>
              <w:t>объем средств из внебюджетных источников - 7386000 тыс. рублей, в том числе:</w:t>
            </w:r>
          </w:p>
          <w:p w:rsidR="00A47216" w:rsidRDefault="00A47216">
            <w:pPr>
              <w:pStyle w:val="ConsPlusNormal"/>
            </w:pPr>
            <w:r>
              <w:t>2021 год - 1806000 тыс. рублей;</w:t>
            </w:r>
          </w:p>
          <w:p w:rsidR="00A47216" w:rsidRDefault="00A47216">
            <w:pPr>
              <w:pStyle w:val="ConsPlusNormal"/>
            </w:pPr>
            <w:r>
              <w:t>2022 год - 1806000 тыс. рублей;</w:t>
            </w:r>
          </w:p>
          <w:p w:rsidR="00A47216" w:rsidRDefault="00A47216">
            <w:pPr>
              <w:pStyle w:val="ConsPlusNormal"/>
            </w:pPr>
            <w:r>
              <w:t>2023 год - 1887000 тыс. рублей;</w:t>
            </w:r>
          </w:p>
          <w:p w:rsidR="00A47216" w:rsidRDefault="00A47216">
            <w:pPr>
              <w:pStyle w:val="ConsPlusNormal"/>
            </w:pPr>
            <w:r>
              <w:t>2024 год - 1887000 тыс. рублей</w:t>
            </w:r>
          </w:p>
        </w:tc>
      </w:tr>
      <w:tr w:rsidR="00A47216">
        <w:tc>
          <w:tcPr>
            <w:tcW w:w="9070" w:type="dxa"/>
            <w:gridSpan w:val="3"/>
            <w:tcBorders>
              <w:top w:val="nil"/>
              <w:left w:val="nil"/>
              <w:bottom w:val="nil"/>
              <w:right w:val="nil"/>
            </w:tcBorders>
          </w:tcPr>
          <w:p w:rsidR="00A47216" w:rsidRDefault="00A47216">
            <w:pPr>
              <w:pStyle w:val="ConsPlusNormal"/>
              <w:jc w:val="both"/>
            </w:pPr>
            <w:r>
              <w:lastRenderedPageBreak/>
              <w:t xml:space="preserve">(в ред. </w:t>
            </w:r>
            <w:hyperlink r:id="rId44" w:history="1">
              <w:r>
                <w:rPr>
                  <w:color w:val="0000FF"/>
                </w:rPr>
                <w:t>Постановления</w:t>
              </w:r>
            </w:hyperlink>
            <w:r>
              <w:t xml:space="preserve"> Правительства РФ от 31.03.2020 N 399)</w:t>
            </w:r>
          </w:p>
        </w:tc>
      </w:tr>
      <w:tr w:rsidR="00A47216">
        <w:tc>
          <w:tcPr>
            <w:tcW w:w="2551" w:type="dxa"/>
            <w:tcBorders>
              <w:top w:val="nil"/>
              <w:left w:val="nil"/>
              <w:bottom w:val="nil"/>
              <w:right w:val="nil"/>
            </w:tcBorders>
          </w:tcPr>
          <w:p w:rsidR="00A47216" w:rsidRDefault="00A47216">
            <w:pPr>
              <w:pStyle w:val="ConsPlusNormal"/>
            </w:pPr>
            <w:r>
              <w:t>Цели Программы и их значения по годам ее реализации</w:t>
            </w:r>
          </w:p>
        </w:tc>
        <w:tc>
          <w:tcPr>
            <w:tcW w:w="340" w:type="dxa"/>
            <w:tcBorders>
              <w:top w:val="nil"/>
              <w:left w:val="nil"/>
              <w:bottom w:val="nil"/>
              <w:right w:val="nil"/>
            </w:tcBorders>
          </w:tcPr>
          <w:p w:rsidR="00A47216" w:rsidRDefault="00A47216">
            <w:pPr>
              <w:pStyle w:val="ConsPlusNormal"/>
            </w:pPr>
            <w:r>
              <w:t>-</w:t>
            </w:r>
          </w:p>
        </w:tc>
        <w:tc>
          <w:tcPr>
            <w:tcW w:w="6179" w:type="dxa"/>
            <w:tcBorders>
              <w:top w:val="nil"/>
              <w:left w:val="nil"/>
              <w:bottom w:val="nil"/>
              <w:right w:val="nil"/>
            </w:tcBorders>
          </w:tcPr>
          <w:p w:rsidR="00A47216" w:rsidRDefault="00A47216">
            <w:pPr>
              <w:pStyle w:val="ConsPlusNormal"/>
            </w:pPr>
            <w:r>
              <w:t>цель 1 - увеличение годового объема ввода жилья до 120 млн. кв. метров в 2024 году;</w:t>
            </w:r>
          </w:p>
          <w:p w:rsidR="00A47216" w:rsidRDefault="00A47216">
            <w:pPr>
              <w:pStyle w:val="ConsPlusNormal"/>
            </w:pPr>
            <w:r>
              <w:t>годовой объем ввода жилья составит:</w:t>
            </w:r>
          </w:p>
          <w:p w:rsidR="00A47216" w:rsidRDefault="00A47216">
            <w:pPr>
              <w:pStyle w:val="ConsPlusNormal"/>
            </w:pPr>
            <w:r>
              <w:t>в 2017 году (</w:t>
            </w:r>
            <w:proofErr w:type="gramStart"/>
            <w:r>
              <w:t>базовый</w:t>
            </w:r>
            <w:proofErr w:type="gramEnd"/>
            <w:r>
              <w:t>) - 79,2 млн. кв. метров;</w:t>
            </w:r>
          </w:p>
          <w:p w:rsidR="00A47216" w:rsidRDefault="00A47216">
            <w:pPr>
              <w:pStyle w:val="ConsPlusNormal"/>
            </w:pPr>
            <w:r>
              <w:t>в 2018 году - 86 млн. кв. метров (показатель будет уточнен по итогам 2018 года);</w:t>
            </w:r>
          </w:p>
          <w:p w:rsidR="00A47216" w:rsidRDefault="00A47216">
            <w:pPr>
              <w:pStyle w:val="ConsPlusNormal"/>
            </w:pPr>
            <w:r>
              <w:t>в 2019 году - 88 млн. кв. метров;</w:t>
            </w:r>
          </w:p>
          <w:p w:rsidR="00A47216" w:rsidRDefault="00A47216">
            <w:pPr>
              <w:pStyle w:val="ConsPlusNormal"/>
            </w:pPr>
            <w:r>
              <w:t>в 2020 году - 98 млн. кв. метров;</w:t>
            </w:r>
          </w:p>
          <w:p w:rsidR="00A47216" w:rsidRDefault="00A47216">
            <w:pPr>
              <w:pStyle w:val="ConsPlusNormal"/>
            </w:pPr>
            <w:r>
              <w:t>в 2021 году - 94 млн. кв. метров;</w:t>
            </w:r>
          </w:p>
          <w:p w:rsidR="00A47216" w:rsidRDefault="00A47216">
            <w:pPr>
              <w:pStyle w:val="ConsPlusNormal"/>
            </w:pPr>
            <w:r>
              <w:t>в 2022 году - 104 млн. кв. метров;</w:t>
            </w:r>
          </w:p>
          <w:p w:rsidR="00A47216" w:rsidRDefault="00A47216">
            <w:pPr>
              <w:pStyle w:val="ConsPlusNormal"/>
            </w:pPr>
            <w:r>
              <w:t>в 2023 году - 112 млн. кв. метров;</w:t>
            </w:r>
          </w:p>
          <w:p w:rsidR="00A47216" w:rsidRDefault="00A47216">
            <w:pPr>
              <w:pStyle w:val="ConsPlusNormal"/>
            </w:pPr>
            <w:r>
              <w:t>в 2024 году - 120 млн. кв. метров;</w:t>
            </w:r>
          </w:p>
          <w:p w:rsidR="00A47216" w:rsidRDefault="00A47216">
            <w:pPr>
              <w:pStyle w:val="ConsPlusNormal"/>
            </w:pPr>
            <w:r>
              <w:t>в 2025 году - 120 млн. кв. метров;</w:t>
            </w:r>
          </w:p>
          <w:p w:rsidR="00A47216" w:rsidRDefault="00A47216">
            <w:pPr>
              <w:pStyle w:val="ConsPlusNormal"/>
            </w:pPr>
            <w:r>
              <w:t>цель 2 - снижение отношения средней стоимости квартиры площадью 54 кв. метров к среднему годовому денежному доходу семьи из 3 человек до 2,3 в 2025 году;</w:t>
            </w:r>
          </w:p>
          <w:p w:rsidR="00A47216" w:rsidRDefault="00A47216">
            <w:pPr>
              <w:pStyle w:val="ConsPlusNormal"/>
            </w:pPr>
            <w:r>
              <w:t>коэффициент доступности жилья составит:</w:t>
            </w:r>
          </w:p>
          <w:p w:rsidR="00A47216" w:rsidRDefault="00A47216">
            <w:pPr>
              <w:pStyle w:val="ConsPlusNormal"/>
            </w:pPr>
            <w:r>
              <w:t>в 2017 году (</w:t>
            </w:r>
            <w:proofErr w:type="gramStart"/>
            <w:r>
              <w:t>базовый</w:t>
            </w:r>
            <w:proofErr w:type="gramEnd"/>
            <w:r>
              <w:t>) - 2,6;</w:t>
            </w:r>
          </w:p>
          <w:p w:rsidR="00A47216" w:rsidRDefault="00A47216">
            <w:pPr>
              <w:pStyle w:val="ConsPlusNormal"/>
            </w:pPr>
            <w:r>
              <w:lastRenderedPageBreak/>
              <w:t>в 2018 году - 2,5;</w:t>
            </w:r>
          </w:p>
          <w:p w:rsidR="00A47216" w:rsidRDefault="00A47216">
            <w:pPr>
              <w:pStyle w:val="ConsPlusNormal"/>
            </w:pPr>
            <w:r>
              <w:t>в 2019 году - 2,5;</w:t>
            </w:r>
          </w:p>
          <w:p w:rsidR="00A47216" w:rsidRDefault="00A47216">
            <w:pPr>
              <w:pStyle w:val="ConsPlusNormal"/>
            </w:pPr>
            <w:r>
              <w:t>в 2020 году - 2,4;</w:t>
            </w:r>
          </w:p>
          <w:p w:rsidR="00A47216" w:rsidRDefault="00A47216">
            <w:pPr>
              <w:pStyle w:val="ConsPlusNormal"/>
            </w:pPr>
            <w:r>
              <w:t>в 2021 году - 2,4;</w:t>
            </w:r>
          </w:p>
          <w:p w:rsidR="00A47216" w:rsidRDefault="00A47216">
            <w:pPr>
              <w:pStyle w:val="ConsPlusNormal"/>
            </w:pPr>
            <w:r>
              <w:t>в 2022 году - 2,4;</w:t>
            </w:r>
          </w:p>
          <w:p w:rsidR="00A47216" w:rsidRDefault="00A47216">
            <w:pPr>
              <w:pStyle w:val="ConsPlusNormal"/>
            </w:pPr>
            <w:r>
              <w:t>в 2023 году - 2,4;</w:t>
            </w:r>
          </w:p>
          <w:p w:rsidR="00A47216" w:rsidRDefault="00A47216">
            <w:pPr>
              <w:pStyle w:val="ConsPlusNormal"/>
            </w:pPr>
            <w:r>
              <w:t>в 2024 году - 2,4;</w:t>
            </w:r>
          </w:p>
          <w:p w:rsidR="00A47216" w:rsidRDefault="00A47216">
            <w:pPr>
              <w:pStyle w:val="ConsPlusNormal"/>
            </w:pPr>
            <w:r>
              <w:t>в 2025 году - 2,3;</w:t>
            </w:r>
          </w:p>
          <w:p w:rsidR="00A47216" w:rsidRDefault="00A47216">
            <w:pPr>
              <w:pStyle w:val="ConsPlusNormal"/>
            </w:pPr>
            <w:r>
              <w:t xml:space="preserve">цель 3 - расселение в 2019 - 2025 </w:t>
            </w:r>
            <w:proofErr w:type="gramStart"/>
            <w:r>
              <w:t>годах</w:t>
            </w:r>
            <w:proofErr w:type="gramEnd"/>
            <w:r>
              <w:t xml:space="preserve"> 12,42 млн. кв. метров жилищного фонда, признанного непригодным для проживания, в том числе:</w:t>
            </w:r>
          </w:p>
          <w:p w:rsidR="00A47216" w:rsidRDefault="00A47216">
            <w:pPr>
              <w:pStyle w:val="ConsPlusNormal"/>
            </w:pPr>
            <w:r>
              <w:t>в 2017 году (</w:t>
            </w:r>
            <w:proofErr w:type="gramStart"/>
            <w:r>
              <w:t>базовый</w:t>
            </w:r>
            <w:proofErr w:type="gramEnd"/>
            <w:r>
              <w:t>) - 2,72 млн. кв. метров;</w:t>
            </w:r>
          </w:p>
          <w:p w:rsidR="00A47216" w:rsidRDefault="00A47216">
            <w:pPr>
              <w:pStyle w:val="ConsPlusNormal"/>
            </w:pPr>
            <w:r>
              <w:t>в 2019 году - 0,14 млн. кв. метров;</w:t>
            </w:r>
          </w:p>
          <w:p w:rsidR="00A47216" w:rsidRDefault="00A47216">
            <w:pPr>
              <w:pStyle w:val="ConsPlusNormal"/>
            </w:pPr>
            <w:r>
              <w:t>в 2020 году - 1 млн. кв. метров;</w:t>
            </w:r>
          </w:p>
          <w:p w:rsidR="00A47216" w:rsidRDefault="00A47216">
            <w:pPr>
              <w:pStyle w:val="ConsPlusNormal"/>
            </w:pPr>
            <w:r>
              <w:t>в 2021 году - 1 млн. кв. метров;</w:t>
            </w:r>
          </w:p>
          <w:p w:rsidR="00A47216" w:rsidRDefault="00A47216">
            <w:pPr>
              <w:pStyle w:val="ConsPlusNormal"/>
            </w:pPr>
            <w:r>
              <w:t>в 2022 году - 1,3 млн. кв. метров;</w:t>
            </w:r>
          </w:p>
          <w:p w:rsidR="00A47216" w:rsidRDefault="00A47216">
            <w:pPr>
              <w:pStyle w:val="ConsPlusNormal"/>
            </w:pPr>
            <w:r>
              <w:t>в 2023 году - 3,05 млн. кв. метров;</w:t>
            </w:r>
          </w:p>
          <w:p w:rsidR="00A47216" w:rsidRDefault="00A47216">
            <w:pPr>
              <w:pStyle w:val="ConsPlusNormal"/>
            </w:pPr>
            <w:r>
              <w:t>в 2024 году - 3,05 млн. кв. метров;</w:t>
            </w:r>
          </w:p>
          <w:p w:rsidR="00A47216" w:rsidRDefault="00A47216">
            <w:pPr>
              <w:pStyle w:val="ConsPlusNormal"/>
            </w:pPr>
            <w:r>
              <w:t>в 2025 году - 2,88 млн. кв. метров;</w:t>
            </w:r>
          </w:p>
          <w:p w:rsidR="00A47216" w:rsidRDefault="00A47216">
            <w:pPr>
              <w:pStyle w:val="ConsPlusNormal"/>
            </w:pPr>
            <w:r>
              <w:t>цель 4 - 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p w:rsidR="00A47216" w:rsidRDefault="00A47216">
            <w:pPr>
              <w:pStyle w:val="ConsPlusNormal"/>
            </w:pPr>
            <w:r>
              <w:t xml:space="preserve">индекс качества жилищно-коммунальных услуг в </w:t>
            </w:r>
            <w:proofErr w:type="gramStart"/>
            <w:r>
              <w:t>среднем</w:t>
            </w:r>
            <w:proofErr w:type="gramEnd"/>
            <w:r>
              <w:t xml:space="preserve"> по Российской Федерации составит:</w:t>
            </w:r>
          </w:p>
          <w:p w:rsidR="00A47216" w:rsidRDefault="00A47216">
            <w:pPr>
              <w:pStyle w:val="ConsPlusNormal"/>
            </w:pPr>
            <w:r>
              <w:t>в 2018 году - 17,33;</w:t>
            </w:r>
          </w:p>
          <w:p w:rsidR="00A47216" w:rsidRDefault="00A47216">
            <w:pPr>
              <w:pStyle w:val="ConsPlusNormal"/>
            </w:pPr>
            <w:r>
              <w:t>в 2019 году - 18,21;</w:t>
            </w:r>
          </w:p>
          <w:p w:rsidR="00A47216" w:rsidRDefault="00A47216">
            <w:pPr>
              <w:pStyle w:val="ConsPlusNormal"/>
            </w:pPr>
            <w:r>
              <w:t>в 2020 году - 19,09;</w:t>
            </w:r>
          </w:p>
          <w:p w:rsidR="00A47216" w:rsidRDefault="00A47216">
            <w:pPr>
              <w:pStyle w:val="ConsPlusNormal"/>
            </w:pPr>
            <w:r>
              <w:t>в 2021 году - 19,98;</w:t>
            </w:r>
          </w:p>
          <w:p w:rsidR="00A47216" w:rsidRDefault="00A47216">
            <w:pPr>
              <w:pStyle w:val="ConsPlusNormal"/>
            </w:pPr>
            <w:r>
              <w:t>в 2022 году - 20,86;</w:t>
            </w:r>
          </w:p>
          <w:p w:rsidR="00A47216" w:rsidRDefault="00A47216">
            <w:pPr>
              <w:pStyle w:val="ConsPlusNormal"/>
            </w:pPr>
            <w:r>
              <w:t>в 2023 году - 21,74;</w:t>
            </w:r>
          </w:p>
          <w:p w:rsidR="00A47216" w:rsidRDefault="00A47216">
            <w:pPr>
              <w:pStyle w:val="ConsPlusNormal"/>
            </w:pPr>
            <w:r>
              <w:t>в 2024 году - 22,62;</w:t>
            </w:r>
          </w:p>
          <w:p w:rsidR="00A47216" w:rsidRDefault="00A47216">
            <w:pPr>
              <w:pStyle w:val="ConsPlusNormal"/>
            </w:pPr>
            <w:r>
              <w:t>в 2025 году - 23,5;</w:t>
            </w:r>
          </w:p>
          <w:p w:rsidR="00A47216" w:rsidRDefault="00A47216">
            <w:pPr>
              <w:pStyle w:val="ConsPlusNormal"/>
            </w:pPr>
            <w:r>
              <w:t>цель 5 - повышение индекса качества городской среды на 30 процентов в 2024 году к уровню 2018 года;</w:t>
            </w:r>
          </w:p>
          <w:p w:rsidR="00A47216" w:rsidRDefault="00A47216">
            <w:pPr>
              <w:pStyle w:val="ConsPlusNormal"/>
            </w:pPr>
            <w:r>
              <w:t>прирост среднего значения индекса качества городской среды по Российской Федерации к уровню 2018 года составит:</w:t>
            </w:r>
          </w:p>
          <w:p w:rsidR="00A47216" w:rsidRDefault="00A47216">
            <w:pPr>
              <w:pStyle w:val="ConsPlusNormal"/>
            </w:pPr>
            <w:r>
              <w:t>в 2019 году - 2 процента;</w:t>
            </w:r>
          </w:p>
          <w:p w:rsidR="00A47216" w:rsidRDefault="00A47216">
            <w:pPr>
              <w:pStyle w:val="ConsPlusNormal"/>
            </w:pPr>
            <w:r>
              <w:t>в 2020 году - 5 процентов;</w:t>
            </w:r>
          </w:p>
          <w:p w:rsidR="00A47216" w:rsidRDefault="00A47216">
            <w:pPr>
              <w:pStyle w:val="ConsPlusNormal"/>
            </w:pPr>
            <w:r>
              <w:t>в 2021 году - 10 процентов;</w:t>
            </w:r>
          </w:p>
          <w:p w:rsidR="00A47216" w:rsidRDefault="00A47216">
            <w:pPr>
              <w:pStyle w:val="ConsPlusNormal"/>
            </w:pPr>
            <w:r>
              <w:t>в 2022 году - 15 процентов;</w:t>
            </w:r>
          </w:p>
          <w:p w:rsidR="00A47216" w:rsidRDefault="00A47216">
            <w:pPr>
              <w:pStyle w:val="ConsPlusNormal"/>
            </w:pPr>
            <w:r>
              <w:t>в 2023 году - 20 процентов;</w:t>
            </w:r>
          </w:p>
          <w:p w:rsidR="00A47216" w:rsidRDefault="00A47216">
            <w:pPr>
              <w:pStyle w:val="ConsPlusNormal"/>
            </w:pPr>
            <w:r>
              <w:t>в 2024 году - 30 процентов;</w:t>
            </w:r>
          </w:p>
          <w:p w:rsidR="00A47216" w:rsidRDefault="00A47216">
            <w:pPr>
              <w:pStyle w:val="ConsPlusNormal"/>
            </w:pPr>
            <w:r>
              <w:t>в 2025 году - 30 процентов</w:t>
            </w:r>
          </w:p>
        </w:tc>
      </w:tr>
      <w:tr w:rsidR="00A47216">
        <w:tc>
          <w:tcPr>
            <w:tcW w:w="9070" w:type="dxa"/>
            <w:gridSpan w:val="3"/>
            <w:tcBorders>
              <w:top w:val="nil"/>
              <w:left w:val="nil"/>
              <w:bottom w:val="nil"/>
              <w:right w:val="nil"/>
            </w:tcBorders>
          </w:tcPr>
          <w:p w:rsidR="00A47216" w:rsidRDefault="00A47216">
            <w:pPr>
              <w:pStyle w:val="ConsPlusNormal"/>
              <w:jc w:val="both"/>
            </w:pPr>
            <w:r>
              <w:lastRenderedPageBreak/>
              <w:t xml:space="preserve">(в ред. Постановлений Правительства РФ от 14.08.2018 </w:t>
            </w:r>
            <w:hyperlink r:id="rId45" w:history="1">
              <w:r>
                <w:rPr>
                  <w:color w:val="0000FF"/>
                </w:rPr>
                <w:t>N 940</w:t>
              </w:r>
            </w:hyperlink>
            <w:r>
              <w:t xml:space="preserve">, от 30.01.2019 </w:t>
            </w:r>
            <w:hyperlink r:id="rId46" w:history="1">
              <w:r>
                <w:rPr>
                  <w:color w:val="0000FF"/>
                </w:rPr>
                <w:t>N 62</w:t>
              </w:r>
            </w:hyperlink>
            <w:r>
              <w:t>)</w:t>
            </w:r>
          </w:p>
        </w:tc>
      </w:tr>
      <w:tr w:rsidR="00A47216">
        <w:tc>
          <w:tcPr>
            <w:tcW w:w="2551" w:type="dxa"/>
            <w:tcBorders>
              <w:top w:val="nil"/>
              <w:left w:val="nil"/>
              <w:bottom w:val="nil"/>
              <w:right w:val="nil"/>
            </w:tcBorders>
          </w:tcPr>
          <w:p w:rsidR="00A47216" w:rsidRDefault="00A47216">
            <w:pPr>
              <w:pStyle w:val="ConsPlusNormal"/>
            </w:pPr>
            <w:r>
              <w:t>Направления (подпрограммы) Программы</w:t>
            </w:r>
          </w:p>
        </w:tc>
        <w:tc>
          <w:tcPr>
            <w:tcW w:w="340" w:type="dxa"/>
            <w:tcBorders>
              <w:top w:val="nil"/>
              <w:left w:val="nil"/>
              <w:bottom w:val="nil"/>
              <w:right w:val="nil"/>
            </w:tcBorders>
          </w:tcPr>
          <w:p w:rsidR="00A47216" w:rsidRDefault="00A47216">
            <w:pPr>
              <w:pStyle w:val="ConsPlusNormal"/>
            </w:pPr>
          </w:p>
        </w:tc>
        <w:tc>
          <w:tcPr>
            <w:tcW w:w="6179" w:type="dxa"/>
            <w:tcBorders>
              <w:top w:val="nil"/>
              <w:left w:val="nil"/>
              <w:bottom w:val="nil"/>
              <w:right w:val="nil"/>
            </w:tcBorders>
          </w:tcPr>
          <w:p w:rsidR="00A47216" w:rsidRDefault="00A47216">
            <w:pPr>
              <w:pStyle w:val="ConsPlusNormal"/>
            </w:pPr>
            <w:r>
              <w:t>направление (подпрограмма) "Создание условий для обеспечения доступным и комфортным жильем граждан России";</w:t>
            </w:r>
          </w:p>
          <w:p w:rsidR="00A47216" w:rsidRDefault="00A47216">
            <w:pPr>
              <w:pStyle w:val="ConsPlusNormal"/>
            </w:pPr>
            <w:r>
              <w:t>направление (подпрограмма) "Создание условий для обеспечения качественными услугами жилищно-коммунального хозяйства граждан России";</w:t>
            </w:r>
          </w:p>
          <w:p w:rsidR="00A47216" w:rsidRDefault="00A47216">
            <w:pPr>
              <w:pStyle w:val="ConsPlusNormal"/>
            </w:pPr>
            <w:r>
              <w:lastRenderedPageBreak/>
              <w:t>направление (подпрограмма) "Обеспечение реализации государственной программы"</w:t>
            </w:r>
          </w:p>
        </w:tc>
      </w:tr>
      <w:tr w:rsidR="00A47216">
        <w:tc>
          <w:tcPr>
            <w:tcW w:w="2551" w:type="dxa"/>
            <w:tcBorders>
              <w:top w:val="nil"/>
              <w:left w:val="nil"/>
              <w:bottom w:val="nil"/>
              <w:right w:val="nil"/>
            </w:tcBorders>
          </w:tcPr>
          <w:p w:rsidR="00A47216" w:rsidRDefault="00A47216">
            <w:pPr>
              <w:pStyle w:val="ConsPlusNormal"/>
            </w:pPr>
            <w:r>
              <w:lastRenderedPageBreak/>
              <w:t>Приложения к Программе</w:t>
            </w:r>
          </w:p>
        </w:tc>
        <w:tc>
          <w:tcPr>
            <w:tcW w:w="340" w:type="dxa"/>
            <w:tcBorders>
              <w:top w:val="nil"/>
              <w:left w:val="nil"/>
              <w:bottom w:val="nil"/>
              <w:right w:val="nil"/>
            </w:tcBorders>
          </w:tcPr>
          <w:p w:rsidR="00A47216" w:rsidRDefault="00A47216">
            <w:pPr>
              <w:pStyle w:val="ConsPlusNormal"/>
            </w:pPr>
            <w:r>
              <w:t>-</w:t>
            </w:r>
          </w:p>
        </w:tc>
        <w:tc>
          <w:tcPr>
            <w:tcW w:w="6179" w:type="dxa"/>
            <w:tcBorders>
              <w:top w:val="nil"/>
              <w:left w:val="nil"/>
              <w:bottom w:val="nil"/>
              <w:right w:val="nil"/>
            </w:tcBorders>
          </w:tcPr>
          <w:p w:rsidR="00A47216" w:rsidRDefault="00A47216">
            <w:pPr>
              <w:pStyle w:val="ConsPlusNormal"/>
            </w:pPr>
            <w:hyperlink w:anchor="P241" w:history="1">
              <w:r>
                <w:rPr>
                  <w:color w:val="0000FF"/>
                </w:rPr>
                <w:t>приложение N 1</w:t>
              </w:r>
            </w:hyperlink>
            <w:r>
              <w:t xml:space="preserve">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pPr>
            <w:hyperlink w:anchor="P361" w:history="1">
              <w:r>
                <w:rPr>
                  <w:color w:val="0000FF"/>
                </w:rPr>
                <w:t>приложение N 2</w:t>
              </w:r>
            </w:hyperlink>
            <w:r>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pPr>
            <w:hyperlink w:anchor="P668" w:history="1">
              <w:r>
                <w:rPr>
                  <w:color w:val="0000FF"/>
                </w:rPr>
                <w:t>приложение N 3</w:t>
              </w:r>
            </w:hyperlink>
            <w:r>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pPr>
            <w:hyperlink w:anchor="P692" w:history="1">
              <w:r>
                <w:rPr>
                  <w:color w:val="0000FF"/>
                </w:rPr>
                <w:t>приложение N 4</w:t>
              </w:r>
            </w:hyperlink>
            <w: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A47216" w:rsidRDefault="00A47216">
            <w:pPr>
              <w:pStyle w:val="ConsPlusNormal"/>
            </w:pPr>
            <w:hyperlink w:anchor="P915"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A47216" w:rsidRDefault="00A47216">
            <w:pPr>
              <w:pStyle w:val="ConsPlusNormal"/>
            </w:pPr>
            <w:hyperlink w:anchor="P1015"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A47216" w:rsidRDefault="00A47216">
            <w:pPr>
              <w:pStyle w:val="ConsPlusNormal"/>
            </w:pPr>
            <w:hyperlink w:anchor="P1141" w:history="1">
              <w:r>
                <w:rPr>
                  <w:color w:val="0000FF"/>
                </w:rPr>
                <w:t>приложение N 7</w:t>
              </w:r>
            </w:hyperlink>
            <w:r>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w:t>
            </w:r>
            <w:proofErr w:type="gramStart"/>
            <w:r>
              <w:t>г</w:t>
            </w:r>
            <w:proofErr w:type="gramEnd"/>
            <w:r>
              <w:t>. Волгодонска в состояние, обеспечивающее безопасное проживание его жителей";</w:t>
            </w:r>
          </w:p>
          <w:p w:rsidR="00A47216" w:rsidRDefault="00A47216">
            <w:pPr>
              <w:pStyle w:val="ConsPlusNormal"/>
            </w:pPr>
            <w:hyperlink w:anchor="P1158"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A47216">
        <w:tc>
          <w:tcPr>
            <w:tcW w:w="2551" w:type="dxa"/>
            <w:tcBorders>
              <w:top w:val="nil"/>
              <w:left w:val="nil"/>
              <w:bottom w:val="nil"/>
              <w:right w:val="nil"/>
            </w:tcBorders>
          </w:tcPr>
          <w:p w:rsidR="00A47216" w:rsidRDefault="00A47216">
            <w:pPr>
              <w:pStyle w:val="ConsPlusNormal"/>
            </w:pPr>
          </w:p>
        </w:tc>
        <w:tc>
          <w:tcPr>
            <w:tcW w:w="340" w:type="dxa"/>
            <w:tcBorders>
              <w:top w:val="nil"/>
              <w:left w:val="nil"/>
              <w:bottom w:val="nil"/>
              <w:right w:val="nil"/>
            </w:tcBorders>
          </w:tcPr>
          <w:p w:rsidR="00A47216" w:rsidRDefault="00A47216">
            <w:pPr>
              <w:pStyle w:val="ConsPlusNormal"/>
            </w:pPr>
          </w:p>
        </w:tc>
        <w:tc>
          <w:tcPr>
            <w:tcW w:w="6179" w:type="dxa"/>
            <w:tcBorders>
              <w:top w:val="nil"/>
              <w:left w:val="nil"/>
              <w:bottom w:val="nil"/>
              <w:right w:val="nil"/>
            </w:tcBorders>
          </w:tcPr>
          <w:p w:rsidR="00A47216" w:rsidRDefault="00A47216">
            <w:pPr>
              <w:pStyle w:val="ConsPlusNormal"/>
            </w:pPr>
            <w:hyperlink w:anchor="P1253"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w:t>
            </w:r>
          </w:p>
          <w:p w:rsidR="00A47216" w:rsidRDefault="00A47216">
            <w:pPr>
              <w:pStyle w:val="ConsPlusNormal"/>
            </w:pPr>
            <w:hyperlink w:anchor="P1525" w:history="1">
              <w:proofErr w:type="gramStart"/>
              <w:r>
                <w:rPr>
                  <w:color w:val="0000FF"/>
                </w:rPr>
                <w:t>приложение N 10</w:t>
              </w:r>
            </w:hyperlink>
            <w:r>
              <w:t xml:space="preserve"> "Правила предоставления и распределения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w:t>
            </w:r>
            <w:r>
              <w:lastRenderedPageBreak/>
              <w:t>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w:t>
            </w:r>
            <w:proofErr w:type="gramEnd"/>
            <w:r>
              <w:t xml:space="preserve"> комфортным жильем и коммунальными услугами граждан Российской Федерации";</w:t>
            </w:r>
          </w:p>
          <w:p w:rsidR="00A47216" w:rsidRDefault="00A47216">
            <w:pPr>
              <w:pStyle w:val="ConsPlusNormal"/>
            </w:pPr>
            <w:hyperlink w:anchor="P1605" w:history="1">
              <w:r>
                <w:rPr>
                  <w:color w:val="0000FF"/>
                </w:rPr>
                <w:t>приложение N 11</w:t>
              </w:r>
            </w:hyperlink>
            <w:r>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w:t>
            </w:r>
          </w:p>
          <w:p w:rsidR="00A47216" w:rsidRDefault="00A47216">
            <w:pPr>
              <w:pStyle w:val="ConsPlusNormal"/>
            </w:pPr>
            <w:hyperlink w:anchor="P1662" w:history="1">
              <w:r>
                <w:rPr>
                  <w:color w:val="0000FF"/>
                </w:rPr>
                <w:t>приложение N 12</w:t>
              </w:r>
            </w:hyperlink>
            <w:r>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A47216">
        <w:tc>
          <w:tcPr>
            <w:tcW w:w="2551" w:type="dxa"/>
            <w:tcBorders>
              <w:top w:val="nil"/>
              <w:left w:val="nil"/>
              <w:bottom w:val="nil"/>
              <w:right w:val="nil"/>
            </w:tcBorders>
          </w:tcPr>
          <w:p w:rsidR="00A47216" w:rsidRDefault="00A47216">
            <w:pPr>
              <w:pStyle w:val="ConsPlusNormal"/>
            </w:pPr>
          </w:p>
        </w:tc>
        <w:tc>
          <w:tcPr>
            <w:tcW w:w="340" w:type="dxa"/>
            <w:tcBorders>
              <w:top w:val="nil"/>
              <w:left w:val="nil"/>
              <w:bottom w:val="nil"/>
              <w:right w:val="nil"/>
            </w:tcBorders>
          </w:tcPr>
          <w:p w:rsidR="00A47216" w:rsidRDefault="00A47216">
            <w:pPr>
              <w:pStyle w:val="ConsPlusNormal"/>
            </w:pPr>
          </w:p>
        </w:tc>
        <w:tc>
          <w:tcPr>
            <w:tcW w:w="6179" w:type="dxa"/>
            <w:tcBorders>
              <w:top w:val="nil"/>
              <w:left w:val="nil"/>
              <w:bottom w:val="nil"/>
              <w:right w:val="nil"/>
            </w:tcBorders>
          </w:tcPr>
          <w:p w:rsidR="00A47216" w:rsidRDefault="00A47216">
            <w:pPr>
              <w:pStyle w:val="ConsPlusNormal"/>
            </w:pPr>
            <w:hyperlink w:anchor="P1737" w:history="1">
              <w:r>
                <w:rPr>
                  <w:color w:val="0000FF"/>
                </w:rPr>
                <w:t>приложение N 13</w:t>
              </w:r>
            </w:hyperlink>
            <w:r>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A47216" w:rsidRDefault="00A47216">
            <w:pPr>
              <w:pStyle w:val="ConsPlusNormal"/>
            </w:pPr>
            <w:hyperlink w:anchor="P1813"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A47216" w:rsidRDefault="00A47216">
            <w:pPr>
              <w:pStyle w:val="ConsPlusNormal"/>
            </w:pPr>
            <w:hyperlink w:anchor="P1929" w:history="1">
              <w:r>
                <w:rPr>
                  <w:color w:val="0000FF"/>
                </w:rPr>
                <w:t>приложение N 15</w:t>
              </w:r>
            </w:hyperlink>
            <w:r>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47216" w:rsidRDefault="00A47216">
            <w:pPr>
              <w:pStyle w:val="ConsPlusNormal"/>
            </w:pPr>
            <w:hyperlink w:anchor="P2162" w:history="1">
              <w:r>
                <w:rPr>
                  <w:color w:val="0000FF"/>
                </w:rPr>
                <w:t>приложение N 15(1)</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w:t>
            </w:r>
          </w:p>
          <w:p w:rsidR="00A47216" w:rsidRDefault="00A47216">
            <w:pPr>
              <w:pStyle w:val="ConsPlusNormal"/>
            </w:pPr>
            <w:hyperlink w:anchor="P2262" w:history="1">
              <w:r>
                <w:rPr>
                  <w:color w:val="0000FF"/>
                </w:rPr>
                <w:t>приложение N 15(2)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w:t>
            </w:r>
          </w:p>
          <w:p w:rsidR="00A47216" w:rsidRDefault="00A47216">
            <w:pPr>
              <w:pStyle w:val="ConsPlusNormal"/>
            </w:pPr>
            <w:hyperlink w:anchor="P2359" w:history="1">
              <w:proofErr w:type="gramStart"/>
              <w:r>
                <w:rPr>
                  <w:color w:val="0000FF"/>
                </w:rPr>
                <w:t>приложение N 15(3)</w:t>
              </w:r>
            </w:hyperlink>
            <w:r>
              <w:t xml:space="preserve">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созданных в период промышленного освоения Сибири и </w:t>
            </w:r>
            <w:r>
              <w:lastRenderedPageBreak/>
              <w:t>Дальнего Востока";</w:t>
            </w:r>
            <w:proofErr w:type="gramEnd"/>
          </w:p>
          <w:p w:rsidR="00A47216" w:rsidRDefault="00A47216">
            <w:pPr>
              <w:pStyle w:val="ConsPlusNormal"/>
            </w:pPr>
            <w:hyperlink w:anchor="P2443" w:history="1">
              <w:r>
                <w:rPr>
                  <w:color w:val="0000FF"/>
                </w:rPr>
                <w:t>приложение N 15(4)</w:t>
              </w:r>
            </w:hyperlink>
            <w:r>
              <w:t xml:space="preserve"> "Правила предоставления субсидии из федерального бюджета бюджету Нижегородской области на реализацию мероприятий в рамках подготовки и проведения празднования 800-летия г. Нижнего Новгорода";</w:t>
            </w:r>
          </w:p>
          <w:p w:rsidR="00A47216" w:rsidRDefault="00A47216">
            <w:pPr>
              <w:pStyle w:val="ConsPlusNormal"/>
            </w:pPr>
            <w:hyperlink w:anchor="P2477" w:history="1">
              <w:r>
                <w:rPr>
                  <w:color w:val="0000FF"/>
                </w:rPr>
                <w:t>приложение N 16</w:t>
              </w:r>
            </w:hyperlink>
            <w:r>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pPr>
            <w:hyperlink w:anchor="P3650" w:history="1">
              <w:r>
                <w:rPr>
                  <w:color w:val="0000FF"/>
                </w:rPr>
                <w:t>приложение N 17</w:t>
              </w:r>
            </w:hyperlink>
            <w:r>
              <w:t xml:space="preserve">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p>
          <w:p w:rsidR="00A47216" w:rsidRDefault="00A47216">
            <w:pPr>
              <w:pStyle w:val="ConsPlusNormal"/>
            </w:pPr>
            <w:hyperlink w:anchor="P3689" w:history="1">
              <w:r>
                <w:rPr>
                  <w:color w:val="0000FF"/>
                </w:rPr>
                <w:t>приложение N 18</w:t>
              </w:r>
            </w:hyperlink>
            <w:r>
              <w:t xml:space="preserve"> "Правила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w:t>
            </w:r>
          </w:p>
        </w:tc>
      </w:tr>
      <w:tr w:rsidR="00A47216">
        <w:tc>
          <w:tcPr>
            <w:tcW w:w="9070" w:type="dxa"/>
            <w:gridSpan w:val="3"/>
            <w:tcBorders>
              <w:top w:val="nil"/>
              <w:left w:val="nil"/>
              <w:bottom w:val="nil"/>
              <w:right w:val="nil"/>
            </w:tcBorders>
          </w:tcPr>
          <w:p w:rsidR="00A47216" w:rsidRDefault="00A47216">
            <w:pPr>
              <w:pStyle w:val="ConsPlusNormal"/>
              <w:jc w:val="both"/>
            </w:pPr>
            <w:r>
              <w:lastRenderedPageBreak/>
              <w:t xml:space="preserve">(в ред. Постановлений Правительства РФ от 08.11.2018 </w:t>
            </w:r>
            <w:hyperlink r:id="rId47" w:history="1">
              <w:r>
                <w:rPr>
                  <w:color w:val="0000FF"/>
                </w:rPr>
                <w:t>N 1331</w:t>
              </w:r>
            </w:hyperlink>
            <w:r>
              <w:t xml:space="preserve">, от 30.01.2019 </w:t>
            </w:r>
            <w:hyperlink r:id="rId48" w:history="1">
              <w:r>
                <w:rPr>
                  <w:color w:val="0000FF"/>
                </w:rPr>
                <w:t>N 62</w:t>
              </w:r>
            </w:hyperlink>
            <w:r>
              <w:t xml:space="preserve">, от 02.08.2019 </w:t>
            </w:r>
            <w:hyperlink r:id="rId49" w:history="1">
              <w:r>
                <w:rPr>
                  <w:color w:val="0000FF"/>
                </w:rPr>
                <w:t>N 1012</w:t>
              </w:r>
            </w:hyperlink>
            <w:r>
              <w:t xml:space="preserve">, от 26.12.2019 </w:t>
            </w:r>
            <w:hyperlink r:id="rId50" w:history="1">
              <w:r>
                <w:rPr>
                  <w:color w:val="0000FF"/>
                </w:rPr>
                <w:t>N 1860</w:t>
              </w:r>
            </w:hyperlink>
            <w:r>
              <w:t xml:space="preserve">, от 31.03.2020 </w:t>
            </w:r>
            <w:hyperlink r:id="rId51" w:history="1">
              <w:r>
                <w:rPr>
                  <w:color w:val="0000FF"/>
                </w:rPr>
                <w:t>N 399</w:t>
              </w:r>
            </w:hyperlink>
            <w:r>
              <w:t>)</w:t>
            </w:r>
          </w:p>
        </w:tc>
      </w:tr>
    </w:tbl>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 w:name="P241"/>
      <w:bookmarkEnd w:id="1"/>
      <w:r>
        <w:t>СТРУКТУРА</w:t>
      </w:r>
    </w:p>
    <w:p w:rsidR="00A47216" w:rsidRDefault="00A47216">
      <w:pPr>
        <w:pStyle w:val="ConsPlusTitle"/>
        <w:jc w:val="center"/>
      </w:pPr>
      <w:r>
        <w:t>ГОСУДАРСТВЕННОЙ ПРОГРАММЫ РОССИЙСКОЙ ФЕДЕРАЦИИ "ОБЕСПЕЧЕНИЕ</w:t>
      </w:r>
    </w:p>
    <w:p w:rsidR="00A47216" w:rsidRDefault="00A47216">
      <w:pPr>
        <w:pStyle w:val="ConsPlusTitle"/>
        <w:jc w:val="center"/>
      </w:pPr>
      <w:r>
        <w:t>ДОСТУПНЫМ И КОМФОРТНЫМ ЖИЛЬЕМ И КОММУНАЛЬНЫМИ УСЛУГАМИ</w:t>
      </w:r>
    </w:p>
    <w:p w:rsidR="00A47216" w:rsidRDefault="00A47216">
      <w:pPr>
        <w:pStyle w:val="ConsPlusTitle"/>
        <w:jc w:val="center"/>
      </w:pPr>
      <w:r>
        <w:t>ГРАЖДАН 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30.01.2019 </w:t>
            </w:r>
            <w:hyperlink r:id="rId52" w:history="1">
              <w:r>
                <w:rPr>
                  <w:color w:val="0000FF"/>
                </w:rPr>
                <w:t>N 62</w:t>
              </w:r>
            </w:hyperlink>
            <w:r>
              <w:rPr>
                <w:color w:val="392C69"/>
              </w:rPr>
              <w:t>,</w:t>
            </w:r>
            <w:proofErr w:type="gramEnd"/>
          </w:p>
          <w:p w:rsidR="00A47216" w:rsidRDefault="00A47216">
            <w:pPr>
              <w:pStyle w:val="ConsPlusNormal"/>
              <w:jc w:val="center"/>
            </w:pPr>
            <w:r>
              <w:rPr>
                <w:color w:val="392C69"/>
              </w:rPr>
              <w:t xml:space="preserve">от 31.03.2020 </w:t>
            </w:r>
            <w:hyperlink r:id="rId53" w:history="1">
              <w:r>
                <w:rPr>
                  <w:color w:val="0000FF"/>
                </w:rPr>
                <w:t>N 399</w:t>
              </w:r>
            </w:hyperlink>
            <w:r>
              <w:rPr>
                <w:color w:val="392C69"/>
              </w:rPr>
              <w:t>)</w:t>
            </w:r>
          </w:p>
        </w:tc>
      </w:tr>
    </w:tbl>
    <w:p w:rsidR="00A47216" w:rsidRDefault="00A47216">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409"/>
        <w:gridCol w:w="2552"/>
        <w:gridCol w:w="1928"/>
      </w:tblGrid>
      <w:tr w:rsidR="00A47216">
        <w:tc>
          <w:tcPr>
            <w:tcW w:w="4507" w:type="dxa"/>
            <w:gridSpan w:val="2"/>
            <w:tcBorders>
              <w:top w:val="single" w:sz="4" w:space="0" w:color="auto"/>
              <w:left w:val="nil"/>
              <w:bottom w:val="single" w:sz="4" w:space="0" w:color="auto"/>
            </w:tcBorders>
          </w:tcPr>
          <w:p w:rsidR="00A47216" w:rsidRDefault="00A47216">
            <w:pPr>
              <w:pStyle w:val="ConsPlusNormal"/>
              <w:jc w:val="center"/>
            </w:pPr>
            <w:r>
              <w:t>Проекты (программы)</w:t>
            </w:r>
          </w:p>
        </w:tc>
        <w:tc>
          <w:tcPr>
            <w:tcW w:w="4480" w:type="dxa"/>
            <w:gridSpan w:val="2"/>
            <w:tcBorders>
              <w:top w:val="single" w:sz="4" w:space="0" w:color="auto"/>
              <w:bottom w:val="single" w:sz="4" w:space="0" w:color="auto"/>
              <w:right w:val="nil"/>
            </w:tcBorders>
          </w:tcPr>
          <w:p w:rsidR="00A47216" w:rsidRDefault="00A47216">
            <w:pPr>
              <w:pStyle w:val="ConsPlusNormal"/>
              <w:jc w:val="center"/>
            </w:pPr>
            <w:r>
              <w:t>Ведомственные целевые программы, отдельные мероприятия</w:t>
            </w:r>
          </w:p>
        </w:tc>
      </w:tr>
      <w:tr w:rsidR="00A47216">
        <w:tc>
          <w:tcPr>
            <w:tcW w:w="2098" w:type="dxa"/>
            <w:tcBorders>
              <w:top w:val="single" w:sz="4" w:space="0" w:color="auto"/>
              <w:left w:val="nil"/>
              <w:bottom w:val="single" w:sz="4" w:space="0" w:color="auto"/>
            </w:tcBorders>
          </w:tcPr>
          <w:p w:rsidR="00A47216" w:rsidRDefault="00A47216">
            <w:pPr>
              <w:pStyle w:val="ConsPlusNormal"/>
              <w:jc w:val="center"/>
            </w:pPr>
            <w:r>
              <w:t>наименование</w:t>
            </w:r>
          </w:p>
        </w:tc>
        <w:tc>
          <w:tcPr>
            <w:tcW w:w="2409" w:type="dxa"/>
            <w:tcBorders>
              <w:top w:val="single" w:sz="4" w:space="0" w:color="auto"/>
              <w:bottom w:val="single" w:sz="4" w:space="0" w:color="auto"/>
            </w:tcBorders>
          </w:tcPr>
          <w:p w:rsidR="00A47216" w:rsidRDefault="00A47216">
            <w:pPr>
              <w:pStyle w:val="ConsPlusNormal"/>
              <w:jc w:val="center"/>
            </w:pPr>
            <w:r>
              <w:t>цель, сроки</w:t>
            </w:r>
          </w:p>
        </w:tc>
        <w:tc>
          <w:tcPr>
            <w:tcW w:w="2552" w:type="dxa"/>
            <w:tcBorders>
              <w:top w:val="single" w:sz="4" w:space="0" w:color="auto"/>
              <w:bottom w:val="single" w:sz="4" w:space="0" w:color="auto"/>
            </w:tcBorders>
          </w:tcPr>
          <w:p w:rsidR="00A47216" w:rsidRDefault="00A47216">
            <w:pPr>
              <w:pStyle w:val="ConsPlusNormal"/>
              <w:jc w:val="center"/>
            </w:pPr>
            <w:r>
              <w:t>наименование</w:t>
            </w:r>
          </w:p>
        </w:tc>
        <w:tc>
          <w:tcPr>
            <w:tcW w:w="1928" w:type="dxa"/>
            <w:tcBorders>
              <w:top w:val="single" w:sz="4" w:space="0" w:color="auto"/>
              <w:bottom w:val="single" w:sz="4" w:space="0" w:color="auto"/>
              <w:right w:val="nil"/>
            </w:tcBorders>
          </w:tcPr>
          <w:p w:rsidR="00A47216" w:rsidRDefault="00A47216">
            <w:pPr>
              <w:pStyle w:val="ConsPlusNormal"/>
              <w:jc w:val="center"/>
            </w:pPr>
            <w:r>
              <w:t xml:space="preserve">цель </w:t>
            </w:r>
            <w:hyperlink w:anchor="P348" w:history="1">
              <w:r>
                <w:rPr>
                  <w:color w:val="0000FF"/>
                </w:rPr>
                <w:t>&lt;*&gt;</w:t>
              </w:r>
            </w:hyperlink>
            <w:r>
              <w:t>, сроки</w:t>
            </w:r>
          </w:p>
        </w:tc>
      </w:tr>
      <w:tr w:rsidR="00A47216">
        <w:tblPrEx>
          <w:tblBorders>
            <w:insideH w:val="none" w:sz="0" w:space="0" w:color="auto"/>
            <w:insideV w:val="none" w:sz="0" w:space="0" w:color="auto"/>
          </w:tblBorders>
        </w:tblPrEx>
        <w:tc>
          <w:tcPr>
            <w:tcW w:w="8987" w:type="dxa"/>
            <w:gridSpan w:val="4"/>
            <w:tcBorders>
              <w:top w:val="single" w:sz="4" w:space="0" w:color="auto"/>
              <w:left w:val="nil"/>
              <w:bottom w:val="nil"/>
              <w:right w:val="nil"/>
            </w:tcBorders>
          </w:tcPr>
          <w:p w:rsidR="00A47216" w:rsidRDefault="00A47216">
            <w:pPr>
              <w:pStyle w:val="ConsPlusNormal"/>
              <w:jc w:val="center"/>
              <w:outlineLvl w:val="2"/>
            </w:pPr>
            <w:r>
              <w:t>Подпрограмма 1 "Создание условий для обеспечения доступным и комфортным жильем граждан России"</w:t>
            </w:r>
          </w:p>
        </w:tc>
      </w:tr>
      <w:tr w:rsidR="00A47216">
        <w:tblPrEx>
          <w:tblBorders>
            <w:insideH w:val="none" w:sz="0" w:space="0" w:color="auto"/>
            <w:insideV w:val="none" w:sz="0" w:space="0" w:color="auto"/>
          </w:tblBorders>
        </w:tblPrEx>
        <w:tc>
          <w:tcPr>
            <w:tcW w:w="2098" w:type="dxa"/>
            <w:vMerge w:val="restart"/>
            <w:tcBorders>
              <w:top w:val="nil"/>
              <w:left w:val="nil"/>
              <w:bottom w:val="nil"/>
              <w:right w:val="nil"/>
            </w:tcBorders>
          </w:tcPr>
          <w:p w:rsidR="00A47216" w:rsidRDefault="00A47216">
            <w:pPr>
              <w:pStyle w:val="ConsPlusNormal"/>
            </w:pPr>
            <w:r>
              <w:lastRenderedPageBreak/>
              <w:t xml:space="preserve">Федеральный </w:t>
            </w:r>
            <w:hyperlink r:id="rId54" w:history="1">
              <w:r>
                <w:rPr>
                  <w:color w:val="0000FF"/>
                </w:rPr>
                <w:t>проект</w:t>
              </w:r>
            </w:hyperlink>
            <w:r>
              <w:t xml:space="preserve"> "Ипотека"</w:t>
            </w:r>
          </w:p>
        </w:tc>
        <w:tc>
          <w:tcPr>
            <w:tcW w:w="2409" w:type="dxa"/>
            <w:vMerge w:val="restart"/>
            <w:tcBorders>
              <w:top w:val="nil"/>
              <w:left w:val="nil"/>
              <w:bottom w:val="nil"/>
              <w:right w:val="single" w:sz="4" w:space="0" w:color="auto"/>
            </w:tcBorders>
          </w:tcPr>
          <w:p w:rsidR="00A47216" w:rsidRDefault="00A47216">
            <w:pPr>
              <w:pStyle w:val="ConsPlusNormal"/>
            </w:pPr>
            <w: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tc>
        <w:tc>
          <w:tcPr>
            <w:tcW w:w="2552" w:type="dxa"/>
            <w:vMerge w:val="restart"/>
            <w:tcBorders>
              <w:top w:val="nil"/>
              <w:left w:val="single" w:sz="4" w:space="0" w:color="auto"/>
              <w:bottom w:val="nil"/>
              <w:right w:val="nil"/>
            </w:tcBorders>
          </w:tcPr>
          <w:p w:rsidR="00A47216" w:rsidRDefault="00A47216">
            <w:pPr>
              <w:pStyle w:val="ConsPlusNormal"/>
            </w:pPr>
            <w:r>
              <w:t xml:space="preserve">Ведомственная целевая </w:t>
            </w:r>
            <w:hyperlink r:id="rId55" w:history="1">
              <w:r>
                <w:rPr>
                  <w:color w:val="0000FF"/>
                </w:rPr>
                <w:t>программа</w:t>
              </w:r>
            </w:hyperlink>
            <w:r>
              <w:t xml:space="preserve"> "Оказание государственной поддержки гражданам в обеспечение жильем и оплате жилищно-коммунальных услуг"</w:t>
            </w:r>
          </w:p>
        </w:tc>
        <w:tc>
          <w:tcPr>
            <w:tcW w:w="1928" w:type="dxa"/>
            <w:tcBorders>
              <w:top w:val="nil"/>
              <w:left w:val="nil"/>
              <w:bottom w:val="nil"/>
              <w:right w:val="nil"/>
            </w:tcBorders>
          </w:tcPr>
          <w:p w:rsidR="00A47216" w:rsidRDefault="00A47216">
            <w:pPr>
              <w:pStyle w:val="ConsPlusNormal"/>
            </w:pPr>
            <w:r>
              <w:t xml:space="preserve">оказание государственной поддержки в </w:t>
            </w:r>
            <w:proofErr w:type="gramStart"/>
            <w:r>
              <w:t>обеспечении</w:t>
            </w:r>
            <w:proofErr w:type="gramEnd"/>
            <w:r>
              <w:t xml:space="preserve"> жильем 267,13 тыс. семей граждан;</w:t>
            </w:r>
          </w:p>
          <w:p w:rsidR="00A47216" w:rsidRDefault="00A47216">
            <w:pPr>
              <w:pStyle w:val="ConsPlusNormal"/>
            </w:pPr>
            <w:proofErr w:type="gramStart"/>
            <w:r>
              <w:t>предоставление в 2019 - 2025 годах компенсации оплаты взноса на капитальный ремонт общего имущества в многоквартирном доме 100 процентам граждан, имеющим право на получение такой компенсации в соответствии с федеральными законами и обратившимся в установленном порядке за ее получением</w:t>
            </w:r>
            <w:proofErr w:type="gramEnd"/>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tcBorders>
              <w:top w:val="nil"/>
              <w:left w:val="single" w:sz="4" w:space="0" w:color="auto"/>
              <w:bottom w:val="nil"/>
              <w:right w:val="nil"/>
            </w:tcBorders>
          </w:tcPr>
          <w:p w:rsidR="00A47216" w:rsidRDefault="00A47216"/>
        </w:tc>
        <w:tc>
          <w:tcPr>
            <w:tcW w:w="1928" w:type="dxa"/>
            <w:tcBorders>
              <w:top w:val="nil"/>
              <w:left w:val="nil"/>
              <w:bottom w:val="nil"/>
              <w:right w:val="nil"/>
            </w:tcBorders>
          </w:tcPr>
          <w:p w:rsidR="00A47216" w:rsidRDefault="00A47216">
            <w:pPr>
              <w:pStyle w:val="ConsPlusNormal"/>
              <w:jc w:val="center"/>
            </w:pPr>
            <w:r>
              <w:t>2019 - 2025 годы</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Основное мероприятие "Обеспечение жильем отдельных категорий граждан"</w:t>
            </w:r>
          </w:p>
        </w:tc>
        <w:tc>
          <w:tcPr>
            <w:tcW w:w="1928" w:type="dxa"/>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2018 - 2024 годы</w:t>
            </w:r>
          </w:p>
        </w:tc>
        <w:tc>
          <w:tcPr>
            <w:tcW w:w="2552" w:type="dxa"/>
            <w:vMerge w:val="restart"/>
            <w:tcBorders>
              <w:top w:val="nil"/>
              <w:left w:val="single" w:sz="4" w:space="0" w:color="auto"/>
              <w:bottom w:val="nil"/>
              <w:right w:val="nil"/>
            </w:tcBorders>
          </w:tcPr>
          <w:p w:rsidR="00A47216" w:rsidRDefault="00A47216">
            <w:pPr>
              <w:pStyle w:val="ConsPlusNormal"/>
            </w:pPr>
            <w:r>
              <w:t>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1928" w:type="dxa"/>
            <w:vMerge w:val="restart"/>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c>
          <w:tcPr>
            <w:tcW w:w="2098" w:type="dxa"/>
            <w:vMerge w:val="restart"/>
            <w:tcBorders>
              <w:top w:val="nil"/>
              <w:left w:val="nil"/>
              <w:bottom w:val="nil"/>
              <w:right w:val="nil"/>
            </w:tcBorders>
          </w:tcPr>
          <w:p w:rsidR="00A47216" w:rsidRDefault="00A47216">
            <w:pPr>
              <w:pStyle w:val="ConsPlusNormal"/>
            </w:pPr>
            <w:r>
              <w:t xml:space="preserve">Федеральный </w:t>
            </w:r>
            <w:hyperlink r:id="rId56" w:history="1">
              <w:r>
                <w:rPr>
                  <w:color w:val="0000FF"/>
                </w:rPr>
                <w:t>проект</w:t>
              </w:r>
            </w:hyperlink>
            <w:r>
              <w:t xml:space="preserve"> "Жилье"</w:t>
            </w:r>
          </w:p>
        </w:tc>
        <w:tc>
          <w:tcPr>
            <w:tcW w:w="2409" w:type="dxa"/>
            <w:tcBorders>
              <w:top w:val="nil"/>
              <w:left w:val="nil"/>
              <w:bottom w:val="nil"/>
              <w:right w:val="single" w:sz="4" w:space="0" w:color="auto"/>
            </w:tcBorders>
          </w:tcPr>
          <w:p w:rsidR="00A47216" w:rsidRDefault="00A47216">
            <w:pPr>
              <w:pStyle w:val="ConsPlusNormal"/>
            </w:pPr>
            <w:r>
              <w:t>увеличение объема жилищного строительства не менее чем до 120 млн. кв. метров в год</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2018 - 2024 годы</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A47216" w:rsidRDefault="00A47216">
            <w:pPr>
              <w:pStyle w:val="ConsPlusNormal"/>
            </w:pPr>
            <w:r>
              <w:t xml:space="preserve">Федеральный </w:t>
            </w:r>
            <w:hyperlink r:id="rId57" w:history="1">
              <w:r>
                <w:rPr>
                  <w:color w:val="0000FF"/>
                </w:rPr>
                <w:t>проект</w:t>
              </w:r>
            </w:hyperlink>
            <w:r>
              <w:t xml:space="preserve"> "Обеспечение устойчивого сокращения непригодного для проживания </w:t>
            </w:r>
            <w:r>
              <w:lastRenderedPageBreak/>
              <w:t>жилищного фонда"</w:t>
            </w:r>
          </w:p>
        </w:tc>
        <w:tc>
          <w:tcPr>
            <w:tcW w:w="2409" w:type="dxa"/>
            <w:vMerge w:val="restart"/>
            <w:tcBorders>
              <w:top w:val="nil"/>
              <w:left w:val="nil"/>
              <w:bottom w:val="nil"/>
              <w:right w:val="single" w:sz="4" w:space="0" w:color="auto"/>
            </w:tcBorders>
          </w:tcPr>
          <w:p w:rsidR="00A47216" w:rsidRDefault="00A47216">
            <w:pPr>
              <w:pStyle w:val="ConsPlusNormal"/>
            </w:pPr>
            <w:r>
              <w:lastRenderedPageBreak/>
              <w:t>обеспечение устойчивого сокращения непригодного для проживания жилищного фонда</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val="restart"/>
            <w:tcBorders>
              <w:top w:val="nil"/>
              <w:left w:val="single" w:sz="4" w:space="0" w:color="auto"/>
              <w:bottom w:val="nil"/>
              <w:right w:val="nil"/>
            </w:tcBorders>
          </w:tcPr>
          <w:p w:rsidR="00A47216" w:rsidRDefault="00A47216">
            <w:pPr>
              <w:pStyle w:val="ConsPlusNormal"/>
            </w:pPr>
            <w:r>
              <w:t xml:space="preserve">Основное мероприятие "Восстановление и (или) проведение капитального ремонта жилищного фонда </w:t>
            </w:r>
            <w:r>
              <w:lastRenderedPageBreak/>
              <w:t>(переселение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928" w:type="dxa"/>
            <w:vMerge w:val="restart"/>
            <w:tcBorders>
              <w:top w:val="nil"/>
              <w:left w:val="nil"/>
              <w:bottom w:val="nil"/>
              <w:right w:val="nil"/>
            </w:tcBorders>
          </w:tcPr>
          <w:p w:rsidR="00A47216" w:rsidRDefault="00A47216">
            <w:pPr>
              <w:pStyle w:val="ConsPlusNormal"/>
              <w:jc w:val="center"/>
            </w:pPr>
            <w:r>
              <w:lastRenderedPageBreak/>
              <w:t>2018 год</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2018 - 2024 годы</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val="restart"/>
            <w:tcBorders>
              <w:top w:val="nil"/>
              <w:left w:val="nil"/>
              <w:bottom w:val="nil"/>
              <w:right w:val="nil"/>
            </w:tcBorders>
          </w:tcPr>
          <w:p w:rsidR="00A47216" w:rsidRDefault="00A47216">
            <w:pPr>
              <w:pStyle w:val="ConsPlusNormal"/>
            </w:pPr>
            <w:r>
              <w:lastRenderedPageBreak/>
              <w:t>Мероприятие федерального проекта "Финансовая поддержка семей при рождении детей"</w:t>
            </w:r>
          </w:p>
        </w:tc>
        <w:tc>
          <w:tcPr>
            <w:tcW w:w="2409" w:type="dxa"/>
            <w:tcBorders>
              <w:top w:val="nil"/>
              <w:left w:val="nil"/>
              <w:bottom w:val="nil"/>
              <w:right w:val="single" w:sz="4" w:space="0" w:color="auto"/>
            </w:tcBorders>
          </w:tcPr>
          <w:p w:rsidR="00A47216" w:rsidRDefault="00A47216">
            <w:pPr>
              <w:pStyle w:val="ConsPlusNormal"/>
            </w:pPr>
            <w:r>
              <w:t>увеличение в 5 раз по сравнению с 2018 годом количества кредитных организаций, предоставляющих ипотечные кредиты (займы) семьям, имеющим 2 и более детей, по ставке 6 процентов годовых</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val="restart"/>
            <w:tcBorders>
              <w:top w:val="nil"/>
              <w:left w:val="nil"/>
              <w:bottom w:val="nil"/>
              <w:right w:val="single" w:sz="4" w:space="0" w:color="auto"/>
            </w:tcBorders>
          </w:tcPr>
          <w:p w:rsidR="00A47216" w:rsidRDefault="00A47216">
            <w:pPr>
              <w:pStyle w:val="ConsPlusNormal"/>
            </w:pPr>
            <w:r>
              <w:t>2019 - 2024 годы</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Основное мероприятие "Обеспечение жильем молодых семей"</w:t>
            </w:r>
          </w:p>
        </w:tc>
        <w:tc>
          <w:tcPr>
            <w:tcW w:w="1928" w:type="dxa"/>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val="restart"/>
            <w:tcBorders>
              <w:top w:val="nil"/>
              <w:left w:val="single" w:sz="4" w:space="0" w:color="auto"/>
              <w:bottom w:val="nil"/>
              <w:right w:val="nil"/>
            </w:tcBorders>
          </w:tcPr>
          <w:p w:rsidR="00A47216" w:rsidRDefault="00A47216">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1928" w:type="dxa"/>
            <w:vMerge w:val="restart"/>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A47216" w:rsidRDefault="00A47216">
            <w:pPr>
              <w:pStyle w:val="ConsPlusNormal"/>
            </w:pPr>
            <w:r>
              <w:t xml:space="preserve">Приоритетный </w:t>
            </w:r>
            <w:hyperlink r:id="rId58" w:history="1">
              <w:r>
                <w:rPr>
                  <w:color w:val="0000FF"/>
                </w:rPr>
                <w:t>проект</w:t>
              </w:r>
            </w:hyperlink>
            <w:r>
              <w:t xml:space="preserve"> "Ипотека и арендное жилье"</w:t>
            </w:r>
          </w:p>
        </w:tc>
        <w:tc>
          <w:tcPr>
            <w:tcW w:w="2409" w:type="dxa"/>
            <w:vMerge w:val="restart"/>
            <w:tcBorders>
              <w:top w:val="nil"/>
              <w:left w:val="nil"/>
              <w:bottom w:val="nil"/>
              <w:right w:val="single" w:sz="4" w:space="0" w:color="auto"/>
            </w:tcBorders>
          </w:tcPr>
          <w:p w:rsidR="00A47216" w:rsidRDefault="00A47216">
            <w:pPr>
              <w:pStyle w:val="ConsPlusNormal"/>
            </w:pPr>
            <w:r>
              <w:t>улучшение жилищных условий граждан России путем обеспечения высоких темпов ввода жилья (ввод 88 млн. кв. метров в 2018 году) и стимулирование спроса (выдача в 2018 году 1 млн. ипотечных кредитов), привлечение инвестиций в 2018 году в размере 15 млрд. рублей в создание арендного жилья</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val="restart"/>
            <w:tcBorders>
              <w:top w:val="nil"/>
              <w:left w:val="single" w:sz="4" w:space="0" w:color="auto"/>
              <w:bottom w:val="nil"/>
              <w:right w:val="nil"/>
            </w:tcBorders>
          </w:tcPr>
          <w:p w:rsidR="00A47216" w:rsidRDefault="00A47216">
            <w:pPr>
              <w:pStyle w:val="ConsPlusNormal"/>
            </w:pPr>
            <w:r>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928" w:type="dxa"/>
            <w:vMerge w:val="restart"/>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val="restart"/>
            <w:tcBorders>
              <w:top w:val="nil"/>
              <w:left w:val="nil"/>
              <w:bottom w:val="nil"/>
              <w:right w:val="single" w:sz="4" w:space="0" w:color="auto"/>
            </w:tcBorders>
          </w:tcPr>
          <w:p w:rsidR="00A47216" w:rsidRDefault="00A47216">
            <w:pPr>
              <w:pStyle w:val="ConsPlusNormal"/>
            </w:pPr>
            <w:r>
              <w:t>2018 год</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 xml:space="preserve">Ведомственная целевая программа "Стимулирование </w:t>
            </w:r>
            <w:proofErr w:type="gramStart"/>
            <w:r>
              <w:t>программ развития жилищного строительства субъектов Российской Федерации</w:t>
            </w:r>
            <w:proofErr w:type="gramEnd"/>
            <w:r>
              <w:t>"</w:t>
            </w:r>
          </w:p>
        </w:tc>
        <w:tc>
          <w:tcPr>
            <w:tcW w:w="1928" w:type="dxa"/>
            <w:tcBorders>
              <w:top w:val="nil"/>
              <w:left w:val="nil"/>
              <w:bottom w:val="nil"/>
              <w:right w:val="nil"/>
            </w:tcBorders>
          </w:tcPr>
          <w:p w:rsidR="00A47216" w:rsidRDefault="00A47216">
            <w:pPr>
              <w:pStyle w:val="ConsPlusNormal"/>
              <w:jc w:val="center"/>
            </w:pPr>
            <w:r>
              <w:t>2025 год</w:t>
            </w:r>
          </w:p>
        </w:tc>
      </w:tr>
      <w:tr w:rsidR="00A47216">
        <w:tblPrEx>
          <w:tblBorders>
            <w:insideH w:val="none" w:sz="0" w:space="0" w:color="auto"/>
            <w:insideV w:val="none" w:sz="0" w:space="0" w:color="auto"/>
          </w:tblBorders>
        </w:tblPrEx>
        <w:tc>
          <w:tcPr>
            <w:tcW w:w="8987" w:type="dxa"/>
            <w:gridSpan w:val="4"/>
            <w:tcBorders>
              <w:top w:val="nil"/>
              <w:left w:val="nil"/>
              <w:bottom w:val="nil"/>
              <w:right w:val="nil"/>
            </w:tcBorders>
          </w:tcPr>
          <w:p w:rsidR="00A47216" w:rsidRDefault="00A47216">
            <w:pPr>
              <w:pStyle w:val="ConsPlusNormal"/>
              <w:jc w:val="both"/>
            </w:pPr>
            <w:r>
              <w:t xml:space="preserve">(в ред. </w:t>
            </w:r>
            <w:hyperlink r:id="rId59" w:history="1">
              <w:r>
                <w:rPr>
                  <w:color w:val="0000FF"/>
                </w:rPr>
                <w:t>Постановления</w:t>
              </w:r>
            </w:hyperlink>
            <w:r>
              <w:t xml:space="preserve"> Правительства РФ от 31.03.2020 N 399)</w:t>
            </w:r>
          </w:p>
        </w:tc>
      </w:tr>
      <w:tr w:rsidR="00A47216">
        <w:tblPrEx>
          <w:tblBorders>
            <w:insideH w:val="none" w:sz="0" w:space="0" w:color="auto"/>
            <w:insideV w:val="none" w:sz="0" w:space="0" w:color="auto"/>
          </w:tblBorders>
        </w:tblPrEx>
        <w:tc>
          <w:tcPr>
            <w:tcW w:w="8987" w:type="dxa"/>
            <w:gridSpan w:val="4"/>
            <w:tcBorders>
              <w:top w:val="nil"/>
              <w:left w:val="nil"/>
              <w:bottom w:val="nil"/>
              <w:right w:val="nil"/>
            </w:tcBorders>
          </w:tcPr>
          <w:p w:rsidR="00A47216" w:rsidRDefault="00A47216">
            <w:pPr>
              <w:pStyle w:val="ConsPlusNormal"/>
              <w:jc w:val="center"/>
              <w:outlineLvl w:val="2"/>
            </w:pPr>
            <w:bookmarkStart w:id="2" w:name="P290"/>
            <w:bookmarkEnd w:id="2"/>
            <w:r>
              <w:t>Подпрограмма 2 "Создание условий для обеспечения качественными услугами жилищно-коммунального хозяйства граждан России"</w:t>
            </w:r>
          </w:p>
        </w:tc>
      </w:tr>
      <w:tr w:rsidR="00A47216">
        <w:tblPrEx>
          <w:tblBorders>
            <w:insideH w:val="none" w:sz="0" w:space="0" w:color="auto"/>
            <w:insideV w:val="none" w:sz="0" w:space="0" w:color="auto"/>
          </w:tblBorders>
        </w:tblPrEx>
        <w:tc>
          <w:tcPr>
            <w:tcW w:w="2098" w:type="dxa"/>
            <w:vMerge w:val="restart"/>
            <w:tcBorders>
              <w:top w:val="nil"/>
              <w:left w:val="nil"/>
              <w:bottom w:val="nil"/>
              <w:right w:val="nil"/>
            </w:tcBorders>
          </w:tcPr>
          <w:p w:rsidR="00A47216" w:rsidRDefault="00A47216">
            <w:pPr>
              <w:pStyle w:val="ConsPlusNormal"/>
            </w:pPr>
            <w:r>
              <w:lastRenderedPageBreak/>
              <w:t xml:space="preserve">Федеральный </w:t>
            </w:r>
            <w:hyperlink r:id="rId60" w:history="1">
              <w:r>
                <w:rPr>
                  <w:color w:val="0000FF"/>
                </w:rPr>
                <w:t>проект</w:t>
              </w:r>
            </w:hyperlink>
            <w:r>
              <w:t xml:space="preserve"> "Формирование комфортной городской среды"</w:t>
            </w:r>
          </w:p>
        </w:tc>
        <w:tc>
          <w:tcPr>
            <w:tcW w:w="2409" w:type="dxa"/>
            <w:vMerge w:val="restart"/>
            <w:tcBorders>
              <w:top w:val="nil"/>
              <w:left w:val="nil"/>
              <w:bottom w:val="nil"/>
              <w:right w:val="single" w:sz="4" w:space="0" w:color="auto"/>
            </w:tcBorders>
          </w:tcPr>
          <w:p w:rsidR="00A47216" w:rsidRDefault="00A47216">
            <w:pPr>
              <w:pStyle w:val="ConsPlusNormal"/>
            </w:pPr>
            <w:proofErr w:type="gramStart"/>
            <w:r>
              <w:t>кардинальное повышение комфортности городской среды, повышение индекса качества городской среды на 30 процентов по сравнению с 2018 годом, сокращение в соответствии с этим индексом количества городов с неблагоприятной средой в 2 раза по сравнению с уровнем 2018 года,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w:t>
            </w:r>
            <w:proofErr w:type="gramEnd"/>
            <w:r>
              <w:t xml:space="preserve"> 30 процентов</w:t>
            </w:r>
          </w:p>
        </w:tc>
        <w:tc>
          <w:tcPr>
            <w:tcW w:w="2552" w:type="dxa"/>
            <w:vMerge w:val="restart"/>
            <w:tcBorders>
              <w:top w:val="nil"/>
              <w:left w:val="single" w:sz="4" w:space="0" w:color="auto"/>
              <w:bottom w:val="nil"/>
              <w:right w:val="nil"/>
            </w:tcBorders>
          </w:tcPr>
          <w:p w:rsidR="00A47216" w:rsidRDefault="00A47216">
            <w:pPr>
              <w:pStyle w:val="ConsPlusNormal"/>
            </w:pPr>
            <w:r>
              <w:t xml:space="preserve">Ведомственная целевая </w:t>
            </w:r>
            <w:hyperlink r:id="rId61" w:history="1">
              <w:r>
                <w:rPr>
                  <w:color w:val="0000FF"/>
                </w:rPr>
                <w:t>программа</w:t>
              </w:r>
            </w:hyperlink>
            <w:r>
              <w:t xml:space="preserve"> "Поддержка модернизации коммунальной и инженерной инфраструктуры субъектов Российской Федерации (муниципальных образований)"</w:t>
            </w:r>
          </w:p>
        </w:tc>
        <w:tc>
          <w:tcPr>
            <w:tcW w:w="1928" w:type="dxa"/>
            <w:tcBorders>
              <w:top w:val="nil"/>
              <w:left w:val="nil"/>
              <w:bottom w:val="nil"/>
              <w:right w:val="nil"/>
            </w:tcBorders>
          </w:tcPr>
          <w:p w:rsidR="00A47216" w:rsidRDefault="00A47216">
            <w:pPr>
              <w:pStyle w:val="ConsPlusNormal"/>
            </w:pPr>
            <w:r>
              <w:t>реализация проектов модернизации коммунальной инфраструктуры субъектов Российской Федерации, уровень выполнения которых составит 100 процентов ежегодно;</w:t>
            </w:r>
          </w:p>
          <w:p w:rsidR="00A47216" w:rsidRDefault="00A47216">
            <w:pPr>
              <w:pStyle w:val="ConsPlusNormal"/>
            </w:pPr>
            <w:r>
              <w:t xml:space="preserve">реализация </w:t>
            </w:r>
            <w:proofErr w:type="gramStart"/>
            <w:r>
              <w:t>проектов модернизации коммунальной инфраструктуры населенных пунктов Российской Федерации</w:t>
            </w:r>
            <w:proofErr w:type="gramEnd"/>
            <w:r>
              <w:t xml:space="preserve"> в рамках соглашений с международными финансовыми организациями;</w:t>
            </w:r>
          </w:p>
          <w:p w:rsidR="00A47216" w:rsidRDefault="00A47216">
            <w:pPr>
              <w:pStyle w:val="ConsPlusNormal"/>
            </w:pPr>
            <w:r>
              <w:t>снижение уровня уязвимости жилых домов, основных объектов и систем жизнеобеспечения к воздействию разрушительных землетрясений к концу 2025 года на 89,5 процента к уровню 2018 года</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tcBorders>
              <w:top w:val="nil"/>
              <w:left w:val="single" w:sz="4" w:space="0" w:color="auto"/>
              <w:bottom w:val="nil"/>
              <w:right w:val="nil"/>
            </w:tcBorders>
          </w:tcPr>
          <w:p w:rsidR="00A47216" w:rsidRDefault="00A47216"/>
        </w:tc>
        <w:tc>
          <w:tcPr>
            <w:tcW w:w="1928" w:type="dxa"/>
            <w:tcBorders>
              <w:top w:val="nil"/>
              <w:left w:val="nil"/>
              <w:bottom w:val="nil"/>
              <w:right w:val="nil"/>
            </w:tcBorders>
          </w:tcPr>
          <w:p w:rsidR="00A47216" w:rsidRDefault="00A47216">
            <w:pPr>
              <w:pStyle w:val="ConsPlusNormal"/>
              <w:jc w:val="center"/>
            </w:pPr>
            <w:r>
              <w:t>2019 - 2025 годы</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928" w:type="dxa"/>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 xml:space="preserve">Основное мероприятие "Содействие проведению капитального ремонта многоквартирных </w:t>
            </w:r>
            <w:r>
              <w:lastRenderedPageBreak/>
              <w:t>домов"</w:t>
            </w:r>
          </w:p>
        </w:tc>
        <w:tc>
          <w:tcPr>
            <w:tcW w:w="1928" w:type="dxa"/>
            <w:tcBorders>
              <w:top w:val="nil"/>
              <w:left w:val="nil"/>
              <w:bottom w:val="nil"/>
              <w:right w:val="nil"/>
            </w:tcBorders>
          </w:tcPr>
          <w:p w:rsidR="00A47216" w:rsidRDefault="00A47216">
            <w:pPr>
              <w:pStyle w:val="ConsPlusNormal"/>
              <w:jc w:val="center"/>
            </w:pPr>
            <w:r>
              <w:lastRenderedPageBreak/>
              <w:t>2018 год</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2018 - 2024 годы</w:t>
            </w:r>
          </w:p>
        </w:tc>
        <w:tc>
          <w:tcPr>
            <w:tcW w:w="2552" w:type="dxa"/>
            <w:vMerge w:val="restart"/>
            <w:tcBorders>
              <w:top w:val="nil"/>
              <w:left w:val="single" w:sz="4" w:space="0" w:color="auto"/>
              <w:bottom w:val="nil"/>
              <w:right w:val="nil"/>
            </w:tcBorders>
          </w:tcPr>
          <w:p w:rsidR="00A47216" w:rsidRDefault="00A47216">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928" w:type="dxa"/>
            <w:vMerge w:val="restart"/>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A47216" w:rsidRDefault="00A47216">
            <w:pPr>
              <w:pStyle w:val="ConsPlusNormal"/>
            </w:pPr>
            <w:r>
              <w:t xml:space="preserve">Федеральный </w:t>
            </w:r>
            <w:hyperlink r:id="rId62" w:history="1">
              <w:r>
                <w:rPr>
                  <w:color w:val="0000FF"/>
                </w:rPr>
                <w:t>проект</w:t>
              </w:r>
            </w:hyperlink>
            <w:r>
              <w:t xml:space="preserve"> "Чистая вода"</w:t>
            </w:r>
          </w:p>
        </w:tc>
        <w:tc>
          <w:tcPr>
            <w:tcW w:w="2409" w:type="dxa"/>
            <w:vMerge w:val="restart"/>
            <w:tcBorders>
              <w:top w:val="nil"/>
              <w:left w:val="nil"/>
              <w:bottom w:val="nil"/>
              <w:right w:val="single" w:sz="4" w:space="0" w:color="auto"/>
            </w:tcBorders>
          </w:tcPr>
          <w:p w:rsidR="00A47216" w:rsidRDefault="00A47216">
            <w:pPr>
              <w:pStyle w:val="ConsPlusNormal"/>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val="restart"/>
            <w:tcBorders>
              <w:top w:val="nil"/>
              <w:left w:val="single" w:sz="4" w:space="0" w:color="auto"/>
              <w:bottom w:val="nil"/>
              <w:right w:val="nil"/>
            </w:tcBorders>
          </w:tcPr>
          <w:p w:rsidR="00A47216" w:rsidRDefault="00A47216">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928" w:type="dxa"/>
            <w:vMerge w:val="restart"/>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val="restart"/>
            <w:tcBorders>
              <w:top w:val="nil"/>
              <w:left w:val="nil"/>
              <w:bottom w:val="nil"/>
              <w:right w:val="single" w:sz="4" w:space="0" w:color="auto"/>
            </w:tcBorders>
          </w:tcPr>
          <w:p w:rsidR="00A47216" w:rsidRDefault="00A47216">
            <w:pPr>
              <w:pStyle w:val="ConsPlusNormal"/>
            </w:pPr>
            <w:r>
              <w:t>2019 - 2024 годы</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val="restart"/>
            <w:tcBorders>
              <w:top w:val="nil"/>
              <w:left w:val="single" w:sz="4" w:space="0" w:color="auto"/>
              <w:bottom w:val="nil"/>
              <w:right w:val="nil"/>
            </w:tcBorders>
          </w:tcPr>
          <w:p w:rsidR="00A47216" w:rsidRDefault="00A47216">
            <w:pPr>
              <w:pStyle w:val="ConsPlusNormal"/>
            </w:pPr>
            <w:r>
              <w:t>Основное мероприятие "Содействие обустройству мест массового отдыха населения (городских парков)"</w:t>
            </w:r>
          </w:p>
        </w:tc>
        <w:tc>
          <w:tcPr>
            <w:tcW w:w="1928" w:type="dxa"/>
            <w:vMerge w:val="restart"/>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A47216" w:rsidRDefault="00A47216">
            <w:pPr>
              <w:pStyle w:val="ConsPlusNormal"/>
            </w:pPr>
            <w:r>
              <w:t>Мероприятие федерального проекта "Оздоровление Волги"</w:t>
            </w:r>
          </w:p>
        </w:tc>
        <w:tc>
          <w:tcPr>
            <w:tcW w:w="2409" w:type="dxa"/>
            <w:vMerge w:val="restart"/>
            <w:tcBorders>
              <w:top w:val="nil"/>
              <w:left w:val="nil"/>
              <w:bottom w:val="nil"/>
              <w:right w:val="single" w:sz="4" w:space="0" w:color="auto"/>
            </w:tcBorders>
          </w:tcPr>
          <w:p w:rsidR="00A47216" w:rsidRDefault="00A47216">
            <w:pPr>
              <w:pStyle w:val="ConsPlusNormal"/>
            </w:pPr>
            <w:r>
              <w:t>сокращение в 3 раза по сравнению с уровнем 2018 года доли загрязненных сточных вод, отводимых в р. Волгу</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vMerge w:val="restart"/>
            <w:tcBorders>
              <w:top w:val="nil"/>
              <w:left w:val="single" w:sz="4" w:space="0" w:color="auto"/>
              <w:bottom w:val="nil"/>
              <w:right w:val="nil"/>
            </w:tcBorders>
          </w:tcPr>
          <w:p w:rsidR="00A47216" w:rsidRDefault="00A47216">
            <w:pPr>
              <w:pStyle w:val="ConsPlusNormal"/>
            </w:pPr>
            <w:r>
              <w:t>Основное мероприятие "Поддержка отдельных категорий граждан по оплате жилищно-коммунальных услуг"</w:t>
            </w:r>
          </w:p>
        </w:tc>
        <w:tc>
          <w:tcPr>
            <w:tcW w:w="1928" w:type="dxa"/>
            <w:vMerge w:val="restart"/>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2019 - 2024 годы</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A47216" w:rsidRDefault="00A47216">
            <w:pPr>
              <w:pStyle w:val="ConsPlusNormal"/>
            </w:pPr>
            <w:r>
              <w:t>Мероприятия федерального проекта "Информационная инфраструктура"</w:t>
            </w:r>
          </w:p>
        </w:tc>
        <w:tc>
          <w:tcPr>
            <w:tcW w:w="2409" w:type="dxa"/>
            <w:vMerge w:val="restart"/>
            <w:tcBorders>
              <w:top w:val="nil"/>
              <w:left w:val="nil"/>
              <w:bottom w:val="nil"/>
              <w:right w:val="single" w:sz="4" w:space="0" w:color="auto"/>
            </w:tcBorders>
          </w:tcPr>
          <w:p w:rsidR="00A47216" w:rsidRDefault="00A47216">
            <w:pPr>
              <w:pStyle w:val="ConsPlusNormal"/>
            </w:pPr>
            <w:r>
              <w:t>создание нормативно-методической и организационной основы для формирования экосистемы "умной городской среды", реализация универсальных цифровых платформ управления городскими ресурсами</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 xml:space="preserve">Основное мероприятие "Обеспечение проведения XXIX Всемирной зимней универсиады 2019 года в г. </w:t>
            </w:r>
            <w:proofErr w:type="gramStart"/>
            <w:r>
              <w:t>Красноярске</w:t>
            </w:r>
            <w:proofErr w:type="gramEnd"/>
            <w:r>
              <w:t>"</w:t>
            </w:r>
          </w:p>
        </w:tc>
        <w:tc>
          <w:tcPr>
            <w:tcW w:w="1928" w:type="dxa"/>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2019 - 2024 годы</w:t>
            </w:r>
          </w:p>
        </w:tc>
        <w:tc>
          <w:tcPr>
            <w:tcW w:w="2552" w:type="dxa"/>
            <w:vMerge w:val="restart"/>
            <w:tcBorders>
              <w:top w:val="nil"/>
              <w:left w:val="single" w:sz="4" w:space="0" w:color="auto"/>
              <w:bottom w:val="nil"/>
              <w:right w:val="nil"/>
            </w:tcBorders>
          </w:tcPr>
          <w:p w:rsidR="00A47216" w:rsidRDefault="00A47216">
            <w:pPr>
              <w:pStyle w:val="ConsPlusNormal"/>
            </w:pPr>
            <w:r>
              <w:t xml:space="preserve">Основное мероприятие "Содействие реализации комплекса мероприятий по развитию инфраструктуры субъектов Российской </w:t>
            </w:r>
            <w:r>
              <w:lastRenderedPageBreak/>
              <w:t>Федерации"</w:t>
            </w:r>
          </w:p>
        </w:tc>
        <w:tc>
          <w:tcPr>
            <w:tcW w:w="1928" w:type="dxa"/>
            <w:vMerge w:val="restart"/>
            <w:tcBorders>
              <w:top w:val="nil"/>
              <w:left w:val="nil"/>
              <w:bottom w:val="nil"/>
              <w:right w:val="nil"/>
            </w:tcBorders>
          </w:tcPr>
          <w:p w:rsidR="00A47216" w:rsidRDefault="00A47216">
            <w:pPr>
              <w:pStyle w:val="ConsPlusNormal"/>
              <w:jc w:val="center"/>
            </w:pPr>
            <w:r>
              <w:lastRenderedPageBreak/>
              <w:t>2018 год</w:t>
            </w:r>
          </w:p>
        </w:tc>
      </w:tr>
      <w:tr w:rsidR="00A47216">
        <w:tblPrEx>
          <w:tblBorders>
            <w:insideH w:val="none" w:sz="0" w:space="0" w:color="auto"/>
            <w:insideV w:val="none" w:sz="0" w:space="0" w:color="auto"/>
          </w:tblBorders>
        </w:tblPrEx>
        <w:tc>
          <w:tcPr>
            <w:tcW w:w="2098" w:type="dxa"/>
            <w:vMerge w:val="restart"/>
            <w:tcBorders>
              <w:top w:val="nil"/>
              <w:left w:val="nil"/>
              <w:bottom w:val="nil"/>
              <w:right w:val="nil"/>
            </w:tcBorders>
          </w:tcPr>
          <w:p w:rsidR="00A47216" w:rsidRDefault="00A47216">
            <w:pPr>
              <w:pStyle w:val="ConsPlusNormal"/>
            </w:pPr>
            <w:r>
              <w:t xml:space="preserve">Приоритетный </w:t>
            </w:r>
            <w:hyperlink r:id="rId63" w:history="1">
              <w:r>
                <w:rPr>
                  <w:color w:val="0000FF"/>
                </w:rPr>
                <w:t>проект</w:t>
              </w:r>
            </w:hyperlink>
            <w:r>
              <w:t xml:space="preserve"> "Обеспечение качества жилищно-коммунальных </w:t>
            </w:r>
            <w:r>
              <w:lastRenderedPageBreak/>
              <w:t>услуг"</w:t>
            </w:r>
          </w:p>
        </w:tc>
        <w:tc>
          <w:tcPr>
            <w:tcW w:w="2409" w:type="dxa"/>
            <w:tcBorders>
              <w:top w:val="nil"/>
              <w:left w:val="nil"/>
              <w:bottom w:val="nil"/>
              <w:right w:val="single" w:sz="4" w:space="0" w:color="auto"/>
            </w:tcBorders>
          </w:tcPr>
          <w:p w:rsidR="00A47216" w:rsidRDefault="00A47216">
            <w:pPr>
              <w:pStyle w:val="ConsPlusNormal"/>
            </w:pPr>
            <w:r>
              <w:lastRenderedPageBreak/>
              <w:t xml:space="preserve">повышение качества жилищно-коммунальных услуг со снижением аварийности на </w:t>
            </w:r>
            <w:r>
              <w:lastRenderedPageBreak/>
              <w:t>объектах коммунальной инфраструктуры в сфере водоснабжения, водоотведения и очистки сточных вод и повышение уровня удовлетворенности граждан качеством таких услуг</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2018 год</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val="restart"/>
            <w:tcBorders>
              <w:top w:val="nil"/>
              <w:left w:val="nil"/>
              <w:bottom w:val="nil"/>
              <w:right w:val="nil"/>
            </w:tcBorders>
          </w:tcPr>
          <w:p w:rsidR="00A47216" w:rsidRDefault="00A47216">
            <w:pPr>
              <w:pStyle w:val="ConsPlusNormal"/>
            </w:pPr>
            <w:r>
              <w:t xml:space="preserve">Приоритетный </w:t>
            </w:r>
            <w:hyperlink r:id="rId64" w:history="1">
              <w:r>
                <w:rPr>
                  <w:color w:val="0000FF"/>
                </w:rPr>
                <w:t>проект</w:t>
              </w:r>
            </w:hyperlink>
            <w:r>
              <w:t xml:space="preserve"> "Формирование комфортной городской среды"</w:t>
            </w:r>
          </w:p>
        </w:tc>
        <w:tc>
          <w:tcPr>
            <w:tcW w:w="2409" w:type="dxa"/>
            <w:tcBorders>
              <w:top w:val="nil"/>
              <w:left w:val="nil"/>
              <w:bottom w:val="nil"/>
              <w:right w:val="single" w:sz="4" w:space="0" w:color="auto"/>
            </w:tcBorders>
          </w:tcPr>
          <w:p w:rsidR="00A47216" w:rsidRDefault="00A47216">
            <w:pPr>
              <w:pStyle w:val="ConsPlusNormal"/>
            </w:pPr>
            <w:r>
              <w:t>создание условий для системного повышения качества и комфорта городской среды путем реализации в 2018 году комплекса первоочередных мероприятий по благоустройству, в том числе по реализации комплексных проектов по благоустройству</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tcBorders>
              <w:top w:val="nil"/>
              <w:left w:val="nil"/>
              <w:bottom w:val="nil"/>
              <w:right w:val="single" w:sz="4" w:space="0" w:color="auto"/>
            </w:tcBorders>
          </w:tcPr>
          <w:p w:rsidR="00A47216" w:rsidRDefault="00A47216">
            <w:pPr>
              <w:pStyle w:val="ConsPlusNormal"/>
            </w:pPr>
            <w:r>
              <w:t>2018 год</w:t>
            </w:r>
          </w:p>
        </w:tc>
        <w:tc>
          <w:tcPr>
            <w:tcW w:w="2552" w:type="dxa"/>
            <w:vMerge/>
            <w:tcBorders>
              <w:top w:val="nil"/>
              <w:left w:val="single" w:sz="4" w:space="0" w:color="auto"/>
              <w:bottom w:val="nil"/>
              <w:right w:val="nil"/>
            </w:tcBorders>
          </w:tcPr>
          <w:p w:rsidR="00A47216" w:rsidRDefault="00A47216"/>
        </w:tc>
        <w:tc>
          <w:tcPr>
            <w:tcW w:w="1928" w:type="dxa"/>
            <w:vMerge/>
            <w:tcBorders>
              <w:top w:val="nil"/>
              <w:left w:val="nil"/>
              <w:bottom w:val="nil"/>
              <w:right w:val="nil"/>
            </w:tcBorders>
          </w:tcPr>
          <w:p w:rsidR="00A47216" w:rsidRDefault="00A47216"/>
        </w:tc>
      </w:tr>
      <w:tr w:rsidR="00A47216">
        <w:tblPrEx>
          <w:tblBorders>
            <w:insideH w:val="none" w:sz="0" w:space="0" w:color="auto"/>
            <w:insideV w:val="none" w:sz="0" w:space="0" w:color="auto"/>
          </w:tblBorders>
        </w:tblPrEx>
        <w:tc>
          <w:tcPr>
            <w:tcW w:w="8987" w:type="dxa"/>
            <w:gridSpan w:val="4"/>
            <w:tcBorders>
              <w:top w:val="nil"/>
              <w:left w:val="nil"/>
              <w:bottom w:val="nil"/>
              <w:right w:val="nil"/>
            </w:tcBorders>
          </w:tcPr>
          <w:p w:rsidR="00A47216" w:rsidRDefault="00A47216">
            <w:pPr>
              <w:pStyle w:val="ConsPlusNormal"/>
              <w:jc w:val="both"/>
            </w:pPr>
            <w:r>
              <w:t xml:space="preserve">(в ред. </w:t>
            </w:r>
            <w:hyperlink r:id="rId65" w:history="1">
              <w:r>
                <w:rPr>
                  <w:color w:val="0000FF"/>
                </w:rPr>
                <w:t>Постановления</w:t>
              </w:r>
            </w:hyperlink>
            <w:r>
              <w:t xml:space="preserve"> Правительства РФ от 31.03.2020 N 399)</w:t>
            </w:r>
          </w:p>
        </w:tc>
      </w:tr>
      <w:tr w:rsidR="00A47216">
        <w:tblPrEx>
          <w:tblBorders>
            <w:insideH w:val="none" w:sz="0" w:space="0" w:color="auto"/>
            <w:insideV w:val="none" w:sz="0" w:space="0" w:color="auto"/>
          </w:tblBorders>
        </w:tblPrEx>
        <w:tc>
          <w:tcPr>
            <w:tcW w:w="8987" w:type="dxa"/>
            <w:gridSpan w:val="4"/>
            <w:tcBorders>
              <w:top w:val="nil"/>
              <w:left w:val="nil"/>
              <w:bottom w:val="nil"/>
              <w:right w:val="nil"/>
            </w:tcBorders>
          </w:tcPr>
          <w:p w:rsidR="00A47216" w:rsidRDefault="00A47216">
            <w:pPr>
              <w:pStyle w:val="ConsPlusNormal"/>
              <w:jc w:val="center"/>
              <w:outlineLvl w:val="2"/>
            </w:pPr>
            <w:r>
              <w:t>Подпрограмма 3 "Обеспечение реализации государственной программы"</w:t>
            </w:r>
          </w:p>
        </w:tc>
      </w:tr>
      <w:tr w:rsidR="00A47216">
        <w:tblPrEx>
          <w:tblBorders>
            <w:insideH w:val="none" w:sz="0" w:space="0" w:color="auto"/>
            <w:insideV w:val="none" w:sz="0" w:space="0" w:color="auto"/>
          </w:tblBorders>
        </w:tblPrEx>
        <w:tc>
          <w:tcPr>
            <w:tcW w:w="2098" w:type="dxa"/>
            <w:vMerge w:val="restart"/>
            <w:tcBorders>
              <w:top w:val="nil"/>
              <w:left w:val="nil"/>
              <w:bottom w:val="nil"/>
              <w:right w:val="nil"/>
            </w:tcBorders>
          </w:tcPr>
          <w:p w:rsidR="00A47216" w:rsidRDefault="00A47216">
            <w:pPr>
              <w:pStyle w:val="ConsPlusNormal"/>
            </w:pPr>
            <w:r>
              <w:t>Мероприятия федерального проекта "Цифровое государственное управление"</w:t>
            </w:r>
          </w:p>
        </w:tc>
        <w:tc>
          <w:tcPr>
            <w:tcW w:w="2409" w:type="dxa"/>
            <w:vMerge w:val="restart"/>
            <w:tcBorders>
              <w:top w:val="nil"/>
              <w:left w:val="nil"/>
              <w:bottom w:val="nil"/>
              <w:right w:val="single" w:sz="4" w:space="0" w:color="auto"/>
            </w:tcBorders>
          </w:tcPr>
          <w:p w:rsidR="00A47216" w:rsidRDefault="00A47216">
            <w:pPr>
              <w:pStyle w:val="ConsPlusNormal"/>
            </w:pPr>
            <w:r>
              <w:t>модернизация строительной отрасли и повышение качества строительства посредством перехода к системе управления жизненным циклом объектов капитального строительства путем внедрения технологий информационного моделирования ("цифровое строительство")</w:t>
            </w:r>
          </w:p>
        </w:tc>
        <w:tc>
          <w:tcPr>
            <w:tcW w:w="2552" w:type="dxa"/>
            <w:tcBorders>
              <w:top w:val="nil"/>
              <w:left w:val="single" w:sz="4" w:space="0" w:color="auto"/>
              <w:bottom w:val="nil"/>
              <w:right w:val="nil"/>
            </w:tcBorders>
          </w:tcPr>
          <w:p w:rsidR="00A47216" w:rsidRDefault="00A47216">
            <w:pPr>
              <w:pStyle w:val="ConsPlusNormal"/>
            </w:pPr>
            <w:r>
              <w:t>Основное мероприятие "Обеспечение функций центрального аппарата Минстроя России"</w:t>
            </w:r>
          </w:p>
        </w:tc>
        <w:tc>
          <w:tcPr>
            <w:tcW w:w="1928" w:type="dxa"/>
            <w:tcBorders>
              <w:top w:val="nil"/>
              <w:left w:val="nil"/>
              <w:bottom w:val="nil"/>
              <w:right w:val="nil"/>
            </w:tcBorders>
          </w:tcPr>
          <w:p w:rsidR="00A47216" w:rsidRDefault="00A47216">
            <w:pPr>
              <w:pStyle w:val="ConsPlusNormal"/>
              <w:jc w:val="center"/>
            </w:pPr>
            <w:r>
              <w:t>2018 - 2025 годы</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928" w:type="dxa"/>
            <w:tcBorders>
              <w:top w:val="nil"/>
              <w:left w:val="nil"/>
              <w:bottom w:val="nil"/>
              <w:right w:val="nil"/>
            </w:tcBorders>
          </w:tcPr>
          <w:p w:rsidR="00A47216" w:rsidRDefault="00A47216">
            <w:pPr>
              <w:pStyle w:val="ConsPlusNormal"/>
              <w:jc w:val="center"/>
            </w:pPr>
            <w:r>
              <w:t>2018 - 2025 годы</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val="restart"/>
            <w:tcBorders>
              <w:top w:val="nil"/>
              <w:left w:val="nil"/>
              <w:bottom w:val="nil"/>
              <w:right w:val="single" w:sz="4" w:space="0" w:color="auto"/>
            </w:tcBorders>
          </w:tcPr>
          <w:p w:rsidR="00A47216" w:rsidRDefault="00A47216">
            <w:pPr>
              <w:pStyle w:val="ConsPlusNormal"/>
            </w:pPr>
            <w:r>
              <w:t>2019 - 2024 годы</w:t>
            </w:r>
          </w:p>
        </w:tc>
        <w:tc>
          <w:tcPr>
            <w:tcW w:w="2552" w:type="dxa"/>
            <w:tcBorders>
              <w:top w:val="nil"/>
              <w:left w:val="single" w:sz="4" w:space="0" w:color="auto"/>
              <w:bottom w:val="nil"/>
              <w:right w:val="nil"/>
            </w:tcBorders>
          </w:tcPr>
          <w:p w:rsidR="00A47216" w:rsidRDefault="00A47216">
            <w:pPr>
              <w:pStyle w:val="ConsPlusNormal"/>
            </w:pPr>
            <w:r>
              <w:t>Основное мероприятие "Совершенствование системы технического регулирования в строительной сфере"</w:t>
            </w:r>
          </w:p>
        </w:tc>
        <w:tc>
          <w:tcPr>
            <w:tcW w:w="1928" w:type="dxa"/>
            <w:tcBorders>
              <w:top w:val="nil"/>
              <w:left w:val="nil"/>
              <w:bottom w:val="nil"/>
              <w:right w:val="nil"/>
            </w:tcBorders>
          </w:tcPr>
          <w:p w:rsidR="00A47216" w:rsidRDefault="00A47216">
            <w:pPr>
              <w:pStyle w:val="ConsPlusNormal"/>
              <w:jc w:val="center"/>
            </w:pPr>
            <w:r>
              <w:t>2018 год</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 xml:space="preserve">Основное мероприятие "Обеспечение </w:t>
            </w:r>
            <w:r>
              <w:lastRenderedPageBreak/>
              <w:t>государственных функций по текущему управлению реализацией государственной программы"</w:t>
            </w:r>
          </w:p>
        </w:tc>
        <w:tc>
          <w:tcPr>
            <w:tcW w:w="1928" w:type="dxa"/>
            <w:tcBorders>
              <w:top w:val="nil"/>
              <w:left w:val="nil"/>
              <w:bottom w:val="nil"/>
              <w:right w:val="nil"/>
            </w:tcBorders>
          </w:tcPr>
          <w:p w:rsidR="00A47216" w:rsidRDefault="00A47216">
            <w:pPr>
              <w:pStyle w:val="ConsPlusNormal"/>
              <w:jc w:val="center"/>
            </w:pPr>
            <w:r>
              <w:lastRenderedPageBreak/>
              <w:t>2018 - 2025 годы</w:t>
            </w:r>
          </w:p>
        </w:tc>
      </w:tr>
      <w:tr w:rsidR="00A47216">
        <w:tblPrEx>
          <w:tblBorders>
            <w:insideH w:val="none" w:sz="0" w:space="0" w:color="auto"/>
            <w:insideV w:val="none" w:sz="0" w:space="0" w:color="auto"/>
          </w:tblBorders>
        </w:tblPrEx>
        <w:tc>
          <w:tcPr>
            <w:tcW w:w="2098" w:type="dxa"/>
            <w:vMerge/>
            <w:tcBorders>
              <w:top w:val="nil"/>
              <w:left w:val="nil"/>
              <w:bottom w:val="nil"/>
              <w:right w:val="nil"/>
            </w:tcBorders>
          </w:tcPr>
          <w:p w:rsidR="00A47216" w:rsidRDefault="00A47216"/>
        </w:tc>
        <w:tc>
          <w:tcPr>
            <w:tcW w:w="2409" w:type="dxa"/>
            <w:vMerge/>
            <w:tcBorders>
              <w:top w:val="nil"/>
              <w:left w:val="nil"/>
              <w:bottom w:val="nil"/>
              <w:right w:val="single" w:sz="4" w:space="0" w:color="auto"/>
            </w:tcBorders>
          </w:tcPr>
          <w:p w:rsidR="00A47216" w:rsidRDefault="00A47216"/>
        </w:tc>
        <w:tc>
          <w:tcPr>
            <w:tcW w:w="2552" w:type="dxa"/>
            <w:tcBorders>
              <w:top w:val="nil"/>
              <w:left w:val="single" w:sz="4" w:space="0" w:color="auto"/>
              <w:bottom w:val="nil"/>
              <w:right w:val="nil"/>
            </w:tcBorders>
          </w:tcPr>
          <w:p w:rsidR="00A47216" w:rsidRDefault="00A47216">
            <w:pPr>
              <w:pStyle w:val="ConsPlusNormal"/>
            </w:pPr>
            <w:r>
              <w:t xml:space="preserve">Создание условий для реализации государственной политики в </w:t>
            </w:r>
            <w:proofErr w:type="gramStart"/>
            <w:r>
              <w:t>сферах</w:t>
            </w:r>
            <w:proofErr w:type="gramEnd"/>
            <w:r>
              <w:t xml:space="preserve"> строительства, жилищного обеспечения и жилищно-коммунального хозяйства</w:t>
            </w:r>
          </w:p>
        </w:tc>
        <w:tc>
          <w:tcPr>
            <w:tcW w:w="1928" w:type="dxa"/>
            <w:tcBorders>
              <w:top w:val="nil"/>
              <w:left w:val="nil"/>
              <w:bottom w:val="nil"/>
              <w:right w:val="nil"/>
            </w:tcBorders>
          </w:tcPr>
          <w:p w:rsidR="00A47216" w:rsidRDefault="00A47216">
            <w:pPr>
              <w:pStyle w:val="ConsPlusNormal"/>
              <w:jc w:val="center"/>
            </w:pPr>
            <w:r>
              <w:t>2020 - 2025 годы</w:t>
            </w:r>
          </w:p>
        </w:tc>
      </w:tr>
      <w:tr w:rsidR="00A47216">
        <w:tblPrEx>
          <w:tblBorders>
            <w:insideH w:val="none" w:sz="0" w:space="0" w:color="auto"/>
            <w:insideV w:val="none" w:sz="0" w:space="0" w:color="auto"/>
          </w:tblBorders>
        </w:tblPrEx>
        <w:tc>
          <w:tcPr>
            <w:tcW w:w="8987" w:type="dxa"/>
            <w:gridSpan w:val="4"/>
            <w:tcBorders>
              <w:top w:val="nil"/>
              <w:left w:val="nil"/>
              <w:bottom w:val="single" w:sz="4" w:space="0" w:color="auto"/>
              <w:right w:val="nil"/>
            </w:tcBorders>
          </w:tcPr>
          <w:p w:rsidR="00A47216" w:rsidRDefault="00A47216">
            <w:pPr>
              <w:pStyle w:val="ConsPlusNormal"/>
              <w:jc w:val="both"/>
            </w:pPr>
            <w:r>
              <w:t xml:space="preserve">(в ред. </w:t>
            </w:r>
            <w:hyperlink r:id="rId66" w:history="1">
              <w:r>
                <w:rPr>
                  <w:color w:val="0000FF"/>
                </w:rPr>
                <w:t>Постановления</w:t>
              </w:r>
            </w:hyperlink>
            <w:r>
              <w:t xml:space="preserve"> Правительства РФ от 31.03.2020 N 399)</w:t>
            </w:r>
          </w:p>
        </w:tc>
      </w:tr>
    </w:tbl>
    <w:p w:rsidR="00A47216" w:rsidRDefault="00A47216">
      <w:pPr>
        <w:pStyle w:val="ConsPlusNormal"/>
        <w:ind w:firstLine="540"/>
        <w:jc w:val="both"/>
      </w:pPr>
    </w:p>
    <w:p w:rsidR="00A47216" w:rsidRDefault="00A47216">
      <w:pPr>
        <w:pStyle w:val="ConsPlusNormal"/>
        <w:ind w:firstLine="540"/>
        <w:jc w:val="both"/>
      </w:pPr>
      <w:r>
        <w:t>--------------------------------</w:t>
      </w:r>
    </w:p>
    <w:p w:rsidR="00A47216" w:rsidRDefault="00A47216">
      <w:pPr>
        <w:pStyle w:val="ConsPlusNormal"/>
        <w:spacing w:before="220"/>
        <w:ind w:firstLine="540"/>
        <w:jc w:val="both"/>
      </w:pPr>
      <w:bookmarkStart w:id="3" w:name="P348"/>
      <w:bookmarkEnd w:id="3"/>
      <w:r>
        <w:t>&lt;*&gt; Цели ведомственных целевых программ будут указаны после утверждения таких программ, для основных мероприятий цели не предусмотрены.</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2</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4" w:name="P361"/>
      <w:bookmarkEnd w:id="4"/>
      <w:r>
        <w:t>ПОКАЗАТЕЛИ</w:t>
      </w:r>
    </w:p>
    <w:p w:rsidR="00A47216" w:rsidRDefault="00A47216">
      <w:pPr>
        <w:pStyle w:val="ConsPlusTitle"/>
        <w:jc w:val="center"/>
      </w:pPr>
      <w:r>
        <w:t>РЕЗУЛЬТАТИВНОСТИ ОТДЕЛЬНЫХ МЕРОПРИЯТИЙ ГОСУДАРСТВЕННОЙ</w:t>
      </w:r>
    </w:p>
    <w:p w:rsidR="00A47216" w:rsidRDefault="00A47216">
      <w:pPr>
        <w:pStyle w:val="ConsPlusTitle"/>
        <w:jc w:val="center"/>
      </w:pPr>
      <w:r>
        <w:t xml:space="preserve">ПРОГРАММЫ РОССИЙСКОЙ ФЕДЕРАЦИИ "ОБЕСПЕЧЕНИЕ </w:t>
      </w:r>
      <w:proofErr w:type="gramStart"/>
      <w:r>
        <w:t>ДОСТУПНЫМ</w:t>
      </w:r>
      <w:proofErr w:type="gramEnd"/>
    </w:p>
    <w:p w:rsidR="00A47216" w:rsidRDefault="00A47216">
      <w:pPr>
        <w:pStyle w:val="ConsPlusTitle"/>
        <w:jc w:val="center"/>
      </w:pPr>
      <w:r>
        <w:t>И КОМФОРТНЫМ ЖИЛЬЕМ И КОММУНАЛЬНЫМИ УСЛУГАМИ ГРАЖДАН</w:t>
      </w:r>
    </w:p>
    <w:p w:rsidR="00A47216" w:rsidRDefault="00A47216">
      <w:pPr>
        <w:pStyle w:val="ConsPlusTitle"/>
        <w:jc w:val="center"/>
      </w:pPr>
      <w:r>
        <w:t>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РФ от 31.03.2020 N 399)</w:t>
            </w:r>
          </w:p>
        </w:tc>
      </w:tr>
    </w:tbl>
    <w:p w:rsidR="00A47216" w:rsidRDefault="00A47216">
      <w:pPr>
        <w:pStyle w:val="ConsPlusNormal"/>
        <w:ind w:firstLine="540"/>
        <w:jc w:val="both"/>
      </w:pPr>
    </w:p>
    <w:p w:rsidR="00A47216" w:rsidRDefault="00A47216">
      <w:pPr>
        <w:sectPr w:rsidR="00A47216" w:rsidSect="00FA72D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794"/>
        <w:gridCol w:w="1020"/>
        <w:gridCol w:w="804"/>
        <w:gridCol w:w="804"/>
        <w:gridCol w:w="804"/>
        <w:gridCol w:w="804"/>
        <w:gridCol w:w="804"/>
        <w:gridCol w:w="804"/>
        <w:gridCol w:w="804"/>
        <w:gridCol w:w="811"/>
      </w:tblGrid>
      <w:tr w:rsidR="00A47216">
        <w:tc>
          <w:tcPr>
            <w:tcW w:w="3402" w:type="dxa"/>
            <w:vMerge w:val="restart"/>
            <w:tcBorders>
              <w:top w:val="single" w:sz="4" w:space="0" w:color="auto"/>
              <w:left w:val="nil"/>
              <w:bottom w:val="single" w:sz="4" w:space="0" w:color="auto"/>
            </w:tcBorders>
          </w:tcPr>
          <w:p w:rsidR="00A47216" w:rsidRDefault="00A47216">
            <w:pPr>
              <w:pStyle w:val="ConsPlusNormal"/>
              <w:jc w:val="center"/>
            </w:pPr>
            <w:r>
              <w:lastRenderedPageBreak/>
              <w:t>Наименование показателя</w:t>
            </w:r>
          </w:p>
        </w:tc>
        <w:tc>
          <w:tcPr>
            <w:tcW w:w="794" w:type="dxa"/>
            <w:vMerge w:val="restart"/>
            <w:tcBorders>
              <w:top w:val="single" w:sz="4" w:space="0" w:color="auto"/>
              <w:bottom w:val="single" w:sz="4" w:space="0" w:color="auto"/>
            </w:tcBorders>
          </w:tcPr>
          <w:p w:rsidR="00A47216" w:rsidRDefault="00A47216">
            <w:pPr>
              <w:pStyle w:val="ConsPlusNormal"/>
              <w:jc w:val="center"/>
            </w:pPr>
            <w:r>
              <w:t>Единица измерения</w:t>
            </w:r>
          </w:p>
        </w:tc>
        <w:tc>
          <w:tcPr>
            <w:tcW w:w="7459" w:type="dxa"/>
            <w:gridSpan w:val="9"/>
            <w:tcBorders>
              <w:top w:val="single" w:sz="4" w:space="0" w:color="auto"/>
              <w:bottom w:val="single" w:sz="4" w:space="0" w:color="auto"/>
              <w:right w:val="nil"/>
            </w:tcBorders>
          </w:tcPr>
          <w:p w:rsidR="00A47216" w:rsidRDefault="00A47216">
            <w:pPr>
              <w:pStyle w:val="ConsPlusNormal"/>
              <w:jc w:val="center"/>
            </w:pPr>
            <w:r>
              <w:t>Значения показателя</w:t>
            </w:r>
          </w:p>
        </w:tc>
      </w:tr>
      <w:tr w:rsidR="00A47216">
        <w:tblPrEx>
          <w:tblBorders>
            <w:left w:val="single" w:sz="4" w:space="0" w:color="auto"/>
          </w:tblBorders>
        </w:tblPrEx>
        <w:tc>
          <w:tcPr>
            <w:tcW w:w="3402" w:type="dxa"/>
            <w:vMerge/>
            <w:tcBorders>
              <w:top w:val="single" w:sz="4" w:space="0" w:color="auto"/>
              <w:left w:val="nil"/>
              <w:bottom w:val="single" w:sz="4" w:space="0" w:color="auto"/>
            </w:tcBorders>
          </w:tcPr>
          <w:p w:rsidR="00A47216" w:rsidRDefault="00A47216"/>
        </w:tc>
        <w:tc>
          <w:tcPr>
            <w:tcW w:w="794" w:type="dxa"/>
            <w:vMerge/>
            <w:tcBorders>
              <w:top w:val="single" w:sz="4" w:space="0" w:color="auto"/>
              <w:bottom w:val="single" w:sz="4" w:space="0" w:color="auto"/>
            </w:tcBorders>
          </w:tcPr>
          <w:p w:rsidR="00A47216" w:rsidRDefault="00A47216"/>
        </w:tc>
        <w:tc>
          <w:tcPr>
            <w:tcW w:w="1020" w:type="dxa"/>
            <w:tcBorders>
              <w:top w:val="single" w:sz="4" w:space="0" w:color="auto"/>
              <w:bottom w:val="single" w:sz="4" w:space="0" w:color="auto"/>
            </w:tcBorders>
          </w:tcPr>
          <w:p w:rsidR="00A47216" w:rsidRDefault="00A47216">
            <w:pPr>
              <w:pStyle w:val="ConsPlusNormal"/>
              <w:jc w:val="center"/>
            </w:pPr>
            <w:r>
              <w:t>2016 год (базовое значение)</w:t>
            </w:r>
          </w:p>
        </w:tc>
        <w:tc>
          <w:tcPr>
            <w:tcW w:w="804" w:type="dxa"/>
            <w:tcBorders>
              <w:top w:val="single" w:sz="4" w:space="0" w:color="auto"/>
              <w:bottom w:val="single" w:sz="4" w:space="0" w:color="auto"/>
            </w:tcBorders>
          </w:tcPr>
          <w:p w:rsidR="00A47216" w:rsidRDefault="00A47216">
            <w:pPr>
              <w:pStyle w:val="ConsPlusNormal"/>
              <w:jc w:val="center"/>
            </w:pPr>
            <w:r>
              <w:t>2018 год</w:t>
            </w:r>
          </w:p>
        </w:tc>
        <w:tc>
          <w:tcPr>
            <w:tcW w:w="804" w:type="dxa"/>
            <w:tcBorders>
              <w:top w:val="single" w:sz="4" w:space="0" w:color="auto"/>
              <w:bottom w:val="single" w:sz="4" w:space="0" w:color="auto"/>
            </w:tcBorders>
          </w:tcPr>
          <w:p w:rsidR="00A47216" w:rsidRDefault="00A47216">
            <w:pPr>
              <w:pStyle w:val="ConsPlusNormal"/>
              <w:jc w:val="center"/>
            </w:pPr>
            <w:r>
              <w:t>2019 год</w:t>
            </w:r>
          </w:p>
        </w:tc>
        <w:tc>
          <w:tcPr>
            <w:tcW w:w="804" w:type="dxa"/>
            <w:tcBorders>
              <w:top w:val="single" w:sz="4" w:space="0" w:color="auto"/>
              <w:bottom w:val="single" w:sz="4" w:space="0" w:color="auto"/>
            </w:tcBorders>
          </w:tcPr>
          <w:p w:rsidR="00A47216" w:rsidRDefault="00A47216">
            <w:pPr>
              <w:pStyle w:val="ConsPlusNormal"/>
              <w:jc w:val="center"/>
            </w:pPr>
            <w:r>
              <w:t>2020 год</w:t>
            </w:r>
          </w:p>
        </w:tc>
        <w:tc>
          <w:tcPr>
            <w:tcW w:w="804" w:type="dxa"/>
            <w:tcBorders>
              <w:top w:val="single" w:sz="4" w:space="0" w:color="auto"/>
              <w:bottom w:val="single" w:sz="4" w:space="0" w:color="auto"/>
            </w:tcBorders>
          </w:tcPr>
          <w:p w:rsidR="00A47216" w:rsidRDefault="00A47216">
            <w:pPr>
              <w:pStyle w:val="ConsPlusNormal"/>
              <w:jc w:val="center"/>
            </w:pPr>
            <w:r>
              <w:t>2021 год</w:t>
            </w:r>
          </w:p>
        </w:tc>
        <w:tc>
          <w:tcPr>
            <w:tcW w:w="804" w:type="dxa"/>
            <w:tcBorders>
              <w:top w:val="single" w:sz="4" w:space="0" w:color="auto"/>
              <w:bottom w:val="single" w:sz="4" w:space="0" w:color="auto"/>
            </w:tcBorders>
          </w:tcPr>
          <w:p w:rsidR="00A47216" w:rsidRDefault="00A47216">
            <w:pPr>
              <w:pStyle w:val="ConsPlusNormal"/>
              <w:jc w:val="center"/>
            </w:pPr>
            <w:r>
              <w:t>2022 год</w:t>
            </w:r>
          </w:p>
        </w:tc>
        <w:tc>
          <w:tcPr>
            <w:tcW w:w="804" w:type="dxa"/>
            <w:tcBorders>
              <w:top w:val="single" w:sz="4" w:space="0" w:color="auto"/>
              <w:bottom w:val="single" w:sz="4" w:space="0" w:color="auto"/>
            </w:tcBorders>
          </w:tcPr>
          <w:p w:rsidR="00A47216" w:rsidRDefault="00A47216">
            <w:pPr>
              <w:pStyle w:val="ConsPlusNormal"/>
              <w:jc w:val="center"/>
            </w:pPr>
            <w:r>
              <w:t>2023 год</w:t>
            </w:r>
          </w:p>
        </w:tc>
        <w:tc>
          <w:tcPr>
            <w:tcW w:w="804" w:type="dxa"/>
            <w:tcBorders>
              <w:top w:val="single" w:sz="4" w:space="0" w:color="auto"/>
              <w:bottom w:val="single" w:sz="4" w:space="0" w:color="auto"/>
            </w:tcBorders>
          </w:tcPr>
          <w:p w:rsidR="00A47216" w:rsidRDefault="00A47216">
            <w:pPr>
              <w:pStyle w:val="ConsPlusNormal"/>
              <w:jc w:val="center"/>
            </w:pPr>
            <w:r>
              <w:t>2024 год</w:t>
            </w:r>
          </w:p>
        </w:tc>
        <w:tc>
          <w:tcPr>
            <w:tcW w:w="811" w:type="dxa"/>
            <w:tcBorders>
              <w:top w:val="single" w:sz="4" w:space="0" w:color="auto"/>
              <w:bottom w:val="single" w:sz="4" w:space="0" w:color="auto"/>
              <w:right w:val="nil"/>
            </w:tcBorders>
          </w:tcPr>
          <w:p w:rsidR="00A47216" w:rsidRDefault="00A47216">
            <w:pPr>
              <w:pStyle w:val="ConsPlusNormal"/>
              <w:jc w:val="center"/>
            </w:pPr>
            <w:r>
              <w:t>2025 год</w:t>
            </w:r>
          </w:p>
        </w:tc>
      </w:tr>
      <w:tr w:rsidR="00A47216">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A47216" w:rsidRDefault="00A47216">
            <w:pPr>
              <w:pStyle w:val="ConsPlusNormal"/>
            </w:pPr>
            <w:r>
              <w:t>Количество семей граждан, обеспеченных жильем, - всего</w:t>
            </w:r>
          </w:p>
        </w:tc>
        <w:tc>
          <w:tcPr>
            <w:tcW w:w="794" w:type="dxa"/>
            <w:tcBorders>
              <w:top w:val="single" w:sz="4" w:space="0" w:color="auto"/>
              <w:left w:val="nil"/>
              <w:bottom w:val="nil"/>
              <w:right w:val="nil"/>
            </w:tcBorders>
          </w:tcPr>
          <w:p w:rsidR="00A47216" w:rsidRDefault="00A47216">
            <w:pPr>
              <w:pStyle w:val="ConsPlusNormal"/>
              <w:jc w:val="center"/>
            </w:pPr>
            <w:r>
              <w:t>тыс. семей</w:t>
            </w:r>
          </w:p>
        </w:tc>
        <w:tc>
          <w:tcPr>
            <w:tcW w:w="1020" w:type="dxa"/>
            <w:tcBorders>
              <w:top w:val="single" w:sz="4" w:space="0" w:color="auto"/>
              <w:left w:val="nil"/>
              <w:bottom w:val="nil"/>
              <w:right w:val="nil"/>
            </w:tcBorders>
          </w:tcPr>
          <w:p w:rsidR="00A47216" w:rsidRDefault="00A47216">
            <w:pPr>
              <w:pStyle w:val="ConsPlusNormal"/>
              <w:jc w:val="center"/>
            </w:pPr>
            <w:r>
              <w:t>33,32</w:t>
            </w:r>
          </w:p>
        </w:tc>
        <w:tc>
          <w:tcPr>
            <w:tcW w:w="804" w:type="dxa"/>
            <w:tcBorders>
              <w:top w:val="single" w:sz="4" w:space="0" w:color="auto"/>
              <w:left w:val="nil"/>
              <w:bottom w:val="nil"/>
              <w:right w:val="nil"/>
            </w:tcBorders>
          </w:tcPr>
          <w:p w:rsidR="00A47216" w:rsidRDefault="00A47216">
            <w:pPr>
              <w:pStyle w:val="ConsPlusNormal"/>
              <w:jc w:val="center"/>
            </w:pPr>
            <w:r>
              <w:t>26,6</w:t>
            </w:r>
          </w:p>
        </w:tc>
        <w:tc>
          <w:tcPr>
            <w:tcW w:w="804" w:type="dxa"/>
            <w:tcBorders>
              <w:top w:val="single" w:sz="4" w:space="0" w:color="auto"/>
              <w:left w:val="nil"/>
              <w:bottom w:val="nil"/>
              <w:right w:val="nil"/>
            </w:tcBorders>
          </w:tcPr>
          <w:p w:rsidR="00A47216" w:rsidRDefault="00A47216">
            <w:pPr>
              <w:pStyle w:val="ConsPlusNormal"/>
              <w:jc w:val="center"/>
            </w:pPr>
            <w:r>
              <w:t>30,1</w:t>
            </w:r>
          </w:p>
        </w:tc>
        <w:tc>
          <w:tcPr>
            <w:tcW w:w="804" w:type="dxa"/>
            <w:tcBorders>
              <w:top w:val="single" w:sz="4" w:space="0" w:color="auto"/>
              <w:left w:val="nil"/>
              <w:bottom w:val="nil"/>
              <w:right w:val="nil"/>
            </w:tcBorders>
          </w:tcPr>
          <w:p w:rsidR="00A47216" w:rsidRDefault="00A47216">
            <w:pPr>
              <w:pStyle w:val="ConsPlusNormal"/>
              <w:jc w:val="center"/>
            </w:pPr>
            <w:r>
              <w:t>20,72</w:t>
            </w:r>
          </w:p>
        </w:tc>
        <w:tc>
          <w:tcPr>
            <w:tcW w:w="804" w:type="dxa"/>
            <w:tcBorders>
              <w:top w:val="single" w:sz="4" w:space="0" w:color="auto"/>
              <w:left w:val="nil"/>
              <w:bottom w:val="nil"/>
              <w:right w:val="nil"/>
            </w:tcBorders>
          </w:tcPr>
          <w:p w:rsidR="00A47216" w:rsidRDefault="00A47216">
            <w:pPr>
              <w:pStyle w:val="ConsPlusNormal"/>
              <w:jc w:val="center"/>
            </w:pPr>
            <w:r>
              <w:t>19,5</w:t>
            </w:r>
          </w:p>
        </w:tc>
        <w:tc>
          <w:tcPr>
            <w:tcW w:w="804" w:type="dxa"/>
            <w:tcBorders>
              <w:top w:val="single" w:sz="4" w:space="0" w:color="auto"/>
              <w:left w:val="nil"/>
              <w:bottom w:val="nil"/>
              <w:right w:val="nil"/>
            </w:tcBorders>
          </w:tcPr>
          <w:p w:rsidR="00A47216" w:rsidRDefault="00A47216">
            <w:pPr>
              <w:pStyle w:val="ConsPlusNormal"/>
              <w:jc w:val="center"/>
            </w:pPr>
            <w:r>
              <w:t>19,16</w:t>
            </w:r>
          </w:p>
        </w:tc>
        <w:tc>
          <w:tcPr>
            <w:tcW w:w="804" w:type="dxa"/>
            <w:tcBorders>
              <w:top w:val="single" w:sz="4" w:space="0" w:color="auto"/>
              <w:left w:val="nil"/>
              <w:bottom w:val="nil"/>
              <w:right w:val="nil"/>
            </w:tcBorders>
          </w:tcPr>
          <w:p w:rsidR="00A47216" w:rsidRDefault="00A47216">
            <w:pPr>
              <w:pStyle w:val="ConsPlusNormal"/>
              <w:jc w:val="center"/>
            </w:pPr>
            <w:r>
              <w:t>25,6</w:t>
            </w:r>
          </w:p>
        </w:tc>
        <w:tc>
          <w:tcPr>
            <w:tcW w:w="804" w:type="dxa"/>
            <w:tcBorders>
              <w:top w:val="single" w:sz="4" w:space="0" w:color="auto"/>
              <w:left w:val="nil"/>
              <w:bottom w:val="nil"/>
              <w:right w:val="nil"/>
            </w:tcBorders>
          </w:tcPr>
          <w:p w:rsidR="00A47216" w:rsidRDefault="00A47216">
            <w:pPr>
              <w:pStyle w:val="ConsPlusNormal"/>
              <w:jc w:val="center"/>
            </w:pPr>
            <w:r>
              <w:t>25,6</w:t>
            </w:r>
          </w:p>
        </w:tc>
        <w:tc>
          <w:tcPr>
            <w:tcW w:w="811" w:type="dxa"/>
            <w:tcBorders>
              <w:top w:val="single" w:sz="4" w:space="0" w:color="auto"/>
              <w:left w:val="nil"/>
              <w:bottom w:val="nil"/>
              <w:right w:val="nil"/>
            </w:tcBorders>
          </w:tcPr>
          <w:p w:rsidR="00A47216" w:rsidRDefault="00A47216">
            <w:pPr>
              <w:pStyle w:val="ConsPlusNormal"/>
              <w:jc w:val="center"/>
            </w:pPr>
            <w:r>
              <w:t>158,6</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в том числе:</w:t>
            </w:r>
          </w:p>
        </w:tc>
        <w:tc>
          <w:tcPr>
            <w:tcW w:w="794" w:type="dxa"/>
            <w:tcBorders>
              <w:top w:val="nil"/>
              <w:left w:val="nil"/>
              <w:bottom w:val="nil"/>
              <w:right w:val="nil"/>
            </w:tcBorders>
          </w:tcPr>
          <w:p w:rsidR="00A47216" w:rsidRDefault="00A47216">
            <w:pPr>
              <w:pStyle w:val="ConsPlusNormal"/>
            </w:pPr>
          </w:p>
        </w:tc>
        <w:tc>
          <w:tcPr>
            <w:tcW w:w="1020" w:type="dxa"/>
            <w:tcBorders>
              <w:top w:val="nil"/>
              <w:left w:val="nil"/>
              <w:bottom w:val="nil"/>
              <w:right w:val="nil"/>
            </w:tcBorders>
          </w:tcPr>
          <w:p w:rsidR="00A47216" w:rsidRDefault="00A47216">
            <w:pPr>
              <w:pStyle w:val="ConsPlusNormal"/>
            </w:pPr>
          </w:p>
        </w:tc>
        <w:tc>
          <w:tcPr>
            <w:tcW w:w="804" w:type="dxa"/>
            <w:tcBorders>
              <w:top w:val="nil"/>
              <w:left w:val="nil"/>
              <w:bottom w:val="nil"/>
              <w:right w:val="nil"/>
            </w:tcBorders>
          </w:tcPr>
          <w:p w:rsidR="00A47216" w:rsidRDefault="00A47216">
            <w:pPr>
              <w:pStyle w:val="ConsPlusNormal"/>
            </w:pPr>
          </w:p>
        </w:tc>
        <w:tc>
          <w:tcPr>
            <w:tcW w:w="804" w:type="dxa"/>
            <w:tcBorders>
              <w:top w:val="nil"/>
              <w:left w:val="nil"/>
              <w:bottom w:val="nil"/>
              <w:right w:val="nil"/>
            </w:tcBorders>
          </w:tcPr>
          <w:p w:rsidR="00A47216" w:rsidRDefault="00A47216">
            <w:pPr>
              <w:pStyle w:val="ConsPlusNormal"/>
            </w:pPr>
          </w:p>
        </w:tc>
        <w:tc>
          <w:tcPr>
            <w:tcW w:w="804" w:type="dxa"/>
            <w:tcBorders>
              <w:top w:val="nil"/>
              <w:left w:val="nil"/>
              <w:bottom w:val="nil"/>
              <w:right w:val="nil"/>
            </w:tcBorders>
          </w:tcPr>
          <w:p w:rsidR="00A47216" w:rsidRDefault="00A47216">
            <w:pPr>
              <w:pStyle w:val="ConsPlusNormal"/>
            </w:pPr>
          </w:p>
        </w:tc>
        <w:tc>
          <w:tcPr>
            <w:tcW w:w="804" w:type="dxa"/>
            <w:tcBorders>
              <w:top w:val="nil"/>
              <w:left w:val="nil"/>
              <w:bottom w:val="nil"/>
              <w:right w:val="nil"/>
            </w:tcBorders>
          </w:tcPr>
          <w:p w:rsidR="00A47216" w:rsidRDefault="00A47216">
            <w:pPr>
              <w:pStyle w:val="ConsPlusNormal"/>
            </w:pPr>
          </w:p>
        </w:tc>
        <w:tc>
          <w:tcPr>
            <w:tcW w:w="804" w:type="dxa"/>
            <w:tcBorders>
              <w:top w:val="nil"/>
              <w:left w:val="nil"/>
              <w:bottom w:val="nil"/>
              <w:right w:val="nil"/>
            </w:tcBorders>
          </w:tcPr>
          <w:p w:rsidR="00A47216" w:rsidRDefault="00A47216">
            <w:pPr>
              <w:pStyle w:val="ConsPlusNormal"/>
            </w:pPr>
          </w:p>
        </w:tc>
        <w:tc>
          <w:tcPr>
            <w:tcW w:w="804" w:type="dxa"/>
            <w:tcBorders>
              <w:top w:val="nil"/>
              <w:left w:val="nil"/>
              <w:bottom w:val="nil"/>
              <w:right w:val="nil"/>
            </w:tcBorders>
          </w:tcPr>
          <w:p w:rsidR="00A47216" w:rsidRDefault="00A47216">
            <w:pPr>
              <w:pStyle w:val="ConsPlusNormal"/>
            </w:pPr>
          </w:p>
        </w:tc>
        <w:tc>
          <w:tcPr>
            <w:tcW w:w="804" w:type="dxa"/>
            <w:tcBorders>
              <w:top w:val="nil"/>
              <w:left w:val="nil"/>
              <w:bottom w:val="nil"/>
              <w:right w:val="nil"/>
            </w:tcBorders>
          </w:tcPr>
          <w:p w:rsidR="00A47216" w:rsidRDefault="00A47216">
            <w:pPr>
              <w:pStyle w:val="ConsPlusNormal"/>
            </w:pPr>
          </w:p>
        </w:tc>
        <w:tc>
          <w:tcPr>
            <w:tcW w:w="811" w:type="dxa"/>
            <w:tcBorders>
              <w:top w:val="nil"/>
              <w:left w:val="nil"/>
              <w:bottom w:val="nil"/>
              <w:right w:val="nil"/>
            </w:tcBorders>
          </w:tcPr>
          <w:p w:rsidR="00A47216" w:rsidRDefault="00A47216">
            <w:pPr>
              <w:pStyle w:val="ConsPlusNormal"/>
            </w:pP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 xml:space="preserve">отдельные категории граждан, установленные Федеральным </w:t>
            </w:r>
            <w:hyperlink r:id="rId68" w:history="1">
              <w:r>
                <w:rPr>
                  <w:color w:val="0000FF"/>
                </w:rPr>
                <w:t>законом</w:t>
              </w:r>
            </w:hyperlink>
            <w:r>
              <w:t xml:space="preserve"> "О ветеранах" и </w:t>
            </w:r>
            <w:hyperlink r:id="rId69"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8,47</w:t>
            </w:r>
          </w:p>
        </w:tc>
        <w:tc>
          <w:tcPr>
            <w:tcW w:w="804" w:type="dxa"/>
            <w:tcBorders>
              <w:top w:val="nil"/>
              <w:left w:val="nil"/>
              <w:bottom w:val="nil"/>
              <w:right w:val="nil"/>
            </w:tcBorders>
          </w:tcPr>
          <w:p w:rsidR="00A47216" w:rsidRDefault="00A47216">
            <w:pPr>
              <w:pStyle w:val="ConsPlusNormal"/>
              <w:jc w:val="center"/>
            </w:pPr>
            <w:r>
              <w:t>1,41</w:t>
            </w:r>
          </w:p>
        </w:tc>
        <w:tc>
          <w:tcPr>
            <w:tcW w:w="804" w:type="dxa"/>
            <w:tcBorders>
              <w:top w:val="nil"/>
              <w:left w:val="nil"/>
              <w:bottom w:val="nil"/>
              <w:right w:val="nil"/>
            </w:tcBorders>
          </w:tcPr>
          <w:p w:rsidR="00A47216" w:rsidRDefault="00A47216">
            <w:pPr>
              <w:pStyle w:val="ConsPlusNormal"/>
              <w:jc w:val="center"/>
            </w:pPr>
            <w:r>
              <w:t>1,79</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11"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 xml:space="preserve">отдельные категории граждан, установленные Федеральным </w:t>
            </w:r>
            <w:hyperlink r:id="rId70" w:history="1">
              <w:r>
                <w:rPr>
                  <w:color w:val="0000FF"/>
                </w:rPr>
                <w:t>законом</w:t>
              </w:r>
            </w:hyperlink>
            <w:r>
              <w:t xml:space="preserve"> "О ветеранах"</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1,28</w:t>
            </w:r>
          </w:p>
        </w:tc>
        <w:tc>
          <w:tcPr>
            <w:tcW w:w="804" w:type="dxa"/>
            <w:tcBorders>
              <w:top w:val="nil"/>
              <w:left w:val="nil"/>
              <w:bottom w:val="nil"/>
              <w:right w:val="nil"/>
            </w:tcBorders>
          </w:tcPr>
          <w:p w:rsidR="00A47216" w:rsidRDefault="00A47216">
            <w:pPr>
              <w:pStyle w:val="ConsPlusNormal"/>
              <w:jc w:val="center"/>
            </w:pPr>
            <w:r>
              <w:t>1,74</w:t>
            </w:r>
          </w:p>
        </w:tc>
        <w:tc>
          <w:tcPr>
            <w:tcW w:w="804" w:type="dxa"/>
            <w:tcBorders>
              <w:top w:val="nil"/>
              <w:left w:val="nil"/>
              <w:bottom w:val="nil"/>
              <w:right w:val="nil"/>
            </w:tcBorders>
          </w:tcPr>
          <w:p w:rsidR="00A47216" w:rsidRDefault="00A47216">
            <w:pPr>
              <w:pStyle w:val="ConsPlusNormal"/>
              <w:jc w:val="center"/>
            </w:pPr>
            <w:r>
              <w:t>2,73</w:t>
            </w:r>
          </w:p>
        </w:tc>
        <w:tc>
          <w:tcPr>
            <w:tcW w:w="804" w:type="dxa"/>
            <w:tcBorders>
              <w:top w:val="nil"/>
              <w:left w:val="nil"/>
              <w:bottom w:val="nil"/>
              <w:right w:val="nil"/>
            </w:tcBorders>
          </w:tcPr>
          <w:p w:rsidR="00A47216" w:rsidRDefault="00A47216">
            <w:pPr>
              <w:pStyle w:val="ConsPlusNormal"/>
              <w:jc w:val="center"/>
            </w:pPr>
            <w:r>
              <w:t>2,6</w:t>
            </w:r>
          </w:p>
        </w:tc>
        <w:tc>
          <w:tcPr>
            <w:tcW w:w="804" w:type="dxa"/>
            <w:tcBorders>
              <w:top w:val="nil"/>
              <w:left w:val="nil"/>
              <w:bottom w:val="nil"/>
              <w:right w:val="nil"/>
            </w:tcBorders>
          </w:tcPr>
          <w:p w:rsidR="00A47216" w:rsidRDefault="00A47216">
            <w:pPr>
              <w:pStyle w:val="ConsPlusNormal"/>
              <w:jc w:val="center"/>
            </w:pPr>
            <w:r>
              <w:t>2,49</w:t>
            </w:r>
          </w:p>
        </w:tc>
        <w:tc>
          <w:tcPr>
            <w:tcW w:w="804" w:type="dxa"/>
            <w:tcBorders>
              <w:top w:val="nil"/>
              <w:left w:val="nil"/>
              <w:bottom w:val="nil"/>
              <w:right w:val="nil"/>
            </w:tcBorders>
          </w:tcPr>
          <w:p w:rsidR="00A47216" w:rsidRDefault="00A47216">
            <w:pPr>
              <w:pStyle w:val="ConsPlusNormal"/>
              <w:jc w:val="center"/>
            </w:pPr>
            <w:r>
              <w:t>2,49</w:t>
            </w:r>
          </w:p>
        </w:tc>
        <w:tc>
          <w:tcPr>
            <w:tcW w:w="804" w:type="dxa"/>
            <w:tcBorders>
              <w:top w:val="nil"/>
              <w:left w:val="nil"/>
              <w:bottom w:val="nil"/>
              <w:right w:val="nil"/>
            </w:tcBorders>
          </w:tcPr>
          <w:p w:rsidR="00A47216" w:rsidRDefault="00A47216">
            <w:pPr>
              <w:pStyle w:val="ConsPlusNormal"/>
              <w:jc w:val="center"/>
            </w:pPr>
            <w:r>
              <w:t>2,49</w:t>
            </w:r>
          </w:p>
        </w:tc>
        <w:tc>
          <w:tcPr>
            <w:tcW w:w="804" w:type="dxa"/>
            <w:tcBorders>
              <w:top w:val="nil"/>
              <w:left w:val="nil"/>
              <w:bottom w:val="nil"/>
              <w:right w:val="nil"/>
            </w:tcBorders>
          </w:tcPr>
          <w:p w:rsidR="00A47216" w:rsidRDefault="00A47216">
            <w:pPr>
              <w:pStyle w:val="ConsPlusNormal"/>
              <w:jc w:val="center"/>
            </w:pPr>
            <w:r>
              <w:t>2,49</w:t>
            </w:r>
          </w:p>
        </w:tc>
        <w:tc>
          <w:tcPr>
            <w:tcW w:w="811" w:type="dxa"/>
            <w:tcBorders>
              <w:top w:val="nil"/>
              <w:left w:val="nil"/>
              <w:bottom w:val="nil"/>
              <w:right w:val="nil"/>
            </w:tcBorders>
          </w:tcPr>
          <w:p w:rsidR="00A47216" w:rsidRDefault="00A47216">
            <w:pPr>
              <w:pStyle w:val="ConsPlusNormal"/>
              <w:jc w:val="center"/>
            </w:pPr>
            <w:r>
              <w:t>4,55</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 xml:space="preserve">отдельные категории граждан, установленные Федеральным </w:t>
            </w:r>
            <w:hyperlink r:id="rId71" w:history="1">
              <w:r>
                <w:rPr>
                  <w:color w:val="0000FF"/>
                </w:rPr>
                <w:t>законом</w:t>
              </w:r>
            </w:hyperlink>
            <w:r>
              <w:t xml:space="preserve"> "О социальной защите инвалидов в Российской Федерации"</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2,45</w:t>
            </w:r>
          </w:p>
        </w:tc>
        <w:tc>
          <w:tcPr>
            <w:tcW w:w="804" w:type="dxa"/>
            <w:tcBorders>
              <w:top w:val="nil"/>
              <w:left w:val="nil"/>
              <w:bottom w:val="nil"/>
              <w:right w:val="nil"/>
            </w:tcBorders>
          </w:tcPr>
          <w:p w:rsidR="00A47216" w:rsidRDefault="00A47216">
            <w:pPr>
              <w:pStyle w:val="ConsPlusNormal"/>
              <w:jc w:val="center"/>
            </w:pPr>
            <w:r>
              <w:t>1,74</w:t>
            </w:r>
          </w:p>
        </w:tc>
        <w:tc>
          <w:tcPr>
            <w:tcW w:w="804" w:type="dxa"/>
            <w:tcBorders>
              <w:top w:val="nil"/>
              <w:left w:val="nil"/>
              <w:bottom w:val="nil"/>
              <w:right w:val="nil"/>
            </w:tcBorders>
          </w:tcPr>
          <w:p w:rsidR="00A47216" w:rsidRDefault="00A47216">
            <w:pPr>
              <w:pStyle w:val="ConsPlusNormal"/>
              <w:jc w:val="center"/>
            </w:pPr>
            <w:r>
              <w:t>2,73</w:t>
            </w:r>
          </w:p>
        </w:tc>
        <w:tc>
          <w:tcPr>
            <w:tcW w:w="804" w:type="dxa"/>
            <w:tcBorders>
              <w:top w:val="nil"/>
              <w:left w:val="nil"/>
              <w:bottom w:val="nil"/>
              <w:right w:val="nil"/>
            </w:tcBorders>
          </w:tcPr>
          <w:p w:rsidR="00A47216" w:rsidRDefault="00A47216">
            <w:pPr>
              <w:pStyle w:val="ConsPlusNormal"/>
              <w:jc w:val="center"/>
            </w:pPr>
            <w:r>
              <w:t>2,6</w:t>
            </w:r>
          </w:p>
        </w:tc>
        <w:tc>
          <w:tcPr>
            <w:tcW w:w="804" w:type="dxa"/>
            <w:tcBorders>
              <w:top w:val="nil"/>
              <w:left w:val="nil"/>
              <w:bottom w:val="nil"/>
              <w:right w:val="nil"/>
            </w:tcBorders>
          </w:tcPr>
          <w:p w:rsidR="00A47216" w:rsidRDefault="00A47216">
            <w:pPr>
              <w:pStyle w:val="ConsPlusNormal"/>
              <w:jc w:val="center"/>
            </w:pPr>
            <w:r>
              <w:t>2,49</w:t>
            </w:r>
          </w:p>
        </w:tc>
        <w:tc>
          <w:tcPr>
            <w:tcW w:w="804" w:type="dxa"/>
            <w:tcBorders>
              <w:top w:val="nil"/>
              <w:left w:val="nil"/>
              <w:bottom w:val="nil"/>
              <w:right w:val="nil"/>
            </w:tcBorders>
          </w:tcPr>
          <w:p w:rsidR="00A47216" w:rsidRDefault="00A47216">
            <w:pPr>
              <w:pStyle w:val="ConsPlusNormal"/>
              <w:jc w:val="center"/>
            </w:pPr>
            <w:r>
              <w:t>2,49</w:t>
            </w:r>
          </w:p>
        </w:tc>
        <w:tc>
          <w:tcPr>
            <w:tcW w:w="804" w:type="dxa"/>
            <w:tcBorders>
              <w:top w:val="nil"/>
              <w:left w:val="nil"/>
              <w:bottom w:val="nil"/>
              <w:right w:val="nil"/>
            </w:tcBorders>
          </w:tcPr>
          <w:p w:rsidR="00A47216" w:rsidRDefault="00A47216">
            <w:pPr>
              <w:pStyle w:val="ConsPlusNormal"/>
              <w:jc w:val="center"/>
            </w:pPr>
            <w:r>
              <w:t>2,49</w:t>
            </w:r>
          </w:p>
        </w:tc>
        <w:tc>
          <w:tcPr>
            <w:tcW w:w="804" w:type="dxa"/>
            <w:tcBorders>
              <w:top w:val="nil"/>
              <w:left w:val="nil"/>
              <w:bottom w:val="nil"/>
              <w:right w:val="nil"/>
            </w:tcBorders>
          </w:tcPr>
          <w:p w:rsidR="00A47216" w:rsidRDefault="00A47216">
            <w:pPr>
              <w:pStyle w:val="ConsPlusNormal"/>
              <w:jc w:val="center"/>
            </w:pPr>
            <w:r>
              <w:t>2,49</w:t>
            </w:r>
          </w:p>
        </w:tc>
        <w:tc>
          <w:tcPr>
            <w:tcW w:w="811" w:type="dxa"/>
            <w:tcBorders>
              <w:top w:val="nil"/>
              <w:left w:val="nil"/>
              <w:bottom w:val="nil"/>
              <w:right w:val="nil"/>
            </w:tcBorders>
          </w:tcPr>
          <w:p w:rsidR="00A47216" w:rsidRDefault="00A47216">
            <w:pPr>
              <w:pStyle w:val="ConsPlusNormal"/>
              <w:jc w:val="center"/>
            </w:pPr>
            <w:r>
              <w:t>37,82</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молодые семьи</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13,28</w:t>
            </w:r>
          </w:p>
        </w:tc>
        <w:tc>
          <w:tcPr>
            <w:tcW w:w="804" w:type="dxa"/>
            <w:tcBorders>
              <w:top w:val="nil"/>
              <w:left w:val="nil"/>
              <w:bottom w:val="nil"/>
              <w:right w:val="nil"/>
            </w:tcBorders>
          </w:tcPr>
          <w:p w:rsidR="00A47216" w:rsidRDefault="00A47216">
            <w:pPr>
              <w:pStyle w:val="ConsPlusNormal"/>
              <w:jc w:val="center"/>
            </w:pPr>
            <w:r>
              <w:t>6,6</w:t>
            </w:r>
          </w:p>
        </w:tc>
        <w:tc>
          <w:tcPr>
            <w:tcW w:w="804" w:type="dxa"/>
            <w:tcBorders>
              <w:top w:val="nil"/>
              <w:left w:val="nil"/>
              <w:bottom w:val="nil"/>
              <w:right w:val="nil"/>
            </w:tcBorders>
          </w:tcPr>
          <w:p w:rsidR="00A47216" w:rsidRDefault="00A47216">
            <w:pPr>
              <w:pStyle w:val="ConsPlusNormal"/>
              <w:jc w:val="center"/>
            </w:pPr>
            <w:r>
              <w:t>7,2</w:t>
            </w:r>
          </w:p>
        </w:tc>
        <w:tc>
          <w:tcPr>
            <w:tcW w:w="804" w:type="dxa"/>
            <w:tcBorders>
              <w:top w:val="nil"/>
              <w:left w:val="nil"/>
              <w:bottom w:val="nil"/>
              <w:right w:val="nil"/>
            </w:tcBorders>
          </w:tcPr>
          <w:p w:rsidR="00A47216" w:rsidRDefault="00A47216">
            <w:pPr>
              <w:pStyle w:val="ConsPlusNormal"/>
              <w:jc w:val="center"/>
            </w:pPr>
            <w:r>
              <w:t>6,9</w:t>
            </w:r>
          </w:p>
        </w:tc>
        <w:tc>
          <w:tcPr>
            <w:tcW w:w="804" w:type="dxa"/>
            <w:tcBorders>
              <w:top w:val="nil"/>
              <w:left w:val="nil"/>
              <w:bottom w:val="nil"/>
              <w:right w:val="nil"/>
            </w:tcBorders>
          </w:tcPr>
          <w:p w:rsidR="00A47216" w:rsidRDefault="00A47216">
            <w:pPr>
              <w:pStyle w:val="ConsPlusNormal"/>
              <w:jc w:val="center"/>
            </w:pPr>
            <w:r>
              <w:t>6,6</w:t>
            </w:r>
          </w:p>
        </w:tc>
        <w:tc>
          <w:tcPr>
            <w:tcW w:w="804" w:type="dxa"/>
            <w:tcBorders>
              <w:top w:val="nil"/>
              <w:left w:val="nil"/>
              <w:bottom w:val="nil"/>
              <w:right w:val="nil"/>
            </w:tcBorders>
          </w:tcPr>
          <w:p w:rsidR="00A47216" w:rsidRDefault="00A47216">
            <w:pPr>
              <w:pStyle w:val="ConsPlusNormal"/>
              <w:jc w:val="center"/>
            </w:pPr>
            <w:r>
              <w:t>6,6</w:t>
            </w:r>
          </w:p>
        </w:tc>
        <w:tc>
          <w:tcPr>
            <w:tcW w:w="804" w:type="dxa"/>
            <w:tcBorders>
              <w:top w:val="nil"/>
              <w:left w:val="nil"/>
              <w:bottom w:val="nil"/>
              <w:right w:val="nil"/>
            </w:tcBorders>
          </w:tcPr>
          <w:p w:rsidR="00A47216" w:rsidRDefault="00A47216">
            <w:pPr>
              <w:pStyle w:val="ConsPlusNormal"/>
              <w:jc w:val="center"/>
            </w:pPr>
            <w:r>
              <w:t>6,6</w:t>
            </w:r>
          </w:p>
        </w:tc>
        <w:tc>
          <w:tcPr>
            <w:tcW w:w="804" w:type="dxa"/>
            <w:tcBorders>
              <w:top w:val="nil"/>
              <w:left w:val="nil"/>
              <w:bottom w:val="nil"/>
              <w:right w:val="nil"/>
            </w:tcBorders>
          </w:tcPr>
          <w:p w:rsidR="00A47216" w:rsidRDefault="00A47216">
            <w:pPr>
              <w:pStyle w:val="ConsPlusNormal"/>
              <w:jc w:val="center"/>
            </w:pPr>
            <w:r>
              <w:t>6,6</w:t>
            </w:r>
          </w:p>
        </w:tc>
        <w:tc>
          <w:tcPr>
            <w:tcW w:w="811" w:type="dxa"/>
            <w:tcBorders>
              <w:top w:val="nil"/>
              <w:left w:val="nil"/>
              <w:bottom w:val="nil"/>
              <w:right w:val="nil"/>
            </w:tcBorders>
          </w:tcPr>
          <w:p w:rsidR="00A47216" w:rsidRDefault="00A47216">
            <w:pPr>
              <w:pStyle w:val="ConsPlusNormal"/>
              <w:jc w:val="center"/>
            </w:pPr>
            <w:r>
              <w:t>27,8</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lastRenderedPageBreak/>
              <w:t>граждане, уволенные с военной службы</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0,39</w:t>
            </w:r>
          </w:p>
        </w:tc>
        <w:tc>
          <w:tcPr>
            <w:tcW w:w="804" w:type="dxa"/>
            <w:tcBorders>
              <w:top w:val="nil"/>
              <w:left w:val="nil"/>
              <w:bottom w:val="nil"/>
              <w:right w:val="nil"/>
            </w:tcBorders>
          </w:tcPr>
          <w:p w:rsidR="00A47216" w:rsidRDefault="00A47216">
            <w:pPr>
              <w:pStyle w:val="ConsPlusNormal"/>
              <w:jc w:val="center"/>
            </w:pPr>
            <w:r>
              <w:t>0,31</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11"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военнослужащие, сотрудники органов внутренних дел, подлежащие увольнению с военной службы (службы), и приравненные к ним лица</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0,47</w:t>
            </w:r>
          </w:p>
        </w:tc>
        <w:tc>
          <w:tcPr>
            <w:tcW w:w="804" w:type="dxa"/>
            <w:tcBorders>
              <w:top w:val="nil"/>
              <w:left w:val="nil"/>
              <w:bottom w:val="nil"/>
              <w:right w:val="nil"/>
            </w:tcBorders>
          </w:tcPr>
          <w:p w:rsidR="00A47216" w:rsidRDefault="00A47216">
            <w:pPr>
              <w:pStyle w:val="ConsPlusNormal"/>
              <w:jc w:val="center"/>
            </w:pPr>
            <w:r>
              <w:t>0,71</w:t>
            </w:r>
          </w:p>
        </w:tc>
        <w:tc>
          <w:tcPr>
            <w:tcW w:w="804" w:type="dxa"/>
            <w:tcBorders>
              <w:top w:val="nil"/>
              <w:left w:val="nil"/>
              <w:bottom w:val="nil"/>
              <w:right w:val="nil"/>
            </w:tcBorders>
          </w:tcPr>
          <w:p w:rsidR="00A47216" w:rsidRDefault="00A47216">
            <w:pPr>
              <w:pStyle w:val="ConsPlusNormal"/>
              <w:jc w:val="center"/>
            </w:pPr>
            <w:r>
              <w:t>0,56</w:t>
            </w:r>
          </w:p>
        </w:tc>
        <w:tc>
          <w:tcPr>
            <w:tcW w:w="804" w:type="dxa"/>
            <w:tcBorders>
              <w:top w:val="nil"/>
              <w:left w:val="nil"/>
              <w:bottom w:val="nil"/>
              <w:right w:val="nil"/>
            </w:tcBorders>
          </w:tcPr>
          <w:p w:rsidR="00A47216" w:rsidRDefault="00A47216">
            <w:pPr>
              <w:pStyle w:val="ConsPlusNormal"/>
              <w:jc w:val="center"/>
            </w:pPr>
            <w:r>
              <w:t>0,47</w:t>
            </w:r>
          </w:p>
        </w:tc>
        <w:tc>
          <w:tcPr>
            <w:tcW w:w="804" w:type="dxa"/>
            <w:tcBorders>
              <w:top w:val="nil"/>
              <w:left w:val="nil"/>
              <w:bottom w:val="nil"/>
              <w:right w:val="nil"/>
            </w:tcBorders>
          </w:tcPr>
          <w:p w:rsidR="00A47216" w:rsidRDefault="00A47216">
            <w:pPr>
              <w:pStyle w:val="ConsPlusNormal"/>
              <w:jc w:val="center"/>
            </w:pPr>
            <w:r>
              <w:t>0,51</w:t>
            </w:r>
          </w:p>
        </w:tc>
        <w:tc>
          <w:tcPr>
            <w:tcW w:w="804" w:type="dxa"/>
            <w:tcBorders>
              <w:top w:val="nil"/>
              <w:left w:val="nil"/>
              <w:bottom w:val="nil"/>
              <w:right w:val="nil"/>
            </w:tcBorders>
          </w:tcPr>
          <w:p w:rsidR="00A47216" w:rsidRDefault="00A47216">
            <w:pPr>
              <w:pStyle w:val="ConsPlusNormal"/>
              <w:jc w:val="center"/>
            </w:pPr>
            <w:r>
              <w:t>0,54</w:t>
            </w:r>
          </w:p>
        </w:tc>
        <w:tc>
          <w:tcPr>
            <w:tcW w:w="804" w:type="dxa"/>
            <w:tcBorders>
              <w:top w:val="nil"/>
              <w:left w:val="nil"/>
              <w:bottom w:val="nil"/>
              <w:right w:val="nil"/>
            </w:tcBorders>
          </w:tcPr>
          <w:p w:rsidR="00A47216" w:rsidRDefault="00A47216">
            <w:pPr>
              <w:pStyle w:val="ConsPlusNormal"/>
              <w:jc w:val="center"/>
            </w:pPr>
            <w:r>
              <w:t>0,92</w:t>
            </w:r>
          </w:p>
        </w:tc>
        <w:tc>
          <w:tcPr>
            <w:tcW w:w="804" w:type="dxa"/>
            <w:tcBorders>
              <w:top w:val="nil"/>
              <w:left w:val="nil"/>
              <w:bottom w:val="nil"/>
              <w:right w:val="nil"/>
            </w:tcBorders>
          </w:tcPr>
          <w:p w:rsidR="00A47216" w:rsidRDefault="00A47216">
            <w:pPr>
              <w:pStyle w:val="ConsPlusNormal"/>
              <w:jc w:val="center"/>
            </w:pPr>
            <w:r>
              <w:t>0,92</w:t>
            </w:r>
          </w:p>
        </w:tc>
        <w:tc>
          <w:tcPr>
            <w:tcW w:w="811" w:type="dxa"/>
            <w:tcBorders>
              <w:top w:val="nil"/>
              <w:left w:val="nil"/>
              <w:bottom w:val="nil"/>
              <w:right w:val="nil"/>
            </w:tcBorders>
          </w:tcPr>
          <w:p w:rsidR="00A47216" w:rsidRDefault="00A47216">
            <w:pPr>
              <w:pStyle w:val="ConsPlusNormal"/>
              <w:jc w:val="center"/>
            </w:pPr>
            <w:r>
              <w:t>4,39</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 xml:space="preserve">граждане, пострадавшие в </w:t>
            </w:r>
            <w:proofErr w:type="gramStart"/>
            <w:r>
              <w:t>результате</w:t>
            </w:r>
            <w:proofErr w:type="gramEnd"/>
            <w:r>
              <w:t xml:space="preserve"> радиационных аварий и катастроф, участники ликвидации последствий таких аварий и приравненные к ним лица</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1,17</w:t>
            </w:r>
          </w:p>
        </w:tc>
        <w:tc>
          <w:tcPr>
            <w:tcW w:w="804" w:type="dxa"/>
            <w:tcBorders>
              <w:top w:val="nil"/>
              <w:left w:val="nil"/>
              <w:bottom w:val="nil"/>
              <w:right w:val="nil"/>
            </w:tcBorders>
          </w:tcPr>
          <w:p w:rsidR="00A47216" w:rsidRDefault="00A47216">
            <w:pPr>
              <w:pStyle w:val="ConsPlusNormal"/>
              <w:jc w:val="center"/>
            </w:pPr>
            <w:r>
              <w:t>1,4</w:t>
            </w:r>
          </w:p>
        </w:tc>
        <w:tc>
          <w:tcPr>
            <w:tcW w:w="804" w:type="dxa"/>
            <w:tcBorders>
              <w:top w:val="nil"/>
              <w:left w:val="nil"/>
              <w:bottom w:val="nil"/>
              <w:right w:val="nil"/>
            </w:tcBorders>
          </w:tcPr>
          <w:p w:rsidR="00A47216" w:rsidRDefault="00A47216">
            <w:pPr>
              <w:pStyle w:val="ConsPlusNormal"/>
              <w:jc w:val="center"/>
            </w:pPr>
            <w:r>
              <w:t>1,31</w:t>
            </w:r>
          </w:p>
        </w:tc>
        <w:tc>
          <w:tcPr>
            <w:tcW w:w="804" w:type="dxa"/>
            <w:tcBorders>
              <w:top w:val="nil"/>
              <w:left w:val="nil"/>
              <w:bottom w:val="nil"/>
              <w:right w:val="nil"/>
            </w:tcBorders>
          </w:tcPr>
          <w:p w:rsidR="00A47216" w:rsidRDefault="00A47216">
            <w:pPr>
              <w:pStyle w:val="ConsPlusNormal"/>
              <w:jc w:val="center"/>
            </w:pPr>
            <w:r>
              <w:t>1,25</w:t>
            </w:r>
          </w:p>
        </w:tc>
        <w:tc>
          <w:tcPr>
            <w:tcW w:w="804" w:type="dxa"/>
            <w:tcBorders>
              <w:top w:val="nil"/>
              <w:left w:val="nil"/>
              <w:bottom w:val="nil"/>
              <w:right w:val="nil"/>
            </w:tcBorders>
          </w:tcPr>
          <w:p w:rsidR="00A47216" w:rsidRDefault="00A47216">
            <w:pPr>
              <w:pStyle w:val="ConsPlusNormal"/>
              <w:jc w:val="center"/>
            </w:pPr>
            <w:r>
              <w:t>1,2</w:t>
            </w:r>
          </w:p>
        </w:tc>
        <w:tc>
          <w:tcPr>
            <w:tcW w:w="804" w:type="dxa"/>
            <w:tcBorders>
              <w:top w:val="nil"/>
              <w:left w:val="nil"/>
              <w:bottom w:val="nil"/>
              <w:right w:val="nil"/>
            </w:tcBorders>
          </w:tcPr>
          <w:p w:rsidR="00A47216" w:rsidRDefault="00A47216">
            <w:pPr>
              <w:pStyle w:val="ConsPlusNormal"/>
              <w:jc w:val="center"/>
            </w:pPr>
            <w:r>
              <w:t>1,1</w:t>
            </w:r>
          </w:p>
        </w:tc>
        <w:tc>
          <w:tcPr>
            <w:tcW w:w="804" w:type="dxa"/>
            <w:tcBorders>
              <w:top w:val="nil"/>
              <w:left w:val="nil"/>
              <w:bottom w:val="nil"/>
              <w:right w:val="nil"/>
            </w:tcBorders>
          </w:tcPr>
          <w:p w:rsidR="00A47216" w:rsidRDefault="00A47216">
            <w:pPr>
              <w:pStyle w:val="ConsPlusNormal"/>
              <w:jc w:val="center"/>
            </w:pPr>
            <w:r>
              <w:t>1,2</w:t>
            </w:r>
          </w:p>
        </w:tc>
        <w:tc>
          <w:tcPr>
            <w:tcW w:w="804" w:type="dxa"/>
            <w:tcBorders>
              <w:top w:val="nil"/>
              <w:left w:val="nil"/>
              <w:bottom w:val="nil"/>
              <w:right w:val="nil"/>
            </w:tcBorders>
          </w:tcPr>
          <w:p w:rsidR="00A47216" w:rsidRDefault="00A47216">
            <w:pPr>
              <w:pStyle w:val="ConsPlusNormal"/>
              <w:jc w:val="center"/>
            </w:pPr>
            <w:r>
              <w:t>1,2</w:t>
            </w:r>
          </w:p>
        </w:tc>
        <w:tc>
          <w:tcPr>
            <w:tcW w:w="811" w:type="dxa"/>
            <w:tcBorders>
              <w:top w:val="nil"/>
              <w:left w:val="nil"/>
              <w:bottom w:val="nil"/>
              <w:right w:val="nil"/>
            </w:tcBorders>
          </w:tcPr>
          <w:p w:rsidR="00A47216" w:rsidRDefault="00A47216">
            <w:pPr>
              <w:pStyle w:val="ConsPlusNormal"/>
              <w:jc w:val="center"/>
            </w:pPr>
            <w:r>
              <w:t>1,2</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 xml:space="preserve">граждане, признанные в установленном </w:t>
            </w:r>
            <w:proofErr w:type="gramStart"/>
            <w:r>
              <w:t>порядке</w:t>
            </w:r>
            <w:proofErr w:type="gramEnd"/>
            <w:r>
              <w:t xml:space="preserve"> вынужденными переселенцами</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1,74</w:t>
            </w:r>
          </w:p>
        </w:tc>
        <w:tc>
          <w:tcPr>
            <w:tcW w:w="804" w:type="dxa"/>
            <w:tcBorders>
              <w:top w:val="nil"/>
              <w:left w:val="nil"/>
              <w:bottom w:val="nil"/>
              <w:right w:val="nil"/>
            </w:tcBorders>
          </w:tcPr>
          <w:p w:rsidR="00A47216" w:rsidRDefault="00A47216">
            <w:pPr>
              <w:pStyle w:val="ConsPlusNormal"/>
              <w:jc w:val="center"/>
            </w:pPr>
            <w:r>
              <w:t>1,68</w:t>
            </w:r>
          </w:p>
        </w:tc>
        <w:tc>
          <w:tcPr>
            <w:tcW w:w="804" w:type="dxa"/>
            <w:tcBorders>
              <w:top w:val="nil"/>
              <w:left w:val="nil"/>
              <w:bottom w:val="nil"/>
              <w:right w:val="nil"/>
            </w:tcBorders>
          </w:tcPr>
          <w:p w:rsidR="00A47216" w:rsidRDefault="00A47216">
            <w:pPr>
              <w:pStyle w:val="ConsPlusNormal"/>
              <w:jc w:val="center"/>
            </w:pPr>
            <w:r>
              <w:t>2,01</w:t>
            </w:r>
          </w:p>
        </w:tc>
        <w:tc>
          <w:tcPr>
            <w:tcW w:w="804" w:type="dxa"/>
            <w:tcBorders>
              <w:top w:val="nil"/>
              <w:left w:val="nil"/>
              <w:bottom w:val="nil"/>
              <w:right w:val="nil"/>
            </w:tcBorders>
          </w:tcPr>
          <w:p w:rsidR="00A47216" w:rsidRDefault="00A47216">
            <w:pPr>
              <w:pStyle w:val="ConsPlusNormal"/>
              <w:jc w:val="center"/>
            </w:pPr>
            <w:r>
              <w:t>1,83</w:t>
            </w:r>
          </w:p>
        </w:tc>
        <w:tc>
          <w:tcPr>
            <w:tcW w:w="804" w:type="dxa"/>
            <w:tcBorders>
              <w:top w:val="nil"/>
              <w:left w:val="nil"/>
              <w:bottom w:val="nil"/>
              <w:right w:val="nil"/>
            </w:tcBorders>
          </w:tcPr>
          <w:p w:rsidR="00A47216" w:rsidRDefault="00A47216">
            <w:pPr>
              <w:pStyle w:val="ConsPlusNormal"/>
              <w:jc w:val="center"/>
            </w:pPr>
            <w:r>
              <w:t>1,74</w:t>
            </w:r>
          </w:p>
        </w:tc>
        <w:tc>
          <w:tcPr>
            <w:tcW w:w="804" w:type="dxa"/>
            <w:tcBorders>
              <w:top w:val="nil"/>
              <w:left w:val="nil"/>
              <w:bottom w:val="nil"/>
              <w:right w:val="nil"/>
            </w:tcBorders>
          </w:tcPr>
          <w:p w:rsidR="00A47216" w:rsidRDefault="00A47216">
            <w:pPr>
              <w:pStyle w:val="ConsPlusNormal"/>
              <w:jc w:val="center"/>
            </w:pPr>
            <w:r>
              <w:t>1,67</w:t>
            </w:r>
          </w:p>
        </w:tc>
        <w:tc>
          <w:tcPr>
            <w:tcW w:w="804" w:type="dxa"/>
            <w:tcBorders>
              <w:top w:val="nil"/>
              <w:left w:val="nil"/>
              <w:bottom w:val="nil"/>
              <w:right w:val="nil"/>
            </w:tcBorders>
          </w:tcPr>
          <w:p w:rsidR="00A47216" w:rsidRDefault="00A47216">
            <w:pPr>
              <w:pStyle w:val="ConsPlusNormal"/>
              <w:jc w:val="center"/>
            </w:pPr>
            <w:r>
              <w:t>1,84</w:t>
            </w:r>
          </w:p>
        </w:tc>
        <w:tc>
          <w:tcPr>
            <w:tcW w:w="804" w:type="dxa"/>
            <w:tcBorders>
              <w:top w:val="nil"/>
              <w:left w:val="nil"/>
              <w:bottom w:val="nil"/>
              <w:right w:val="nil"/>
            </w:tcBorders>
          </w:tcPr>
          <w:p w:rsidR="00A47216" w:rsidRDefault="00A47216">
            <w:pPr>
              <w:pStyle w:val="ConsPlusNormal"/>
              <w:jc w:val="center"/>
            </w:pPr>
            <w:r>
              <w:t>1,84</w:t>
            </w:r>
          </w:p>
        </w:tc>
        <w:tc>
          <w:tcPr>
            <w:tcW w:w="811" w:type="dxa"/>
            <w:tcBorders>
              <w:top w:val="nil"/>
              <w:left w:val="nil"/>
              <w:bottom w:val="nil"/>
              <w:right w:val="nil"/>
            </w:tcBorders>
          </w:tcPr>
          <w:p w:rsidR="00A47216" w:rsidRDefault="00A47216">
            <w:pPr>
              <w:pStyle w:val="ConsPlusNormal"/>
              <w:jc w:val="center"/>
            </w:pPr>
            <w:r>
              <w:t>1,84</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граждане, выезжающие из районов Крайнего Севера и приравненных к ним местностей</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2,55</w:t>
            </w:r>
          </w:p>
        </w:tc>
        <w:tc>
          <w:tcPr>
            <w:tcW w:w="804" w:type="dxa"/>
            <w:tcBorders>
              <w:top w:val="nil"/>
              <w:left w:val="nil"/>
              <w:bottom w:val="nil"/>
              <w:right w:val="nil"/>
            </w:tcBorders>
          </w:tcPr>
          <w:p w:rsidR="00A47216" w:rsidRDefault="00A47216">
            <w:pPr>
              <w:pStyle w:val="ConsPlusNormal"/>
              <w:jc w:val="center"/>
            </w:pPr>
            <w:r>
              <w:t>2,69</w:t>
            </w:r>
          </w:p>
        </w:tc>
        <w:tc>
          <w:tcPr>
            <w:tcW w:w="804" w:type="dxa"/>
            <w:tcBorders>
              <w:top w:val="nil"/>
              <w:left w:val="nil"/>
              <w:bottom w:val="nil"/>
              <w:right w:val="nil"/>
            </w:tcBorders>
          </w:tcPr>
          <w:p w:rsidR="00A47216" w:rsidRDefault="00A47216">
            <w:pPr>
              <w:pStyle w:val="ConsPlusNormal"/>
              <w:jc w:val="center"/>
            </w:pPr>
            <w:r>
              <w:t>2,41</w:t>
            </w:r>
          </w:p>
        </w:tc>
        <w:tc>
          <w:tcPr>
            <w:tcW w:w="804" w:type="dxa"/>
            <w:tcBorders>
              <w:top w:val="nil"/>
              <w:left w:val="nil"/>
              <w:bottom w:val="nil"/>
              <w:right w:val="nil"/>
            </w:tcBorders>
          </w:tcPr>
          <w:p w:rsidR="00A47216" w:rsidRDefault="00A47216">
            <w:pPr>
              <w:pStyle w:val="ConsPlusNormal"/>
              <w:jc w:val="center"/>
            </w:pPr>
            <w:r>
              <w:t>2,23</w:t>
            </w:r>
          </w:p>
        </w:tc>
        <w:tc>
          <w:tcPr>
            <w:tcW w:w="804" w:type="dxa"/>
            <w:tcBorders>
              <w:top w:val="nil"/>
              <w:left w:val="nil"/>
              <w:bottom w:val="nil"/>
              <w:right w:val="nil"/>
            </w:tcBorders>
          </w:tcPr>
          <w:p w:rsidR="00A47216" w:rsidRDefault="00A47216">
            <w:pPr>
              <w:pStyle w:val="ConsPlusNormal"/>
              <w:jc w:val="center"/>
            </w:pPr>
            <w:r>
              <w:t>2,12</w:t>
            </w:r>
          </w:p>
        </w:tc>
        <w:tc>
          <w:tcPr>
            <w:tcW w:w="804" w:type="dxa"/>
            <w:tcBorders>
              <w:top w:val="nil"/>
              <w:left w:val="nil"/>
              <w:bottom w:val="nil"/>
              <w:right w:val="nil"/>
            </w:tcBorders>
          </w:tcPr>
          <w:p w:rsidR="00A47216" w:rsidRDefault="00A47216">
            <w:pPr>
              <w:pStyle w:val="ConsPlusNormal"/>
              <w:jc w:val="center"/>
            </w:pPr>
            <w:r>
              <w:t>2,02</w:t>
            </w:r>
          </w:p>
        </w:tc>
        <w:tc>
          <w:tcPr>
            <w:tcW w:w="804" w:type="dxa"/>
            <w:tcBorders>
              <w:top w:val="nil"/>
              <w:left w:val="nil"/>
              <w:bottom w:val="nil"/>
              <w:right w:val="nil"/>
            </w:tcBorders>
          </w:tcPr>
          <w:p w:rsidR="00A47216" w:rsidRDefault="00A47216">
            <w:pPr>
              <w:pStyle w:val="ConsPlusNormal"/>
              <w:jc w:val="center"/>
            </w:pPr>
            <w:r>
              <w:t>4,58</w:t>
            </w:r>
          </w:p>
        </w:tc>
        <w:tc>
          <w:tcPr>
            <w:tcW w:w="804" w:type="dxa"/>
            <w:tcBorders>
              <w:top w:val="nil"/>
              <w:left w:val="nil"/>
              <w:bottom w:val="nil"/>
              <w:right w:val="nil"/>
            </w:tcBorders>
          </w:tcPr>
          <w:p w:rsidR="00A47216" w:rsidRDefault="00A47216">
            <w:pPr>
              <w:pStyle w:val="ConsPlusNormal"/>
              <w:jc w:val="center"/>
            </w:pPr>
            <w:r>
              <w:t>4,58</w:t>
            </w:r>
          </w:p>
        </w:tc>
        <w:tc>
          <w:tcPr>
            <w:tcW w:w="811" w:type="dxa"/>
            <w:tcBorders>
              <w:top w:val="nil"/>
              <w:left w:val="nil"/>
              <w:bottom w:val="nil"/>
              <w:right w:val="nil"/>
            </w:tcBorders>
          </w:tcPr>
          <w:p w:rsidR="00A47216" w:rsidRDefault="00A47216">
            <w:pPr>
              <w:pStyle w:val="ConsPlusNormal"/>
              <w:jc w:val="center"/>
            </w:pPr>
            <w:r>
              <w:t>25,5</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граждане, подлежащие переселению из закрытых административно-территориальных образований</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0,26</w:t>
            </w:r>
          </w:p>
        </w:tc>
        <w:tc>
          <w:tcPr>
            <w:tcW w:w="804" w:type="dxa"/>
            <w:tcBorders>
              <w:top w:val="nil"/>
              <w:left w:val="nil"/>
              <w:bottom w:val="nil"/>
              <w:right w:val="nil"/>
            </w:tcBorders>
          </w:tcPr>
          <w:p w:rsidR="00A47216" w:rsidRDefault="00A47216">
            <w:pPr>
              <w:pStyle w:val="ConsPlusNormal"/>
              <w:jc w:val="center"/>
            </w:pPr>
            <w:r>
              <w:t>0,23</w:t>
            </w:r>
          </w:p>
        </w:tc>
        <w:tc>
          <w:tcPr>
            <w:tcW w:w="804" w:type="dxa"/>
            <w:tcBorders>
              <w:top w:val="nil"/>
              <w:left w:val="nil"/>
              <w:bottom w:val="nil"/>
              <w:right w:val="nil"/>
            </w:tcBorders>
          </w:tcPr>
          <w:p w:rsidR="00A47216" w:rsidRDefault="00A47216">
            <w:pPr>
              <w:pStyle w:val="ConsPlusNormal"/>
              <w:jc w:val="center"/>
            </w:pPr>
            <w:r>
              <w:t>0,22</w:t>
            </w:r>
          </w:p>
        </w:tc>
        <w:tc>
          <w:tcPr>
            <w:tcW w:w="804" w:type="dxa"/>
            <w:tcBorders>
              <w:top w:val="nil"/>
              <w:left w:val="nil"/>
              <w:bottom w:val="nil"/>
              <w:right w:val="nil"/>
            </w:tcBorders>
          </w:tcPr>
          <w:p w:rsidR="00A47216" w:rsidRDefault="00A47216">
            <w:pPr>
              <w:pStyle w:val="ConsPlusNormal"/>
              <w:jc w:val="center"/>
            </w:pPr>
            <w:r>
              <w:t>0,24</w:t>
            </w:r>
          </w:p>
        </w:tc>
        <w:tc>
          <w:tcPr>
            <w:tcW w:w="804" w:type="dxa"/>
            <w:tcBorders>
              <w:top w:val="nil"/>
              <w:left w:val="nil"/>
              <w:bottom w:val="nil"/>
              <w:right w:val="nil"/>
            </w:tcBorders>
          </w:tcPr>
          <w:p w:rsidR="00A47216" w:rsidRDefault="00A47216">
            <w:pPr>
              <w:pStyle w:val="ConsPlusNormal"/>
              <w:jc w:val="center"/>
            </w:pPr>
            <w:r>
              <w:t>0,23</w:t>
            </w:r>
          </w:p>
        </w:tc>
        <w:tc>
          <w:tcPr>
            <w:tcW w:w="804" w:type="dxa"/>
            <w:tcBorders>
              <w:top w:val="nil"/>
              <w:left w:val="nil"/>
              <w:bottom w:val="nil"/>
              <w:right w:val="nil"/>
            </w:tcBorders>
          </w:tcPr>
          <w:p w:rsidR="00A47216" w:rsidRDefault="00A47216">
            <w:pPr>
              <w:pStyle w:val="ConsPlusNormal"/>
              <w:jc w:val="center"/>
            </w:pPr>
            <w:r>
              <w:t>0,22</w:t>
            </w:r>
          </w:p>
        </w:tc>
        <w:tc>
          <w:tcPr>
            <w:tcW w:w="804" w:type="dxa"/>
            <w:tcBorders>
              <w:top w:val="nil"/>
              <w:left w:val="nil"/>
              <w:bottom w:val="nil"/>
              <w:right w:val="nil"/>
            </w:tcBorders>
          </w:tcPr>
          <w:p w:rsidR="00A47216" w:rsidRDefault="00A47216">
            <w:pPr>
              <w:pStyle w:val="ConsPlusNormal"/>
              <w:jc w:val="center"/>
            </w:pPr>
            <w:r>
              <w:t>0,45</w:t>
            </w:r>
          </w:p>
        </w:tc>
        <w:tc>
          <w:tcPr>
            <w:tcW w:w="804" w:type="dxa"/>
            <w:tcBorders>
              <w:top w:val="nil"/>
              <w:left w:val="nil"/>
              <w:bottom w:val="nil"/>
              <w:right w:val="nil"/>
            </w:tcBorders>
          </w:tcPr>
          <w:p w:rsidR="00A47216" w:rsidRDefault="00A47216">
            <w:pPr>
              <w:pStyle w:val="ConsPlusNormal"/>
              <w:jc w:val="center"/>
            </w:pPr>
            <w:r>
              <w:t>0,45</w:t>
            </w:r>
          </w:p>
        </w:tc>
        <w:tc>
          <w:tcPr>
            <w:tcW w:w="811" w:type="dxa"/>
            <w:tcBorders>
              <w:top w:val="nil"/>
              <w:left w:val="nil"/>
              <w:bottom w:val="nil"/>
              <w:right w:val="nil"/>
            </w:tcBorders>
          </w:tcPr>
          <w:p w:rsidR="00A47216" w:rsidRDefault="00A47216">
            <w:pPr>
              <w:pStyle w:val="ConsPlusNormal"/>
              <w:jc w:val="center"/>
            </w:pPr>
            <w:r>
              <w:t>18,02</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граждане, подлежащие переселению с территории комплекса "Байконур"</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0,15</w:t>
            </w:r>
          </w:p>
        </w:tc>
        <w:tc>
          <w:tcPr>
            <w:tcW w:w="804" w:type="dxa"/>
            <w:tcBorders>
              <w:top w:val="nil"/>
              <w:left w:val="nil"/>
              <w:bottom w:val="nil"/>
              <w:right w:val="nil"/>
            </w:tcBorders>
          </w:tcPr>
          <w:p w:rsidR="00A47216" w:rsidRDefault="00A47216">
            <w:pPr>
              <w:pStyle w:val="ConsPlusNormal"/>
              <w:jc w:val="center"/>
            </w:pPr>
            <w:r>
              <w:t>0,64</w:t>
            </w:r>
          </w:p>
        </w:tc>
        <w:tc>
          <w:tcPr>
            <w:tcW w:w="804" w:type="dxa"/>
            <w:tcBorders>
              <w:top w:val="nil"/>
              <w:left w:val="nil"/>
              <w:bottom w:val="nil"/>
              <w:right w:val="nil"/>
            </w:tcBorders>
          </w:tcPr>
          <w:p w:rsidR="00A47216" w:rsidRDefault="00A47216">
            <w:pPr>
              <w:pStyle w:val="ConsPlusNormal"/>
              <w:jc w:val="center"/>
            </w:pPr>
            <w:r>
              <w:t>0,74</w:t>
            </w:r>
          </w:p>
        </w:tc>
        <w:tc>
          <w:tcPr>
            <w:tcW w:w="804" w:type="dxa"/>
            <w:tcBorders>
              <w:top w:val="nil"/>
              <w:left w:val="nil"/>
              <w:bottom w:val="nil"/>
              <w:right w:val="nil"/>
            </w:tcBorders>
          </w:tcPr>
          <w:p w:rsidR="00A47216" w:rsidRDefault="00A47216">
            <w:pPr>
              <w:pStyle w:val="ConsPlusNormal"/>
              <w:jc w:val="center"/>
            </w:pPr>
            <w:r>
              <w:t>0,74</w:t>
            </w:r>
          </w:p>
        </w:tc>
        <w:tc>
          <w:tcPr>
            <w:tcW w:w="804" w:type="dxa"/>
            <w:tcBorders>
              <w:top w:val="nil"/>
              <w:left w:val="nil"/>
              <w:bottom w:val="nil"/>
              <w:right w:val="nil"/>
            </w:tcBorders>
          </w:tcPr>
          <w:p w:rsidR="00A47216" w:rsidRDefault="00A47216">
            <w:pPr>
              <w:pStyle w:val="ConsPlusNormal"/>
              <w:jc w:val="center"/>
            </w:pPr>
            <w:r>
              <w:t>0,7</w:t>
            </w:r>
          </w:p>
        </w:tc>
        <w:tc>
          <w:tcPr>
            <w:tcW w:w="804" w:type="dxa"/>
            <w:tcBorders>
              <w:top w:val="nil"/>
              <w:left w:val="nil"/>
              <w:bottom w:val="nil"/>
              <w:right w:val="nil"/>
            </w:tcBorders>
          </w:tcPr>
          <w:p w:rsidR="00A47216" w:rsidRDefault="00A47216">
            <w:pPr>
              <w:pStyle w:val="ConsPlusNormal"/>
              <w:jc w:val="center"/>
            </w:pPr>
            <w:r>
              <w:t>0,79</w:t>
            </w:r>
          </w:p>
        </w:tc>
        <w:tc>
          <w:tcPr>
            <w:tcW w:w="804" w:type="dxa"/>
            <w:tcBorders>
              <w:top w:val="nil"/>
              <w:left w:val="nil"/>
              <w:bottom w:val="nil"/>
              <w:right w:val="nil"/>
            </w:tcBorders>
          </w:tcPr>
          <w:p w:rsidR="00A47216" w:rsidRDefault="00A47216">
            <w:pPr>
              <w:pStyle w:val="ConsPlusNormal"/>
              <w:jc w:val="center"/>
            </w:pPr>
            <w:r>
              <w:t>0,79</w:t>
            </w:r>
          </w:p>
        </w:tc>
        <w:tc>
          <w:tcPr>
            <w:tcW w:w="811" w:type="dxa"/>
            <w:tcBorders>
              <w:top w:val="nil"/>
              <w:left w:val="nil"/>
              <w:bottom w:val="nil"/>
              <w:right w:val="nil"/>
            </w:tcBorders>
          </w:tcPr>
          <w:p w:rsidR="00A47216" w:rsidRDefault="00A47216">
            <w:pPr>
              <w:pStyle w:val="ConsPlusNormal"/>
              <w:jc w:val="center"/>
            </w:pPr>
            <w:r>
              <w:t>0,79</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lastRenderedPageBreak/>
              <w:t xml:space="preserve">граждане отдельных категорий, установленных </w:t>
            </w:r>
            <w:hyperlink r:id="rId72" w:history="1">
              <w:r>
                <w:rPr>
                  <w:color w:val="0000FF"/>
                </w:rPr>
                <w:t>Указом</w:t>
              </w:r>
            </w:hyperlink>
            <w:r>
              <w:t xml:space="preserve"> Президента Российской Федерации от 22 марта 2018 г. N 116 "Об обеспечении жилыми помещениями отдельных категорий граждан Российской Федерации, проживающих на территориях Республики Крым и г. Севастополя"</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0,13</w:t>
            </w:r>
          </w:p>
        </w:tc>
        <w:tc>
          <w:tcPr>
            <w:tcW w:w="804" w:type="dxa"/>
            <w:tcBorders>
              <w:top w:val="nil"/>
              <w:left w:val="nil"/>
              <w:bottom w:val="nil"/>
              <w:right w:val="nil"/>
            </w:tcBorders>
          </w:tcPr>
          <w:p w:rsidR="00A47216" w:rsidRDefault="00A47216">
            <w:pPr>
              <w:pStyle w:val="ConsPlusNormal"/>
              <w:jc w:val="center"/>
            </w:pPr>
            <w:r>
              <w:t>0,12</w:t>
            </w:r>
          </w:p>
        </w:tc>
        <w:tc>
          <w:tcPr>
            <w:tcW w:w="804" w:type="dxa"/>
            <w:tcBorders>
              <w:top w:val="nil"/>
              <w:left w:val="nil"/>
              <w:bottom w:val="nil"/>
              <w:right w:val="nil"/>
            </w:tcBorders>
          </w:tcPr>
          <w:p w:rsidR="00A47216" w:rsidRDefault="00A47216">
            <w:pPr>
              <w:pStyle w:val="ConsPlusNormal"/>
              <w:jc w:val="center"/>
            </w:pPr>
            <w:r>
              <w:t>0,11</w:t>
            </w:r>
          </w:p>
        </w:tc>
        <w:tc>
          <w:tcPr>
            <w:tcW w:w="804" w:type="dxa"/>
            <w:tcBorders>
              <w:top w:val="nil"/>
              <w:left w:val="nil"/>
              <w:bottom w:val="nil"/>
              <w:right w:val="nil"/>
            </w:tcBorders>
          </w:tcPr>
          <w:p w:rsidR="00A47216" w:rsidRDefault="00A47216">
            <w:pPr>
              <w:pStyle w:val="ConsPlusNormal"/>
              <w:jc w:val="center"/>
            </w:pPr>
            <w:r>
              <w:t>0,11</w:t>
            </w:r>
          </w:p>
        </w:tc>
        <w:tc>
          <w:tcPr>
            <w:tcW w:w="804" w:type="dxa"/>
            <w:tcBorders>
              <w:top w:val="nil"/>
              <w:left w:val="nil"/>
              <w:bottom w:val="nil"/>
              <w:right w:val="nil"/>
            </w:tcBorders>
          </w:tcPr>
          <w:p w:rsidR="00A47216" w:rsidRDefault="00A47216">
            <w:pPr>
              <w:pStyle w:val="ConsPlusNormal"/>
              <w:jc w:val="center"/>
            </w:pPr>
            <w:r>
              <w:t>0,11</w:t>
            </w:r>
          </w:p>
        </w:tc>
        <w:tc>
          <w:tcPr>
            <w:tcW w:w="804" w:type="dxa"/>
            <w:tcBorders>
              <w:top w:val="nil"/>
              <w:left w:val="nil"/>
              <w:bottom w:val="nil"/>
              <w:right w:val="nil"/>
            </w:tcBorders>
          </w:tcPr>
          <w:p w:rsidR="00A47216" w:rsidRDefault="00A47216">
            <w:pPr>
              <w:pStyle w:val="ConsPlusNormal"/>
              <w:jc w:val="center"/>
            </w:pPr>
            <w:r>
              <w:t>0,11</w:t>
            </w:r>
          </w:p>
        </w:tc>
        <w:tc>
          <w:tcPr>
            <w:tcW w:w="804" w:type="dxa"/>
            <w:tcBorders>
              <w:top w:val="nil"/>
              <w:left w:val="nil"/>
              <w:bottom w:val="nil"/>
              <w:right w:val="nil"/>
            </w:tcBorders>
          </w:tcPr>
          <w:p w:rsidR="00A47216" w:rsidRDefault="00A47216">
            <w:pPr>
              <w:pStyle w:val="ConsPlusNormal"/>
              <w:jc w:val="center"/>
            </w:pPr>
            <w:r>
              <w:t>0,11</w:t>
            </w:r>
          </w:p>
        </w:tc>
        <w:tc>
          <w:tcPr>
            <w:tcW w:w="811" w:type="dxa"/>
            <w:tcBorders>
              <w:top w:val="nil"/>
              <w:left w:val="nil"/>
              <w:bottom w:val="nil"/>
              <w:right w:val="nil"/>
            </w:tcBorders>
          </w:tcPr>
          <w:p w:rsidR="00A47216" w:rsidRDefault="00A47216">
            <w:pPr>
              <w:pStyle w:val="ConsPlusNormal"/>
              <w:jc w:val="center"/>
            </w:pPr>
            <w:r>
              <w:t>0,39</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прокуроры органов прокуратуры Российской Федерации</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0,12</w:t>
            </w:r>
          </w:p>
        </w:tc>
        <w:tc>
          <w:tcPr>
            <w:tcW w:w="804" w:type="dxa"/>
            <w:tcBorders>
              <w:top w:val="nil"/>
              <w:left w:val="nil"/>
              <w:bottom w:val="nil"/>
              <w:right w:val="nil"/>
            </w:tcBorders>
          </w:tcPr>
          <w:p w:rsidR="00A47216" w:rsidRDefault="00A47216">
            <w:pPr>
              <w:pStyle w:val="ConsPlusNormal"/>
              <w:jc w:val="center"/>
            </w:pPr>
            <w:r>
              <w:t>0,09</w:t>
            </w:r>
          </w:p>
        </w:tc>
        <w:tc>
          <w:tcPr>
            <w:tcW w:w="804" w:type="dxa"/>
            <w:tcBorders>
              <w:top w:val="nil"/>
              <w:left w:val="nil"/>
              <w:bottom w:val="nil"/>
              <w:right w:val="nil"/>
            </w:tcBorders>
          </w:tcPr>
          <w:p w:rsidR="00A47216" w:rsidRDefault="00A47216">
            <w:pPr>
              <w:pStyle w:val="ConsPlusNormal"/>
              <w:jc w:val="center"/>
            </w:pPr>
            <w:r>
              <w:t>0,09</w:t>
            </w:r>
          </w:p>
        </w:tc>
        <w:tc>
          <w:tcPr>
            <w:tcW w:w="804" w:type="dxa"/>
            <w:tcBorders>
              <w:top w:val="nil"/>
              <w:left w:val="nil"/>
              <w:bottom w:val="nil"/>
              <w:right w:val="nil"/>
            </w:tcBorders>
          </w:tcPr>
          <w:p w:rsidR="00A47216" w:rsidRDefault="00A47216">
            <w:pPr>
              <w:pStyle w:val="ConsPlusNormal"/>
              <w:jc w:val="center"/>
            </w:pPr>
            <w:r>
              <w:t>0,08</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11" w:type="dxa"/>
            <w:tcBorders>
              <w:top w:val="nil"/>
              <w:left w:val="nil"/>
              <w:bottom w:val="nil"/>
              <w:right w:val="nil"/>
            </w:tcBorders>
          </w:tcPr>
          <w:p w:rsidR="00A47216" w:rsidRDefault="00A47216">
            <w:pPr>
              <w:pStyle w:val="ConsPlusNormal"/>
              <w:jc w:val="center"/>
            </w:pPr>
            <w:r>
              <w:t>0,05</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сотрудники Следственного комитета Российской Федерации</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0,04</w:t>
            </w:r>
          </w:p>
        </w:tc>
        <w:tc>
          <w:tcPr>
            <w:tcW w:w="804" w:type="dxa"/>
            <w:tcBorders>
              <w:top w:val="nil"/>
              <w:left w:val="nil"/>
              <w:bottom w:val="nil"/>
              <w:right w:val="nil"/>
            </w:tcBorders>
          </w:tcPr>
          <w:p w:rsidR="00A47216" w:rsidRDefault="00A47216">
            <w:pPr>
              <w:pStyle w:val="ConsPlusNormal"/>
              <w:jc w:val="center"/>
            </w:pPr>
            <w:r>
              <w:t>0,03</w:t>
            </w:r>
          </w:p>
        </w:tc>
        <w:tc>
          <w:tcPr>
            <w:tcW w:w="804" w:type="dxa"/>
            <w:tcBorders>
              <w:top w:val="nil"/>
              <w:left w:val="nil"/>
              <w:bottom w:val="nil"/>
              <w:right w:val="nil"/>
            </w:tcBorders>
          </w:tcPr>
          <w:p w:rsidR="00A47216" w:rsidRDefault="00A47216">
            <w:pPr>
              <w:pStyle w:val="ConsPlusNormal"/>
              <w:jc w:val="center"/>
            </w:pPr>
            <w:r>
              <w:t>0,03</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11" w:type="dxa"/>
            <w:tcBorders>
              <w:top w:val="nil"/>
              <w:left w:val="nil"/>
              <w:bottom w:val="nil"/>
              <w:right w:val="nil"/>
            </w:tcBorders>
          </w:tcPr>
          <w:p w:rsidR="00A47216" w:rsidRDefault="00A47216">
            <w:pPr>
              <w:pStyle w:val="ConsPlusNormal"/>
              <w:jc w:val="center"/>
            </w:pPr>
            <w:r>
              <w:t>0,05</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отдельные категории граждан, обеспечение жильем которых осуществляет Управление делами Президента Российской Федерации</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0,08</w:t>
            </w:r>
          </w:p>
        </w:tc>
        <w:tc>
          <w:tcPr>
            <w:tcW w:w="804" w:type="dxa"/>
            <w:tcBorders>
              <w:top w:val="nil"/>
              <w:left w:val="nil"/>
              <w:bottom w:val="nil"/>
              <w:right w:val="nil"/>
            </w:tcBorders>
          </w:tcPr>
          <w:p w:rsidR="00A47216" w:rsidRDefault="00A47216">
            <w:pPr>
              <w:pStyle w:val="ConsPlusNormal"/>
              <w:jc w:val="center"/>
            </w:pPr>
            <w:r>
              <w:t>0,06</w:t>
            </w:r>
          </w:p>
        </w:tc>
        <w:tc>
          <w:tcPr>
            <w:tcW w:w="804" w:type="dxa"/>
            <w:tcBorders>
              <w:top w:val="nil"/>
              <w:left w:val="nil"/>
              <w:bottom w:val="nil"/>
              <w:right w:val="nil"/>
            </w:tcBorders>
          </w:tcPr>
          <w:p w:rsidR="00A47216" w:rsidRDefault="00A47216">
            <w:pPr>
              <w:pStyle w:val="ConsPlusNormal"/>
              <w:jc w:val="center"/>
            </w:pPr>
            <w:r>
              <w:t>0,06</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0,05</w:t>
            </w:r>
          </w:p>
        </w:tc>
        <w:tc>
          <w:tcPr>
            <w:tcW w:w="804" w:type="dxa"/>
            <w:tcBorders>
              <w:top w:val="nil"/>
              <w:left w:val="nil"/>
              <w:bottom w:val="nil"/>
              <w:right w:val="nil"/>
            </w:tcBorders>
          </w:tcPr>
          <w:p w:rsidR="00A47216" w:rsidRDefault="00A47216">
            <w:pPr>
              <w:pStyle w:val="ConsPlusNormal"/>
              <w:jc w:val="center"/>
            </w:pPr>
            <w:r>
              <w:t>0,06</w:t>
            </w:r>
          </w:p>
        </w:tc>
        <w:tc>
          <w:tcPr>
            <w:tcW w:w="804" w:type="dxa"/>
            <w:tcBorders>
              <w:top w:val="nil"/>
              <w:left w:val="nil"/>
              <w:bottom w:val="nil"/>
              <w:right w:val="nil"/>
            </w:tcBorders>
          </w:tcPr>
          <w:p w:rsidR="00A47216" w:rsidRDefault="00A47216">
            <w:pPr>
              <w:pStyle w:val="ConsPlusNormal"/>
              <w:jc w:val="center"/>
            </w:pPr>
            <w:r>
              <w:t>0,06</w:t>
            </w:r>
          </w:p>
        </w:tc>
        <w:tc>
          <w:tcPr>
            <w:tcW w:w="811" w:type="dxa"/>
            <w:tcBorders>
              <w:top w:val="nil"/>
              <w:left w:val="nil"/>
              <w:bottom w:val="nil"/>
              <w:right w:val="nil"/>
            </w:tcBorders>
          </w:tcPr>
          <w:p w:rsidR="00A47216" w:rsidRDefault="00A47216">
            <w:pPr>
              <w:pStyle w:val="ConsPlusNormal"/>
              <w:jc w:val="center"/>
            </w:pPr>
            <w:r>
              <w:t>0,06</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граждане, переселяемые из жилых помещений, расположенных в зоне Байкало-Амурской магистрали, признанных непригодными для проживания</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0,35</w:t>
            </w:r>
          </w:p>
        </w:tc>
        <w:tc>
          <w:tcPr>
            <w:tcW w:w="804" w:type="dxa"/>
            <w:tcBorders>
              <w:top w:val="nil"/>
              <w:left w:val="nil"/>
              <w:bottom w:val="nil"/>
              <w:right w:val="nil"/>
            </w:tcBorders>
          </w:tcPr>
          <w:p w:rsidR="00A47216" w:rsidRDefault="00A47216">
            <w:pPr>
              <w:pStyle w:val="ConsPlusNormal"/>
              <w:jc w:val="center"/>
            </w:pPr>
            <w:r>
              <w:t>0,23</w:t>
            </w:r>
          </w:p>
        </w:tc>
        <w:tc>
          <w:tcPr>
            <w:tcW w:w="804" w:type="dxa"/>
            <w:tcBorders>
              <w:top w:val="nil"/>
              <w:left w:val="nil"/>
              <w:bottom w:val="nil"/>
              <w:right w:val="nil"/>
            </w:tcBorders>
          </w:tcPr>
          <w:p w:rsidR="00A47216" w:rsidRDefault="00A47216">
            <w:pPr>
              <w:pStyle w:val="ConsPlusNormal"/>
              <w:jc w:val="center"/>
            </w:pPr>
            <w:r>
              <w:t>0,22</w:t>
            </w:r>
          </w:p>
        </w:tc>
        <w:tc>
          <w:tcPr>
            <w:tcW w:w="804" w:type="dxa"/>
            <w:tcBorders>
              <w:top w:val="nil"/>
              <w:left w:val="nil"/>
              <w:bottom w:val="nil"/>
              <w:right w:val="nil"/>
            </w:tcBorders>
          </w:tcPr>
          <w:p w:rsidR="00A47216" w:rsidRDefault="00A47216">
            <w:pPr>
              <w:pStyle w:val="ConsPlusNormal"/>
              <w:jc w:val="center"/>
            </w:pPr>
            <w:r>
              <w:t>0,21</w:t>
            </w:r>
          </w:p>
        </w:tc>
        <w:tc>
          <w:tcPr>
            <w:tcW w:w="804" w:type="dxa"/>
            <w:tcBorders>
              <w:top w:val="nil"/>
              <w:left w:val="nil"/>
              <w:bottom w:val="nil"/>
              <w:right w:val="nil"/>
            </w:tcBorders>
          </w:tcPr>
          <w:p w:rsidR="00A47216" w:rsidRDefault="00A47216">
            <w:pPr>
              <w:pStyle w:val="ConsPlusNormal"/>
              <w:jc w:val="center"/>
            </w:pPr>
            <w:r>
              <w:t>0,2</w:t>
            </w:r>
          </w:p>
        </w:tc>
        <w:tc>
          <w:tcPr>
            <w:tcW w:w="804" w:type="dxa"/>
            <w:tcBorders>
              <w:top w:val="nil"/>
              <w:left w:val="nil"/>
              <w:bottom w:val="nil"/>
              <w:right w:val="nil"/>
            </w:tcBorders>
          </w:tcPr>
          <w:p w:rsidR="00A47216" w:rsidRDefault="00A47216">
            <w:pPr>
              <w:pStyle w:val="ConsPlusNormal"/>
              <w:jc w:val="center"/>
            </w:pPr>
            <w:r>
              <w:t>0,19</w:t>
            </w:r>
          </w:p>
        </w:tc>
        <w:tc>
          <w:tcPr>
            <w:tcW w:w="804" w:type="dxa"/>
            <w:tcBorders>
              <w:top w:val="nil"/>
              <w:left w:val="nil"/>
              <w:bottom w:val="nil"/>
              <w:right w:val="nil"/>
            </w:tcBorders>
          </w:tcPr>
          <w:p w:rsidR="00A47216" w:rsidRDefault="00A47216">
            <w:pPr>
              <w:pStyle w:val="ConsPlusNormal"/>
              <w:jc w:val="center"/>
            </w:pPr>
            <w:r>
              <w:t>0,2</w:t>
            </w:r>
          </w:p>
        </w:tc>
        <w:tc>
          <w:tcPr>
            <w:tcW w:w="804" w:type="dxa"/>
            <w:tcBorders>
              <w:top w:val="nil"/>
              <w:left w:val="nil"/>
              <w:bottom w:val="nil"/>
              <w:right w:val="nil"/>
            </w:tcBorders>
          </w:tcPr>
          <w:p w:rsidR="00A47216" w:rsidRDefault="00A47216">
            <w:pPr>
              <w:pStyle w:val="ConsPlusNormal"/>
              <w:jc w:val="center"/>
            </w:pPr>
            <w:r>
              <w:t>0,2</w:t>
            </w:r>
          </w:p>
        </w:tc>
        <w:tc>
          <w:tcPr>
            <w:tcW w:w="811" w:type="dxa"/>
            <w:tcBorders>
              <w:top w:val="nil"/>
              <w:left w:val="nil"/>
              <w:bottom w:val="nil"/>
              <w:right w:val="nil"/>
            </w:tcBorders>
          </w:tcPr>
          <w:p w:rsidR="00A47216" w:rsidRDefault="00A47216">
            <w:pPr>
              <w:pStyle w:val="ConsPlusNormal"/>
              <w:jc w:val="center"/>
            </w:pPr>
            <w:r>
              <w:t>0,2</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 xml:space="preserve">граждане, переселяемые из непредназначенных для </w:t>
            </w:r>
            <w:r>
              <w:lastRenderedPageBreak/>
              <w:t>проживания строений, созданных в период промышленного освоения Сибири и Дальнего Востока</w:t>
            </w:r>
          </w:p>
        </w:tc>
        <w:tc>
          <w:tcPr>
            <w:tcW w:w="794" w:type="dxa"/>
            <w:tcBorders>
              <w:top w:val="nil"/>
              <w:left w:val="nil"/>
              <w:bottom w:val="nil"/>
              <w:right w:val="nil"/>
            </w:tcBorders>
          </w:tcPr>
          <w:p w:rsidR="00A47216" w:rsidRDefault="00A47216">
            <w:pPr>
              <w:pStyle w:val="ConsPlusNormal"/>
              <w:jc w:val="center"/>
            </w:pPr>
            <w:r>
              <w:lastRenderedPageBreak/>
              <w:t>тыс. семей</w:t>
            </w:r>
          </w:p>
        </w:tc>
        <w:tc>
          <w:tcPr>
            <w:tcW w:w="1020"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0,28</w:t>
            </w:r>
          </w:p>
        </w:tc>
        <w:tc>
          <w:tcPr>
            <w:tcW w:w="804" w:type="dxa"/>
            <w:tcBorders>
              <w:top w:val="nil"/>
              <w:left w:val="nil"/>
              <w:bottom w:val="nil"/>
              <w:right w:val="nil"/>
            </w:tcBorders>
          </w:tcPr>
          <w:p w:rsidR="00A47216" w:rsidRDefault="00A47216">
            <w:pPr>
              <w:pStyle w:val="ConsPlusNormal"/>
              <w:jc w:val="center"/>
            </w:pPr>
            <w:r>
              <w:t>0,28</w:t>
            </w:r>
          </w:p>
        </w:tc>
        <w:tc>
          <w:tcPr>
            <w:tcW w:w="804" w:type="dxa"/>
            <w:tcBorders>
              <w:top w:val="nil"/>
              <w:left w:val="nil"/>
              <w:bottom w:val="nil"/>
              <w:right w:val="nil"/>
            </w:tcBorders>
          </w:tcPr>
          <w:p w:rsidR="00A47216" w:rsidRDefault="00A47216">
            <w:pPr>
              <w:pStyle w:val="ConsPlusNormal"/>
              <w:jc w:val="center"/>
            </w:pPr>
            <w:r>
              <w:t>0,28</w:t>
            </w:r>
          </w:p>
        </w:tc>
        <w:tc>
          <w:tcPr>
            <w:tcW w:w="804" w:type="dxa"/>
            <w:tcBorders>
              <w:top w:val="nil"/>
              <w:left w:val="nil"/>
              <w:bottom w:val="nil"/>
              <w:right w:val="nil"/>
            </w:tcBorders>
          </w:tcPr>
          <w:p w:rsidR="00A47216" w:rsidRDefault="00A47216">
            <w:pPr>
              <w:pStyle w:val="ConsPlusNormal"/>
              <w:jc w:val="center"/>
            </w:pPr>
            <w:r>
              <w:t>0,24</w:t>
            </w:r>
          </w:p>
        </w:tc>
        <w:tc>
          <w:tcPr>
            <w:tcW w:w="804" w:type="dxa"/>
            <w:tcBorders>
              <w:top w:val="nil"/>
              <w:left w:val="nil"/>
              <w:bottom w:val="nil"/>
              <w:right w:val="nil"/>
            </w:tcBorders>
          </w:tcPr>
          <w:p w:rsidR="00A47216" w:rsidRDefault="00A47216">
            <w:pPr>
              <w:pStyle w:val="ConsPlusNormal"/>
              <w:jc w:val="center"/>
            </w:pPr>
            <w:r>
              <w:t>0,24</w:t>
            </w:r>
          </w:p>
        </w:tc>
        <w:tc>
          <w:tcPr>
            <w:tcW w:w="811" w:type="dxa"/>
            <w:tcBorders>
              <w:top w:val="nil"/>
              <w:left w:val="nil"/>
              <w:bottom w:val="nil"/>
              <w:right w:val="nil"/>
            </w:tcBorders>
          </w:tcPr>
          <w:p w:rsidR="00A47216" w:rsidRDefault="00A47216">
            <w:pPr>
              <w:pStyle w:val="ConsPlusNormal"/>
              <w:jc w:val="center"/>
            </w:pPr>
            <w:r>
              <w:t>7,96</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lastRenderedPageBreak/>
              <w:t>молодые ученые</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0,15</w:t>
            </w:r>
          </w:p>
        </w:tc>
        <w:tc>
          <w:tcPr>
            <w:tcW w:w="804" w:type="dxa"/>
            <w:tcBorders>
              <w:top w:val="nil"/>
              <w:left w:val="nil"/>
              <w:bottom w:val="nil"/>
              <w:right w:val="nil"/>
            </w:tcBorders>
          </w:tcPr>
          <w:p w:rsidR="00A47216" w:rsidRDefault="00A47216">
            <w:pPr>
              <w:pStyle w:val="ConsPlusNormal"/>
              <w:jc w:val="center"/>
            </w:pPr>
            <w:r>
              <w:t>0,24</w:t>
            </w:r>
          </w:p>
        </w:tc>
        <w:tc>
          <w:tcPr>
            <w:tcW w:w="804" w:type="dxa"/>
            <w:tcBorders>
              <w:top w:val="nil"/>
              <w:left w:val="nil"/>
              <w:bottom w:val="nil"/>
              <w:right w:val="nil"/>
            </w:tcBorders>
          </w:tcPr>
          <w:p w:rsidR="00A47216" w:rsidRDefault="00A47216">
            <w:pPr>
              <w:pStyle w:val="ConsPlusNormal"/>
              <w:jc w:val="center"/>
            </w:pPr>
            <w:r>
              <w:t>0,13</w:t>
            </w:r>
          </w:p>
        </w:tc>
        <w:tc>
          <w:tcPr>
            <w:tcW w:w="804" w:type="dxa"/>
            <w:tcBorders>
              <w:top w:val="nil"/>
              <w:left w:val="nil"/>
              <w:bottom w:val="nil"/>
              <w:right w:val="nil"/>
            </w:tcBorders>
          </w:tcPr>
          <w:p w:rsidR="00A47216" w:rsidRDefault="00A47216">
            <w:pPr>
              <w:pStyle w:val="ConsPlusNormal"/>
              <w:jc w:val="center"/>
            </w:pPr>
            <w:r>
              <w:t>0,16</w:t>
            </w:r>
          </w:p>
        </w:tc>
        <w:tc>
          <w:tcPr>
            <w:tcW w:w="804" w:type="dxa"/>
            <w:tcBorders>
              <w:top w:val="nil"/>
              <w:left w:val="nil"/>
              <w:bottom w:val="nil"/>
              <w:right w:val="nil"/>
            </w:tcBorders>
          </w:tcPr>
          <w:p w:rsidR="00A47216" w:rsidRDefault="00A47216">
            <w:pPr>
              <w:pStyle w:val="ConsPlusNormal"/>
              <w:jc w:val="center"/>
            </w:pPr>
            <w:r>
              <w:t>0,12</w:t>
            </w:r>
          </w:p>
        </w:tc>
        <w:tc>
          <w:tcPr>
            <w:tcW w:w="804" w:type="dxa"/>
            <w:tcBorders>
              <w:top w:val="nil"/>
              <w:left w:val="nil"/>
              <w:bottom w:val="nil"/>
              <w:right w:val="nil"/>
            </w:tcBorders>
          </w:tcPr>
          <w:p w:rsidR="00A47216" w:rsidRDefault="00A47216">
            <w:pPr>
              <w:pStyle w:val="ConsPlusNormal"/>
              <w:jc w:val="center"/>
            </w:pPr>
            <w:r>
              <w:t>0,11</w:t>
            </w:r>
          </w:p>
        </w:tc>
        <w:tc>
          <w:tcPr>
            <w:tcW w:w="804" w:type="dxa"/>
            <w:tcBorders>
              <w:top w:val="nil"/>
              <w:left w:val="nil"/>
              <w:bottom w:val="nil"/>
              <w:right w:val="nil"/>
            </w:tcBorders>
          </w:tcPr>
          <w:p w:rsidR="00A47216" w:rsidRDefault="00A47216">
            <w:pPr>
              <w:pStyle w:val="ConsPlusNormal"/>
              <w:jc w:val="center"/>
            </w:pPr>
            <w:r>
              <w:t>0,12</w:t>
            </w:r>
          </w:p>
        </w:tc>
        <w:tc>
          <w:tcPr>
            <w:tcW w:w="804" w:type="dxa"/>
            <w:tcBorders>
              <w:top w:val="nil"/>
              <w:left w:val="nil"/>
              <w:bottom w:val="nil"/>
              <w:right w:val="nil"/>
            </w:tcBorders>
          </w:tcPr>
          <w:p w:rsidR="00A47216" w:rsidRDefault="00A47216">
            <w:pPr>
              <w:pStyle w:val="ConsPlusNormal"/>
              <w:jc w:val="center"/>
            </w:pPr>
            <w:r>
              <w:t>0,12</w:t>
            </w:r>
          </w:p>
        </w:tc>
        <w:tc>
          <w:tcPr>
            <w:tcW w:w="811" w:type="dxa"/>
            <w:tcBorders>
              <w:top w:val="nil"/>
              <w:left w:val="nil"/>
              <w:bottom w:val="nil"/>
              <w:right w:val="nil"/>
            </w:tcBorders>
          </w:tcPr>
          <w:p w:rsidR="00A47216" w:rsidRDefault="00A47216">
            <w:pPr>
              <w:pStyle w:val="ConsPlusNormal"/>
              <w:jc w:val="center"/>
            </w:pPr>
            <w:r>
              <w:t>0,12</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федеральные государственные гражданские служащие</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0,51</w:t>
            </w:r>
          </w:p>
        </w:tc>
        <w:tc>
          <w:tcPr>
            <w:tcW w:w="804" w:type="dxa"/>
            <w:tcBorders>
              <w:top w:val="nil"/>
              <w:left w:val="nil"/>
              <w:bottom w:val="nil"/>
              <w:right w:val="nil"/>
            </w:tcBorders>
          </w:tcPr>
          <w:p w:rsidR="00A47216" w:rsidRDefault="00A47216">
            <w:pPr>
              <w:pStyle w:val="ConsPlusNormal"/>
              <w:jc w:val="center"/>
            </w:pPr>
            <w:r>
              <w:t>0,48</w:t>
            </w:r>
          </w:p>
        </w:tc>
        <w:tc>
          <w:tcPr>
            <w:tcW w:w="804" w:type="dxa"/>
            <w:tcBorders>
              <w:top w:val="nil"/>
              <w:left w:val="nil"/>
              <w:bottom w:val="nil"/>
              <w:right w:val="nil"/>
            </w:tcBorders>
          </w:tcPr>
          <w:p w:rsidR="00A47216" w:rsidRDefault="00A47216">
            <w:pPr>
              <w:pStyle w:val="ConsPlusNormal"/>
              <w:jc w:val="center"/>
            </w:pPr>
            <w:r>
              <w:t>0,46</w:t>
            </w:r>
          </w:p>
        </w:tc>
        <w:tc>
          <w:tcPr>
            <w:tcW w:w="804" w:type="dxa"/>
            <w:tcBorders>
              <w:top w:val="nil"/>
              <w:left w:val="nil"/>
              <w:bottom w:val="nil"/>
              <w:right w:val="nil"/>
            </w:tcBorders>
          </w:tcPr>
          <w:p w:rsidR="00A47216" w:rsidRDefault="00A47216">
            <w:pPr>
              <w:pStyle w:val="ConsPlusNormal"/>
              <w:jc w:val="center"/>
            </w:pPr>
            <w:r>
              <w:t>0,44</w:t>
            </w:r>
          </w:p>
        </w:tc>
        <w:tc>
          <w:tcPr>
            <w:tcW w:w="804" w:type="dxa"/>
            <w:tcBorders>
              <w:top w:val="nil"/>
              <w:left w:val="nil"/>
              <w:bottom w:val="nil"/>
              <w:right w:val="nil"/>
            </w:tcBorders>
          </w:tcPr>
          <w:p w:rsidR="00A47216" w:rsidRDefault="00A47216">
            <w:pPr>
              <w:pStyle w:val="ConsPlusNormal"/>
              <w:jc w:val="center"/>
            </w:pPr>
            <w:r>
              <w:t>0,42</w:t>
            </w:r>
          </w:p>
        </w:tc>
        <w:tc>
          <w:tcPr>
            <w:tcW w:w="804" w:type="dxa"/>
            <w:tcBorders>
              <w:top w:val="nil"/>
              <w:left w:val="nil"/>
              <w:bottom w:val="nil"/>
              <w:right w:val="nil"/>
            </w:tcBorders>
          </w:tcPr>
          <w:p w:rsidR="00A47216" w:rsidRDefault="00A47216">
            <w:pPr>
              <w:pStyle w:val="ConsPlusNormal"/>
              <w:jc w:val="center"/>
            </w:pPr>
            <w:r>
              <w:t>0,42</w:t>
            </w:r>
          </w:p>
        </w:tc>
        <w:tc>
          <w:tcPr>
            <w:tcW w:w="804" w:type="dxa"/>
            <w:tcBorders>
              <w:top w:val="nil"/>
              <w:left w:val="nil"/>
              <w:bottom w:val="nil"/>
              <w:right w:val="nil"/>
            </w:tcBorders>
          </w:tcPr>
          <w:p w:rsidR="00A47216" w:rsidRDefault="00A47216">
            <w:pPr>
              <w:pStyle w:val="ConsPlusNormal"/>
              <w:jc w:val="center"/>
            </w:pPr>
            <w:r>
              <w:t>0,42</w:t>
            </w:r>
          </w:p>
        </w:tc>
        <w:tc>
          <w:tcPr>
            <w:tcW w:w="804" w:type="dxa"/>
            <w:tcBorders>
              <w:top w:val="nil"/>
              <w:left w:val="nil"/>
              <w:bottom w:val="nil"/>
              <w:right w:val="nil"/>
            </w:tcBorders>
          </w:tcPr>
          <w:p w:rsidR="00A47216" w:rsidRDefault="00A47216">
            <w:pPr>
              <w:pStyle w:val="ConsPlusNormal"/>
              <w:jc w:val="center"/>
            </w:pPr>
            <w:r>
              <w:t>0,42</w:t>
            </w:r>
          </w:p>
        </w:tc>
        <w:tc>
          <w:tcPr>
            <w:tcW w:w="811" w:type="dxa"/>
            <w:tcBorders>
              <w:top w:val="nil"/>
              <w:left w:val="nil"/>
              <w:bottom w:val="nil"/>
              <w:right w:val="nil"/>
            </w:tcBorders>
          </w:tcPr>
          <w:p w:rsidR="00A47216" w:rsidRDefault="00A47216">
            <w:pPr>
              <w:pStyle w:val="ConsPlusNormal"/>
              <w:jc w:val="center"/>
            </w:pPr>
            <w:r>
              <w:t>0,7</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ind w:left="283"/>
            </w:pPr>
            <w:r>
              <w:t>граждане, переселяемые из оползневой зоны Чеченской Республики</w:t>
            </w:r>
          </w:p>
        </w:tc>
        <w:tc>
          <w:tcPr>
            <w:tcW w:w="794" w:type="dxa"/>
            <w:tcBorders>
              <w:top w:val="nil"/>
              <w:left w:val="nil"/>
              <w:bottom w:val="nil"/>
              <w:right w:val="nil"/>
            </w:tcBorders>
          </w:tcPr>
          <w:p w:rsidR="00A47216" w:rsidRDefault="00A47216">
            <w:pPr>
              <w:pStyle w:val="ConsPlusNormal"/>
              <w:jc w:val="center"/>
            </w:pPr>
            <w:r>
              <w:t>тыс. семей</w:t>
            </w:r>
          </w:p>
        </w:tc>
        <w:tc>
          <w:tcPr>
            <w:tcW w:w="1020" w:type="dxa"/>
            <w:tcBorders>
              <w:top w:val="nil"/>
              <w:left w:val="nil"/>
              <w:bottom w:val="nil"/>
              <w:right w:val="nil"/>
            </w:tcBorders>
          </w:tcPr>
          <w:p w:rsidR="00A47216" w:rsidRDefault="00A47216">
            <w:pPr>
              <w:pStyle w:val="ConsPlusNormal"/>
              <w:jc w:val="center"/>
            </w:pPr>
            <w:r>
              <w:t>-</w:t>
            </w:r>
          </w:p>
        </w:tc>
        <w:tc>
          <w:tcPr>
            <w:tcW w:w="804" w:type="dxa"/>
            <w:tcBorders>
              <w:top w:val="nil"/>
              <w:left w:val="nil"/>
              <w:bottom w:val="nil"/>
              <w:right w:val="nil"/>
            </w:tcBorders>
          </w:tcPr>
          <w:p w:rsidR="00A47216" w:rsidRDefault="00A47216">
            <w:pPr>
              <w:pStyle w:val="ConsPlusNormal"/>
              <w:jc w:val="center"/>
            </w:pPr>
            <w:r>
              <w:t>0,14</w:t>
            </w:r>
          </w:p>
        </w:tc>
        <w:tc>
          <w:tcPr>
            <w:tcW w:w="804" w:type="dxa"/>
            <w:tcBorders>
              <w:top w:val="nil"/>
              <w:left w:val="nil"/>
              <w:bottom w:val="nil"/>
              <w:right w:val="nil"/>
            </w:tcBorders>
          </w:tcPr>
          <w:p w:rsidR="00A47216" w:rsidRDefault="00A47216">
            <w:pPr>
              <w:pStyle w:val="ConsPlusNormal"/>
              <w:jc w:val="center"/>
            </w:pPr>
            <w:r>
              <w:t>0,13</w:t>
            </w:r>
          </w:p>
        </w:tc>
        <w:tc>
          <w:tcPr>
            <w:tcW w:w="804" w:type="dxa"/>
            <w:tcBorders>
              <w:top w:val="nil"/>
              <w:left w:val="nil"/>
              <w:bottom w:val="nil"/>
              <w:right w:val="nil"/>
            </w:tcBorders>
          </w:tcPr>
          <w:p w:rsidR="00A47216" w:rsidRDefault="00A47216">
            <w:pPr>
              <w:pStyle w:val="ConsPlusNormal"/>
              <w:jc w:val="center"/>
            </w:pPr>
            <w:r>
              <w:t>0,02</w:t>
            </w:r>
          </w:p>
        </w:tc>
        <w:tc>
          <w:tcPr>
            <w:tcW w:w="804" w:type="dxa"/>
            <w:tcBorders>
              <w:top w:val="nil"/>
              <w:left w:val="nil"/>
              <w:bottom w:val="nil"/>
              <w:right w:val="nil"/>
            </w:tcBorders>
          </w:tcPr>
          <w:p w:rsidR="00A47216" w:rsidRDefault="00A47216">
            <w:pPr>
              <w:pStyle w:val="ConsPlusNormal"/>
              <w:jc w:val="center"/>
            </w:pPr>
            <w:r>
              <w:t>0,02</w:t>
            </w:r>
          </w:p>
        </w:tc>
        <w:tc>
          <w:tcPr>
            <w:tcW w:w="804" w:type="dxa"/>
            <w:tcBorders>
              <w:top w:val="nil"/>
              <w:left w:val="nil"/>
              <w:bottom w:val="nil"/>
              <w:right w:val="nil"/>
            </w:tcBorders>
          </w:tcPr>
          <w:p w:rsidR="00A47216" w:rsidRDefault="00A47216">
            <w:pPr>
              <w:pStyle w:val="ConsPlusNormal"/>
              <w:jc w:val="center"/>
            </w:pPr>
            <w:r>
              <w:t>0,02</w:t>
            </w:r>
          </w:p>
        </w:tc>
        <w:tc>
          <w:tcPr>
            <w:tcW w:w="804" w:type="dxa"/>
            <w:tcBorders>
              <w:top w:val="nil"/>
              <w:left w:val="nil"/>
              <w:bottom w:val="nil"/>
              <w:right w:val="nil"/>
            </w:tcBorders>
          </w:tcPr>
          <w:p w:rsidR="00A47216" w:rsidRDefault="00A47216">
            <w:pPr>
              <w:pStyle w:val="ConsPlusNormal"/>
              <w:jc w:val="center"/>
            </w:pPr>
            <w:r>
              <w:t>0,12</w:t>
            </w:r>
          </w:p>
        </w:tc>
        <w:tc>
          <w:tcPr>
            <w:tcW w:w="804" w:type="dxa"/>
            <w:tcBorders>
              <w:top w:val="nil"/>
              <w:left w:val="nil"/>
              <w:bottom w:val="nil"/>
              <w:right w:val="nil"/>
            </w:tcBorders>
          </w:tcPr>
          <w:p w:rsidR="00A47216" w:rsidRDefault="00A47216">
            <w:pPr>
              <w:pStyle w:val="ConsPlusNormal"/>
              <w:jc w:val="center"/>
            </w:pPr>
            <w:r>
              <w:t>0,12</w:t>
            </w:r>
          </w:p>
        </w:tc>
        <w:tc>
          <w:tcPr>
            <w:tcW w:w="811" w:type="dxa"/>
            <w:tcBorders>
              <w:top w:val="nil"/>
              <w:left w:val="nil"/>
              <w:bottom w:val="nil"/>
              <w:right w:val="nil"/>
            </w:tcBorders>
          </w:tcPr>
          <w:p w:rsidR="00A47216" w:rsidRDefault="00A47216">
            <w:pPr>
              <w:pStyle w:val="ConsPlusNormal"/>
              <w:jc w:val="center"/>
            </w:pPr>
            <w:r>
              <w:t>2,86</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794" w:type="dxa"/>
            <w:tcBorders>
              <w:top w:val="nil"/>
              <w:left w:val="nil"/>
              <w:bottom w:val="nil"/>
              <w:right w:val="nil"/>
            </w:tcBorders>
          </w:tcPr>
          <w:p w:rsidR="00A47216" w:rsidRDefault="00A47216">
            <w:pPr>
              <w:pStyle w:val="ConsPlusNormal"/>
              <w:jc w:val="center"/>
            </w:pPr>
            <w:r>
              <w:t>процентов</w:t>
            </w:r>
          </w:p>
        </w:tc>
        <w:tc>
          <w:tcPr>
            <w:tcW w:w="1020" w:type="dxa"/>
            <w:tcBorders>
              <w:top w:val="nil"/>
              <w:left w:val="nil"/>
              <w:bottom w:val="nil"/>
              <w:right w:val="nil"/>
            </w:tcBorders>
          </w:tcPr>
          <w:p w:rsidR="00A47216" w:rsidRDefault="00A47216">
            <w:pPr>
              <w:pStyle w:val="ConsPlusNormal"/>
              <w:jc w:val="center"/>
            </w:pPr>
            <w:r>
              <w:t>3,9</w:t>
            </w:r>
          </w:p>
        </w:tc>
        <w:tc>
          <w:tcPr>
            <w:tcW w:w="804" w:type="dxa"/>
            <w:tcBorders>
              <w:top w:val="nil"/>
              <w:left w:val="nil"/>
              <w:bottom w:val="nil"/>
              <w:right w:val="nil"/>
            </w:tcBorders>
          </w:tcPr>
          <w:p w:rsidR="00A47216" w:rsidRDefault="00A47216">
            <w:pPr>
              <w:pStyle w:val="ConsPlusNormal"/>
              <w:jc w:val="center"/>
            </w:pPr>
            <w:r>
              <w:t>1,7</w:t>
            </w:r>
          </w:p>
        </w:tc>
        <w:tc>
          <w:tcPr>
            <w:tcW w:w="804" w:type="dxa"/>
            <w:tcBorders>
              <w:top w:val="nil"/>
              <w:left w:val="nil"/>
              <w:bottom w:val="nil"/>
              <w:right w:val="nil"/>
            </w:tcBorders>
          </w:tcPr>
          <w:p w:rsidR="00A47216" w:rsidRDefault="00A47216">
            <w:pPr>
              <w:pStyle w:val="ConsPlusNormal"/>
              <w:jc w:val="center"/>
            </w:pPr>
            <w:r>
              <w:t>1,9</w:t>
            </w:r>
          </w:p>
        </w:tc>
        <w:tc>
          <w:tcPr>
            <w:tcW w:w="804" w:type="dxa"/>
            <w:tcBorders>
              <w:top w:val="nil"/>
              <w:left w:val="nil"/>
              <w:bottom w:val="nil"/>
              <w:right w:val="nil"/>
            </w:tcBorders>
          </w:tcPr>
          <w:p w:rsidR="00A47216" w:rsidRDefault="00A47216">
            <w:pPr>
              <w:pStyle w:val="ConsPlusNormal"/>
              <w:jc w:val="center"/>
            </w:pPr>
            <w:r>
              <w:t>1,8</w:t>
            </w:r>
          </w:p>
        </w:tc>
        <w:tc>
          <w:tcPr>
            <w:tcW w:w="804" w:type="dxa"/>
            <w:tcBorders>
              <w:top w:val="nil"/>
              <w:left w:val="nil"/>
              <w:bottom w:val="nil"/>
              <w:right w:val="nil"/>
            </w:tcBorders>
          </w:tcPr>
          <w:p w:rsidR="00A47216" w:rsidRDefault="00A47216">
            <w:pPr>
              <w:pStyle w:val="ConsPlusNormal"/>
              <w:jc w:val="center"/>
            </w:pPr>
            <w:r>
              <w:t>1,8</w:t>
            </w:r>
          </w:p>
        </w:tc>
        <w:tc>
          <w:tcPr>
            <w:tcW w:w="804" w:type="dxa"/>
            <w:tcBorders>
              <w:top w:val="nil"/>
              <w:left w:val="nil"/>
              <w:bottom w:val="nil"/>
              <w:right w:val="nil"/>
            </w:tcBorders>
          </w:tcPr>
          <w:p w:rsidR="00A47216" w:rsidRDefault="00A47216">
            <w:pPr>
              <w:pStyle w:val="ConsPlusNormal"/>
              <w:jc w:val="center"/>
            </w:pPr>
            <w:r>
              <w:t>1,8</w:t>
            </w:r>
          </w:p>
        </w:tc>
        <w:tc>
          <w:tcPr>
            <w:tcW w:w="804" w:type="dxa"/>
            <w:tcBorders>
              <w:top w:val="nil"/>
              <w:left w:val="nil"/>
              <w:bottom w:val="nil"/>
              <w:right w:val="nil"/>
            </w:tcBorders>
          </w:tcPr>
          <w:p w:rsidR="00A47216" w:rsidRDefault="00A47216">
            <w:pPr>
              <w:pStyle w:val="ConsPlusNormal"/>
              <w:jc w:val="center"/>
            </w:pPr>
            <w:r>
              <w:t>1,8</w:t>
            </w:r>
          </w:p>
        </w:tc>
        <w:tc>
          <w:tcPr>
            <w:tcW w:w="804" w:type="dxa"/>
            <w:tcBorders>
              <w:top w:val="nil"/>
              <w:left w:val="nil"/>
              <w:bottom w:val="nil"/>
              <w:right w:val="nil"/>
            </w:tcBorders>
          </w:tcPr>
          <w:p w:rsidR="00A47216" w:rsidRDefault="00A47216">
            <w:pPr>
              <w:pStyle w:val="ConsPlusNormal"/>
              <w:jc w:val="center"/>
            </w:pPr>
            <w:r>
              <w:t>1,8</w:t>
            </w:r>
          </w:p>
        </w:tc>
        <w:tc>
          <w:tcPr>
            <w:tcW w:w="811" w:type="dxa"/>
            <w:tcBorders>
              <w:top w:val="nil"/>
              <w:left w:val="nil"/>
              <w:bottom w:val="nil"/>
              <w:right w:val="nil"/>
            </w:tcBorders>
          </w:tcPr>
          <w:p w:rsidR="00A47216" w:rsidRDefault="00A47216">
            <w:pPr>
              <w:pStyle w:val="ConsPlusNormal"/>
              <w:jc w:val="center"/>
            </w:pPr>
            <w:r>
              <w:t>7,4</w:t>
            </w:r>
          </w:p>
        </w:tc>
      </w:tr>
      <w:tr w:rsidR="00A47216">
        <w:tblPrEx>
          <w:tblBorders>
            <w:insideH w:val="none" w:sz="0" w:space="0" w:color="auto"/>
            <w:insideV w:val="none" w:sz="0" w:space="0" w:color="auto"/>
          </w:tblBorders>
        </w:tblPrEx>
        <w:tc>
          <w:tcPr>
            <w:tcW w:w="3402" w:type="dxa"/>
            <w:tcBorders>
              <w:top w:val="nil"/>
              <w:left w:val="nil"/>
              <w:bottom w:val="nil"/>
              <w:right w:val="nil"/>
            </w:tcBorders>
          </w:tcPr>
          <w:p w:rsidR="00A47216" w:rsidRDefault="00A47216">
            <w:pPr>
              <w:pStyle w:val="ConsPlusNormal"/>
            </w:pPr>
            <w:r>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794" w:type="dxa"/>
            <w:tcBorders>
              <w:top w:val="nil"/>
              <w:left w:val="nil"/>
              <w:bottom w:val="nil"/>
              <w:right w:val="nil"/>
            </w:tcBorders>
          </w:tcPr>
          <w:p w:rsidR="00A47216" w:rsidRDefault="00A47216">
            <w:pPr>
              <w:pStyle w:val="ConsPlusNormal"/>
              <w:jc w:val="center"/>
            </w:pPr>
            <w:r>
              <w:t>процентов</w:t>
            </w:r>
          </w:p>
        </w:tc>
        <w:tc>
          <w:tcPr>
            <w:tcW w:w="1020" w:type="dxa"/>
            <w:tcBorders>
              <w:top w:val="nil"/>
              <w:left w:val="nil"/>
              <w:bottom w:val="nil"/>
              <w:right w:val="nil"/>
            </w:tcBorders>
          </w:tcPr>
          <w:p w:rsidR="00A47216" w:rsidRDefault="00A47216">
            <w:pPr>
              <w:pStyle w:val="ConsPlusNormal"/>
              <w:jc w:val="center"/>
            </w:pPr>
            <w:r>
              <w:t>2,2</w:t>
            </w:r>
          </w:p>
        </w:tc>
        <w:tc>
          <w:tcPr>
            <w:tcW w:w="804" w:type="dxa"/>
            <w:tcBorders>
              <w:top w:val="nil"/>
              <w:left w:val="nil"/>
              <w:bottom w:val="nil"/>
              <w:right w:val="nil"/>
            </w:tcBorders>
          </w:tcPr>
          <w:p w:rsidR="00A47216" w:rsidRDefault="00A47216">
            <w:pPr>
              <w:pStyle w:val="ConsPlusNormal"/>
              <w:jc w:val="center"/>
            </w:pPr>
            <w:r>
              <w:t>2,4</w:t>
            </w:r>
          </w:p>
        </w:tc>
        <w:tc>
          <w:tcPr>
            <w:tcW w:w="804" w:type="dxa"/>
            <w:tcBorders>
              <w:top w:val="nil"/>
              <w:left w:val="nil"/>
              <w:bottom w:val="nil"/>
              <w:right w:val="nil"/>
            </w:tcBorders>
          </w:tcPr>
          <w:p w:rsidR="00A47216" w:rsidRDefault="00A47216">
            <w:pPr>
              <w:pStyle w:val="ConsPlusNormal"/>
              <w:jc w:val="center"/>
            </w:pPr>
            <w:r>
              <w:t>2,4</w:t>
            </w:r>
          </w:p>
        </w:tc>
        <w:tc>
          <w:tcPr>
            <w:tcW w:w="804" w:type="dxa"/>
            <w:tcBorders>
              <w:top w:val="nil"/>
              <w:left w:val="nil"/>
              <w:bottom w:val="nil"/>
              <w:right w:val="nil"/>
            </w:tcBorders>
          </w:tcPr>
          <w:p w:rsidR="00A47216" w:rsidRDefault="00A47216">
            <w:pPr>
              <w:pStyle w:val="ConsPlusNormal"/>
              <w:jc w:val="center"/>
            </w:pPr>
            <w:r>
              <w:t>2,3</w:t>
            </w:r>
          </w:p>
        </w:tc>
        <w:tc>
          <w:tcPr>
            <w:tcW w:w="804" w:type="dxa"/>
            <w:tcBorders>
              <w:top w:val="nil"/>
              <w:left w:val="nil"/>
              <w:bottom w:val="nil"/>
              <w:right w:val="nil"/>
            </w:tcBorders>
          </w:tcPr>
          <w:p w:rsidR="00A47216" w:rsidRDefault="00A47216">
            <w:pPr>
              <w:pStyle w:val="ConsPlusNormal"/>
              <w:jc w:val="center"/>
            </w:pPr>
            <w:r>
              <w:t>2,3</w:t>
            </w:r>
          </w:p>
        </w:tc>
        <w:tc>
          <w:tcPr>
            <w:tcW w:w="804" w:type="dxa"/>
            <w:tcBorders>
              <w:top w:val="nil"/>
              <w:left w:val="nil"/>
              <w:bottom w:val="nil"/>
              <w:right w:val="nil"/>
            </w:tcBorders>
          </w:tcPr>
          <w:p w:rsidR="00A47216" w:rsidRDefault="00A47216">
            <w:pPr>
              <w:pStyle w:val="ConsPlusNormal"/>
              <w:jc w:val="center"/>
            </w:pPr>
            <w:r>
              <w:t>2</w:t>
            </w:r>
          </w:p>
        </w:tc>
        <w:tc>
          <w:tcPr>
            <w:tcW w:w="804" w:type="dxa"/>
            <w:tcBorders>
              <w:top w:val="nil"/>
              <w:left w:val="nil"/>
              <w:bottom w:val="nil"/>
              <w:right w:val="nil"/>
            </w:tcBorders>
          </w:tcPr>
          <w:p w:rsidR="00A47216" w:rsidRDefault="00A47216">
            <w:pPr>
              <w:pStyle w:val="ConsPlusNormal"/>
              <w:jc w:val="center"/>
            </w:pPr>
            <w:r>
              <w:t>2</w:t>
            </w:r>
          </w:p>
        </w:tc>
        <w:tc>
          <w:tcPr>
            <w:tcW w:w="804" w:type="dxa"/>
            <w:tcBorders>
              <w:top w:val="nil"/>
              <w:left w:val="nil"/>
              <w:bottom w:val="nil"/>
              <w:right w:val="nil"/>
            </w:tcBorders>
          </w:tcPr>
          <w:p w:rsidR="00A47216" w:rsidRDefault="00A47216">
            <w:pPr>
              <w:pStyle w:val="ConsPlusNormal"/>
              <w:jc w:val="center"/>
            </w:pPr>
            <w:r>
              <w:t>2</w:t>
            </w:r>
          </w:p>
        </w:tc>
        <w:tc>
          <w:tcPr>
            <w:tcW w:w="811" w:type="dxa"/>
            <w:tcBorders>
              <w:top w:val="nil"/>
              <w:left w:val="nil"/>
              <w:bottom w:val="nil"/>
              <w:right w:val="nil"/>
            </w:tcBorders>
          </w:tcPr>
          <w:p w:rsidR="00A47216" w:rsidRDefault="00A47216">
            <w:pPr>
              <w:pStyle w:val="ConsPlusNormal"/>
              <w:jc w:val="center"/>
            </w:pPr>
            <w:r>
              <w:t>16,1</w:t>
            </w:r>
          </w:p>
        </w:tc>
      </w:tr>
      <w:tr w:rsidR="00A47216">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A47216" w:rsidRDefault="00A47216">
            <w:pPr>
              <w:pStyle w:val="ConsPlusNormal"/>
            </w:pPr>
            <w:r>
              <w:lastRenderedPageBreak/>
              <w:t xml:space="preserve">Количество многоквартирных домов </w:t>
            </w:r>
            <w:proofErr w:type="gramStart"/>
            <w:r>
              <w:t>г</w:t>
            </w:r>
            <w:proofErr w:type="gramEnd"/>
            <w:r>
              <w:t>. Волгодонска, для которых обеспечена эксплуатационная надежность</w:t>
            </w:r>
          </w:p>
        </w:tc>
        <w:tc>
          <w:tcPr>
            <w:tcW w:w="794" w:type="dxa"/>
            <w:tcBorders>
              <w:top w:val="nil"/>
              <w:left w:val="nil"/>
              <w:bottom w:val="single" w:sz="4" w:space="0" w:color="auto"/>
              <w:right w:val="nil"/>
            </w:tcBorders>
          </w:tcPr>
          <w:p w:rsidR="00A47216" w:rsidRDefault="00A47216">
            <w:pPr>
              <w:pStyle w:val="ConsPlusNormal"/>
              <w:jc w:val="center"/>
            </w:pPr>
            <w:r>
              <w:t>штук</w:t>
            </w:r>
          </w:p>
        </w:tc>
        <w:tc>
          <w:tcPr>
            <w:tcW w:w="1020" w:type="dxa"/>
            <w:tcBorders>
              <w:top w:val="nil"/>
              <w:left w:val="nil"/>
              <w:bottom w:val="single" w:sz="4" w:space="0" w:color="auto"/>
              <w:right w:val="nil"/>
            </w:tcBorders>
          </w:tcPr>
          <w:p w:rsidR="00A47216" w:rsidRDefault="00A47216">
            <w:pPr>
              <w:pStyle w:val="ConsPlusNormal"/>
              <w:jc w:val="center"/>
            </w:pPr>
            <w:r>
              <w:t>1</w:t>
            </w:r>
          </w:p>
        </w:tc>
        <w:tc>
          <w:tcPr>
            <w:tcW w:w="804" w:type="dxa"/>
            <w:tcBorders>
              <w:top w:val="nil"/>
              <w:left w:val="nil"/>
              <w:bottom w:val="single" w:sz="4" w:space="0" w:color="auto"/>
              <w:right w:val="nil"/>
            </w:tcBorders>
          </w:tcPr>
          <w:p w:rsidR="00A47216" w:rsidRDefault="00A47216">
            <w:pPr>
              <w:pStyle w:val="ConsPlusNormal"/>
              <w:jc w:val="center"/>
            </w:pPr>
            <w:r>
              <w:t>1</w:t>
            </w:r>
          </w:p>
        </w:tc>
        <w:tc>
          <w:tcPr>
            <w:tcW w:w="804" w:type="dxa"/>
            <w:tcBorders>
              <w:top w:val="nil"/>
              <w:left w:val="nil"/>
              <w:bottom w:val="single" w:sz="4" w:space="0" w:color="auto"/>
              <w:right w:val="nil"/>
            </w:tcBorders>
          </w:tcPr>
          <w:p w:rsidR="00A47216" w:rsidRDefault="00A47216">
            <w:pPr>
              <w:pStyle w:val="ConsPlusNormal"/>
              <w:jc w:val="center"/>
            </w:pPr>
            <w:r>
              <w:t>-</w:t>
            </w:r>
          </w:p>
        </w:tc>
        <w:tc>
          <w:tcPr>
            <w:tcW w:w="804" w:type="dxa"/>
            <w:tcBorders>
              <w:top w:val="nil"/>
              <w:left w:val="nil"/>
              <w:bottom w:val="single" w:sz="4" w:space="0" w:color="auto"/>
              <w:right w:val="nil"/>
            </w:tcBorders>
          </w:tcPr>
          <w:p w:rsidR="00A47216" w:rsidRDefault="00A47216">
            <w:pPr>
              <w:pStyle w:val="ConsPlusNormal"/>
              <w:jc w:val="center"/>
            </w:pPr>
            <w:r>
              <w:t>-</w:t>
            </w:r>
          </w:p>
        </w:tc>
        <w:tc>
          <w:tcPr>
            <w:tcW w:w="804" w:type="dxa"/>
            <w:tcBorders>
              <w:top w:val="nil"/>
              <w:left w:val="nil"/>
              <w:bottom w:val="single" w:sz="4" w:space="0" w:color="auto"/>
              <w:right w:val="nil"/>
            </w:tcBorders>
          </w:tcPr>
          <w:p w:rsidR="00A47216" w:rsidRDefault="00A47216">
            <w:pPr>
              <w:pStyle w:val="ConsPlusNormal"/>
              <w:jc w:val="center"/>
            </w:pPr>
            <w:r>
              <w:t>-</w:t>
            </w:r>
          </w:p>
        </w:tc>
        <w:tc>
          <w:tcPr>
            <w:tcW w:w="804" w:type="dxa"/>
            <w:tcBorders>
              <w:top w:val="nil"/>
              <w:left w:val="nil"/>
              <w:bottom w:val="single" w:sz="4" w:space="0" w:color="auto"/>
              <w:right w:val="nil"/>
            </w:tcBorders>
          </w:tcPr>
          <w:p w:rsidR="00A47216" w:rsidRDefault="00A47216">
            <w:pPr>
              <w:pStyle w:val="ConsPlusNormal"/>
              <w:jc w:val="center"/>
            </w:pPr>
            <w:r>
              <w:t>-</w:t>
            </w:r>
          </w:p>
        </w:tc>
        <w:tc>
          <w:tcPr>
            <w:tcW w:w="804" w:type="dxa"/>
            <w:tcBorders>
              <w:top w:val="nil"/>
              <w:left w:val="nil"/>
              <w:bottom w:val="single" w:sz="4" w:space="0" w:color="auto"/>
              <w:right w:val="nil"/>
            </w:tcBorders>
          </w:tcPr>
          <w:p w:rsidR="00A47216" w:rsidRDefault="00A47216">
            <w:pPr>
              <w:pStyle w:val="ConsPlusNormal"/>
              <w:jc w:val="center"/>
            </w:pPr>
            <w:r>
              <w:t>-</w:t>
            </w:r>
          </w:p>
        </w:tc>
        <w:tc>
          <w:tcPr>
            <w:tcW w:w="804" w:type="dxa"/>
            <w:tcBorders>
              <w:top w:val="nil"/>
              <w:left w:val="nil"/>
              <w:bottom w:val="single" w:sz="4" w:space="0" w:color="auto"/>
              <w:right w:val="nil"/>
            </w:tcBorders>
          </w:tcPr>
          <w:p w:rsidR="00A47216" w:rsidRDefault="00A47216">
            <w:pPr>
              <w:pStyle w:val="ConsPlusNormal"/>
              <w:jc w:val="center"/>
            </w:pPr>
            <w:r>
              <w:t>-</w:t>
            </w:r>
          </w:p>
        </w:tc>
        <w:tc>
          <w:tcPr>
            <w:tcW w:w="811" w:type="dxa"/>
            <w:tcBorders>
              <w:top w:val="nil"/>
              <w:left w:val="nil"/>
              <w:bottom w:val="single" w:sz="4" w:space="0" w:color="auto"/>
              <w:right w:val="nil"/>
            </w:tcBorders>
          </w:tcPr>
          <w:p w:rsidR="00A47216" w:rsidRDefault="00A47216">
            <w:pPr>
              <w:pStyle w:val="ConsPlusNormal"/>
              <w:jc w:val="center"/>
            </w:pPr>
            <w:r>
              <w:t>-</w:t>
            </w:r>
          </w:p>
        </w:tc>
      </w:tr>
    </w:tbl>
    <w:p w:rsidR="00A47216" w:rsidRDefault="00A47216">
      <w:pPr>
        <w:sectPr w:rsidR="00A47216">
          <w:pgSz w:w="16838" w:h="11905" w:orient="landscape"/>
          <w:pgMar w:top="1701" w:right="1134" w:bottom="850" w:left="1134" w:header="0" w:footer="0" w:gutter="0"/>
          <w:cols w:space="720"/>
        </w:sectPr>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3</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5" w:name="P668"/>
      <w:bookmarkEnd w:id="5"/>
      <w:r>
        <w:t>ПЕРЕЧЕНЬ</w:t>
      </w:r>
    </w:p>
    <w:p w:rsidR="00A47216" w:rsidRDefault="00A47216">
      <w:pPr>
        <w:pStyle w:val="ConsPlusTitle"/>
        <w:jc w:val="center"/>
      </w:pPr>
      <w:r>
        <w:t>УЧАСТНИКОВ ГОСУДАРСТВЕННОЙ ПРОГРАММЫ РОССИЙСКОЙ ФЕДЕРАЦИИ</w:t>
      </w:r>
    </w:p>
    <w:p w:rsidR="00A47216" w:rsidRDefault="00A47216">
      <w:pPr>
        <w:pStyle w:val="ConsPlusTitle"/>
        <w:jc w:val="center"/>
      </w:pPr>
      <w:r>
        <w:t xml:space="preserve">"ОБЕСПЕЧЕНИЕ ДОСТУПНЫМ И КОМФОРТНЫМ ЖИЛЬЕМ И </w:t>
      </w:r>
      <w:proofErr w:type="gramStart"/>
      <w:r>
        <w:t>КОММУНАЛЬНЫМИ</w:t>
      </w:r>
      <w:proofErr w:type="gramEnd"/>
    </w:p>
    <w:p w:rsidR="00A47216" w:rsidRDefault="00A47216">
      <w:pPr>
        <w:pStyle w:val="ConsPlusTitle"/>
        <w:jc w:val="center"/>
      </w:pPr>
      <w:r>
        <w:t>УСЛУГАМИ ГРАЖДАН РОССИЙСКОЙ ФЕДЕРАЦИИ"</w:t>
      </w:r>
    </w:p>
    <w:p w:rsidR="00A47216" w:rsidRDefault="00A47216">
      <w:pPr>
        <w:pStyle w:val="ConsPlusNormal"/>
        <w:jc w:val="both"/>
      </w:pPr>
    </w:p>
    <w:p w:rsidR="00A47216" w:rsidRDefault="00A47216">
      <w:pPr>
        <w:pStyle w:val="ConsPlusNormal"/>
        <w:ind w:firstLine="540"/>
        <w:jc w:val="both"/>
      </w:pPr>
      <w:r>
        <w:t>Федеральные органы исполнительной власти</w:t>
      </w:r>
    </w:p>
    <w:p w:rsidR="00A47216" w:rsidRDefault="00A47216">
      <w:pPr>
        <w:pStyle w:val="ConsPlusNormal"/>
        <w:spacing w:before="220"/>
        <w:ind w:firstLine="540"/>
        <w:jc w:val="both"/>
      </w:pPr>
      <w:r>
        <w:t>Конституционный Суд Российской Федерации</w:t>
      </w:r>
    </w:p>
    <w:p w:rsidR="00A47216" w:rsidRDefault="00A47216">
      <w:pPr>
        <w:pStyle w:val="ConsPlusNormal"/>
        <w:spacing w:before="220"/>
        <w:ind w:firstLine="540"/>
        <w:jc w:val="both"/>
      </w:pPr>
      <w:r>
        <w:t>Центральная избирательная комиссия Российской Федерации</w:t>
      </w:r>
    </w:p>
    <w:p w:rsidR="00A47216" w:rsidRDefault="00A47216">
      <w:pPr>
        <w:pStyle w:val="ConsPlusNormal"/>
        <w:spacing w:before="220"/>
        <w:ind w:firstLine="540"/>
        <w:jc w:val="both"/>
      </w:pPr>
      <w:r>
        <w:t>Генеральная прокуратура Российской Федерации</w:t>
      </w:r>
    </w:p>
    <w:p w:rsidR="00A47216" w:rsidRDefault="00A47216">
      <w:pPr>
        <w:pStyle w:val="ConsPlusNormal"/>
        <w:spacing w:before="220"/>
        <w:ind w:firstLine="540"/>
        <w:jc w:val="both"/>
      </w:pPr>
      <w:r>
        <w:t>Следственный комитет Российской Федерации</w:t>
      </w:r>
    </w:p>
    <w:p w:rsidR="00A47216" w:rsidRDefault="00A47216">
      <w:pPr>
        <w:pStyle w:val="ConsPlusNormal"/>
        <w:spacing w:before="220"/>
        <w:ind w:firstLine="540"/>
        <w:jc w:val="both"/>
      </w:pPr>
      <w:r>
        <w:t>Уполномоченный по правам человека в Российской Федерации</w:t>
      </w:r>
    </w:p>
    <w:p w:rsidR="00A47216" w:rsidRDefault="00A47216">
      <w:pPr>
        <w:pStyle w:val="ConsPlusNormal"/>
        <w:spacing w:before="220"/>
        <w:ind w:firstLine="540"/>
        <w:jc w:val="both"/>
      </w:pPr>
      <w:r>
        <w:t>Счетная палата Российской Федерации</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4</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6" w:name="P692"/>
      <w:bookmarkEnd w:id="6"/>
      <w:r>
        <w:t>ПЕРЕЧЕНЬ</w:t>
      </w:r>
    </w:p>
    <w:p w:rsidR="00A47216" w:rsidRDefault="00A47216">
      <w:pPr>
        <w:pStyle w:val="ConsPlusTitle"/>
        <w:jc w:val="center"/>
      </w:pPr>
      <w:r>
        <w:t>ОБЪЕКТОВ КАПИТАЛЬНОГО СТРОИТЕЛЬСТВА, МЕРОПРИЯТИЙ</w:t>
      </w:r>
    </w:p>
    <w:p w:rsidR="00A47216" w:rsidRDefault="00A47216">
      <w:pPr>
        <w:pStyle w:val="ConsPlusTitle"/>
        <w:jc w:val="center"/>
      </w:pPr>
      <w:r>
        <w:t>(УКРУПНЕННЫХ ИНВЕСТИЦИОННЫХ ПРОЕКТОВ), ОБЪЕКТОВ</w:t>
      </w:r>
    </w:p>
    <w:p w:rsidR="00A47216" w:rsidRDefault="00A47216">
      <w:pPr>
        <w:pStyle w:val="ConsPlusTitle"/>
        <w:jc w:val="center"/>
      </w:pPr>
      <w:r>
        <w:t>НЕДВИЖИМОСТИ, ВКЛЮЧАЕМЫХ (ПОДЛЕЖАЩИХ ВКЛЮЧЕНИЮ)</w:t>
      </w:r>
    </w:p>
    <w:p w:rsidR="00A47216" w:rsidRDefault="00A47216">
      <w:pPr>
        <w:pStyle w:val="ConsPlusTitle"/>
        <w:jc w:val="center"/>
      </w:pPr>
      <w:r>
        <w:t>В ФЕДЕРАЛЬНУЮ АДРЕСНУЮ ИНВЕСТИЦИОННУЮ ПРОГРАММУ</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31.03.2020 </w:t>
            </w:r>
            <w:hyperlink r:id="rId73" w:history="1">
              <w:r>
                <w:rPr>
                  <w:color w:val="0000FF"/>
                </w:rPr>
                <w:t>N 399</w:t>
              </w:r>
            </w:hyperlink>
            <w:r>
              <w:rPr>
                <w:color w:val="392C69"/>
              </w:rPr>
              <w:t>,</w:t>
            </w:r>
            <w:proofErr w:type="gramEnd"/>
          </w:p>
          <w:p w:rsidR="00A47216" w:rsidRDefault="00A47216">
            <w:pPr>
              <w:pStyle w:val="ConsPlusNormal"/>
              <w:jc w:val="center"/>
            </w:pPr>
            <w:r>
              <w:rPr>
                <w:color w:val="392C69"/>
              </w:rPr>
              <w:t xml:space="preserve">от 13.05.2020 </w:t>
            </w:r>
            <w:hyperlink r:id="rId74" w:history="1">
              <w:r>
                <w:rPr>
                  <w:color w:val="0000FF"/>
                </w:rPr>
                <w:t>N 673</w:t>
              </w:r>
            </w:hyperlink>
            <w:r>
              <w:rPr>
                <w:color w:val="392C69"/>
              </w:rPr>
              <w:t>)</w:t>
            </w:r>
          </w:p>
        </w:tc>
      </w:tr>
    </w:tbl>
    <w:p w:rsidR="00A47216" w:rsidRDefault="00A47216">
      <w:pPr>
        <w:pStyle w:val="ConsPlusNormal"/>
        <w:jc w:val="center"/>
      </w:pPr>
    </w:p>
    <w:p w:rsidR="00A47216" w:rsidRDefault="00A47216">
      <w:pPr>
        <w:sectPr w:rsidR="00A4721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3"/>
        <w:gridCol w:w="850"/>
        <w:gridCol w:w="1327"/>
        <w:gridCol w:w="1539"/>
        <w:gridCol w:w="1474"/>
        <w:gridCol w:w="1538"/>
        <w:gridCol w:w="1475"/>
        <w:gridCol w:w="1327"/>
        <w:gridCol w:w="1327"/>
        <w:gridCol w:w="1326"/>
      </w:tblGrid>
      <w:tr w:rsidR="00A47216">
        <w:tc>
          <w:tcPr>
            <w:tcW w:w="3013" w:type="dxa"/>
            <w:vMerge w:val="restart"/>
            <w:tcBorders>
              <w:top w:val="single" w:sz="4" w:space="0" w:color="auto"/>
              <w:left w:val="nil"/>
              <w:bottom w:val="single" w:sz="4" w:space="0" w:color="auto"/>
            </w:tcBorders>
          </w:tcPr>
          <w:p w:rsidR="00A47216" w:rsidRDefault="00A47216">
            <w:pPr>
              <w:pStyle w:val="ConsPlusNormal"/>
              <w:jc w:val="center"/>
            </w:pPr>
            <w:r>
              <w:lastRenderedPageBreak/>
              <w:t>Наименование объекта (мероприятия)</w:t>
            </w:r>
          </w:p>
        </w:tc>
        <w:tc>
          <w:tcPr>
            <w:tcW w:w="850" w:type="dxa"/>
            <w:vMerge w:val="restart"/>
            <w:tcBorders>
              <w:top w:val="single" w:sz="4" w:space="0" w:color="auto"/>
              <w:bottom w:val="single" w:sz="4" w:space="0" w:color="auto"/>
            </w:tcBorders>
          </w:tcPr>
          <w:p w:rsidR="00A47216" w:rsidRDefault="00A47216">
            <w:pPr>
              <w:pStyle w:val="ConsPlusNormal"/>
              <w:jc w:val="center"/>
            </w:pPr>
            <w:r>
              <w:t>Срок реализации</w:t>
            </w:r>
          </w:p>
        </w:tc>
        <w:tc>
          <w:tcPr>
            <w:tcW w:w="11333" w:type="dxa"/>
            <w:gridSpan w:val="8"/>
            <w:tcBorders>
              <w:top w:val="single" w:sz="4" w:space="0" w:color="auto"/>
              <w:bottom w:val="single" w:sz="4" w:space="0" w:color="auto"/>
              <w:right w:val="nil"/>
            </w:tcBorders>
          </w:tcPr>
          <w:p w:rsidR="00A47216" w:rsidRDefault="00A47216">
            <w:pPr>
              <w:pStyle w:val="ConsPlusNormal"/>
              <w:jc w:val="center"/>
            </w:pPr>
            <w:r>
              <w:t>Объем финансирования (тыс. рублей)</w:t>
            </w:r>
          </w:p>
        </w:tc>
      </w:tr>
      <w:tr w:rsidR="00A47216">
        <w:tblPrEx>
          <w:tblBorders>
            <w:left w:val="single" w:sz="4" w:space="0" w:color="auto"/>
          </w:tblBorders>
        </w:tblPrEx>
        <w:tc>
          <w:tcPr>
            <w:tcW w:w="3013" w:type="dxa"/>
            <w:vMerge/>
            <w:tcBorders>
              <w:top w:val="single" w:sz="4" w:space="0" w:color="auto"/>
              <w:left w:val="nil"/>
              <w:bottom w:val="single" w:sz="4" w:space="0" w:color="auto"/>
            </w:tcBorders>
          </w:tcPr>
          <w:p w:rsidR="00A47216" w:rsidRDefault="00A47216"/>
        </w:tc>
        <w:tc>
          <w:tcPr>
            <w:tcW w:w="850" w:type="dxa"/>
            <w:vMerge/>
            <w:tcBorders>
              <w:top w:val="single" w:sz="4" w:space="0" w:color="auto"/>
              <w:bottom w:val="single" w:sz="4" w:space="0" w:color="auto"/>
            </w:tcBorders>
          </w:tcPr>
          <w:p w:rsidR="00A47216" w:rsidRDefault="00A47216"/>
        </w:tc>
        <w:tc>
          <w:tcPr>
            <w:tcW w:w="1327" w:type="dxa"/>
            <w:tcBorders>
              <w:top w:val="single" w:sz="4" w:space="0" w:color="auto"/>
              <w:bottom w:val="single" w:sz="4" w:space="0" w:color="auto"/>
            </w:tcBorders>
          </w:tcPr>
          <w:p w:rsidR="00A47216" w:rsidRDefault="00A47216">
            <w:pPr>
              <w:pStyle w:val="ConsPlusNormal"/>
              <w:jc w:val="center"/>
            </w:pPr>
            <w:r>
              <w:t>2018 год</w:t>
            </w:r>
          </w:p>
        </w:tc>
        <w:tc>
          <w:tcPr>
            <w:tcW w:w="1539" w:type="dxa"/>
            <w:tcBorders>
              <w:top w:val="single" w:sz="4" w:space="0" w:color="auto"/>
              <w:bottom w:val="single" w:sz="4" w:space="0" w:color="auto"/>
            </w:tcBorders>
          </w:tcPr>
          <w:p w:rsidR="00A47216" w:rsidRDefault="00A47216">
            <w:pPr>
              <w:pStyle w:val="ConsPlusNormal"/>
              <w:jc w:val="center"/>
            </w:pPr>
            <w:r>
              <w:t>2019 год</w:t>
            </w:r>
          </w:p>
        </w:tc>
        <w:tc>
          <w:tcPr>
            <w:tcW w:w="1474" w:type="dxa"/>
            <w:tcBorders>
              <w:top w:val="single" w:sz="4" w:space="0" w:color="auto"/>
              <w:bottom w:val="single" w:sz="4" w:space="0" w:color="auto"/>
            </w:tcBorders>
          </w:tcPr>
          <w:p w:rsidR="00A47216" w:rsidRDefault="00A47216">
            <w:pPr>
              <w:pStyle w:val="ConsPlusNormal"/>
              <w:jc w:val="center"/>
            </w:pPr>
            <w:r>
              <w:t>2020 год</w:t>
            </w:r>
          </w:p>
        </w:tc>
        <w:tc>
          <w:tcPr>
            <w:tcW w:w="1538" w:type="dxa"/>
            <w:tcBorders>
              <w:top w:val="single" w:sz="4" w:space="0" w:color="auto"/>
              <w:bottom w:val="single" w:sz="4" w:space="0" w:color="auto"/>
            </w:tcBorders>
          </w:tcPr>
          <w:p w:rsidR="00A47216" w:rsidRDefault="00A47216">
            <w:pPr>
              <w:pStyle w:val="ConsPlusNormal"/>
              <w:jc w:val="center"/>
            </w:pPr>
            <w:r>
              <w:t>2021 год</w:t>
            </w:r>
          </w:p>
        </w:tc>
        <w:tc>
          <w:tcPr>
            <w:tcW w:w="1475" w:type="dxa"/>
            <w:tcBorders>
              <w:top w:val="single" w:sz="4" w:space="0" w:color="auto"/>
              <w:bottom w:val="single" w:sz="4" w:space="0" w:color="auto"/>
            </w:tcBorders>
          </w:tcPr>
          <w:p w:rsidR="00A47216" w:rsidRDefault="00A47216">
            <w:pPr>
              <w:pStyle w:val="ConsPlusNormal"/>
              <w:jc w:val="center"/>
            </w:pPr>
            <w:r>
              <w:t>2022 год</w:t>
            </w:r>
          </w:p>
        </w:tc>
        <w:tc>
          <w:tcPr>
            <w:tcW w:w="1327" w:type="dxa"/>
            <w:tcBorders>
              <w:top w:val="single" w:sz="4" w:space="0" w:color="auto"/>
              <w:bottom w:val="single" w:sz="4" w:space="0" w:color="auto"/>
            </w:tcBorders>
          </w:tcPr>
          <w:p w:rsidR="00A47216" w:rsidRDefault="00A47216">
            <w:pPr>
              <w:pStyle w:val="ConsPlusNormal"/>
              <w:jc w:val="center"/>
            </w:pPr>
            <w:r>
              <w:t>2023 год</w:t>
            </w:r>
          </w:p>
        </w:tc>
        <w:tc>
          <w:tcPr>
            <w:tcW w:w="1327" w:type="dxa"/>
            <w:tcBorders>
              <w:top w:val="single" w:sz="4" w:space="0" w:color="auto"/>
              <w:bottom w:val="single" w:sz="4" w:space="0" w:color="auto"/>
            </w:tcBorders>
          </w:tcPr>
          <w:p w:rsidR="00A47216" w:rsidRDefault="00A47216">
            <w:pPr>
              <w:pStyle w:val="ConsPlusNormal"/>
              <w:jc w:val="center"/>
            </w:pPr>
            <w:r>
              <w:t>2024 год</w:t>
            </w:r>
          </w:p>
        </w:tc>
        <w:tc>
          <w:tcPr>
            <w:tcW w:w="1326" w:type="dxa"/>
            <w:tcBorders>
              <w:top w:val="single" w:sz="4" w:space="0" w:color="auto"/>
              <w:bottom w:val="single" w:sz="4" w:space="0" w:color="auto"/>
              <w:right w:val="nil"/>
            </w:tcBorders>
          </w:tcPr>
          <w:p w:rsidR="00A47216" w:rsidRDefault="00A47216">
            <w:pPr>
              <w:pStyle w:val="ConsPlusNormal"/>
              <w:jc w:val="center"/>
            </w:pPr>
            <w:r>
              <w:t>2025 год</w:t>
            </w:r>
          </w:p>
        </w:tc>
      </w:tr>
      <w:tr w:rsidR="00A47216">
        <w:tblPrEx>
          <w:tblBorders>
            <w:insideH w:val="none" w:sz="0" w:space="0" w:color="auto"/>
            <w:insideV w:val="none" w:sz="0" w:space="0" w:color="auto"/>
          </w:tblBorders>
        </w:tblPrEx>
        <w:tc>
          <w:tcPr>
            <w:tcW w:w="3013" w:type="dxa"/>
            <w:tcBorders>
              <w:top w:val="single" w:sz="4" w:space="0" w:color="auto"/>
              <w:left w:val="nil"/>
              <w:bottom w:val="nil"/>
              <w:right w:val="nil"/>
            </w:tcBorders>
          </w:tcPr>
          <w:p w:rsidR="00A47216" w:rsidRDefault="00A47216">
            <w:pPr>
              <w:pStyle w:val="ConsPlusNormal"/>
            </w:pPr>
            <w:r>
              <w:t>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 всего</w:t>
            </w:r>
          </w:p>
        </w:tc>
        <w:tc>
          <w:tcPr>
            <w:tcW w:w="850" w:type="dxa"/>
            <w:tcBorders>
              <w:top w:val="single" w:sz="4" w:space="0" w:color="auto"/>
              <w:left w:val="nil"/>
              <w:bottom w:val="nil"/>
              <w:right w:val="nil"/>
            </w:tcBorders>
          </w:tcPr>
          <w:p w:rsidR="00A47216" w:rsidRDefault="00A47216">
            <w:pPr>
              <w:pStyle w:val="ConsPlusNormal"/>
              <w:jc w:val="center"/>
            </w:pPr>
            <w:r>
              <w:t>2018 - 2025 годы</w:t>
            </w:r>
          </w:p>
        </w:tc>
        <w:tc>
          <w:tcPr>
            <w:tcW w:w="1327" w:type="dxa"/>
            <w:tcBorders>
              <w:top w:val="single" w:sz="4" w:space="0" w:color="auto"/>
              <w:left w:val="nil"/>
              <w:bottom w:val="nil"/>
              <w:right w:val="nil"/>
            </w:tcBorders>
          </w:tcPr>
          <w:p w:rsidR="00A47216" w:rsidRDefault="00A47216">
            <w:pPr>
              <w:pStyle w:val="ConsPlusNormal"/>
              <w:jc w:val="center"/>
            </w:pPr>
            <w:r>
              <w:t>5739729,5</w:t>
            </w:r>
          </w:p>
        </w:tc>
        <w:tc>
          <w:tcPr>
            <w:tcW w:w="1539" w:type="dxa"/>
            <w:tcBorders>
              <w:top w:val="single" w:sz="4" w:space="0" w:color="auto"/>
              <w:left w:val="nil"/>
              <w:bottom w:val="nil"/>
              <w:right w:val="nil"/>
            </w:tcBorders>
          </w:tcPr>
          <w:p w:rsidR="00A47216" w:rsidRDefault="00A47216">
            <w:pPr>
              <w:pStyle w:val="ConsPlusNormal"/>
              <w:jc w:val="center"/>
            </w:pPr>
            <w:r>
              <w:t>8886914</w:t>
            </w:r>
          </w:p>
        </w:tc>
        <w:tc>
          <w:tcPr>
            <w:tcW w:w="1474" w:type="dxa"/>
            <w:tcBorders>
              <w:top w:val="single" w:sz="4" w:space="0" w:color="auto"/>
              <w:left w:val="nil"/>
              <w:bottom w:val="nil"/>
              <w:right w:val="nil"/>
            </w:tcBorders>
          </w:tcPr>
          <w:p w:rsidR="00A47216" w:rsidRDefault="00A47216">
            <w:pPr>
              <w:pStyle w:val="ConsPlusNormal"/>
              <w:jc w:val="center"/>
            </w:pPr>
            <w:r>
              <w:t>6178862,7</w:t>
            </w:r>
          </w:p>
        </w:tc>
        <w:tc>
          <w:tcPr>
            <w:tcW w:w="1538" w:type="dxa"/>
            <w:tcBorders>
              <w:top w:val="single" w:sz="4" w:space="0" w:color="auto"/>
              <w:left w:val="nil"/>
              <w:bottom w:val="nil"/>
              <w:right w:val="nil"/>
            </w:tcBorders>
          </w:tcPr>
          <w:p w:rsidR="00A47216" w:rsidRDefault="00A47216">
            <w:pPr>
              <w:pStyle w:val="ConsPlusNormal"/>
              <w:jc w:val="center"/>
            </w:pPr>
            <w:r>
              <w:t>4121206</w:t>
            </w:r>
          </w:p>
        </w:tc>
        <w:tc>
          <w:tcPr>
            <w:tcW w:w="1475" w:type="dxa"/>
            <w:tcBorders>
              <w:top w:val="single" w:sz="4" w:space="0" w:color="auto"/>
              <w:left w:val="nil"/>
              <w:bottom w:val="nil"/>
              <w:right w:val="nil"/>
            </w:tcBorders>
          </w:tcPr>
          <w:p w:rsidR="00A47216" w:rsidRDefault="00A47216">
            <w:pPr>
              <w:pStyle w:val="ConsPlusNormal"/>
              <w:jc w:val="center"/>
            </w:pPr>
            <w:r>
              <w:t>3828121,3</w:t>
            </w:r>
          </w:p>
        </w:tc>
        <w:tc>
          <w:tcPr>
            <w:tcW w:w="1327" w:type="dxa"/>
            <w:tcBorders>
              <w:top w:val="single" w:sz="4" w:space="0" w:color="auto"/>
              <w:left w:val="nil"/>
              <w:bottom w:val="nil"/>
              <w:right w:val="nil"/>
            </w:tcBorders>
          </w:tcPr>
          <w:p w:rsidR="00A47216" w:rsidRDefault="00A47216">
            <w:pPr>
              <w:pStyle w:val="ConsPlusNormal"/>
              <w:jc w:val="center"/>
            </w:pPr>
            <w:r>
              <w:t>4870328,2</w:t>
            </w:r>
          </w:p>
        </w:tc>
        <w:tc>
          <w:tcPr>
            <w:tcW w:w="1327" w:type="dxa"/>
            <w:tcBorders>
              <w:top w:val="single" w:sz="4" w:space="0" w:color="auto"/>
              <w:left w:val="nil"/>
              <w:bottom w:val="nil"/>
              <w:right w:val="nil"/>
            </w:tcBorders>
          </w:tcPr>
          <w:p w:rsidR="00A47216" w:rsidRDefault="00A47216">
            <w:pPr>
              <w:pStyle w:val="ConsPlusNormal"/>
              <w:jc w:val="center"/>
            </w:pPr>
            <w:r>
              <w:t>5070011,7</w:t>
            </w:r>
          </w:p>
        </w:tc>
        <w:tc>
          <w:tcPr>
            <w:tcW w:w="1326" w:type="dxa"/>
            <w:tcBorders>
              <w:top w:val="single" w:sz="4" w:space="0" w:color="auto"/>
              <w:left w:val="nil"/>
              <w:bottom w:val="nil"/>
              <w:right w:val="nil"/>
            </w:tcBorders>
          </w:tcPr>
          <w:p w:rsidR="00A47216" w:rsidRDefault="00A47216">
            <w:pPr>
              <w:pStyle w:val="ConsPlusNormal"/>
              <w:jc w:val="center"/>
            </w:pPr>
            <w:r>
              <w:t>5277882,2</w:t>
            </w:r>
          </w:p>
        </w:tc>
      </w:tr>
      <w:tr w:rsidR="00A47216">
        <w:tblPrEx>
          <w:tblBorders>
            <w:insideH w:val="none" w:sz="0" w:space="0" w:color="auto"/>
            <w:insideV w:val="none" w:sz="0" w:space="0" w:color="auto"/>
          </w:tblBorders>
        </w:tblPrEx>
        <w:tc>
          <w:tcPr>
            <w:tcW w:w="15196" w:type="dxa"/>
            <w:gridSpan w:val="10"/>
            <w:tcBorders>
              <w:top w:val="nil"/>
              <w:left w:val="nil"/>
              <w:bottom w:val="nil"/>
              <w:right w:val="nil"/>
            </w:tcBorders>
          </w:tcPr>
          <w:p w:rsidR="00A47216" w:rsidRDefault="00A47216">
            <w:pPr>
              <w:pStyle w:val="ConsPlusNormal"/>
              <w:jc w:val="both"/>
            </w:pPr>
            <w:r>
              <w:t xml:space="preserve">(в ред. </w:t>
            </w:r>
            <w:hyperlink r:id="rId75" w:history="1">
              <w:r>
                <w:rPr>
                  <w:color w:val="0000FF"/>
                </w:rPr>
                <w:t>Постановления</w:t>
              </w:r>
            </w:hyperlink>
            <w:r>
              <w:t xml:space="preserve"> Правительства РФ от 13.05.2020 N 673)</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в том числе:</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539" w:type="dxa"/>
            <w:tcBorders>
              <w:top w:val="nil"/>
              <w:left w:val="nil"/>
              <w:bottom w:val="nil"/>
              <w:right w:val="nil"/>
            </w:tcBorders>
          </w:tcPr>
          <w:p w:rsidR="00A47216" w:rsidRDefault="00A47216">
            <w:pPr>
              <w:pStyle w:val="ConsPlusNormal"/>
            </w:pPr>
          </w:p>
        </w:tc>
        <w:tc>
          <w:tcPr>
            <w:tcW w:w="1474" w:type="dxa"/>
            <w:tcBorders>
              <w:top w:val="nil"/>
              <w:left w:val="nil"/>
              <w:bottom w:val="nil"/>
              <w:right w:val="nil"/>
            </w:tcBorders>
          </w:tcPr>
          <w:p w:rsidR="00A47216" w:rsidRDefault="00A47216">
            <w:pPr>
              <w:pStyle w:val="ConsPlusNormal"/>
            </w:pPr>
          </w:p>
        </w:tc>
        <w:tc>
          <w:tcPr>
            <w:tcW w:w="1538" w:type="dxa"/>
            <w:tcBorders>
              <w:top w:val="nil"/>
              <w:left w:val="nil"/>
              <w:bottom w:val="nil"/>
              <w:right w:val="nil"/>
            </w:tcBorders>
          </w:tcPr>
          <w:p w:rsidR="00A47216" w:rsidRDefault="00A47216">
            <w:pPr>
              <w:pStyle w:val="ConsPlusNormal"/>
            </w:pPr>
          </w:p>
        </w:tc>
        <w:tc>
          <w:tcPr>
            <w:tcW w:w="1475"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6" w:type="dxa"/>
            <w:tcBorders>
              <w:top w:val="nil"/>
              <w:left w:val="nil"/>
              <w:bottom w:val="nil"/>
              <w:right w:val="nil"/>
            </w:tcBorders>
          </w:tcPr>
          <w:p w:rsidR="00A47216" w:rsidRDefault="00A47216">
            <w:pPr>
              <w:pStyle w:val="ConsPlusNormal"/>
            </w:pP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федеральный бюджет</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vAlign w:val="bottom"/>
          </w:tcPr>
          <w:p w:rsidR="00A47216" w:rsidRDefault="00A47216">
            <w:pPr>
              <w:pStyle w:val="ConsPlusNormal"/>
              <w:jc w:val="center"/>
            </w:pPr>
            <w:r>
              <w:t>4786993,3</w:t>
            </w:r>
          </w:p>
        </w:tc>
        <w:tc>
          <w:tcPr>
            <w:tcW w:w="1539" w:type="dxa"/>
            <w:tcBorders>
              <w:top w:val="nil"/>
              <w:left w:val="nil"/>
              <w:bottom w:val="nil"/>
              <w:right w:val="nil"/>
            </w:tcBorders>
            <w:vAlign w:val="bottom"/>
          </w:tcPr>
          <w:p w:rsidR="00A47216" w:rsidRDefault="00A47216">
            <w:pPr>
              <w:pStyle w:val="ConsPlusNormal"/>
              <w:jc w:val="center"/>
            </w:pPr>
            <w:r>
              <w:t>7861061,2</w:t>
            </w:r>
          </w:p>
        </w:tc>
        <w:tc>
          <w:tcPr>
            <w:tcW w:w="1474" w:type="dxa"/>
            <w:tcBorders>
              <w:top w:val="nil"/>
              <w:left w:val="nil"/>
              <w:bottom w:val="nil"/>
              <w:right w:val="nil"/>
            </w:tcBorders>
            <w:vAlign w:val="bottom"/>
          </w:tcPr>
          <w:p w:rsidR="00A47216" w:rsidRDefault="00A47216">
            <w:pPr>
              <w:pStyle w:val="ConsPlusNormal"/>
              <w:jc w:val="center"/>
            </w:pPr>
            <w:r>
              <w:t>5520036,6</w:t>
            </w:r>
          </w:p>
        </w:tc>
        <w:tc>
          <w:tcPr>
            <w:tcW w:w="1538" w:type="dxa"/>
            <w:tcBorders>
              <w:top w:val="nil"/>
              <w:left w:val="nil"/>
              <w:bottom w:val="nil"/>
              <w:right w:val="nil"/>
            </w:tcBorders>
            <w:vAlign w:val="bottom"/>
          </w:tcPr>
          <w:p w:rsidR="00A47216" w:rsidRDefault="00A47216">
            <w:pPr>
              <w:pStyle w:val="ConsPlusNormal"/>
              <w:jc w:val="center"/>
            </w:pPr>
            <w:r>
              <w:t>3817411,2</w:t>
            </w:r>
          </w:p>
        </w:tc>
        <w:tc>
          <w:tcPr>
            <w:tcW w:w="1475" w:type="dxa"/>
            <w:tcBorders>
              <w:top w:val="nil"/>
              <w:left w:val="nil"/>
              <w:bottom w:val="nil"/>
              <w:right w:val="nil"/>
            </w:tcBorders>
            <w:vAlign w:val="bottom"/>
          </w:tcPr>
          <w:p w:rsidR="00A47216" w:rsidRDefault="00A47216">
            <w:pPr>
              <w:pStyle w:val="ConsPlusNormal"/>
              <w:jc w:val="center"/>
            </w:pPr>
            <w:r>
              <w:t>3630871,4</w:t>
            </w:r>
          </w:p>
        </w:tc>
        <w:tc>
          <w:tcPr>
            <w:tcW w:w="1327" w:type="dxa"/>
            <w:tcBorders>
              <w:top w:val="nil"/>
              <w:left w:val="nil"/>
              <w:bottom w:val="nil"/>
              <w:right w:val="nil"/>
            </w:tcBorders>
            <w:vAlign w:val="bottom"/>
          </w:tcPr>
          <w:p w:rsidR="00A47216" w:rsidRDefault="00A47216">
            <w:pPr>
              <w:pStyle w:val="ConsPlusNormal"/>
              <w:jc w:val="center"/>
            </w:pPr>
            <w:r>
              <w:t>3949836,2</w:t>
            </w:r>
          </w:p>
        </w:tc>
        <w:tc>
          <w:tcPr>
            <w:tcW w:w="1327" w:type="dxa"/>
            <w:tcBorders>
              <w:top w:val="nil"/>
              <w:left w:val="nil"/>
              <w:bottom w:val="nil"/>
              <w:right w:val="nil"/>
            </w:tcBorders>
            <w:vAlign w:val="bottom"/>
          </w:tcPr>
          <w:p w:rsidR="00A47216" w:rsidRDefault="00A47216">
            <w:pPr>
              <w:pStyle w:val="ConsPlusNormal"/>
              <w:jc w:val="center"/>
            </w:pPr>
            <w:r>
              <w:t>4111779,5</w:t>
            </w:r>
          </w:p>
        </w:tc>
        <w:tc>
          <w:tcPr>
            <w:tcW w:w="1326" w:type="dxa"/>
            <w:tcBorders>
              <w:top w:val="nil"/>
              <w:left w:val="nil"/>
              <w:bottom w:val="nil"/>
              <w:right w:val="nil"/>
            </w:tcBorders>
            <w:vAlign w:val="bottom"/>
          </w:tcPr>
          <w:p w:rsidR="00A47216" w:rsidRDefault="00A47216">
            <w:pPr>
              <w:pStyle w:val="ConsPlusNormal"/>
              <w:jc w:val="center"/>
            </w:pPr>
            <w:r>
              <w:t>4280362,5</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бюджеты субъектов Российской Федерации</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jc w:val="center"/>
            </w:pPr>
            <w:r>
              <w:t>952736,2</w:t>
            </w:r>
          </w:p>
        </w:tc>
        <w:tc>
          <w:tcPr>
            <w:tcW w:w="1539" w:type="dxa"/>
            <w:tcBorders>
              <w:top w:val="nil"/>
              <w:left w:val="nil"/>
              <w:bottom w:val="nil"/>
              <w:right w:val="nil"/>
            </w:tcBorders>
          </w:tcPr>
          <w:p w:rsidR="00A47216" w:rsidRDefault="00A47216">
            <w:pPr>
              <w:pStyle w:val="ConsPlusNormal"/>
              <w:jc w:val="center"/>
            </w:pPr>
            <w:r>
              <w:t>1025852,8</w:t>
            </w:r>
          </w:p>
        </w:tc>
        <w:tc>
          <w:tcPr>
            <w:tcW w:w="1474" w:type="dxa"/>
            <w:tcBorders>
              <w:top w:val="nil"/>
              <w:left w:val="nil"/>
              <w:bottom w:val="nil"/>
              <w:right w:val="nil"/>
            </w:tcBorders>
          </w:tcPr>
          <w:p w:rsidR="00A47216" w:rsidRDefault="00A47216">
            <w:pPr>
              <w:pStyle w:val="ConsPlusNormal"/>
              <w:jc w:val="center"/>
            </w:pPr>
            <w:r>
              <w:t>658826,1</w:t>
            </w:r>
          </w:p>
        </w:tc>
        <w:tc>
          <w:tcPr>
            <w:tcW w:w="1538" w:type="dxa"/>
            <w:tcBorders>
              <w:top w:val="nil"/>
              <w:left w:val="nil"/>
              <w:bottom w:val="nil"/>
              <w:right w:val="nil"/>
            </w:tcBorders>
          </w:tcPr>
          <w:p w:rsidR="00A47216" w:rsidRDefault="00A47216">
            <w:pPr>
              <w:pStyle w:val="ConsPlusNormal"/>
              <w:jc w:val="center"/>
            </w:pPr>
            <w:r>
              <w:t>303794,8</w:t>
            </w:r>
          </w:p>
        </w:tc>
        <w:tc>
          <w:tcPr>
            <w:tcW w:w="1475" w:type="dxa"/>
            <w:tcBorders>
              <w:top w:val="nil"/>
              <w:left w:val="nil"/>
              <w:bottom w:val="nil"/>
              <w:right w:val="nil"/>
            </w:tcBorders>
          </w:tcPr>
          <w:p w:rsidR="00A47216" w:rsidRDefault="00A47216">
            <w:pPr>
              <w:pStyle w:val="ConsPlusNormal"/>
              <w:jc w:val="center"/>
            </w:pPr>
            <w:r>
              <w:t>197249,9</w:t>
            </w:r>
          </w:p>
        </w:tc>
        <w:tc>
          <w:tcPr>
            <w:tcW w:w="1327" w:type="dxa"/>
            <w:tcBorders>
              <w:top w:val="nil"/>
              <w:left w:val="nil"/>
              <w:bottom w:val="nil"/>
              <w:right w:val="nil"/>
            </w:tcBorders>
          </w:tcPr>
          <w:p w:rsidR="00A47216" w:rsidRDefault="00A47216">
            <w:pPr>
              <w:pStyle w:val="ConsPlusNormal"/>
              <w:jc w:val="center"/>
            </w:pPr>
            <w:r>
              <w:t>920492</w:t>
            </w:r>
          </w:p>
        </w:tc>
        <w:tc>
          <w:tcPr>
            <w:tcW w:w="1327" w:type="dxa"/>
            <w:tcBorders>
              <w:top w:val="nil"/>
              <w:left w:val="nil"/>
              <w:bottom w:val="nil"/>
              <w:right w:val="nil"/>
            </w:tcBorders>
          </w:tcPr>
          <w:p w:rsidR="00A47216" w:rsidRDefault="00A47216">
            <w:pPr>
              <w:pStyle w:val="ConsPlusNormal"/>
              <w:jc w:val="center"/>
            </w:pPr>
            <w:r>
              <w:t>958232,2</w:t>
            </w:r>
          </w:p>
        </w:tc>
        <w:tc>
          <w:tcPr>
            <w:tcW w:w="1326" w:type="dxa"/>
            <w:tcBorders>
              <w:top w:val="nil"/>
              <w:left w:val="nil"/>
              <w:bottom w:val="nil"/>
              <w:right w:val="nil"/>
            </w:tcBorders>
          </w:tcPr>
          <w:p w:rsidR="00A47216" w:rsidRDefault="00A47216">
            <w:pPr>
              <w:pStyle w:val="ConsPlusNormal"/>
              <w:jc w:val="center"/>
            </w:pPr>
            <w:r>
              <w:t>997519,7</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pPr>
            <w:r>
              <w:t>Обеспечение жильем прокуроров - федеральный бюджет</w:t>
            </w:r>
          </w:p>
        </w:tc>
        <w:tc>
          <w:tcPr>
            <w:tcW w:w="850" w:type="dxa"/>
            <w:tcBorders>
              <w:top w:val="nil"/>
              <w:left w:val="nil"/>
              <w:bottom w:val="nil"/>
              <w:right w:val="nil"/>
            </w:tcBorders>
          </w:tcPr>
          <w:p w:rsidR="00A47216" w:rsidRDefault="00A47216">
            <w:pPr>
              <w:pStyle w:val="ConsPlusNormal"/>
              <w:jc w:val="center"/>
            </w:pPr>
            <w:r>
              <w:t>2018 - 2025 годы</w:t>
            </w:r>
          </w:p>
        </w:tc>
        <w:tc>
          <w:tcPr>
            <w:tcW w:w="1327" w:type="dxa"/>
            <w:tcBorders>
              <w:top w:val="nil"/>
              <w:left w:val="nil"/>
              <w:bottom w:val="nil"/>
              <w:right w:val="nil"/>
            </w:tcBorders>
          </w:tcPr>
          <w:p w:rsidR="00A47216" w:rsidRDefault="00A47216">
            <w:pPr>
              <w:pStyle w:val="ConsPlusNormal"/>
              <w:jc w:val="center"/>
            </w:pPr>
            <w:r>
              <w:t>588402,7</w:t>
            </w:r>
          </w:p>
        </w:tc>
        <w:tc>
          <w:tcPr>
            <w:tcW w:w="1539" w:type="dxa"/>
            <w:tcBorders>
              <w:top w:val="nil"/>
              <w:left w:val="nil"/>
              <w:bottom w:val="nil"/>
              <w:right w:val="nil"/>
            </w:tcBorders>
          </w:tcPr>
          <w:p w:rsidR="00A47216" w:rsidRDefault="00A47216">
            <w:pPr>
              <w:pStyle w:val="ConsPlusNormal"/>
              <w:jc w:val="center"/>
            </w:pPr>
            <w:r>
              <w:t>587760</w:t>
            </w:r>
          </w:p>
        </w:tc>
        <w:tc>
          <w:tcPr>
            <w:tcW w:w="1474" w:type="dxa"/>
            <w:tcBorders>
              <w:top w:val="nil"/>
              <w:left w:val="nil"/>
              <w:bottom w:val="nil"/>
              <w:right w:val="nil"/>
            </w:tcBorders>
          </w:tcPr>
          <w:p w:rsidR="00A47216" w:rsidRDefault="00A47216">
            <w:pPr>
              <w:pStyle w:val="ConsPlusNormal"/>
              <w:jc w:val="center"/>
            </w:pPr>
            <w:r>
              <w:t>597118,8</w:t>
            </w:r>
          </w:p>
        </w:tc>
        <w:tc>
          <w:tcPr>
            <w:tcW w:w="1538" w:type="dxa"/>
            <w:tcBorders>
              <w:top w:val="nil"/>
              <w:left w:val="nil"/>
              <w:bottom w:val="nil"/>
              <w:right w:val="nil"/>
            </w:tcBorders>
          </w:tcPr>
          <w:p w:rsidR="00A47216" w:rsidRDefault="00A47216">
            <w:pPr>
              <w:pStyle w:val="ConsPlusNormal"/>
              <w:jc w:val="center"/>
            </w:pPr>
            <w:r>
              <w:t>361560</w:t>
            </w:r>
          </w:p>
        </w:tc>
        <w:tc>
          <w:tcPr>
            <w:tcW w:w="1475" w:type="dxa"/>
            <w:tcBorders>
              <w:top w:val="nil"/>
              <w:left w:val="nil"/>
              <w:bottom w:val="nil"/>
              <w:right w:val="nil"/>
            </w:tcBorders>
          </w:tcPr>
          <w:p w:rsidR="00A47216" w:rsidRDefault="00A47216">
            <w:pPr>
              <w:pStyle w:val="ConsPlusNormal"/>
              <w:jc w:val="center"/>
            </w:pPr>
            <w:r>
              <w:t>461560</w:t>
            </w:r>
          </w:p>
        </w:tc>
        <w:tc>
          <w:tcPr>
            <w:tcW w:w="1327" w:type="dxa"/>
            <w:tcBorders>
              <w:top w:val="nil"/>
              <w:left w:val="nil"/>
              <w:bottom w:val="nil"/>
              <w:right w:val="nil"/>
            </w:tcBorders>
          </w:tcPr>
          <w:p w:rsidR="00A47216" w:rsidRDefault="00A47216">
            <w:pPr>
              <w:pStyle w:val="ConsPlusNormal"/>
              <w:jc w:val="center"/>
            </w:pPr>
            <w:r>
              <w:t>416163,7</w:t>
            </w:r>
          </w:p>
        </w:tc>
        <w:tc>
          <w:tcPr>
            <w:tcW w:w="1327" w:type="dxa"/>
            <w:tcBorders>
              <w:top w:val="nil"/>
              <w:left w:val="nil"/>
              <w:bottom w:val="nil"/>
              <w:right w:val="nil"/>
            </w:tcBorders>
          </w:tcPr>
          <w:p w:rsidR="00A47216" w:rsidRDefault="00A47216">
            <w:pPr>
              <w:pStyle w:val="ConsPlusNormal"/>
              <w:jc w:val="center"/>
            </w:pPr>
            <w:r>
              <w:t>436139,6</w:t>
            </w:r>
          </w:p>
        </w:tc>
        <w:tc>
          <w:tcPr>
            <w:tcW w:w="1326" w:type="dxa"/>
            <w:tcBorders>
              <w:top w:val="nil"/>
              <w:left w:val="nil"/>
              <w:bottom w:val="nil"/>
              <w:right w:val="nil"/>
            </w:tcBorders>
          </w:tcPr>
          <w:p w:rsidR="00A47216" w:rsidRDefault="00A47216">
            <w:pPr>
              <w:pStyle w:val="ConsPlusNormal"/>
              <w:jc w:val="center"/>
            </w:pPr>
            <w:r>
              <w:t>457074,3</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pPr>
            <w:r>
              <w:t>Обеспечение жильем сотрудников Следственного комитета Российской Федерации - федеральный бюджет</w:t>
            </w:r>
          </w:p>
        </w:tc>
        <w:tc>
          <w:tcPr>
            <w:tcW w:w="850" w:type="dxa"/>
            <w:tcBorders>
              <w:top w:val="nil"/>
              <w:left w:val="nil"/>
              <w:bottom w:val="nil"/>
              <w:right w:val="nil"/>
            </w:tcBorders>
          </w:tcPr>
          <w:p w:rsidR="00A47216" w:rsidRDefault="00A47216">
            <w:pPr>
              <w:pStyle w:val="ConsPlusNormal"/>
              <w:jc w:val="center"/>
            </w:pPr>
            <w:r>
              <w:t>2018 - 2025 годы</w:t>
            </w:r>
          </w:p>
        </w:tc>
        <w:tc>
          <w:tcPr>
            <w:tcW w:w="1327" w:type="dxa"/>
            <w:tcBorders>
              <w:top w:val="nil"/>
              <w:left w:val="nil"/>
              <w:bottom w:val="nil"/>
              <w:right w:val="nil"/>
            </w:tcBorders>
          </w:tcPr>
          <w:p w:rsidR="00A47216" w:rsidRDefault="00A47216">
            <w:pPr>
              <w:pStyle w:val="ConsPlusNormal"/>
              <w:jc w:val="center"/>
            </w:pPr>
            <w:r>
              <w:t>166754,7</w:t>
            </w:r>
          </w:p>
        </w:tc>
        <w:tc>
          <w:tcPr>
            <w:tcW w:w="1539" w:type="dxa"/>
            <w:tcBorders>
              <w:top w:val="nil"/>
              <w:left w:val="nil"/>
              <w:bottom w:val="nil"/>
              <w:right w:val="nil"/>
            </w:tcBorders>
          </w:tcPr>
          <w:p w:rsidR="00A47216" w:rsidRDefault="00A47216">
            <w:pPr>
              <w:pStyle w:val="ConsPlusNormal"/>
              <w:jc w:val="center"/>
            </w:pPr>
            <w:r>
              <w:t>465058,8</w:t>
            </w:r>
          </w:p>
        </w:tc>
        <w:tc>
          <w:tcPr>
            <w:tcW w:w="1474" w:type="dxa"/>
            <w:tcBorders>
              <w:top w:val="nil"/>
              <w:left w:val="nil"/>
              <w:bottom w:val="nil"/>
              <w:right w:val="nil"/>
            </w:tcBorders>
          </w:tcPr>
          <w:p w:rsidR="00A47216" w:rsidRDefault="00A47216">
            <w:pPr>
              <w:pStyle w:val="ConsPlusNormal"/>
              <w:jc w:val="center"/>
            </w:pPr>
            <w:r>
              <w:t>246942,8</w:t>
            </w:r>
          </w:p>
        </w:tc>
        <w:tc>
          <w:tcPr>
            <w:tcW w:w="1538" w:type="dxa"/>
            <w:tcBorders>
              <w:top w:val="nil"/>
              <w:left w:val="nil"/>
              <w:bottom w:val="nil"/>
              <w:right w:val="nil"/>
            </w:tcBorders>
          </w:tcPr>
          <w:p w:rsidR="00A47216" w:rsidRDefault="00A47216">
            <w:pPr>
              <w:pStyle w:val="ConsPlusNormal"/>
              <w:jc w:val="center"/>
            </w:pPr>
            <w:r>
              <w:t>246942,8</w:t>
            </w:r>
          </w:p>
        </w:tc>
        <w:tc>
          <w:tcPr>
            <w:tcW w:w="1475" w:type="dxa"/>
            <w:tcBorders>
              <w:top w:val="nil"/>
              <w:left w:val="nil"/>
              <w:bottom w:val="nil"/>
              <w:right w:val="nil"/>
            </w:tcBorders>
          </w:tcPr>
          <w:p w:rsidR="00A47216" w:rsidRDefault="00A47216">
            <w:pPr>
              <w:pStyle w:val="ConsPlusNormal"/>
              <w:jc w:val="center"/>
            </w:pPr>
            <w:r>
              <w:t>246942,8</w:t>
            </w:r>
          </w:p>
        </w:tc>
        <w:tc>
          <w:tcPr>
            <w:tcW w:w="1327" w:type="dxa"/>
            <w:tcBorders>
              <w:top w:val="nil"/>
              <w:left w:val="nil"/>
              <w:bottom w:val="nil"/>
              <w:right w:val="nil"/>
            </w:tcBorders>
          </w:tcPr>
          <w:p w:rsidR="00A47216" w:rsidRDefault="00A47216">
            <w:pPr>
              <w:pStyle w:val="ConsPlusNormal"/>
              <w:jc w:val="center"/>
            </w:pPr>
            <w:r>
              <w:t>191597,9</w:t>
            </w:r>
          </w:p>
        </w:tc>
        <w:tc>
          <w:tcPr>
            <w:tcW w:w="1327" w:type="dxa"/>
            <w:tcBorders>
              <w:top w:val="nil"/>
              <w:left w:val="nil"/>
              <w:bottom w:val="nil"/>
              <w:right w:val="nil"/>
            </w:tcBorders>
          </w:tcPr>
          <w:p w:rsidR="00A47216" w:rsidRDefault="00A47216">
            <w:pPr>
              <w:pStyle w:val="ConsPlusNormal"/>
              <w:jc w:val="center"/>
            </w:pPr>
            <w:r>
              <w:t>200794,6</w:t>
            </w:r>
          </w:p>
        </w:tc>
        <w:tc>
          <w:tcPr>
            <w:tcW w:w="1326" w:type="dxa"/>
            <w:tcBorders>
              <w:top w:val="nil"/>
              <w:left w:val="nil"/>
              <w:bottom w:val="nil"/>
              <w:right w:val="nil"/>
            </w:tcBorders>
          </w:tcPr>
          <w:p w:rsidR="00A47216" w:rsidRDefault="00A47216">
            <w:pPr>
              <w:pStyle w:val="ConsPlusNormal"/>
              <w:jc w:val="center"/>
            </w:pPr>
            <w:r>
              <w:t>210432,7</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pPr>
            <w:r>
              <w:t xml:space="preserve">Обеспечение жильем отдельных категорий граждан Управлением делами </w:t>
            </w:r>
            <w:r>
              <w:lastRenderedPageBreak/>
              <w:t>Президента Российской Федерации - федеральный бюджет</w:t>
            </w:r>
          </w:p>
        </w:tc>
        <w:tc>
          <w:tcPr>
            <w:tcW w:w="850" w:type="dxa"/>
            <w:tcBorders>
              <w:top w:val="nil"/>
              <w:left w:val="nil"/>
              <w:bottom w:val="nil"/>
              <w:right w:val="nil"/>
            </w:tcBorders>
          </w:tcPr>
          <w:p w:rsidR="00A47216" w:rsidRDefault="00A47216">
            <w:pPr>
              <w:pStyle w:val="ConsPlusNormal"/>
              <w:jc w:val="center"/>
            </w:pPr>
            <w:r>
              <w:lastRenderedPageBreak/>
              <w:t>2018 - 2025 годы</w:t>
            </w:r>
          </w:p>
        </w:tc>
        <w:tc>
          <w:tcPr>
            <w:tcW w:w="1327" w:type="dxa"/>
            <w:tcBorders>
              <w:top w:val="nil"/>
              <w:left w:val="nil"/>
              <w:bottom w:val="nil"/>
              <w:right w:val="nil"/>
            </w:tcBorders>
          </w:tcPr>
          <w:p w:rsidR="00A47216" w:rsidRDefault="00A47216">
            <w:pPr>
              <w:pStyle w:val="ConsPlusNormal"/>
              <w:jc w:val="center"/>
            </w:pPr>
            <w:r>
              <w:t>770983,6</w:t>
            </w:r>
          </w:p>
        </w:tc>
        <w:tc>
          <w:tcPr>
            <w:tcW w:w="1539" w:type="dxa"/>
            <w:tcBorders>
              <w:top w:val="nil"/>
              <w:left w:val="nil"/>
              <w:bottom w:val="nil"/>
              <w:right w:val="nil"/>
            </w:tcBorders>
          </w:tcPr>
          <w:p w:rsidR="00A47216" w:rsidRDefault="00A47216">
            <w:pPr>
              <w:pStyle w:val="ConsPlusNormal"/>
              <w:jc w:val="center"/>
            </w:pPr>
            <w:r>
              <w:t>769614,7</w:t>
            </w:r>
          </w:p>
        </w:tc>
        <w:tc>
          <w:tcPr>
            <w:tcW w:w="1474" w:type="dxa"/>
            <w:tcBorders>
              <w:top w:val="nil"/>
              <w:left w:val="nil"/>
              <w:bottom w:val="nil"/>
              <w:right w:val="nil"/>
            </w:tcBorders>
          </w:tcPr>
          <w:p w:rsidR="00A47216" w:rsidRDefault="00A47216">
            <w:pPr>
              <w:pStyle w:val="ConsPlusNormal"/>
              <w:jc w:val="center"/>
            </w:pPr>
            <w:r>
              <w:t>769615,4</w:t>
            </w:r>
          </w:p>
        </w:tc>
        <w:tc>
          <w:tcPr>
            <w:tcW w:w="1538" w:type="dxa"/>
            <w:tcBorders>
              <w:top w:val="nil"/>
              <w:left w:val="nil"/>
              <w:bottom w:val="nil"/>
              <w:right w:val="nil"/>
            </w:tcBorders>
          </w:tcPr>
          <w:p w:rsidR="00A47216" w:rsidRDefault="00A47216">
            <w:pPr>
              <w:pStyle w:val="ConsPlusNormal"/>
              <w:jc w:val="center"/>
            </w:pPr>
            <w:r>
              <w:t>769615,4</w:t>
            </w:r>
          </w:p>
        </w:tc>
        <w:tc>
          <w:tcPr>
            <w:tcW w:w="1475" w:type="dxa"/>
            <w:tcBorders>
              <w:top w:val="nil"/>
              <w:left w:val="nil"/>
              <w:bottom w:val="nil"/>
              <w:right w:val="nil"/>
            </w:tcBorders>
          </w:tcPr>
          <w:p w:rsidR="00A47216" w:rsidRDefault="00A47216">
            <w:pPr>
              <w:pStyle w:val="ConsPlusNormal"/>
              <w:jc w:val="center"/>
            </w:pPr>
            <w:r>
              <w:t>769615,4</w:t>
            </w:r>
          </w:p>
        </w:tc>
        <w:tc>
          <w:tcPr>
            <w:tcW w:w="1327" w:type="dxa"/>
            <w:tcBorders>
              <w:top w:val="nil"/>
              <w:left w:val="nil"/>
              <w:bottom w:val="nil"/>
              <w:right w:val="nil"/>
            </w:tcBorders>
          </w:tcPr>
          <w:p w:rsidR="00A47216" w:rsidRDefault="00A47216">
            <w:pPr>
              <w:pStyle w:val="ConsPlusNormal"/>
              <w:jc w:val="center"/>
            </w:pPr>
            <w:r>
              <w:t>885844,6</w:t>
            </w:r>
          </w:p>
        </w:tc>
        <w:tc>
          <w:tcPr>
            <w:tcW w:w="1327" w:type="dxa"/>
            <w:tcBorders>
              <w:top w:val="nil"/>
              <w:left w:val="nil"/>
              <w:bottom w:val="nil"/>
              <w:right w:val="nil"/>
            </w:tcBorders>
          </w:tcPr>
          <w:p w:rsidR="00A47216" w:rsidRDefault="00A47216">
            <w:pPr>
              <w:pStyle w:val="ConsPlusNormal"/>
              <w:jc w:val="center"/>
            </w:pPr>
            <w:r>
              <w:t>928365,1</w:t>
            </w:r>
          </w:p>
        </w:tc>
        <w:tc>
          <w:tcPr>
            <w:tcW w:w="1326" w:type="dxa"/>
            <w:tcBorders>
              <w:top w:val="nil"/>
              <w:left w:val="nil"/>
              <w:bottom w:val="nil"/>
              <w:right w:val="nil"/>
            </w:tcBorders>
          </w:tcPr>
          <w:p w:rsidR="00A47216" w:rsidRDefault="00A47216">
            <w:pPr>
              <w:pStyle w:val="ConsPlusNormal"/>
              <w:jc w:val="center"/>
            </w:pPr>
            <w:r>
              <w:t>972926,6</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pPr>
            <w:r>
              <w:lastRenderedPageBreak/>
              <w:t>Повышение устойчивости жилых домов, основных объектов и систем жизнеобеспечения в сейсмических районах Российской Федерации - всего</w:t>
            </w:r>
          </w:p>
        </w:tc>
        <w:tc>
          <w:tcPr>
            <w:tcW w:w="850" w:type="dxa"/>
            <w:tcBorders>
              <w:top w:val="nil"/>
              <w:left w:val="nil"/>
              <w:bottom w:val="nil"/>
              <w:right w:val="nil"/>
            </w:tcBorders>
          </w:tcPr>
          <w:p w:rsidR="00A47216" w:rsidRDefault="00A47216">
            <w:pPr>
              <w:pStyle w:val="ConsPlusNormal"/>
              <w:jc w:val="center"/>
            </w:pPr>
            <w:r>
              <w:t>2018 - 2025 годы</w:t>
            </w: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4376194,3</w:t>
            </w:r>
          </w:p>
        </w:tc>
        <w:tc>
          <w:tcPr>
            <w:tcW w:w="1474" w:type="dxa"/>
            <w:tcBorders>
              <w:top w:val="nil"/>
              <w:left w:val="nil"/>
              <w:bottom w:val="nil"/>
              <w:right w:val="nil"/>
            </w:tcBorders>
          </w:tcPr>
          <w:p w:rsidR="00A47216" w:rsidRDefault="00A47216">
            <w:pPr>
              <w:pStyle w:val="ConsPlusNormal"/>
              <w:jc w:val="center"/>
            </w:pPr>
            <w:r>
              <w:t>3807296,5</w:t>
            </w:r>
          </w:p>
        </w:tc>
        <w:tc>
          <w:tcPr>
            <w:tcW w:w="1538" w:type="dxa"/>
            <w:tcBorders>
              <w:top w:val="nil"/>
              <w:left w:val="nil"/>
              <w:bottom w:val="nil"/>
              <w:right w:val="nil"/>
            </w:tcBorders>
          </w:tcPr>
          <w:p w:rsidR="00A47216" w:rsidRDefault="00A47216">
            <w:pPr>
              <w:pStyle w:val="ConsPlusNormal"/>
              <w:jc w:val="center"/>
            </w:pPr>
            <w:r>
              <w:t>3773995,8</w:t>
            </w:r>
          </w:p>
        </w:tc>
        <w:tc>
          <w:tcPr>
            <w:tcW w:w="1475" w:type="dxa"/>
            <w:tcBorders>
              <w:top w:val="nil"/>
              <w:left w:val="nil"/>
              <w:bottom w:val="nil"/>
              <w:right w:val="nil"/>
            </w:tcBorders>
          </w:tcPr>
          <w:p w:rsidR="00A47216" w:rsidRDefault="00A47216">
            <w:pPr>
              <w:pStyle w:val="ConsPlusNormal"/>
              <w:jc w:val="center"/>
            </w:pPr>
            <w:r>
              <w:t>3771397</w:t>
            </w:r>
          </w:p>
        </w:tc>
        <w:tc>
          <w:tcPr>
            <w:tcW w:w="1327" w:type="dxa"/>
            <w:tcBorders>
              <w:top w:val="nil"/>
              <w:left w:val="nil"/>
              <w:bottom w:val="nil"/>
              <w:right w:val="nil"/>
            </w:tcBorders>
          </w:tcPr>
          <w:p w:rsidR="00A47216" w:rsidRDefault="00A47216">
            <w:pPr>
              <w:pStyle w:val="ConsPlusNormal"/>
              <w:jc w:val="center"/>
            </w:pPr>
            <w:r>
              <w:t>4390132,6</w:t>
            </w:r>
          </w:p>
        </w:tc>
        <w:tc>
          <w:tcPr>
            <w:tcW w:w="1327" w:type="dxa"/>
            <w:tcBorders>
              <w:top w:val="nil"/>
              <w:left w:val="nil"/>
              <w:bottom w:val="nil"/>
              <w:right w:val="nil"/>
            </w:tcBorders>
          </w:tcPr>
          <w:p w:rsidR="00A47216" w:rsidRDefault="00A47216">
            <w:pPr>
              <w:pStyle w:val="ConsPlusNormal"/>
              <w:jc w:val="center"/>
            </w:pPr>
            <w:r>
              <w:t>4570128,1</w:t>
            </w:r>
          </w:p>
        </w:tc>
        <w:tc>
          <w:tcPr>
            <w:tcW w:w="1326" w:type="dxa"/>
            <w:tcBorders>
              <w:top w:val="nil"/>
              <w:left w:val="nil"/>
              <w:bottom w:val="nil"/>
              <w:right w:val="nil"/>
            </w:tcBorders>
          </w:tcPr>
          <w:p w:rsidR="00A47216" w:rsidRDefault="00A47216">
            <w:pPr>
              <w:pStyle w:val="ConsPlusNormal"/>
              <w:jc w:val="center"/>
            </w:pPr>
            <w:r>
              <w:t>4757503,3</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в том числе:</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539" w:type="dxa"/>
            <w:tcBorders>
              <w:top w:val="nil"/>
              <w:left w:val="nil"/>
              <w:bottom w:val="nil"/>
              <w:right w:val="nil"/>
            </w:tcBorders>
          </w:tcPr>
          <w:p w:rsidR="00A47216" w:rsidRDefault="00A47216">
            <w:pPr>
              <w:pStyle w:val="ConsPlusNormal"/>
            </w:pPr>
          </w:p>
        </w:tc>
        <w:tc>
          <w:tcPr>
            <w:tcW w:w="1474" w:type="dxa"/>
            <w:tcBorders>
              <w:top w:val="nil"/>
              <w:left w:val="nil"/>
              <w:bottom w:val="nil"/>
              <w:right w:val="nil"/>
            </w:tcBorders>
          </w:tcPr>
          <w:p w:rsidR="00A47216" w:rsidRDefault="00A47216">
            <w:pPr>
              <w:pStyle w:val="ConsPlusNormal"/>
            </w:pPr>
          </w:p>
        </w:tc>
        <w:tc>
          <w:tcPr>
            <w:tcW w:w="1538" w:type="dxa"/>
            <w:tcBorders>
              <w:top w:val="nil"/>
              <w:left w:val="nil"/>
              <w:bottom w:val="nil"/>
              <w:right w:val="nil"/>
            </w:tcBorders>
          </w:tcPr>
          <w:p w:rsidR="00A47216" w:rsidRDefault="00A47216">
            <w:pPr>
              <w:pStyle w:val="ConsPlusNormal"/>
            </w:pPr>
          </w:p>
        </w:tc>
        <w:tc>
          <w:tcPr>
            <w:tcW w:w="1475"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6" w:type="dxa"/>
            <w:tcBorders>
              <w:top w:val="nil"/>
              <w:left w:val="nil"/>
              <w:bottom w:val="nil"/>
              <w:right w:val="nil"/>
            </w:tcBorders>
          </w:tcPr>
          <w:p w:rsidR="00A47216" w:rsidRDefault="00A47216">
            <w:pPr>
              <w:pStyle w:val="ConsPlusNormal"/>
            </w:pP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федеральный бюджет</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4084337,9</w:t>
            </w:r>
          </w:p>
        </w:tc>
        <w:tc>
          <w:tcPr>
            <w:tcW w:w="1474" w:type="dxa"/>
            <w:tcBorders>
              <w:top w:val="nil"/>
              <w:left w:val="nil"/>
              <w:bottom w:val="nil"/>
              <w:right w:val="nil"/>
            </w:tcBorders>
          </w:tcPr>
          <w:p w:rsidR="00A47216" w:rsidRDefault="00A47216">
            <w:pPr>
              <w:pStyle w:val="ConsPlusNormal"/>
              <w:jc w:val="center"/>
            </w:pPr>
            <w:r>
              <w:t>3563445,5</w:t>
            </w:r>
          </w:p>
        </w:tc>
        <w:tc>
          <w:tcPr>
            <w:tcW w:w="1538" w:type="dxa"/>
            <w:tcBorders>
              <w:top w:val="nil"/>
              <w:left w:val="nil"/>
              <w:bottom w:val="nil"/>
              <w:right w:val="nil"/>
            </w:tcBorders>
          </w:tcPr>
          <w:p w:rsidR="00A47216" w:rsidRDefault="00A47216">
            <w:pPr>
              <w:pStyle w:val="ConsPlusNormal"/>
              <w:jc w:val="center"/>
            </w:pPr>
            <w:r>
              <w:t>3563445,5</w:t>
            </w:r>
          </w:p>
        </w:tc>
        <w:tc>
          <w:tcPr>
            <w:tcW w:w="1475" w:type="dxa"/>
            <w:tcBorders>
              <w:top w:val="nil"/>
              <w:left w:val="nil"/>
              <w:bottom w:val="nil"/>
              <w:right w:val="nil"/>
            </w:tcBorders>
          </w:tcPr>
          <w:p w:rsidR="00A47216" w:rsidRDefault="00A47216">
            <w:pPr>
              <w:pStyle w:val="ConsPlusNormal"/>
              <w:jc w:val="center"/>
            </w:pPr>
            <w:r>
              <w:t>3563445,5</w:t>
            </w:r>
          </w:p>
        </w:tc>
        <w:tc>
          <w:tcPr>
            <w:tcW w:w="1327" w:type="dxa"/>
            <w:tcBorders>
              <w:top w:val="nil"/>
              <w:left w:val="nil"/>
              <w:bottom w:val="nil"/>
              <w:right w:val="nil"/>
            </w:tcBorders>
          </w:tcPr>
          <w:p w:rsidR="00A47216" w:rsidRDefault="00A47216">
            <w:pPr>
              <w:pStyle w:val="ConsPlusNormal"/>
              <w:jc w:val="center"/>
            </w:pPr>
            <w:r>
              <w:t>3876487,1</w:t>
            </w:r>
          </w:p>
        </w:tc>
        <w:tc>
          <w:tcPr>
            <w:tcW w:w="1327" w:type="dxa"/>
            <w:tcBorders>
              <w:top w:val="nil"/>
              <w:left w:val="nil"/>
              <w:bottom w:val="nil"/>
              <w:right w:val="nil"/>
            </w:tcBorders>
          </w:tcPr>
          <w:p w:rsidR="00A47216" w:rsidRDefault="00A47216">
            <w:pPr>
              <w:pStyle w:val="ConsPlusNormal"/>
              <w:jc w:val="center"/>
            </w:pPr>
            <w:r>
              <w:t>4035423,1</w:t>
            </w:r>
          </w:p>
        </w:tc>
        <w:tc>
          <w:tcPr>
            <w:tcW w:w="1326" w:type="dxa"/>
            <w:tcBorders>
              <w:top w:val="nil"/>
              <w:left w:val="nil"/>
              <w:bottom w:val="nil"/>
              <w:right w:val="nil"/>
            </w:tcBorders>
          </w:tcPr>
          <w:p w:rsidR="00A47216" w:rsidRDefault="00A47216">
            <w:pPr>
              <w:pStyle w:val="ConsPlusNormal"/>
              <w:jc w:val="center"/>
            </w:pPr>
            <w:r>
              <w:t>4200875,4</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бюджеты субъектов Российской Федерации</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291856,4</w:t>
            </w:r>
          </w:p>
        </w:tc>
        <w:tc>
          <w:tcPr>
            <w:tcW w:w="1474" w:type="dxa"/>
            <w:tcBorders>
              <w:top w:val="nil"/>
              <w:left w:val="nil"/>
              <w:bottom w:val="nil"/>
              <w:right w:val="nil"/>
            </w:tcBorders>
          </w:tcPr>
          <w:p w:rsidR="00A47216" w:rsidRDefault="00A47216">
            <w:pPr>
              <w:pStyle w:val="ConsPlusNormal"/>
              <w:jc w:val="center"/>
            </w:pPr>
            <w:r>
              <w:t>243851</w:t>
            </w:r>
          </w:p>
        </w:tc>
        <w:tc>
          <w:tcPr>
            <w:tcW w:w="1538" w:type="dxa"/>
            <w:tcBorders>
              <w:top w:val="nil"/>
              <w:left w:val="nil"/>
              <w:bottom w:val="nil"/>
              <w:right w:val="nil"/>
            </w:tcBorders>
          </w:tcPr>
          <w:p w:rsidR="00A47216" w:rsidRDefault="00A47216">
            <w:pPr>
              <w:pStyle w:val="ConsPlusNormal"/>
              <w:jc w:val="center"/>
            </w:pPr>
            <w:r>
              <w:t>210550,3</w:t>
            </w:r>
          </w:p>
        </w:tc>
        <w:tc>
          <w:tcPr>
            <w:tcW w:w="1475" w:type="dxa"/>
            <w:tcBorders>
              <w:top w:val="nil"/>
              <w:left w:val="nil"/>
              <w:bottom w:val="nil"/>
              <w:right w:val="nil"/>
            </w:tcBorders>
          </w:tcPr>
          <w:p w:rsidR="00A47216" w:rsidRDefault="00A47216">
            <w:pPr>
              <w:pStyle w:val="ConsPlusNormal"/>
              <w:jc w:val="center"/>
            </w:pPr>
            <w:r>
              <w:t>207951,5</w:t>
            </w:r>
          </w:p>
        </w:tc>
        <w:tc>
          <w:tcPr>
            <w:tcW w:w="1327" w:type="dxa"/>
            <w:tcBorders>
              <w:top w:val="nil"/>
              <w:left w:val="nil"/>
              <w:bottom w:val="nil"/>
              <w:right w:val="nil"/>
            </w:tcBorders>
          </w:tcPr>
          <w:p w:rsidR="00A47216" w:rsidRDefault="00A47216">
            <w:pPr>
              <w:pStyle w:val="ConsPlusNormal"/>
              <w:jc w:val="center"/>
            </w:pPr>
            <w:r>
              <w:t>513645,5</w:t>
            </w:r>
          </w:p>
        </w:tc>
        <w:tc>
          <w:tcPr>
            <w:tcW w:w="1327" w:type="dxa"/>
            <w:tcBorders>
              <w:top w:val="nil"/>
              <w:left w:val="nil"/>
              <w:bottom w:val="nil"/>
              <w:right w:val="nil"/>
            </w:tcBorders>
          </w:tcPr>
          <w:p w:rsidR="00A47216" w:rsidRDefault="00A47216">
            <w:pPr>
              <w:pStyle w:val="ConsPlusNormal"/>
              <w:jc w:val="center"/>
            </w:pPr>
            <w:r>
              <w:t>534705</w:t>
            </w:r>
          </w:p>
        </w:tc>
        <w:tc>
          <w:tcPr>
            <w:tcW w:w="1326" w:type="dxa"/>
            <w:tcBorders>
              <w:top w:val="nil"/>
              <w:left w:val="nil"/>
              <w:bottom w:val="nil"/>
              <w:right w:val="nil"/>
            </w:tcBorders>
          </w:tcPr>
          <w:p w:rsidR="00A47216" w:rsidRDefault="00A47216">
            <w:pPr>
              <w:pStyle w:val="ConsPlusNormal"/>
              <w:jc w:val="center"/>
            </w:pPr>
            <w:r>
              <w:t>556627,9</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pPr>
            <w:r>
              <w:t xml:space="preserve">Мероприятия по повышению качества водоснабжения в </w:t>
            </w:r>
            <w:proofErr w:type="gramStart"/>
            <w:r>
              <w:t>рамках</w:t>
            </w:r>
            <w:proofErr w:type="gramEnd"/>
            <w:r>
              <w:t xml:space="preserve"> федерального </w:t>
            </w:r>
            <w:hyperlink r:id="rId76" w:history="1">
              <w:r>
                <w:rPr>
                  <w:color w:val="0000FF"/>
                </w:rPr>
                <w:t>проекта</w:t>
              </w:r>
            </w:hyperlink>
            <w:r>
              <w:t xml:space="preserve"> "Чистая вода" - всего</w:t>
            </w:r>
          </w:p>
        </w:tc>
        <w:tc>
          <w:tcPr>
            <w:tcW w:w="850" w:type="dxa"/>
            <w:tcBorders>
              <w:top w:val="nil"/>
              <w:left w:val="nil"/>
              <w:bottom w:val="nil"/>
              <w:right w:val="nil"/>
            </w:tcBorders>
          </w:tcPr>
          <w:p w:rsidR="00A47216" w:rsidRDefault="00A47216">
            <w:pPr>
              <w:pStyle w:val="ConsPlusNormal"/>
              <w:jc w:val="center"/>
            </w:pPr>
            <w:r>
              <w:t>2019 - 2024 годы</w:t>
            </w: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5196855,2</w:t>
            </w:r>
          </w:p>
        </w:tc>
        <w:tc>
          <w:tcPr>
            <w:tcW w:w="1474" w:type="dxa"/>
            <w:tcBorders>
              <w:top w:val="nil"/>
              <w:left w:val="nil"/>
              <w:bottom w:val="nil"/>
              <w:right w:val="nil"/>
            </w:tcBorders>
          </w:tcPr>
          <w:p w:rsidR="00A47216" w:rsidRDefault="00A47216">
            <w:pPr>
              <w:pStyle w:val="ConsPlusNormal"/>
              <w:jc w:val="center"/>
            </w:pPr>
            <w:r>
              <w:t>6866304</w:t>
            </w:r>
          </w:p>
        </w:tc>
        <w:tc>
          <w:tcPr>
            <w:tcW w:w="1538" w:type="dxa"/>
            <w:tcBorders>
              <w:top w:val="nil"/>
              <w:left w:val="nil"/>
              <w:bottom w:val="nil"/>
              <w:right w:val="nil"/>
            </w:tcBorders>
          </w:tcPr>
          <w:p w:rsidR="00A47216" w:rsidRDefault="00A47216">
            <w:pPr>
              <w:pStyle w:val="ConsPlusNormal"/>
              <w:jc w:val="center"/>
            </w:pPr>
            <w:r>
              <w:t>28908994</w:t>
            </w:r>
          </w:p>
        </w:tc>
        <w:tc>
          <w:tcPr>
            <w:tcW w:w="1475" w:type="dxa"/>
            <w:tcBorders>
              <w:top w:val="nil"/>
              <w:left w:val="nil"/>
              <w:bottom w:val="nil"/>
              <w:right w:val="nil"/>
            </w:tcBorders>
          </w:tcPr>
          <w:p w:rsidR="00A47216" w:rsidRDefault="00A47216">
            <w:pPr>
              <w:pStyle w:val="ConsPlusNormal"/>
              <w:jc w:val="center"/>
            </w:pPr>
            <w:r>
              <w:t>42391457,5</w:t>
            </w:r>
          </w:p>
        </w:tc>
        <w:tc>
          <w:tcPr>
            <w:tcW w:w="1327" w:type="dxa"/>
            <w:tcBorders>
              <w:top w:val="nil"/>
              <w:left w:val="nil"/>
              <w:bottom w:val="nil"/>
              <w:right w:val="nil"/>
            </w:tcBorders>
          </w:tcPr>
          <w:p w:rsidR="00A47216" w:rsidRDefault="00A47216">
            <w:pPr>
              <w:pStyle w:val="ConsPlusNormal"/>
              <w:jc w:val="center"/>
            </w:pPr>
            <w:r>
              <w:t>46144040</w:t>
            </w:r>
          </w:p>
        </w:tc>
        <w:tc>
          <w:tcPr>
            <w:tcW w:w="1327" w:type="dxa"/>
            <w:tcBorders>
              <w:top w:val="nil"/>
              <w:left w:val="nil"/>
              <w:bottom w:val="nil"/>
              <w:right w:val="nil"/>
            </w:tcBorders>
          </w:tcPr>
          <w:p w:rsidR="00A47216" w:rsidRDefault="00A47216">
            <w:pPr>
              <w:pStyle w:val="ConsPlusNormal"/>
              <w:jc w:val="center"/>
            </w:pPr>
            <w:r>
              <w:t>29654180</w:t>
            </w:r>
          </w:p>
        </w:tc>
        <w:tc>
          <w:tcPr>
            <w:tcW w:w="1326"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в том числе:</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539" w:type="dxa"/>
            <w:tcBorders>
              <w:top w:val="nil"/>
              <w:left w:val="nil"/>
              <w:bottom w:val="nil"/>
              <w:right w:val="nil"/>
            </w:tcBorders>
          </w:tcPr>
          <w:p w:rsidR="00A47216" w:rsidRDefault="00A47216">
            <w:pPr>
              <w:pStyle w:val="ConsPlusNormal"/>
            </w:pPr>
          </w:p>
        </w:tc>
        <w:tc>
          <w:tcPr>
            <w:tcW w:w="1474" w:type="dxa"/>
            <w:tcBorders>
              <w:top w:val="nil"/>
              <w:left w:val="nil"/>
              <w:bottom w:val="nil"/>
              <w:right w:val="nil"/>
            </w:tcBorders>
          </w:tcPr>
          <w:p w:rsidR="00A47216" w:rsidRDefault="00A47216">
            <w:pPr>
              <w:pStyle w:val="ConsPlusNormal"/>
            </w:pPr>
          </w:p>
        </w:tc>
        <w:tc>
          <w:tcPr>
            <w:tcW w:w="1538" w:type="dxa"/>
            <w:tcBorders>
              <w:top w:val="nil"/>
              <w:left w:val="nil"/>
              <w:bottom w:val="nil"/>
              <w:right w:val="nil"/>
            </w:tcBorders>
          </w:tcPr>
          <w:p w:rsidR="00A47216" w:rsidRDefault="00A47216">
            <w:pPr>
              <w:pStyle w:val="ConsPlusNormal"/>
            </w:pPr>
          </w:p>
        </w:tc>
        <w:tc>
          <w:tcPr>
            <w:tcW w:w="1475"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6" w:type="dxa"/>
            <w:tcBorders>
              <w:top w:val="nil"/>
              <w:left w:val="nil"/>
              <w:bottom w:val="nil"/>
              <w:right w:val="nil"/>
            </w:tcBorders>
          </w:tcPr>
          <w:p w:rsidR="00A47216" w:rsidRDefault="00A47216">
            <w:pPr>
              <w:pStyle w:val="ConsPlusNormal"/>
            </w:pP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федеральный бюджет</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4842575,4</w:t>
            </w:r>
          </w:p>
        </w:tc>
        <w:tc>
          <w:tcPr>
            <w:tcW w:w="1474" w:type="dxa"/>
            <w:tcBorders>
              <w:top w:val="nil"/>
              <w:left w:val="nil"/>
              <w:bottom w:val="nil"/>
              <w:right w:val="nil"/>
            </w:tcBorders>
          </w:tcPr>
          <w:p w:rsidR="00A47216" w:rsidRDefault="00A47216">
            <w:pPr>
              <w:pStyle w:val="ConsPlusNormal"/>
              <w:jc w:val="center"/>
            </w:pPr>
            <w:r>
              <w:t>6357500</w:t>
            </w:r>
          </w:p>
        </w:tc>
        <w:tc>
          <w:tcPr>
            <w:tcW w:w="1538" w:type="dxa"/>
            <w:tcBorders>
              <w:top w:val="nil"/>
              <w:left w:val="nil"/>
              <w:bottom w:val="nil"/>
              <w:right w:val="nil"/>
            </w:tcBorders>
          </w:tcPr>
          <w:p w:rsidR="00A47216" w:rsidRDefault="00A47216">
            <w:pPr>
              <w:pStyle w:val="ConsPlusNormal"/>
              <w:jc w:val="center"/>
            </w:pPr>
            <w:r>
              <w:t>26613900</w:t>
            </w:r>
          </w:p>
        </w:tc>
        <w:tc>
          <w:tcPr>
            <w:tcW w:w="1475" w:type="dxa"/>
            <w:tcBorders>
              <w:top w:val="nil"/>
              <w:left w:val="nil"/>
              <w:bottom w:val="nil"/>
              <w:right w:val="nil"/>
            </w:tcBorders>
          </w:tcPr>
          <w:p w:rsidR="00A47216" w:rsidRDefault="00A47216">
            <w:pPr>
              <w:pStyle w:val="ConsPlusNormal"/>
              <w:jc w:val="center"/>
            </w:pPr>
            <w:r>
              <w:t>39033600</w:t>
            </w:r>
          </w:p>
        </w:tc>
        <w:tc>
          <w:tcPr>
            <w:tcW w:w="1327" w:type="dxa"/>
            <w:tcBorders>
              <w:top w:val="nil"/>
              <w:left w:val="nil"/>
              <w:bottom w:val="nil"/>
              <w:right w:val="nil"/>
            </w:tcBorders>
          </w:tcPr>
          <w:p w:rsidR="00A47216" w:rsidRDefault="00A47216">
            <w:pPr>
              <w:pStyle w:val="ConsPlusNormal"/>
              <w:jc w:val="center"/>
            </w:pPr>
            <w:r>
              <w:t>42506600</w:t>
            </w:r>
          </w:p>
        </w:tc>
        <w:tc>
          <w:tcPr>
            <w:tcW w:w="1327" w:type="dxa"/>
            <w:tcBorders>
              <w:top w:val="nil"/>
              <w:left w:val="nil"/>
              <w:bottom w:val="nil"/>
              <w:right w:val="nil"/>
            </w:tcBorders>
          </w:tcPr>
          <w:p w:rsidR="00A47216" w:rsidRDefault="00A47216">
            <w:pPr>
              <w:pStyle w:val="ConsPlusNormal"/>
              <w:jc w:val="center"/>
            </w:pPr>
            <w:r>
              <w:t>27316600</w:t>
            </w:r>
          </w:p>
        </w:tc>
        <w:tc>
          <w:tcPr>
            <w:tcW w:w="1326"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бюджеты субъектов Российской Федерации</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354279,8</w:t>
            </w:r>
          </w:p>
        </w:tc>
        <w:tc>
          <w:tcPr>
            <w:tcW w:w="1474" w:type="dxa"/>
            <w:tcBorders>
              <w:top w:val="nil"/>
              <w:left w:val="nil"/>
              <w:bottom w:val="nil"/>
              <w:right w:val="nil"/>
            </w:tcBorders>
          </w:tcPr>
          <w:p w:rsidR="00A47216" w:rsidRDefault="00A47216">
            <w:pPr>
              <w:pStyle w:val="ConsPlusNormal"/>
              <w:jc w:val="center"/>
            </w:pPr>
            <w:r>
              <w:t>508804</w:t>
            </w:r>
          </w:p>
        </w:tc>
        <w:tc>
          <w:tcPr>
            <w:tcW w:w="1538" w:type="dxa"/>
            <w:tcBorders>
              <w:top w:val="nil"/>
              <w:left w:val="nil"/>
              <w:bottom w:val="nil"/>
              <w:right w:val="nil"/>
            </w:tcBorders>
          </w:tcPr>
          <w:p w:rsidR="00A47216" w:rsidRDefault="00A47216">
            <w:pPr>
              <w:pStyle w:val="ConsPlusNormal"/>
              <w:jc w:val="center"/>
            </w:pPr>
            <w:r>
              <w:t>2295094</w:t>
            </w:r>
          </w:p>
        </w:tc>
        <w:tc>
          <w:tcPr>
            <w:tcW w:w="1475" w:type="dxa"/>
            <w:tcBorders>
              <w:top w:val="nil"/>
              <w:left w:val="nil"/>
              <w:bottom w:val="nil"/>
              <w:right w:val="nil"/>
            </w:tcBorders>
          </w:tcPr>
          <w:p w:rsidR="00A47216" w:rsidRDefault="00A47216">
            <w:pPr>
              <w:pStyle w:val="ConsPlusNormal"/>
              <w:jc w:val="center"/>
            </w:pPr>
            <w:r>
              <w:t>3357857,5</w:t>
            </w:r>
          </w:p>
        </w:tc>
        <w:tc>
          <w:tcPr>
            <w:tcW w:w="1327" w:type="dxa"/>
            <w:tcBorders>
              <w:top w:val="nil"/>
              <w:left w:val="nil"/>
              <w:bottom w:val="nil"/>
              <w:right w:val="nil"/>
            </w:tcBorders>
          </w:tcPr>
          <w:p w:rsidR="00A47216" w:rsidRDefault="00A47216">
            <w:pPr>
              <w:pStyle w:val="ConsPlusNormal"/>
              <w:jc w:val="center"/>
            </w:pPr>
            <w:r>
              <w:t>3637440</w:t>
            </w:r>
          </w:p>
        </w:tc>
        <w:tc>
          <w:tcPr>
            <w:tcW w:w="1327" w:type="dxa"/>
            <w:tcBorders>
              <w:top w:val="nil"/>
              <w:left w:val="nil"/>
              <w:bottom w:val="nil"/>
              <w:right w:val="nil"/>
            </w:tcBorders>
          </w:tcPr>
          <w:p w:rsidR="00A47216" w:rsidRDefault="00A47216">
            <w:pPr>
              <w:pStyle w:val="ConsPlusNormal"/>
              <w:jc w:val="center"/>
            </w:pPr>
            <w:r>
              <w:t>2337580</w:t>
            </w:r>
          </w:p>
        </w:tc>
        <w:tc>
          <w:tcPr>
            <w:tcW w:w="1326"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pPr>
            <w:r>
              <w:t xml:space="preserve">Мероприятия по строительству и модернизации очистных сооружений в рамках федерального </w:t>
            </w:r>
            <w:hyperlink r:id="rId77" w:history="1">
              <w:r>
                <w:rPr>
                  <w:color w:val="0000FF"/>
                </w:rPr>
                <w:t>проекта</w:t>
              </w:r>
            </w:hyperlink>
            <w:r>
              <w:t xml:space="preserve"> "Оздоровление Волги" - всего</w:t>
            </w:r>
          </w:p>
        </w:tc>
        <w:tc>
          <w:tcPr>
            <w:tcW w:w="850" w:type="dxa"/>
            <w:tcBorders>
              <w:top w:val="nil"/>
              <w:left w:val="nil"/>
              <w:bottom w:val="nil"/>
              <w:right w:val="nil"/>
            </w:tcBorders>
          </w:tcPr>
          <w:p w:rsidR="00A47216" w:rsidRDefault="00A47216">
            <w:pPr>
              <w:pStyle w:val="ConsPlusNormal"/>
              <w:jc w:val="center"/>
            </w:pPr>
            <w:r>
              <w:t>2019 - 2024 годы</w:t>
            </w: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13286726,6</w:t>
            </w:r>
          </w:p>
        </w:tc>
        <w:tc>
          <w:tcPr>
            <w:tcW w:w="1474" w:type="dxa"/>
            <w:tcBorders>
              <w:top w:val="nil"/>
              <w:left w:val="nil"/>
              <w:bottom w:val="nil"/>
              <w:right w:val="nil"/>
            </w:tcBorders>
          </w:tcPr>
          <w:p w:rsidR="00A47216" w:rsidRDefault="00A47216">
            <w:pPr>
              <w:pStyle w:val="ConsPlusNormal"/>
              <w:jc w:val="center"/>
            </w:pPr>
            <w:r>
              <w:t>12167549,5</w:t>
            </w:r>
          </w:p>
        </w:tc>
        <w:tc>
          <w:tcPr>
            <w:tcW w:w="1538" w:type="dxa"/>
            <w:tcBorders>
              <w:top w:val="nil"/>
              <w:left w:val="nil"/>
              <w:bottom w:val="nil"/>
              <w:right w:val="nil"/>
            </w:tcBorders>
          </w:tcPr>
          <w:p w:rsidR="00A47216" w:rsidRDefault="00A47216">
            <w:pPr>
              <w:pStyle w:val="ConsPlusNormal"/>
              <w:jc w:val="center"/>
            </w:pPr>
            <w:r>
              <w:t>16747737,2</w:t>
            </w:r>
          </w:p>
        </w:tc>
        <w:tc>
          <w:tcPr>
            <w:tcW w:w="1475" w:type="dxa"/>
            <w:tcBorders>
              <w:top w:val="nil"/>
              <w:left w:val="nil"/>
              <w:bottom w:val="nil"/>
              <w:right w:val="nil"/>
            </w:tcBorders>
          </w:tcPr>
          <w:p w:rsidR="00A47216" w:rsidRDefault="00A47216">
            <w:pPr>
              <w:pStyle w:val="ConsPlusNormal"/>
              <w:jc w:val="center"/>
            </w:pPr>
            <w:r>
              <w:t>17965180,6</w:t>
            </w:r>
          </w:p>
        </w:tc>
        <w:tc>
          <w:tcPr>
            <w:tcW w:w="1327" w:type="dxa"/>
            <w:tcBorders>
              <w:top w:val="nil"/>
              <w:left w:val="nil"/>
              <w:bottom w:val="nil"/>
              <w:right w:val="nil"/>
            </w:tcBorders>
          </w:tcPr>
          <w:p w:rsidR="00A47216" w:rsidRDefault="00A47216">
            <w:pPr>
              <w:pStyle w:val="ConsPlusNormal"/>
              <w:jc w:val="center"/>
            </w:pPr>
            <w:r>
              <w:t>14742990</w:t>
            </w:r>
          </w:p>
        </w:tc>
        <w:tc>
          <w:tcPr>
            <w:tcW w:w="1327" w:type="dxa"/>
            <w:tcBorders>
              <w:top w:val="nil"/>
              <w:left w:val="nil"/>
              <w:bottom w:val="nil"/>
              <w:right w:val="nil"/>
            </w:tcBorders>
          </w:tcPr>
          <w:p w:rsidR="00A47216" w:rsidRDefault="00A47216">
            <w:pPr>
              <w:pStyle w:val="ConsPlusNormal"/>
              <w:jc w:val="center"/>
            </w:pPr>
            <w:r>
              <w:t>20140880</w:t>
            </w:r>
          </w:p>
        </w:tc>
        <w:tc>
          <w:tcPr>
            <w:tcW w:w="1326"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lastRenderedPageBreak/>
              <w:t>в том числе:</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539" w:type="dxa"/>
            <w:tcBorders>
              <w:top w:val="nil"/>
              <w:left w:val="nil"/>
              <w:bottom w:val="nil"/>
              <w:right w:val="nil"/>
            </w:tcBorders>
          </w:tcPr>
          <w:p w:rsidR="00A47216" w:rsidRDefault="00A47216">
            <w:pPr>
              <w:pStyle w:val="ConsPlusNormal"/>
            </w:pPr>
          </w:p>
        </w:tc>
        <w:tc>
          <w:tcPr>
            <w:tcW w:w="1474" w:type="dxa"/>
            <w:tcBorders>
              <w:top w:val="nil"/>
              <w:left w:val="nil"/>
              <w:bottom w:val="nil"/>
              <w:right w:val="nil"/>
            </w:tcBorders>
          </w:tcPr>
          <w:p w:rsidR="00A47216" w:rsidRDefault="00A47216">
            <w:pPr>
              <w:pStyle w:val="ConsPlusNormal"/>
            </w:pPr>
          </w:p>
        </w:tc>
        <w:tc>
          <w:tcPr>
            <w:tcW w:w="1538" w:type="dxa"/>
            <w:tcBorders>
              <w:top w:val="nil"/>
              <w:left w:val="nil"/>
              <w:bottom w:val="nil"/>
              <w:right w:val="nil"/>
            </w:tcBorders>
          </w:tcPr>
          <w:p w:rsidR="00A47216" w:rsidRDefault="00A47216">
            <w:pPr>
              <w:pStyle w:val="ConsPlusNormal"/>
            </w:pPr>
          </w:p>
        </w:tc>
        <w:tc>
          <w:tcPr>
            <w:tcW w:w="1475"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pPr>
          </w:p>
        </w:tc>
        <w:tc>
          <w:tcPr>
            <w:tcW w:w="1326" w:type="dxa"/>
            <w:tcBorders>
              <w:top w:val="nil"/>
              <w:left w:val="nil"/>
              <w:bottom w:val="nil"/>
              <w:right w:val="nil"/>
            </w:tcBorders>
          </w:tcPr>
          <w:p w:rsidR="00A47216" w:rsidRDefault="00A47216">
            <w:pPr>
              <w:pStyle w:val="ConsPlusNormal"/>
            </w:pPr>
          </w:p>
        </w:tc>
      </w:tr>
      <w:tr w:rsidR="00A47216">
        <w:tblPrEx>
          <w:tblBorders>
            <w:insideH w:val="none" w:sz="0" w:space="0" w:color="auto"/>
            <w:insideV w:val="none" w:sz="0" w:space="0" w:color="auto"/>
          </w:tblBorders>
        </w:tblPrEx>
        <w:tc>
          <w:tcPr>
            <w:tcW w:w="3013" w:type="dxa"/>
            <w:tcBorders>
              <w:top w:val="nil"/>
              <w:left w:val="nil"/>
              <w:bottom w:val="nil"/>
              <w:right w:val="nil"/>
            </w:tcBorders>
          </w:tcPr>
          <w:p w:rsidR="00A47216" w:rsidRDefault="00A47216">
            <w:pPr>
              <w:pStyle w:val="ConsPlusNormal"/>
              <w:ind w:left="283"/>
            </w:pPr>
            <w:r>
              <w:t>федеральный бюджет</w:t>
            </w:r>
          </w:p>
        </w:tc>
        <w:tc>
          <w:tcPr>
            <w:tcW w:w="850" w:type="dxa"/>
            <w:tcBorders>
              <w:top w:val="nil"/>
              <w:left w:val="nil"/>
              <w:bottom w:val="nil"/>
              <w:right w:val="nil"/>
            </w:tcBorders>
          </w:tcPr>
          <w:p w:rsidR="00A47216" w:rsidRDefault="00A47216">
            <w:pPr>
              <w:pStyle w:val="ConsPlusNormal"/>
            </w:pPr>
          </w:p>
        </w:tc>
        <w:tc>
          <w:tcPr>
            <w:tcW w:w="1327" w:type="dxa"/>
            <w:tcBorders>
              <w:top w:val="nil"/>
              <w:left w:val="nil"/>
              <w:bottom w:val="nil"/>
              <w:right w:val="nil"/>
            </w:tcBorders>
          </w:tcPr>
          <w:p w:rsidR="00A47216" w:rsidRDefault="00A47216">
            <w:pPr>
              <w:pStyle w:val="ConsPlusNormal"/>
              <w:jc w:val="center"/>
            </w:pPr>
            <w:r>
              <w:t>-</w:t>
            </w:r>
          </w:p>
        </w:tc>
        <w:tc>
          <w:tcPr>
            <w:tcW w:w="1539" w:type="dxa"/>
            <w:tcBorders>
              <w:top w:val="nil"/>
              <w:left w:val="nil"/>
              <w:bottom w:val="nil"/>
              <w:right w:val="nil"/>
            </w:tcBorders>
          </w:tcPr>
          <w:p w:rsidR="00A47216" w:rsidRDefault="00A47216">
            <w:pPr>
              <w:pStyle w:val="ConsPlusNormal"/>
              <w:jc w:val="center"/>
            </w:pPr>
            <w:r>
              <w:t>11681546,6</w:t>
            </w:r>
          </w:p>
        </w:tc>
        <w:tc>
          <w:tcPr>
            <w:tcW w:w="1474" w:type="dxa"/>
            <w:tcBorders>
              <w:top w:val="nil"/>
              <w:left w:val="nil"/>
              <w:bottom w:val="nil"/>
              <w:right w:val="nil"/>
            </w:tcBorders>
          </w:tcPr>
          <w:p w:rsidR="00A47216" w:rsidRDefault="00A47216">
            <w:pPr>
              <w:pStyle w:val="ConsPlusNormal"/>
              <w:jc w:val="center"/>
            </w:pPr>
            <w:r>
              <w:t>10590125,2</w:t>
            </w:r>
          </w:p>
        </w:tc>
        <w:tc>
          <w:tcPr>
            <w:tcW w:w="1538" w:type="dxa"/>
            <w:tcBorders>
              <w:top w:val="nil"/>
              <w:left w:val="nil"/>
              <w:bottom w:val="nil"/>
              <w:right w:val="nil"/>
            </w:tcBorders>
          </w:tcPr>
          <w:p w:rsidR="00A47216" w:rsidRDefault="00A47216">
            <w:pPr>
              <w:pStyle w:val="ConsPlusNormal"/>
              <w:jc w:val="center"/>
            </w:pPr>
            <w:r>
              <w:t>14919874,8</w:t>
            </w:r>
          </w:p>
        </w:tc>
        <w:tc>
          <w:tcPr>
            <w:tcW w:w="1475" w:type="dxa"/>
            <w:tcBorders>
              <w:top w:val="nil"/>
              <w:left w:val="nil"/>
              <w:bottom w:val="nil"/>
              <w:right w:val="nil"/>
            </w:tcBorders>
          </w:tcPr>
          <w:p w:rsidR="00A47216" w:rsidRDefault="00A47216">
            <w:pPr>
              <w:pStyle w:val="ConsPlusNormal"/>
              <w:jc w:val="center"/>
            </w:pPr>
            <w:r>
              <w:t>16152796,6</w:t>
            </w:r>
          </w:p>
        </w:tc>
        <w:tc>
          <w:tcPr>
            <w:tcW w:w="1327" w:type="dxa"/>
            <w:tcBorders>
              <w:top w:val="nil"/>
              <w:left w:val="nil"/>
              <w:bottom w:val="nil"/>
              <w:right w:val="nil"/>
            </w:tcBorders>
          </w:tcPr>
          <w:p w:rsidR="00A47216" w:rsidRDefault="00A47216">
            <w:pPr>
              <w:pStyle w:val="ConsPlusNormal"/>
              <w:jc w:val="center"/>
            </w:pPr>
            <w:r>
              <w:t>13110000</w:t>
            </w:r>
          </w:p>
        </w:tc>
        <w:tc>
          <w:tcPr>
            <w:tcW w:w="1327" w:type="dxa"/>
            <w:tcBorders>
              <w:top w:val="nil"/>
              <w:left w:val="nil"/>
              <w:bottom w:val="nil"/>
              <w:right w:val="nil"/>
            </w:tcBorders>
          </w:tcPr>
          <w:p w:rsidR="00A47216" w:rsidRDefault="00A47216">
            <w:pPr>
              <w:pStyle w:val="ConsPlusNormal"/>
              <w:jc w:val="center"/>
            </w:pPr>
            <w:r>
              <w:t>17910000</w:t>
            </w:r>
          </w:p>
        </w:tc>
        <w:tc>
          <w:tcPr>
            <w:tcW w:w="1326"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3013" w:type="dxa"/>
            <w:tcBorders>
              <w:top w:val="nil"/>
              <w:left w:val="nil"/>
              <w:bottom w:val="single" w:sz="4" w:space="0" w:color="auto"/>
              <w:right w:val="nil"/>
            </w:tcBorders>
          </w:tcPr>
          <w:p w:rsidR="00A47216" w:rsidRDefault="00A47216">
            <w:pPr>
              <w:pStyle w:val="ConsPlusNormal"/>
              <w:ind w:left="283"/>
            </w:pPr>
            <w:r>
              <w:t>бюджеты субъектов Российской Федерации</w:t>
            </w:r>
          </w:p>
        </w:tc>
        <w:tc>
          <w:tcPr>
            <w:tcW w:w="850" w:type="dxa"/>
            <w:tcBorders>
              <w:top w:val="nil"/>
              <w:left w:val="nil"/>
              <w:bottom w:val="single" w:sz="4" w:space="0" w:color="auto"/>
              <w:right w:val="nil"/>
            </w:tcBorders>
          </w:tcPr>
          <w:p w:rsidR="00A47216" w:rsidRDefault="00A47216">
            <w:pPr>
              <w:pStyle w:val="ConsPlusNormal"/>
            </w:pPr>
          </w:p>
        </w:tc>
        <w:tc>
          <w:tcPr>
            <w:tcW w:w="1327" w:type="dxa"/>
            <w:tcBorders>
              <w:top w:val="nil"/>
              <w:left w:val="nil"/>
              <w:bottom w:val="single" w:sz="4" w:space="0" w:color="auto"/>
              <w:right w:val="nil"/>
            </w:tcBorders>
          </w:tcPr>
          <w:p w:rsidR="00A47216" w:rsidRDefault="00A47216">
            <w:pPr>
              <w:pStyle w:val="ConsPlusNormal"/>
              <w:jc w:val="center"/>
            </w:pPr>
            <w:r>
              <w:t>-</w:t>
            </w:r>
          </w:p>
        </w:tc>
        <w:tc>
          <w:tcPr>
            <w:tcW w:w="1539" w:type="dxa"/>
            <w:tcBorders>
              <w:top w:val="nil"/>
              <w:left w:val="nil"/>
              <w:bottom w:val="single" w:sz="4" w:space="0" w:color="auto"/>
              <w:right w:val="nil"/>
            </w:tcBorders>
          </w:tcPr>
          <w:p w:rsidR="00A47216" w:rsidRDefault="00A47216">
            <w:pPr>
              <w:pStyle w:val="ConsPlusNormal"/>
              <w:jc w:val="center"/>
            </w:pPr>
            <w:r>
              <w:t>1605180</w:t>
            </w:r>
          </w:p>
        </w:tc>
        <w:tc>
          <w:tcPr>
            <w:tcW w:w="1474" w:type="dxa"/>
            <w:tcBorders>
              <w:top w:val="nil"/>
              <w:left w:val="nil"/>
              <w:bottom w:val="single" w:sz="4" w:space="0" w:color="auto"/>
              <w:right w:val="nil"/>
            </w:tcBorders>
          </w:tcPr>
          <w:p w:rsidR="00A47216" w:rsidRDefault="00A47216">
            <w:pPr>
              <w:pStyle w:val="ConsPlusNormal"/>
              <w:jc w:val="center"/>
            </w:pPr>
            <w:r>
              <w:t>1577424,3</w:t>
            </w:r>
          </w:p>
        </w:tc>
        <w:tc>
          <w:tcPr>
            <w:tcW w:w="1538" w:type="dxa"/>
            <w:tcBorders>
              <w:top w:val="nil"/>
              <w:left w:val="nil"/>
              <w:bottom w:val="single" w:sz="4" w:space="0" w:color="auto"/>
              <w:right w:val="nil"/>
            </w:tcBorders>
          </w:tcPr>
          <w:p w:rsidR="00A47216" w:rsidRDefault="00A47216">
            <w:pPr>
              <w:pStyle w:val="ConsPlusNormal"/>
              <w:jc w:val="center"/>
            </w:pPr>
            <w:r>
              <w:t>1827862,4</w:t>
            </w:r>
          </w:p>
        </w:tc>
        <w:tc>
          <w:tcPr>
            <w:tcW w:w="1475" w:type="dxa"/>
            <w:tcBorders>
              <w:top w:val="nil"/>
              <w:left w:val="nil"/>
              <w:bottom w:val="single" w:sz="4" w:space="0" w:color="auto"/>
              <w:right w:val="nil"/>
            </w:tcBorders>
          </w:tcPr>
          <w:p w:rsidR="00A47216" w:rsidRDefault="00A47216">
            <w:pPr>
              <w:pStyle w:val="ConsPlusNormal"/>
              <w:jc w:val="center"/>
            </w:pPr>
            <w:r>
              <w:t>1812384</w:t>
            </w:r>
          </w:p>
        </w:tc>
        <w:tc>
          <w:tcPr>
            <w:tcW w:w="1327" w:type="dxa"/>
            <w:tcBorders>
              <w:top w:val="nil"/>
              <w:left w:val="nil"/>
              <w:bottom w:val="single" w:sz="4" w:space="0" w:color="auto"/>
              <w:right w:val="nil"/>
            </w:tcBorders>
          </w:tcPr>
          <w:p w:rsidR="00A47216" w:rsidRDefault="00A47216">
            <w:pPr>
              <w:pStyle w:val="ConsPlusNormal"/>
              <w:jc w:val="center"/>
            </w:pPr>
            <w:r>
              <w:t>1632990</w:t>
            </w:r>
          </w:p>
        </w:tc>
        <w:tc>
          <w:tcPr>
            <w:tcW w:w="1327" w:type="dxa"/>
            <w:tcBorders>
              <w:top w:val="nil"/>
              <w:left w:val="nil"/>
              <w:bottom w:val="single" w:sz="4" w:space="0" w:color="auto"/>
              <w:right w:val="nil"/>
            </w:tcBorders>
          </w:tcPr>
          <w:p w:rsidR="00A47216" w:rsidRDefault="00A47216">
            <w:pPr>
              <w:pStyle w:val="ConsPlusNormal"/>
              <w:jc w:val="center"/>
            </w:pPr>
            <w:r>
              <w:t>2230880</w:t>
            </w:r>
          </w:p>
        </w:tc>
        <w:tc>
          <w:tcPr>
            <w:tcW w:w="1326" w:type="dxa"/>
            <w:tcBorders>
              <w:top w:val="nil"/>
              <w:left w:val="nil"/>
              <w:bottom w:val="single" w:sz="4" w:space="0" w:color="auto"/>
              <w:right w:val="nil"/>
            </w:tcBorders>
          </w:tcPr>
          <w:p w:rsidR="00A47216" w:rsidRDefault="00A47216">
            <w:pPr>
              <w:pStyle w:val="ConsPlusNormal"/>
              <w:jc w:val="center"/>
            </w:pPr>
            <w:r>
              <w:t>-</w:t>
            </w:r>
          </w:p>
        </w:tc>
      </w:tr>
    </w:tbl>
    <w:p w:rsidR="00A47216" w:rsidRDefault="00A47216">
      <w:pPr>
        <w:sectPr w:rsidR="00A47216">
          <w:pgSz w:w="16838" w:h="11905" w:orient="landscape"/>
          <w:pgMar w:top="1701" w:right="1134" w:bottom="850" w:left="1134" w:header="0" w:footer="0" w:gutter="0"/>
          <w:cols w:space="720"/>
        </w:sectPr>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5</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7" w:name="P915"/>
      <w:bookmarkEnd w:id="7"/>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w:t>
      </w:r>
    </w:p>
    <w:p w:rsidR="00A47216" w:rsidRDefault="00A47216">
      <w:pPr>
        <w:pStyle w:val="ConsPlusTitle"/>
        <w:jc w:val="center"/>
      </w:pPr>
      <w:r>
        <w:t>НА СОФИНАНСИРОВАНИЕ РАСХОДНЫХ ОБЯЗАТЕЛЬСТВ СУБЪЕКТОВ</w:t>
      </w:r>
    </w:p>
    <w:p w:rsidR="00A47216" w:rsidRDefault="00A47216">
      <w:pPr>
        <w:pStyle w:val="ConsPlusTitle"/>
        <w:jc w:val="center"/>
      </w:pPr>
      <w:r>
        <w:t>РОССИЙСКОЙ ФЕДЕРАЦИИ НА ПРЕДОСТАВЛЕНИЕ СОЦИАЛЬНЫХ ВЫПЛАТ</w:t>
      </w:r>
    </w:p>
    <w:p w:rsidR="00A47216" w:rsidRDefault="00A47216">
      <w:pPr>
        <w:pStyle w:val="ConsPlusTitle"/>
        <w:jc w:val="center"/>
      </w:pPr>
      <w:r>
        <w:t>МОЛОДЫМ СЕМЬЯМ НА ПРИОБРЕТЕНИЕ (СТРОИТЕЛЬСТВО) ЖИЛЬЯ</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30.01.2019 </w:t>
            </w:r>
            <w:hyperlink r:id="rId78" w:history="1">
              <w:r>
                <w:rPr>
                  <w:color w:val="0000FF"/>
                </w:rPr>
                <w:t>N 62</w:t>
              </w:r>
            </w:hyperlink>
            <w:r>
              <w:rPr>
                <w:color w:val="392C69"/>
              </w:rPr>
              <w:t>,</w:t>
            </w:r>
            <w:proofErr w:type="gramEnd"/>
          </w:p>
          <w:p w:rsidR="00A47216" w:rsidRDefault="00A47216">
            <w:pPr>
              <w:pStyle w:val="ConsPlusNormal"/>
              <w:jc w:val="center"/>
            </w:pPr>
            <w:r>
              <w:rPr>
                <w:color w:val="392C69"/>
              </w:rPr>
              <w:t xml:space="preserve">от 02.08.2019 </w:t>
            </w:r>
            <w:hyperlink r:id="rId79" w:history="1">
              <w:r>
                <w:rPr>
                  <w:color w:val="0000FF"/>
                </w:rPr>
                <w:t>N 1012</w:t>
              </w:r>
            </w:hyperlink>
            <w:r>
              <w:rPr>
                <w:color w:val="392C69"/>
              </w:rPr>
              <w:t xml:space="preserve">, от 31.03.2020 </w:t>
            </w:r>
            <w:hyperlink r:id="rId80" w:history="1">
              <w:r>
                <w:rPr>
                  <w:color w:val="0000FF"/>
                </w:rPr>
                <w:t>N 399</w:t>
              </w:r>
            </w:hyperlink>
            <w:r>
              <w:rPr>
                <w:color w:val="392C69"/>
              </w:rPr>
              <w:t xml:space="preserve">, от 31.07.2020 </w:t>
            </w:r>
            <w:hyperlink r:id="rId81" w:history="1">
              <w:r>
                <w:rPr>
                  <w:color w:val="0000FF"/>
                </w:rPr>
                <w:t>N 1147</w:t>
              </w:r>
            </w:hyperlink>
            <w:r>
              <w:rPr>
                <w:color w:val="392C69"/>
              </w:rPr>
              <w:t>)</w:t>
            </w:r>
          </w:p>
        </w:tc>
      </w:tr>
    </w:tbl>
    <w:p w:rsidR="00A47216" w:rsidRDefault="00A47216">
      <w:pPr>
        <w:pStyle w:val="ConsPlusNormal"/>
        <w:jc w:val="both"/>
      </w:pPr>
    </w:p>
    <w:p w:rsidR="00A47216" w:rsidRDefault="00A47216">
      <w:pPr>
        <w:pStyle w:val="ConsPlusNormal"/>
        <w:ind w:firstLine="540"/>
        <w:jc w:val="both"/>
      </w:pPr>
      <w:bookmarkStart w:id="8" w:name="P925"/>
      <w:bookmarkEnd w:id="8"/>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w:t>
      </w:r>
      <w:hyperlink r:id="rId82"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46" w:history="1">
        <w:r>
          <w:rPr>
            <w:color w:val="0000FF"/>
          </w:rPr>
          <w:t>программы</w:t>
        </w:r>
      </w:hyperlink>
      <w:r>
        <w:t xml:space="preserve"> Российской Федерации "Обеспечение доступным и комфортным жильем</w:t>
      </w:r>
      <w:proofErr w:type="gramEnd"/>
      <w:r>
        <w:t xml:space="preserve"> и коммунальными услугами граждан Российской Федерации" (далее - целевая программа, субсидия).</w:t>
      </w:r>
    </w:p>
    <w:p w:rsidR="00A47216" w:rsidRDefault="00A47216">
      <w:pPr>
        <w:pStyle w:val="ConsPlusNormal"/>
        <w:jc w:val="both"/>
      </w:pPr>
      <w:r>
        <w:t xml:space="preserve">(в ред. </w:t>
      </w:r>
      <w:hyperlink r:id="rId83"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 xml:space="preserve">2. </w:t>
      </w:r>
      <w:proofErr w:type="gramStart"/>
      <w:r>
        <w:t xml:space="preserve">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925" w:history="1">
        <w:r>
          <w:rPr>
            <w:color w:val="0000FF"/>
          </w:rPr>
          <w:t>пункте 1</w:t>
        </w:r>
      </w:hyperlink>
      <w:r>
        <w:t xml:space="preserve"> настоящих Правил.</w:t>
      </w:r>
      <w:proofErr w:type="gramEnd"/>
    </w:p>
    <w:p w:rsidR="00A47216" w:rsidRDefault="00A47216">
      <w:pPr>
        <w:pStyle w:val="ConsPlusNormal"/>
        <w:spacing w:before="220"/>
        <w:ind w:firstLine="540"/>
        <w:jc w:val="both"/>
      </w:pPr>
      <w:r>
        <w:t xml:space="preserve">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84" w:history="1">
        <w:r>
          <w:rPr>
            <w:color w:val="0000FF"/>
          </w:rPr>
          <w:t>форме</w:t>
        </w:r>
      </w:hyperlink>
      <w:r>
        <w:t xml:space="preserve"> и в срок, которые утверждаются указанным Министерством (далее - заявка).</w:t>
      </w:r>
    </w:p>
    <w:p w:rsidR="00A47216" w:rsidRDefault="00A47216">
      <w:pPr>
        <w:pStyle w:val="ConsPlusNormal"/>
        <w:jc w:val="both"/>
      </w:pPr>
      <w:r>
        <w:t xml:space="preserve">(в ред. </w:t>
      </w:r>
      <w:hyperlink r:id="rId85"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bookmarkStart w:id="9" w:name="P930"/>
      <w:bookmarkEnd w:id="9"/>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A47216" w:rsidRDefault="00A47216">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A47216" w:rsidRDefault="00A47216">
      <w:pPr>
        <w:pStyle w:val="ConsPlusNormal"/>
        <w:jc w:val="both"/>
      </w:pPr>
    </w:p>
    <w:p w:rsidR="00A47216" w:rsidRDefault="00A47216">
      <w:pPr>
        <w:pStyle w:val="ConsPlusNormal"/>
        <w:jc w:val="center"/>
      </w:pPr>
      <w:r w:rsidRPr="00A76C28">
        <w:rPr>
          <w:position w:val="-27"/>
        </w:rPr>
        <w:pict>
          <v:shape id="_x0000_i1025" style="width:186pt;height:39pt" coordsize="" o:spt="100" adj="0,,0" path="" filled="f" stroked="f">
            <v:stroke joinstyle="miter"/>
            <v:imagedata r:id="rId86" o:title="base_1_359272_32768"/>
            <v:formulas/>
            <v:path o:connecttype="segments"/>
          </v:shape>
        </w:pic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A47216" w:rsidRDefault="00A47216">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A47216" w:rsidRDefault="00A47216">
      <w:pPr>
        <w:pStyle w:val="ConsPlusNormal"/>
        <w:spacing w:before="220"/>
        <w:ind w:firstLine="540"/>
        <w:jc w:val="both"/>
      </w:pPr>
      <w:r>
        <w:t>n - число субъектов Российской Федерации, между бюджетами которых распределяются субсидии;</w:t>
      </w:r>
    </w:p>
    <w:p w:rsidR="00A47216" w:rsidRDefault="00A47216">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A47216" w:rsidRDefault="00A47216">
      <w:pPr>
        <w:pStyle w:val="ConsPlusNormal"/>
        <w:jc w:val="both"/>
      </w:pPr>
      <w:r>
        <w:t xml:space="preserve">(п. 4 в ред. </w:t>
      </w:r>
      <w:hyperlink r:id="rId87" w:history="1">
        <w:r>
          <w:rPr>
            <w:color w:val="0000FF"/>
          </w:rPr>
          <w:t>Постановления</w:t>
        </w:r>
      </w:hyperlink>
      <w:r>
        <w:t xml:space="preserve"> Правительства РФ от 02.08.2019 N 1012)</w:t>
      </w:r>
    </w:p>
    <w:p w:rsidR="00A47216" w:rsidRDefault="00A47216">
      <w:pPr>
        <w:pStyle w:val="ConsPlusNormal"/>
        <w:spacing w:before="220"/>
        <w:ind w:firstLine="540"/>
        <w:jc w:val="both"/>
      </w:pPr>
      <w:bookmarkStart w:id="10" w:name="P941"/>
      <w:bookmarkEnd w:id="10"/>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A47216" w:rsidRDefault="00A47216">
      <w:pPr>
        <w:pStyle w:val="ConsPlusNormal"/>
        <w:jc w:val="both"/>
      </w:pPr>
    </w:p>
    <w:p w:rsidR="00A47216" w:rsidRPr="00A47216" w:rsidRDefault="00A47216">
      <w:pPr>
        <w:pStyle w:val="ConsPlusNormal"/>
        <w:jc w:val="center"/>
        <w:rPr>
          <w:lang w:val="en-US"/>
        </w:rPr>
      </w:pPr>
      <w:r w:rsidRPr="00A47216">
        <w:rPr>
          <w:lang w:val="en-US"/>
        </w:rPr>
        <w:t>C</w:t>
      </w:r>
      <w:r w:rsidRPr="00A47216">
        <w:rPr>
          <w:vertAlign w:val="subscript"/>
          <w:lang w:val="en-US"/>
        </w:rPr>
        <w:t>min i</w:t>
      </w:r>
      <w:r w:rsidRPr="00A47216">
        <w:rPr>
          <w:lang w:val="en-US"/>
        </w:rPr>
        <w:t xml:space="preserve"> = N</w:t>
      </w:r>
      <w:r w:rsidRPr="00A47216">
        <w:rPr>
          <w:vertAlign w:val="subscript"/>
          <w:lang w:val="en-US"/>
        </w:rPr>
        <w:t>min i</w:t>
      </w:r>
      <w:r w:rsidRPr="00A47216">
        <w:rPr>
          <w:lang w:val="en-US"/>
        </w:rPr>
        <w:t xml:space="preserve"> x P</w:t>
      </w:r>
      <w:r w:rsidRPr="00A47216">
        <w:rPr>
          <w:vertAlign w:val="subscript"/>
          <w:lang w:val="en-US"/>
        </w:rPr>
        <w:t>i</w:t>
      </w:r>
      <w:r w:rsidRPr="00A47216">
        <w:rPr>
          <w:lang w:val="en-US"/>
        </w:rPr>
        <w:t xml:space="preserve"> x 54 x 0</w:t>
      </w:r>
      <w:proofErr w:type="gramStart"/>
      <w:r w:rsidRPr="00A47216">
        <w:rPr>
          <w:lang w:val="en-US"/>
        </w:rPr>
        <w:t>,35</w:t>
      </w:r>
      <w:proofErr w:type="gramEnd"/>
      <w:r w:rsidRPr="00A47216">
        <w:rPr>
          <w:lang w:val="en-US"/>
        </w:rPr>
        <w:t xml:space="preserve"> x Y</w:t>
      </w:r>
      <w:r w:rsidRPr="00A47216">
        <w:rPr>
          <w:vertAlign w:val="subscript"/>
          <w:lang w:val="en-US"/>
        </w:rPr>
        <w:t>i</w:t>
      </w:r>
      <w:r w:rsidRPr="00A47216">
        <w:rPr>
          <w:lang w:val="en-US"/>
        </w:rPr>
        <w:t>,</w:t>
      </w:r>
    </w:p>
    <w:p w:rsidR="00A47216" w:rsidRPr="00A47216" w:rsidRDefault="00A47216">
      <w:pPr>
        <w:pStyle w:val="ConsPlusNormal"/>
        <w:jc w:val="both"/>
        <w:rPr>
          <w:lang w:val="en-US"/>
        </w:rPr>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88" w:history="1">
        <w:r>
          <w:rPr>
            <w:color w:val="0000FF"/>
          </w:rPr>
          <w:t>пунктом 26</w:t>
        </w:r>
      </w:hyperlink>
      <w:r>
        <w:t xml:space="preserve"> приложения N</w:t>
      </w:r>
      <w:proofErr w:type="gramEnd"/>
      <w:r>
        <w:t xml:space="preserve"> </w:t>
      </w:r>
      <w:proofErr w:type="gramStart"/>
      <w:r>
        <w:t>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roofErr w:type="gramEnd"/>
      <w:r>
        <w:t xml:space="preserve">), </w:t>
      </w:r>
      <w:proofErr w:type="gramStart"/>
      <w:r>
        <w:t xml:space="preserve">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89" w:history="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w:t>
      </w:r>
      <w:proofErr w:type="gramEnd"/>
      <w:r>
        <w:t xml:space="preserve">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
    <w:p w:rsidR="00A47216" w:rsidRDefault="00A47216">
      <w:pPr>
        <w:pStyle w:val="ConsPlusNormal"/>
        <w:jc w:val="both"/>
      </w:pPr>
      <w:r>
        <w:t xml:space="preserve">(в ред. </w:t>
      </w:r>
      <w:hyperlink r:id="rId90" w:history="1">
        <w:r>
          <w:rPr>
            <w:color w:val="0000FF"/>
          </w:rPr>
          <w:t>Постановления</w:t>
        </w:r>
      </w:hyperlink>
      <w:r>
        <w:t xml:space="preserve"> Правительства РФ от 31.07.2020 N 1147)</w:t>
      </w:r>
    </w:p>
    <w:p w:rsidR="00A47216" w:rsidRDefault="00A47216">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w:t>
      </w:r>
      <w:r>
        <w:lastRenderedPageBreak/>
        <w:t>планируемому году;</w:t>
      </w:r>
    </w:p>
    <w:p w:rsidR="00A47216" w:rsidRDefault="00A47216">
      <w:pPr>
        <w:pStyle w:val="ConsPlusNormal"/>
        <w:spacing w:before="220"/>
        <w:ind w:firstLine="540"/>
        <w:jc w:val="both"/>
      </w:pPr>
      <w:proofErr w:type="gramStart"/>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9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roofErr w:type="gramEnd"/>
      <w:r>
        <w:t>" (далее - Правила формирования, предоставления и распределения субсидий).</w:t>
      </w:r>
    </w:p>
    <w:p w:rsidR="00A47216" w:rsidRDefault="00A47216">
      <w:pPr>
        <w:pStyle w:val="ConsPlusNormal"/>
        <w:jc w:val="both"/>
      </w:pPr>
      <w:r>
        <w:t xml:space="preserve">(п. 5 в ред. </w:t>
      </w:r>
      <w:hyperlink r:id="rId92" w:history="1">
        <w:r>
          <w:rPr>
            <w:color w:val="0000FF"/>
          </w:rPr>
          <w:t>Постановления</w:t>
        </w:r>
      </w:hyperlink>
      <w:r>
        <w:t xml:space="preserve"> Правительства РФ от 02.08.2019 N 1012)</w:t>
      </w:r>
    </w:p>
    <w:p w:rsidR="00A47216" w:rsidRDefault="00A47216">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A47216" w:rsidRDefault="00A47216">
      <w:pPr>
        <w:pStyle w:val="ConsPlusNormal"/>
        <w:jc w:val="both"/>
      </w:pPr>
    </w:p>
    <w:p w:rsidR="00A47216" w:rsidRPr="00A47216" w:rsidRDefault="00A47216">
      <w:pPr>
        <w:pStyle w:val="ConsPlusNormal"/>
        <w:jc w:val="center"/>
        <w:rPr>
          <w:lang w:val="en-US"/>
        </w:rPr>
      </w:pPr>
      <w:r w:rsidRPr="00A47216">
        <w:rPr>
          <w:lang w:val="en-US"/>
        </w:rPr>
        <w:t>Z</w:t>
      </w:r>
      <w:r w:rsidRPr="00A47216">
        <w:rPr>
          <w:vertAlign w:val="subscript"/>
          <w:lang w:val="en-US"/>
        </w:rPr>
        <w:t>i</w:t>
      </w:r>
      <w:r w:rsidRPr="00A47216">
        <w:rPr>
          <w:lang w:val="en-US"/>
        </w:rPr>
        <w:t xml:space="preserve"> = (N</w:t>
      </w:r>
      <w:r w:rsidRPr="00A47216">
        <w:rPr>
          <w:vertAlign w:val="subscript"/>
          <w:lang w:val="en-US"/>
        </w:rPr>
        <w:t>i</w:t>
      </w:r>
      <w:r w:rsidRPr="00A47216">
        <w:rPr>
          <w:lang w:val="en-US"/>
        </w:rPr>
        <w:t xml:space="preserve"> - N</w:t>
      </w:r>
      <w:r w:rsidRPr="00A47216">
        <w:rPr>
          <w:vertAlign w:val="subscript"/>
          <w:lang w:val="en-US"/>
        </w:rPr>
        <w:t>min i</w:t>
      </w:r>
      <w:r w:rsidRPr="00A47216">
        <w:rPr>
          <w:lang w:val="en-US"/>
        </w:rPr>
        <w:t>) x P</w:t>
      </w:r>
      <w:r w:rsidRPr="00A47216">
        <w:rPr>
          <w:vertAlign w:val="subscript"/>
          <w:lang w:val="en-US"/>
        </w:rPr>
        <w:t>i</w:t>
      </w:r>
      <w:r w:rsidRPr="00A47216">
        <w:rPr>
          <w:lang w:val="en-US"/>
        </w:rPr>
        <w:t xml:space="preserve"> x 54 x 0</w:t>
      </w:r>
      <w:proofErr w:type="gramStart"/>
      <w:r w:rsidRPr="00A47216">
        <w:rPr>
          <w:lang w:val="en-US"/>
        </w:rPr>
        <w:t>,35</w:t>
      </w:r>
      <w:proofErr w:type="gramEnd"/>
      <w:r w:rsidRPr="00A47216">
        <w:rPr>
          <w:lang w:val="en-US"/>
        </w:rPr>
        <w:t xml:space="preserve"> x Y</w:t>
      </w:r>
      <w:r w:rsidRPr="00A47216">
        <w:rPr>
          <w:vertAlign w:val="subscript"/>
          <w:lang w:val="en-US"/>
        </w:rPr>
        <w:t>i</w:t>
      </w:r>
      <w:r w:rsidRPr="00A47216">
        <w:rPr>
          <w:lang w:val="en-US"/>
        </w:rPr>
        <w:t>,</w:t>
      </w:r>
    </w:p>
    <w:p w:rsidR="00A47216" w:rsidRPr="00A47216" w:rsidRDefault="00A47216">
      <w:pPr>
        <w:pStyle w:val="ConsPlusNormal"/>
        <w:jc w:val="both"/>
        <w:rPr>
          <w:lang w:val="en-US"/>
        </w:rPr>
      </w:pPr>
    </w:p>
    <w:p w:rsidR="00A47216" w:rsidRDefault="00A47216">
      <w:pPr>
        <w:pStyle w:val="ConsPlusNormal"/>
        <w:ind w:firstLine="540"/>
        <w:jc w:val="both"/>
      </w:pPr>
      <w:r>
        <w:t>где:</w:t>
      </w:r>
    </w:p>
    <w:p w:rsidR="00A47216" w:rsidRDefault="00A47216">
      <w:pPr>
        <w:pStyle w:val="ConsPlusNormal"/>
        <w:spacing w:before="220"/>
        <w:ind w:firstLine="540"/>
        <w:jc w:val="both"/>
      </w:pPr>
      <w:r>
        <w:t>N</w:t>
      </w:r>
      <w:r>
        <w:rPr>
          <w:vertAlign w:val="subscript"/>
        </w:rPr>
        <w:t>i</w:t>
      </w:r>
      <w:r>
        <w:t xml:space="preserve"> -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p>
    <w:p w:rsidR="00A47216" w:rsidRDefault="00A47216">
      <w:pPr>
        <w:pStyle w:val="ConsPlusNormal"/>
        <w:jc w:val="both"/>
      </w:pPr>
      <w:r>
        <w:t xml:space="preserve">(в ред. </w:t>
      </w:r>
      <w:hyperlink r:id="rId93" w:history="1">
        <w:r>
          <w:rPr>
            <w:color w:val="0000FF"/>
          </w:rPr>
          <w:t>Постановления</w:t>
        </w:r>
      </w:hyperlink>
      <w:r>
        <w:t xml:space="preserve"> Правительства РФ от 31.07.2020 N 1147)</w:t>
      </w:r>
    </w:p>
    <w:p w:rsidR="00A47216" w:rsidRDefault="00A47216">
      <w:pPr>
        <w:pStyle w:val="ConsPlusNormal"/>
        <w:spacing w:before="220"/>
        <w:ind w:firstLine="540"/>
        <w:jc w:val="both"/>
      </w:pPr>
      <w:proofErr w:type="gramStart"/>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w:t>
      </w:r>
      <w:proofErr w:type="gramEnd"/>
      <w:r>
        <w:t xml:space="preserve"> семей - участников целевой программы, вошедших в сводный список молодых семей - участников целевой программы);</w:t>
      </w:r>
    </w:p>
    <w:p w:rsidR="00A47216" w:rsidRDefault="00A47216">
      <w:pPr>
        <w:pStyle w:val="ConsPlusNormal"/>
        <w:jc w:val="both"/>
      </w:pPr>
      <w:r>
        <w:t xml:space="preserve">(в ред. </w:t>
      </w:r>
      <w:hyperlink r:id="rId94" w:history="1">
        <w:r>
          <w:rPr>
            <w:color w:val="0000FF"/>
          </w:rPr>
          <w:t>Постановления</w:t>
        </w:r>
      </w:hyperlink>
      <w:r>
        <w:t xml:space="preserve"> Правительства РФ от 31.07.2020 N 1147)</w:t>
      </w:r>
    </w:p>
    <w:p w:rsidR="00A47216" w:rsidRDefault="00A47216">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95"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jc w:val="both"/>
      </w:pPr>
      <w:r>
        <w:t xml:space="preserve">(п. 5(1) </w:t>
      </w:r>
      <w:proofErr w:type="gramStart"/>
      <w:r>
        <w:t>введен</w:t>
      </w:r>
      <w:proofErr w:type="gramEnd"/>
      <w:r>
        <w:t xml:space="preserve"> </w:t>
      </w:r>
      <w:hyperlink r:id="rId96" w:history="1">
        <w:r>
          <w:rPr>
            <w:color w:val="0000FF"/>
          </w:rPr>
          <w:t>Постановлением</w:t>
        </w:r>
      </w:hyperlink>
      <w:r>
        <w:t xml:space="preserve"> Правительства РФ от 02.08.2019 N 1012)</w:t>
      </w:r>
    </w:p>
    <w:p w:rsidR="00A47216" w:rsidRDefault="00A47216">
      <w:pPr>
        <w:pStyle w:val="ConsPlusNormal"/>
        <w:spacing w:before="220"/>
        <w:ind w:firstLine="540"/>
        <w:jc w:val="both"/>
      </w:pPr>
      <w:bookmarkStart w:id="11" w:name="P963"/>
      <w:bookmarkEnd w:id="11"/>
      <w:r>
        <w:t xml:space="preserve">6. </w:t>
      </w:r>
      <w:proofErr w:type="gramStart"/>
      <w:r>
        <w:t xml:space="preserve">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941" w:history="1">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roofErr w:type="gramEnd"/>
    </w:p>
    <w:p w:rsidR="00A47216" w:rsidRDefault="00A47216">
      <w:pPr>
        <w:pStyle w:val="ConsPlusNormal"/>
        <w:jc w:val="both"/>
      </w:pPr>
      <w:r>
        <w:t xml:space="preserve">(в ред. </w:t>
      </w:r>
      <w:hyperlink r:id="rId97" w:history="1">
        <w:r>
          <w:rPr>
            <w:color w:val="0000FF"/>
          </w:rPr>
          <w:t>Постановления</w:t>
        </w:r>
      </w:hyperlink>
      <w:r>
        <w:t xml:space="preserve"> Правительства РФ от 02.08.2019 N 1012)</w:t>
      </w:r>
    </w:p>
    <w:p w:rsidR="00A47216" w:rsidRDefault="00A47216">
      <w:pPr>
        <w:pStyle w:val="ConsPlusNormal"/>
        <w:spacing w:before="220"/>
        <w:ind w:firstLine="540"/>
        <w:jc w:val="both"/>
      </w:pPr>
      <w:bookmarkStart w:id="12" w:name="P965"/>
      <w:bookmarkEnd w:id="12"/>
      <w:r>
        <w:lastRenderedPageBreak/>
        <w:t xml:space="preserve">6(1). </w:t>
      </w:r>
      <w:proofErr w:type="gramStart"/>
      <w:r>
        <w:t xml:space="preserve">В случае образования в ходе распределения субсидий в соответствии с </w:t>
      </w:r>
      <w:hyperlink w:anchor="P930" w:history="1">
        <w:r>
          <w:rPr>
            <w:color w:val="0000FF"/>
          </w:rPr>
          <w:t>пунктами 4</w:t>
        </w:r>
      </w:hyperlink>
      <w:r>
        <w:t xml:space="preserve"> - </w:t>
      </w:r>
      <w:hyperlink w:anchor="P963" w:history="1">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930" w:history="1">
        <w:r>
          <w:rPr>
            <w:color w:val="0000FF"/>
          </w:rPr>
          <w:t>пунктами 4</w:t>
        </w:r>
      </w:hyperlink>
      <w:r>
        <w:t xml:space="preserve"> - </w:t>
      </w:r>
      <w:hyperlink w:anchor="P963" w:history="1">
        <w:r>
          <w:rPr>
            <w:color w:val="0000FF"/>
          </w:rPr>
          <w:t>6</w:t>
        </w:r>
      </w:hyperlink>
      <w:r>
        <w:t xml:space="preserve"> настоящих Правил.</w:t>
      </w:r>
      <w:proofErr w:type="gramEnd"/>
    </w:p>
    <w:p w:rsidR="00A47216" w:rsidRDefault="00A47216">
      <w:pPr>
        <w:pStyle w:val="ConsPlusNormal"/>
        <w:jc w:val="both"/>
      </w:pPr>
      <w:r>
        <w:t>(</w:t>
      </w:r>
      <w:proofErr w:type="gramStart"/>
      <w:r>
        <w:t>п</w:t>
      </w:r>
      <w:proofErr w:type="gramEnd"/>
      <w:r>
        <w:t xml:space="preserve">. 6(1) введен </w:t>
      </w:r>
      <w:hyperlink r:id="rId98" w:history="1">
        <w:r>
          <w:rPr>
            <w:color w:val="0000FF"/>
          </w:rPr>
          <w:t>Постановлением</w:t>
        </w:r>
      </w:hyperlink>
      <w:r>
        <w:t xml:space="preserve"> Правительства РФ от 02.08.2019 N 1012)</w:t>
      </w:r>
    </w:p>
    <w:p w:rsidR="00A47216" w:rsidRDefault="00A47216">
      <w:pPr>
        <w:pStyle w:val="ConsPlusNormal"/>
        <w:spacing w:before="220"/>
        <w:ind w:firstLine="540"/>
        <w:jc w:val="both"/>
      </w:pPr>
      <w:r>
        <w:t xml:space="preserve">6(2). </w:t>
      </w:r>
      <w:proofErr w:type="gramStart"/>
      <w:r>
        <w:t xml:space="preserve">В случае образования в ходе распределения субсидий в соответствии с </w:t>
      </w:r>
      <w:hyperlink w:anchor="P965" w:history="1">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930" w:history="1">
        <w:r>
          <w:rPr>
            <w:color w:val="0000FF"/>
          </w:rPr>
          <w:t>пунктами 4</w:t>
        </w:r>
      </w:hyperlink>
      <w:r>
        <w:t xml:space="preserve"> - </w:t>
      </w:r>
      <w:hyperlink w:anchor="P963" w:history="1">
        <w:r>
          <w:rPr>
            <w:color w:val="0000FF"/>
          </w:rPr>
          <w:t>6</w:t>
        </w:r>
      </w:hyperlink>
      <w:r>
        <w:t xml:space="preserve"> настоящих Правил.</w:t>
      </w:r>
      <w:proofErr w:type="gramEnd"/>
    </w:p>
    <w:p w:rsidR="00A47216" w:rsidRDefault="00A47216">
      <w:pPr>
        <w:pStyle w:val="ConsPlusNormal"/>
        <w:jc w:val="both"/>
      </w:pPr>
      <w:r>
        <w:t>(</w:t>
      </w:r>
      <w:proofErr w:type="gramStart"/>
      <w:r>
        <w:t>п</w:t>
      </w:r>
      <w:proofErr w:type="gramEnd"/>
      <w:r>
        <w:t xml:space="preserve">. 6(2) введен </w:t>
      </w:r>
      <w:hyperlink r:id="rId99" w:history="1">
        <w:r>
          <w:rPr>
            <w:color w:val="0000FF"/>
          </w:rPr>
          <w:t>Постановлением</w:t>
        </w:r>
      </w:hyperlink>
      <w:r>
        <w:t xml:space="preserve"> Правительства РФ от 02.08.2019 N 1012)</w:t>
      </w:r>
    </w:p>
    <w:p w:rsidR="00A47216" w:rsidRDefault="00A47216">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A47216" w:rsidRDefault="00A47216">
      <w:pPr>
        <w:pStyle w:val="ConsPlusNormal"/>
        <w:spacing w:before="220"/>
        <w:ind w:firstLine="540"/>
        <w:jc w:val="both"/>
      </w:pPr>
      <w: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A47216" w:rsidRDefault="00A47216">
      <w:pPr>
        <w:pStyle w:val="ConsPlusNormal"/>
        <w:spacing w:before="220"/>
        <w:ind w:firstLine="540"/>
        <w:jc w:val="both"/>
      </w:pPr>
      <w:r>
        <w:t>9. Субсидия предоставляется при соблюдении следующих условий:</w:t>
      </w:r>
    </w:p>
    <w:p w:rsidR="00A47216" w:rsidRDefault="00A47216">
      <w:pPr>
        <w:pStyle w:val="ConsPlusNormal"/>
        <w:spacing w:before="220"/>
        <w:ind w:firstLine="540"/>
        <w:jc w:val="both"/>
      </w:pPr>
      <w:proofErr w:type="gramStart"/>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roofErr w:type="gramEnd"/>
    </w:p>
    <w:p w:rsidR="00A47216" w:rsidRDefault="00A47216">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jc w:val="both"/>
      </w:pPr>
      <w:r>
        <w:t xml:space="preserve">(в ред. </w:t>
      </w:r>
      <w:hyperlink r:id="rId100"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 xml:space="preserve">в) заключение соглашения о предоставлении субсидии в соответствии </w:t>
      </w:r>
      <w:hyperlink w:anchor="P982" w:history="1">
        <w:r>
          <w:rPr>
            <w:color w:val="0000FF"/>
          </w:rPr>
          <w:t>пунктом 11</w:t>
        </w:r>
      </w:hyperlink>
      <w:r>
        <w:t xml:space="preserve"> настоящих Правил.</w:t>
      </w:r>
    </w:p>
    <w:p w:rsidR="00A47216" w:rsidRDefault="00A47216">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A47216" w:rsidRDefault="00A47216">
      <w:pPr>
        <w:pStyle w:val="ConsPlusNormal"/>
        <w:jc w:val="both"/>
      </w:pPr>
      <w:r>
        <w:t xml:space="preserve">(в ред. </w:t>
      </w:r>
      <w:hyperlink r:id="rId101" w:history="1">
        <w:r>
          <w:rPr>
            <w:color w:val="0000FF"/>
          </w:rPr>
          <w:t>Постановления</w:t>
        </w:r>
      </w:hyperlink>
      <w:r>
        <w:t xml:space="preserve"> Правительства РФ от 31.07.2020 N 1147)</w:t>
      </w:r>
    </w:p>
    <w:p w:rsidR="00A47216" w:rsidRDefault="00A47216">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A47216" w:rsidRDefault="00A47216">
      <w:pPr>
        <w:pStyle w:val="ConsPlusNormal"/>
        <w:jc w:val="both"/>
      </w:pPr>
      <w:r>
        <w:t xml:space="preserve">(в ред. </w:t>
      </w:r>
      <w:hyperlink r:id="rId102"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A47216" w:rsidRDefault="00A47216">
      <w:pPr>
        <w:pStyle w:val="ConsPlusNormal"/>
        <w:jc w:val="both"/>
      </w:pPr>
      <w:r>
        <w:lastRenderedPageBreak/>
        <w:t xml:space="preserve">(в ред. </w:t>
      </w:r>
      <w:hyperlink r:id="rId103"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bookmarkStart w:id="13" w:name="P982"/>
      <w:bookmarkEnd w:id="13"/>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104" w:history="1">
        <w:r>
          <w:rPr>
            <w:color w:val="0000FF"/>
          </w:rPr>
          <w:t>формой</w:t>
        </w:r>
      </w:hyperlink>
      <w:r>
        <w:t>, утвержденной Министерством финансов Российской Федерации (далее - соглашение).</w:t>
      </w:r>
    </w:p>
    <w:p w:rsidR="00A47216" w:rsidRDefault="00A47216">
      <w:pPr>
        <w:pStyle w:val="ConsPlusNormal"/>
        <w:spacing w:before="220"/>
        <w:ind w:firstLine="540"/>
        <w:jc w:val="both"/>
      </w:pPr>
      <w:r>
        <w:t xml:space="preserve">Содержание соглашения должно соответствовать требованиям, установленным </w:t>
      </w:r>
      <w:hyperlink r:id="rId105" w:history="1">
        <w:r>
          <w:rPr>
            <w:color w:val="0000FF"/>
          </w:rPr>
          <w:t>пунктом 10</w:t>
        </w:r>
      </w:hyperlink>
      <w:r>
        <w:t xml:space="preserve"> Правил формирования, предоставления и распределения субсидий.</w:t>
      </w:r>
    </w:p>
    <w:p w:rsidR="00A47216" w:rsidRDefault="00A47216">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A47216" w:rsidRDefault="00A47216">
      <w:pPr>
        <w:pStyle w:val="ConsPlusNormal"/>
        <w:spacing w:before="220"/>
        <w:ind w:firstLine="540"/>
        <w:jc w:val="both"/>
      </w:pPr>
      <w:r>
        <w:t xml:space="preserve">13. В целях предоставления социальных </w:t>
      </w:r>
      <w:proofErr w:type="gramStart"/>
      <w:r>
        <w:t>выплат</w:t>
      </w:r>
      <w:proofErr w:type="gramEnd"/>
      <w:r>
        <w:t xml:space="preserve">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A47216" w:rsidRDefault="00A47216">
      <w:pPr>
        <w:pStyle w:val="ConsPlusNormal"/>
        <w:spacing w:before="220"/>
        <w:ind w:firstLine="540"/>
        <w:jc w:val="both"/>
      </w:pPr>
      <w:proofErr w:type="gramStart"/>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t xml:space="preserve"> размера социальной выплаты для каждого получателя.</w:t>
      </w:r>
    </w:p>
    <w:p w:rsidR="00A47216" w:rsidRDefault="00A47216">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A47216" w:rsidRDefault="00A47216">
      <w:pPr>
        <w:pStyle w:val="ConsPlusNormal"/>
        <w:jc w:val="both"/>
      </w:pPr>
      <w:r>
        <w:t xml:space="preserve">(в ред. </w:t>
      </w:r>
      <w:hyperlink r:id="rId106"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A47216" w:rsidRDefault="00A47216">
      <w:pPr>
        <w:pStyle w:val="ConsPlusNormal"/>
        <w:jc w:val="both"/>
      </w:pPr>
      <w:r>
        <w:t xml:space="preserve">(в ред. </w:t>
      </w:r>
      <w:hyperlink r:id="rId107"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bookmarkStart w:id="14" w:name="P991"/>
      <w:bookmarkEnd w:id="14"/>
      <w:r>
        <w:t xml:space="preserve">16.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w:t>
      </w:r>
      <w:proofErr w:type="gramEnd"/>
      <w:r>
        <w:t xml:space="preserve"> о праве на получение социальной выплаты.</w:t>
      </w:r>
    </w:p>
    <w:p w:rsidR="00A47216" w:rsidRDefault="00A47216">
      <w:pPr>
        <w:pStyle w:val="ConsPlusNormal"/>
        <w:jc w:val="both"/>
      </w:pPr>
      <w:r>
        <w:t xml:space="preserve">(в ред. Постановлений Правительства РФ от 30.01.2019 </w:t>
      </w:r>
      <w:hyperlink r:id="rId108" w:history="1">
        <w:r>
          <w:rPr>
            <w:color w:val="0000FF"/>
          </w:rPr>
          <w:t>N 62</w:t>
        </w:r>
      </w:hyperlink>
      <w:r>
        <w:t xml:space="preserve">, от 31.03.2020 </w:t>
      </w:r>
      <w:hyperlink r:id="rId109" w:history="1">
        <w:r>
          <w:rPr>
            <w:color w:val="0000FF"/>
          </w:rPr>
          <w:t>N 399</w:t>
        </w:r>
      </w:hyperlink>
      <w:r>
        <w:t>)</w:t>
      </w:r>
    </w:p>
    <w:p w:rsidR="00A47216" w:rsidRDefault="00A47216">
      <w:pPr>
        <w:pStyle w:val="ConsPlusNormal"/>
        <w:spacing w:before="220"/>
        <w:ind w:firstLine="540"/>
        <w:jc w:val="both"/>
      </w:pPr>
      <w:r>
        <w:lastRenderedPageBreak/>
        <w:t xml:space="preserve">17. В случае непредставления отчетности, указанной в </w:t>
      </w:r>
      <w:hyperlink w:anchor="P991"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A47216" w:rsidRDefault="00A47216">
      <w:pPr>
        <w:pStyle w:val="ConsPlusNormal"/>
        <w:jc w:val="both"/>
      </w:pPr>
      <w:r>
        <w:t>(</w:t>
      </w:r>
      <w:proofErr w:type="gramStart"/>
      <w:r>
        <w:t>в</w:t>
      </w:r>
      <w:proofErr w:type="gramEnd"/>
      <w:r>
        <w:t xml:space="preserve"> ред. </w:t>
      </w:r>
      <w:hyperlink r:id="rId110"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A47216" w:rsidRDefault="00A47216">
      <w:pPr>
        <w:pStyle w:val="ConsPlusNormal"/>
        <w:jc w:val="both"/>
      </w:pPr>
      <w:r>
        <w:t>(</w:t>
      </w:r>
      <w:proofErr w:type="gramStart"/>
      <w:r>
        <w:t>п</w:t>
      </w:r>
      <w:proofErr w:type="gramEnd"/>
      <w:r>
        <w:t xml:space="preserve">. 18 в ред. </w:t>
      </w:r>
      <w:hyperlink r:id="rId111"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12" w:history="1">
        <w:r>
          <w:rPr>
            <w:color w:val="0000FF"/>
          </w:rPr>
          <w:t>пунктами 16</w:t>
        </w:r>
      </w:hyperlink>
      <w:r>
        <w:t xml:space="preserve"> - </w:t>
      </w:r>
      <w:hyperlink r:id="rId113" w:history="1">
        <w:r>
          <w:rPr>
            <w:color w:val="0000FF"/>
          </w:rPr>
          <w:t>18</w:t>
        </w:r>
      </w:hyperlink>
      <w:r>
        <w:t xml:space="preserve">, </w:t>
      </w:r>
      <w:hyperlink r:id="rId114" w:history="1">
        <w:r>
          <w:rPr>
            <w:color w:val="0000FF"/>
          </w:rPr>
          <w:t>20</w:t>
        </w:r>
      </w:hyperlink>
      <w:r>
        <w:t xml:space="preserve"> и </w:t>
      </w:r>
      <w:hyperlink r:id="rId115" w:history="1">
        <w:r>
          <w:rPr>
            <w:color w:val="0000FF"/>
          </w:rPr>
          <w:t>22(1)</w:t>
        </w:r>
      </w:hyperlink>
      <w:r>
        <w:t xml:space="preserve"> Правил формирования, предоставления и распределения субсидий.</w:t>
      </w:r>
    </w:p>
    <w:p w:rsidR="00A47216" w:rsidRDefault="00A47216">
      <w:pPr>
        <w:pStyle w:val="ConsPlusNormal"/>
        <w:spacing w:before="220"/>
        <w:ind w:firstLine="540"/>
        <w:jc w:val="both"/>
      </w:pPr>
      <w:r>
        <w:t xml:space="preserve">20. Не использованный в текущем финансовом году остаток субсидий подлежит перечислению в доход федерального бюджета в </w:t>
      </w:r>
      <w:proofErr w:type="gramStart"/>
      <w:r>
        <w:t>порядке</w:t>
      </w:r>
      <w:proofErr w:type="gramEnd"/>
      <w:r>
        <w:t>, установленном бюджетным законодательством Российской Федерации.</w:t>
      </w:r>
    </w:p>
    <w:p w:rsidR="00A47216" w:rsidRDefault="00A47216">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A47216" w:rsidRDefault="00A47216">
      <w:pPr>
        <w:pStyle w:val="ConsPlusNormal"/>
        <w:spacing w:before="220"/>
        <w:ind w:firstLine="540"/>
        <w:jc w:val="both"/>
      </w:pPr>
      <w:r>
        <w:t xml:space="preserve">21. Субсидия в </w:t>
      </w:r>
      <w:proofErr w:type="gramStart"/>
      <w:r>
        <w:t>случае</w:t>
      </w:r>
      <w:proofErr w:type="gramEnd"/>
      <w:r>
        <w:t xml:space="preserve"> ее нецелевого использования подлежит взысканию в доход федерального бюджета в соответствии с бюджетным законодательством Российской Федерации.</w:t>
      </w:r>
    </w:p>
    <w:p w:rsidR="00A47216" w:rsidRDefault="00A47216">
      <w:pPr>
        <w:pStyle w:val="ConsPlusNormal"/>
        <w:jc w:val="both"/>
      </w:pPr>
      <w:r>
        <w:t xml:space="preserve">(в ред. </w:t>
      </w:r>
      <w:hyperlink r:id="rId116" w:history="1">
        <w:r>
          <w:rPr>
            <w:color w:val="0000FF"/>
          </w:rPr>
          <w:t>Постановления</w:t>
        </w:r>
      </w:hyperlink>
      <w:r>
        <w:t xml:space="preserve"> Правительства РФ от 31.07.2020 N 1147)</w:t>
      </w:r>
    </w:p>
    <w:p w:rsidR="00A47216" w:rsidRDefault="00A47216">
      <w:pPr>
        <w:pStyle w:val="ConsPlusNormal"/>
        <w:spacing w:before="220"/>
        <w:ind w:firstLine="540"/>
        <w:jc w:val="both"/>
      </w:pPr>
      <w:r>
        <w:t xml:space="preserve">22. </w:t>
      </w:r>
      <w:proofErr w:type="gramStart"/>
      <w:r>
        <w:t>Контроль за</w:t>
      </w:r>
      <w:proofErr w:type="gramEnd"/>
      <w:r>
        <w:t xml:space="preserve">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6</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5" w:name="P1015"/>
      <w:bookmarkEnd w:id="15"/>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 НА РАЗВИТИЕ</w:t>
      </w:r>
    </w:p>
    <w:p w:rsidR="00A47216" w:rsidRDefault="00A47216">
      <w:pPr>
        <w:pStyle w:val="ConsPlusTitle"/>
        <w:jc w:val="center"/>
      </w:pPr>
      <w:r>
        <w:t>ЖИЛИЩНОГО СТРОИТЕЛЬСТВА</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31.07.2020 N 1147)</w:t>
            </w:r>
          </w:p>
        </w:tc>
      </w:tr>
    </w:tbl>
    <w:p w:rsidR="00A47216" w:rsidRDefault="00A47216">
      <w:pPr>
        <w:pStyle w:val="ConsPlusNormal"/>
        <w:jc w:val="center"/>
      </w:pPr>
    </w:p>
    <w:p w:rsidR="00A47216" w:rsidRDefault="00A47216">
      <w:pPr>
        <w:pStyle w:val="ConsPlusNormal"/>
        <w:ind w:firstLine="540"/>
        <w:jc w:val="both"/>
      </w:pPr>
      <w:r>
        <w:t xml:space="preserve">1. </w:t>
      </w:r>
      <w:proofErr w:type="gramStart"/>
      <w:r>
        <w:t xml:space="preserve">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w:t>
      </w:r>
      <w:r>
        <w:lastRenderedPageBreak/>
        <w:t>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проекта "Жилье" государственной программы Российской Федерации "Обеспечение доступным</w:t>
      </w:r>
      <w:proofErr w:type="gramEnd"/>
      <w:r>
        <w:t xml:space="preserve">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A47216" w:rsidRDefault="00A47216">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A47216" w:rsidRDefault="00A47216">
      <w:pPr>
        <w:pStyle w:val="ConsPlusNormal"/>
        <w:spacing w:before="220"/>
        <w:ind w:firstLine="540"/>
        <w:jc w:val="both"/>
      </w:pPr>
      <w:r>
        <w:t>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пунктом 6 настоящих Правил.</w:t>
      </w:r>
    </w:p>
    <w:p w:rsidR="00A47216" w:rsidRDefault="00A47216">
      <w:pPr>
        <w:pStyle w:val="ConsPlusNormal"/>
        <w:spacing w:before="220"/>
        <w:ind w:firstLine="540"/>
        <w:jc w:val="both"/>
      </w:pPr>
      <w:r>
        <w:t>3. Субсидии предоставляются при соблюдении следующих условий:</w:t>
      </w:r>
    </w:p>
    <w:p w:rsidR="00A47216" w:rsidRDefault="00A47216">
      <w:pPr>
        <w:pStyle w:val="ConsPlusNormal"/>
        <w:spacing w:before="220"/>
        <w:ind w:firstLine="540"/>
        <w:jc w:val="both"/>
      </w:pPr>
      <w:proofErr w:type="gramStart"/>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roofErr w:type="gramEnd"/>
    </w:p>
    <w:p w:rsidR="00A47216" w:rsidRDefault="00A47216">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spacing w:before="220"/>
        <w:ind w:firstLine="540"/>
        <w:jc w:val="both"/>
      </w:pPr>
      <w:proofErr w:type="gramStart"/>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1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w:t>
      </w:r>
      <w:proofErr w:type="gramEnd"/>
      <w:r>
        <w:t xml:space="preserve"> субсидий из федерального бюджета бюджетам субъектов Российской Федерации" (далее - Правила предоставления субсидий).</w:t>
      </w:r>
    </w:p>
    <w:p w:rsidR="00A47216" w:rsidRDefault="00A47216">
      <w:pPr>
        <w:pStyle w:val="ConsPlusNormal"/>
        <w:spacing w:before="220"/>
        <w:ind w:firstLine="540"/>
        <w:jc w:val="both"/>
      </w:pPr>
      <w:r>
        <w:t xml:space="preserve">4. </w:t>
      </w:r>
      <w:proofErr w:type="gramStart"/>
      <w:r>
        <w:t>Для участия в федеральном проекте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форме и в срок, которые утверждаются указанным Министерством (далее - заявка).</w:t>
      </w:r>
      <w:proofErr w:type="gramEnd"/>
    </w:p>
    <w:p w:rsidR="00A47216" w:rsidRDefault="00A47216">
      <w:pPr>
        <w:pStyle w:val="ConsPlusNormal"/>
        <w:spacing w:before="220"/>
        <w:ind w:firstLine="540"/>
        <w:jc w:val="both"/>
      </w:pPr>
      <w:r>
        <w:t>5. Субсидии предоставляются на реализацию проектов по развитию территорий, соответствующих следующим критериям:</w:t>
      </w:r>
    </w:p>
    <w:p w:rsidR="00A47216" w:rsidRDefault="00A47216">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A47216" w:rsidRDefault="00A47216">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A47216" w:rsidRDefault="00A47216">
      <w:pPr>
        <w:pStyle w:val="ConsPlusNormal"/>
        <w:spacing w:before="220"/>
        <w:ind w:firstLine="540"/>
        <w:jc w:val="both"/>
      </w:pPr>
      <w:proofErr w:type="gramStart"/>
      <w:r>
        <w:t xml:space="preserve">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w:t>
      </w:r>
      <w:r>
        <w:lastRenderedPageBreak/>
        <w:t>и (или) иных документов);</w:t>
      </w:r>
      <w:proofErr w:type="gramEnd"/>
    </w:p>
    <w:p w:rsidR="00A47216" w:rsidRDefault="00A47216">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A47216" w:rsidRDefault="00A47216">
      <w:pPr>
        <w:pStyle w:val="ConsPlusNormal"/>
        <w:spacing w:before="220"/>
        <w:ind w:firstLine="540"/>
        <w:jc w:val="both"/>
      </w:pPr>
      <w:r>
        <w:t>6. Субсидии могут быть направлены на следующие цели:</w:t>
      </w:r>
    </w:p>
    <w:p w:rsidR="00A47216" w:rsidRDefault="00A47216">
      <w:pPr>
        <w:pStyle w:val="ConsPlusNormal"/>
        <w:spacing w:before="220"/>
        <w:ind w:firstLine="540"/>
        <w:jc w:val="both"/>
      </w:pPr>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A47216" w:rsidRDefault="00A47216">
      <w:pPr>
        <w:pStyle w:val="ConsPlusNormal"/>
        <w:spacing w:before="220"/>
        <w:ind w:firstLine="540"/>
        <w:jc w:val="both"/>
      </w:pPr>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A47216" w:rsidRDefault="00A47216">
      <w:pPr>
        <w:pStyle w:val="ConsPlusNormal"/>
        <w:spacing w:before="220"/>
        <w:ind w:firstLine="540"/>
        <w:jc w:val="both"/>
      </w:pPr>
      <w:r>
        <w:t xml:space="preserve">в) подключение (технологическое присоединение) объектов капитального строительства к сетям теплоснабжения, водоснабжения и водоотведения в </w:t>
      </w:r>
      <w:proofErr w:type="gramStart"/>
      <w:r>
        <w:t>целях</w:t>
      </w:r>
      <w:proofErr w:type="gramEnd"/>
      <w:r>
        <w:t xml:space="preserve"> реализации проектов по развитию территорий;</w:t>
      </w:r>
    </w:p>
    <w:p w:rsidR="00A47216" w:rsidRDefault="00A47216">
      <w:pPr>
        <w:pStyle w:val="ConsPlusNormal"/>
        <w:spacing w:before="220"/>
        <w:ind w:firstLine="540"/>
        <w:jc w:val="both"/>
      </w:pPr>
      <w:r>
        <w:t xml:space="preserve">г) строительство (реконструкция) объектов социальной инфраструктуры (дошкольных учреждений, образовательных учреждений и учреждений здравоохранения) в </w:t>
      </w:r>
      <w:proofErr w:type="gramStart"/>
      <w:r>
        <w:t>целях</w:t>
      </w:r>
      <w:proofErr w:type="gramEnd"/>
      <w:r>
        <w:t xml:space="preserve"> реализации проектов по развитию территорий, финансирование которых осуществлялось в рамках федерального проекта по 2021 год включительно;</w:t>
      </w:r>
    </w:p>
    <w:p w:rsidR="00A47216" w:rsidRDefault="00A47216">
      <w:pPr>
        <w:pStyle w:val="ConsPlusNormal"/>
        <w:spacing w:before="220"/>
        <w:ind w:firstLine="540"/>
        <w:jc w:val="both"/>
      </w:pPr>
      <w:r>
        <w:t xml:space="preserve">д) строительство (реконструкция) объектов транспортной инфраструктуры в </w:t>
      </w:r>
      <w:proofErr w:type="gramStart"/>
      <w:r>
        <w:t>целях</w:t>
      </w:r>
      <w:proofErr w:type="gramEnd"/>
      <w:r>
        <w:t xml:space="preserve"> реализации проектов по развитию территорий;</w:t>
      </w:r>
    </w:p>
    <w:p w:rsidR="00A47216" w:rsidRDefault="00A47216">
      <w:pPr>
        <w:pStyle w:val="ConsPlusNormal"/>
        <w:spacing w:before="220"/>
        <w:ind w:firstLine="540"/>
        <w:jc w:val="both"/>
      </w:pPr>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A47216" w:rsidRDefault="00A47216">
      <w:pPr>
        <w:pStyle w:val="ConsPlusNormal"/>
        <w:spacing w:before="220"/>
        <w:ind w:firstLine="540"/>
        <w:jc w:val="both"/>
      </w:pPr>
      <w:r>
        <w:t>7. Совокупный размер средств субсидии, направляемых в соответствии с подпунктом "е" пункта 6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A47216" w:rsidRDefault="00A47216">
      <w:pPr>
        <w:pStyle w:val="ConsPlusNormal"/>
        <w:spacing w:before="220"/>
        <w:ind w:firstLine="540"/>
        <w:jc w:val="both"/>
      </w:pPr>
      <w:r>
        <w:t>Не допускается предоставление субсидии на цели, указанные в подпунктах "а" - "в" и "е" пункта 6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A47216" w:rsidRDefault="00A47216">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A47216" w:rsidRDefault="00A47216">
      <w:pPr>
        <w:pStyle w:val="ConsPlusNormal"/>
        <w:spacing w:before="22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A47216" w:rsidRDefault="00A47216">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A47216" w:rsidRDefault="00A47216">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A47216" w:rsidRDefault="00A47216">
      <w:pPr>
        <w:pStyle w:val="ConsPlusNormal"/>
        <w:spacing w:before="220"/>
        <w:ind w:firstLine="540"/>
        <w:jc w:val="both"/>
      </w:pPr>
      <w:r>
        <w:lastRenderedPageBreak/>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A47216" w:rsidRDefault="00A47216">
      <w:pPr>
        <w:pStyle w:val="ConsPlusNormal"/>
        <w:spacing w:before="220"/>
        <w:ind w:firstLine="540"/>
        <w:jc w:val="both"/>
      </w:pPr>
      <w:r>
        <w:t>9. При планировании направления субсидии на цель, предусмотренную подпунктом "а" пункта 6 настоящих Правил, субъекты Российской Федерации одновременно с заявкой представляют следующие документы:</w:t>
      </w:r>
    </w:p>
    <w:p w:rsidR="00A47216" w:rsidRDefault="00A47216">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A47216" w:rsidRDefault="00A47216">
      <w:pPr>
        <w:pStyle w:val="ConsPlusNormal"/>
        <w:spacing w:before="220"/>
        <w:ind w:firstLine="540"/>
        <w:jc w:val="both"/>
      </w:pPr>
      <w:r>
        <w:t>б) копия кредитного договора, заверенная кредитной организацией, выдавшей кредит;</w:t>
      </w:r>
    </w:p>
    <w:p w:rsidR="00A47216" w:rsidRDefault="00A47216">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A47216" w:rsidRDefault="00A47216">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A47216" w:rsidRDefault="00A47216">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A47216" w:rsidRDefault="00A47216">
      <w:pPr>
        <w:pStyle w:val="ConsPlusNormal"/>
        <w:spacing w:before="220"/>
        <w:ind w:firstLine="540"/>
        <w:jc w:val="both"/>
      </w:pPr>
      <w:r>
        <w:t>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подпунктом "а" пункта 6 настоящих Правил, а также сроки их представления.</w:t>
      </w:r>
    </w:p>
    <w:p w:rsidR="00A47216" w:rsidRDefault="00A47216">
      <w:pPr>
        <w:pStyle w:val="ConsPlusNormal"/>
        <w:spacing w:before="220"/>
        <w:ind w:firstLine="540"/>
        <w:jc w:val="both"/>
      </w:pPr>
      <w:r>
        <w:t>11. При планировании направления субсидии на цель, предусмотренную подпунктом "б" пункта 6 настоящих Правил, одновременно с заявкой представляются следующие документы:</w:t>
      </w:r>
    </w:p>
    <w:p w:rsidR="00A47216" w:rsidRDefault="00A47216">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A47216" w:rsidRDefault="00A47216">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A47216" w:rsidRDefault="00A47216">
      <w:pPr>
        <w:pStyle w:val="ConsPlusNormal"/>
        <w:spacing w:before="220"/>
        <w:ind w:firstLine="540"/>
        <w:jc w:val="both"/>
      </w:pPr>
      <w:r>
        <w:t>12. При планировании направления субсидии на цель, предусмотренную подпунктом "в" пункта 6 настоящих Правил, субъектами Российской Федерации одновременно с заявкой представляются следующие документы:</w:t>
      </w:r>
    </w:p>
    <w:p w:rsidR="00A47216" w:rsidRDefault="00A47216">
      <w:pPr>
        <w:pStyle w:val="ConsPlusNormal"/>
        <w:spacing w:before="220"/>
        <w:ind w:firstLine="540"/>
        <w:jc w:val="both"/>
      </w:pPr>
      <w: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A47216" w:rsidRDefault="00A47216">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A47216" w:rsidRDefault="00A47216">
      <w:pPr>
        <w:pStyle w:val="ConsPlusNormal"/>
        <w:spacing w:before="220"/>
        <w:ind w:firstLine="540"/>
        <w:jc w:val="both"/>
      </w:pPr>
      <w: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A47216" w:rsidRDefault="00A47216">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A47216" w:rsidRDefault="00A47216">
      <w:pPr>
        <w:pStyle w:val="ConsPlusNormal"/>
        <w:spacing w:before="220"/>
        <w:ind w:firstLine="540"/>
        <w:jc w:val="both"/>
      </w:pPr>
      <w:r>
        <w:t xml:space="preserve">13. При планировании направления субсидий на цели, предусмотренные подпунктами "г" - </w:t>
      </w:r>
      <w:r>
        <w:lastRenderedPageBreak/>
        <w:t>"е" пункта 6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A47216" w:rsidRDefault="00A47216">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A47216" w:rsidRDefault="00A47216">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A47216" w:rsidRDefault="00A47216">
      <w:pPr>
        <w:pStyle w:val="ConsPlusNormal"/>
        <w:spacing w:before="220"/>
        <w:ind w:firstLine="540"/>
        <w:jc w:val="both"/>
      </w:pPr>
      <w:r>
        <w:t xml:space="preserve">в) копия положительного заключения государственной экспертизы проектной документации и (или) результатов инженерных изысканий, содержащего оценку </w:t>
      </w:r>
      <w:proofErr w:type="gramStart"/>
      <w:r>
        <w:t>достоверности определения сметной стоимости строительства объекта капитального строительства</w:t>
      </w:r>
      <w:proofErr w:type="gramEnd"/>
      <w:r>
        <w:t>;</w:t>
      </w:r>
    </w:p>
    <w:p w:rsidR="00A47216" w:rsidRDefault="00A47216">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A47216" w:rsidRDefault="00A47216">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A47216" w:rsidRDefault="00A47216">
      <w:pPr>
        <w:pStyle w:val="ConsPlusNormal"/>
        <w:spacing w:before="220"/>
        <w:ind w:firstLine="540"/>
        <w:jc w:val="both"/>
      </w:pPr>
      <w:proofErr w:type="gramStart"/>
      <w:r>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r:id="rId119"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w:t>
      </w:r>
      <w:proofErr w:type="gramEnd"/>
      <w:r>
        <w:t xml:space="preserve"> капитальные вложения".</w:t>
      </w:r>
    </w:p>
    <w:p w:rsidR="00A47216" w:rsidRDefault="00A47216">
      <w:pPr>
        <w:pStyle w:val="ConsPlusNormal"/>
        <w:spacing w:before="220"/>
        <w:ind w:firstLine="540"/>
        <w:jc w:val="both"/>
      </w:pPr>
      <w:r>
        <w:t>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подпунктами "г" - "е" пункта 6 настоящих Правил, одновременно с заявкой представляется только копия утвержденного задания на проектирование.</w:t>
      </w:r>
    </w:p>
    <w:p w:rsidR="00A47216" w:rsidRDefault="00A47216">
      <w:pPr>
        <w:pStyle w:val="ConsPlusNormal"/>
        <w:spacing w:before="220"/>
        <w:ind w:firstLine="540"/>
        <w:jc w:val="both"/>
      </w:pPr>
      <w:r>
        <w:t>15. Предоставление субсидии на цели, указанные в подпунктах "г" - "е" пункта 6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пункте 13 настоящих Правил.</w:t>
      </w:r>
    </w:p>
    <w:p w:rsidR="00A47216" w:rsidRDefault="00A47216">
      <w:pPr>
        <w:pStyle w:val="ConsPlusNormal"/>
        <w:spacing w:before="220"/>
        <w:ind w:firstLine="540"/>
        <w:jc w:val="both"/>
      </w:pPr>
      <w:r>
        <w:t>16. Перечень объектов капитального строительства, предусмотренных подпунктами "г" - "е" пункта 6 настоящих Правил, согласовывается с Министерством экономического развития Российской Федерации.</w:t>
      </w:r>
    </w:p>
    <w:p w:rsidR="00A47216" w:rsidRDefault="00A47216">
      <w:pPr>
        <w:pStyle w:val="ConsPlusNormal"/>
        <w:spacing w:before="220"/>
        <w:ind w:firstLine="540"/>
        <w:jc w:val="both"/>
      </w:pPr>
      <w:r>
        <w:t xml:space="preserve">Адресный (пообъектный)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w:t>
      </w:r>
      <w:hyperlink r:id="rId120" w:history="1">
        <w:r>
          <w:rPr>
            <w:color w:val="0000FF"/>
          </w:rPr>
          <w:t>пунктом 7</w:t>
        </w:r>
      </w:hyperlink>
      <w:r>
        <w:t xml:space="preserve"> Правил предоставления субсидий (далее - адресный (пообъектный) перечень).</w:t>
      </w:r>
    </w:p>
    <w:p w:rsidR="00A47216" w:rsidRDefault="00A47216">
      <w:pPr>
        <w:pStyle w:val="ConsPlusNormal"/>
        <w:spacing w:before="220"/>
        <w:ind w:firstLine="540"/>
        <w:jc w:val="both"/>
      </w:pPr>
      <w:r>
        <w:t xml:space="preserve">В адресный (пообъектный)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w:t>
      </w:r>
      <w:r>
        <w:lastRenderedPageBreak/>
        <w:t>предоставления субсидии одновременно с документами и сведениями, предусмотренными пунктом 13 настоящих Правил, в отношении каждого объекта.</w:t>
      </w:r>
    </w:p>
    <w:p w:rsidR="00A47216" w:rsidRDefault="00A47216">
      <w:pPr>
        <w:pStyle w:val="ConsPlusNormal"/>
        <w:spacing w:before="220"/>
        <w:ind w:firstLine="540"/>
        <w:jc w:val="both"/>
      </w:pPr>
      <w:r>
        <w:t>В случае необходимости внесения изменений в проектную документацию объекта капитального строительства, включенного в адресный (пообъектный)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w:t>
      </w:r>
    </w:p>
    <w:p w:rsidR="00A47216" w:rsidRDefault="00A47216">
      <w:pPr>
        <w:pStyle w:val="ConsPlusNormal"/>
        <w:spacing w:before="220"/>
        <w:ind w:firstLine="540"/>
        <w:jc w:val="both"/>
      </w:pPr>
      <w:r>
        <w:t>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w:t>
      </w:r>
    </w:p>
    <w:p w:rsidR="00A47216" w:rsidRDefault="00A47216">
      <w:pPr>
        <w:pStyle w:val="ConsPlusNormal"/>
        <w:spacing w:before="220"/>
        <w:ind w:firstLine="540"/>
        <w:jc w:val="both"/>
      </w:pPr>
      <w:r>
        <w:t>Федерации повторно представляются документы и сведения, предусмотренные пунктом 13 настоящих Правил, по такому объекту капитального строительства. Перечень объектов капитального строительства повторно согласовывается с Министерством экономического развития Российской Федерации в случае изменения мощности и (или) сметной стоимости объектов капитального строительства.</w:t>
      </w:r>
    </w:p>
    <w:p w:rsidR="00A47216" w:rsidRDefault="00A47216">
      <w:pPr>
        <w:pStyle w:val="ConsPlusNormal"/>
        <w:spacing w:before="220"/>
        <w:ind w:firstLine="540"/>
        <w:jc w:val="both"/>
      </w:pPr>
      <w:r>
        <w:t>17. Субсидия распределяется между бюджетами субъектов Российской Федерации на 2021 - 2024 годы на основании заявок в следующем порядке:</w:t>
      </w:r>
    </w:p>
    <w:p w:rsidR="00A47216" w:rsidRDefault="00A47216">
      <w:pPr>
        <w:pStyle w:val="ConsPlusNormal"/>
        <w:spacing w:before="220"/>
        <w:ind w:firstLine="540"/>
        <w:jc w:val="both"/>
      </w:pPr>
      <w:proofErr w:type="gramStart"/>
      <w:r>
        <w:t>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подпункте "в" настоящего пункта;</w:t>
      </w:r>
      <w:proofErr w:type="gramEnd"/>
    </w:p>
    <w:p w:rsidR="00A47216" w:rsidRDefault="00A47216">
      <w:pPr>
        <w:pStyle w:val="ConsPlusNormal"/>
        <w:spacing w:before="220"/>
        <w:ind w:firstLine="540"/>
        <w:jc w:val="both"/>
      </w:pPr>
      <w:proofErr w:type="gramStart"/>
      <w:r>
        <w:t>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подпункте "в" настоящего пункта;</w:t>
      </w:r>
      <w:proofErr w:type="gramEnd"/>
    </w:p>
    <w:p w:rsidR="00A47216" w:rsidRDefault="00A47216">
      <w:pPr>
        <w:pStyle w:val="ConsPlusNormal"/>
        <w:spacing w:before="220"/>
        <w:ind w:firstLine="540"/>
        <w:jc w:val="both"/>
      </w:pPr>
      <w:r>
        <w:t>в) коэффициент результативности использования субсидии (K</w:t>
      </w:r>
      <w:r>
        <w:rPr>
          <w:vertAlign w:val="subscript"/>
        </w:rPr>
        <w:t>i</w:t>
      </w:r>
      <w:r>
        <w:t>) по каждому проекту по развитию территорий, включенному в заявку, определяется по следующей формуле:</w:t>
      </w:r>
    </w:p>
    <w:p w:rsidR="00A47216" w:rsidRDefault="00A47216">
      <w:pPr>
        <w:pStyle w:val="ConsPlusNormal"/>
        <w:jc w:val="both"/>
      </w:pPr>
    </w:p>
    <w:p w:rsidR="00A47216" w:rsidRDefault="00A47216">
      <w:pPr>
        <w:pStyle w:val="ConsPlusNormal"/>
        <w:jc w:val="center"/>
      </w:pPr>
      <w:r w:rsidRPr="00A76C28">
        <w:rPr>
          <w:position w:val="-26"/>
        </w:rPr>
        <w:pict>
          <v:shape id="_x0000_i1026" style="width:81.75pt;height:37.5pt" coordsize="" o:spt="100" adj="0,,0" path="" filled="f" stroked="f">
            <v:stroke joinstyle="miter"/>
            <v:imagedata r:id="rId121" o:title="base_1_359272_32769"/>
            <v:formulas/>
            <v:path o:connecttype="segments"/>
          </v:shape>
        </w:pic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V</w:t>
      </w:r>
      <w:r>
        <w:rPr>
          <w:vertAlign w:val="subscript"/>
        </w:rPr>
        <w:t>i</w:t>
      </w:r>
      <w:r>
        <w:t xml:space="preserve"> - плановый объем ввода жилья по i-му проекту по развитию территорий в 2021 - 2024 </w:t>
      </w:r>
      <w:proofErr w:type="gramStart"/>
      <w:r>
        <w:t>годах</w:t>
      </w:r>
      <w:proofErr w:type="gramEnd"/>
      <w:r>
        <w:t>;</w:t>
      </w:r>
    </w:p>
    <w:p w:rsidR="00A47216" w:rsidRDefault="00A47216">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22" w:history="1">
        <w:r>
          <w:rPr>
            <w:color w:val="0000FF"/>
          </w:rPr>
          <w:t>пунктом 13(1.1)</w:t>
        </w:r>
      </w:hyperlink>
      <w:r>
        <w:t xml:space="preserve"> Правил предоставления субсидий.</w:t>
      </w:r>
    </w:p>
    <w:p w:rsidR="00A47216" w:rsidRDefault="00A47216">
      <w:pPr>
        <w:pStyle w:val="ConsPlusNormal"/>
        <w:spacing w:before="220"/>
        <w:ind w:firstLine="540"/>
        <w:jc w:val="both"/>
      </w:pPr>
      <w:r>
        <w:t xml:space="preserve">18. Субсидии распределяются между заявленными субъектами Российской Федерации </w:t>
      </w:r>
      <w:r>
        <w:lastRenderedPageBreak/>
        <w:t>проектами по развитию территорий, которые соответствуют критериям, установленным пунктом 5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A47216" w:rsidRDefault="00A47216">
      <w:pPr>
        <w:pStyle w:val="ConsPlusNormal"/>
        <w:spacing w:before="220"/>
        <w:ind w:firstLine="540"/>
        <w:jc w:val="both"/>
      </w:pPr>
      <w:r>
        <w:t>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пунктом 5 настоящих Правил.</w:t>
      </w:r>
    </w:p>
    <w:p w:rsidR="00A47216" w:rsidRDefault="00A47216">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A47216" w:rsidRDefault="00A47216">
      <w:pPr>
        <w:pStyle w:val="ConsPlusNormal"/>
        <w:spacing w:before="220"/>
        <w:ind w:firstLine="540"/>
        <w:jc w:val="both"/>
      </w:pPr>
      <w:r>
        <w:t>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приложении N 3 к паспорту федерального проекта и утверждается в порядке, установленном бюджетным законодательством Российской Федерации.</w:t>
      </w:r>
    </w:p>
    <w:p w:rsidR="00A47216" w:rsidRDefault="00A47216">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A47216" w:rsidRDefault="00A47216">
      <w:pPr>
        <w:pStyle w:val="ConsPlusNormal"/>
        <w:spacing w:before="220"/>
        <w:ind w:firstLine="540"/>
        <w:jc w:val="both"/>
      </w:pPr>
      <w:proofErr w:type="gramStart"/>
      <w:r>
        <w:t>а) при отсутствии на 1 июля текущего финансового года документов и сведений, предусмотренных пунктом 13 настоящих Правил, по объектам капитального строительства, предусмотренным подпунктами "г" - "е" пункта 6 настоящих Правил;</w:t>
      </w:r>
      <w:proofErr w:type="gramEnd"/>
    </w:p>
    <w:p w:rsidR="00A47216" w:rsidRDefault="00A47216">
      <w:pPr>
        <w:pStyle w:val="ConsPlusNormal"/>
        <w:spacing w:before="220"/>
        <w:ind w:firstLine="540"/>
        <w:jc w:val="both"/>
      </w:pPr>
      <w:r>
        <w:t xml:space="preserve">б) при нарушении субъектом Российской Федерации обязательств, предусмотренных соглашением в соответствии с </w:t>
      </w:r>
      <w:hyperlink r:id="rId123" w:history="1">
        <w:proofErr w:type="gramStart"/>
        <w:r>
          <w:rPr>
            <w:color w:val="0000FF"/>
          </w:rPr>
          <w:t>подпунктом "б</w:t>
        </w:r>
        <w:proofErr w:type="gramEnd"/>
        <w:r>
          <w:rPr>
            <w:color w:val="0000FF"/>
          </w:rPr>
          <w:t>(1)" пункта 10</w:t>
        </w:r>
      </w:hyperlink>
      <w:r>
        <w:t xml:space="preserve"> Правил предоставления субсидий, в отчетном финансовом году;</w:t>
      </w:r>
    </w:p>
    <w:p w:rsidR="00A47216" w:rsidRDefault="00A47216">
      <w:pPr>
        <w:pStyle w:val="ConsPlusNormal"/>
        <w:spacing w:before="220"/>
        <w:ind w:firstLine="540"/>
        <w:jc w:val="both"/>
      </w:pPr>
      <w:r>
        <w:t>в) при отсутствии на 1 июля текущего финансового года документов, предусмотренных подпунктом "в" пункта 5 настоящих Правил.</w:t>
      </w:r>
    </w:p>
    <w:p w:rsidR="00A47216" w:rsidRDefault="00A47216">
      <w:pPr>
        <w:pStyle w:val="ConsPlusNormal"/>
        <w:spacing w:before="220"/>
        <w:ind w:firstLine="540"/>
        <w:jc w:val="both"/>
      </w:pPr>
      <w:r>
        <w:t>21. Размер субсидии, предусмотренный бюджету i-го субъекта Российской Федерации на очередной финансовый год, который подлежит перераспределению (M</w:t>
      </w:r>
      <w:r>
        <w:rPr>
          <w:vertAlign w:val="subscript"/>
        </w:rPr>
        <w:t>i</w:t>
      </w:r>
      <w:r>
        <w:t>), определяется по следующей формуле:</w:t>
      </w:r>
    </w:p>
    <w:p w:rsidR="00A47216" w:rsidRDefault="00A47216">
      <w:pPr>
        <w:pStyle w:val="ConsPlusNormal"/>
        <w:jc w:val="both"/>
      </w:pPr>
    </w:p>
    <w:p w:rsidR="00A47216" w:rsidRDefault="00A47216">
      <w:pPr>
        <w:pStyle w:val="ConsPlusNormal"/>
        <w:jc w:val="center"/>
      </w:pPr>
      <w:r>
        <w:t>M</w:t>
      </w:r>
      <w:r>
        <w:rPr>
          <w:vertAlign w:val="subscript"/>
        </w:rPr>
        <w:t>i</w:t>
      </w:r>
      <w:r>
        <w:t xml:space="preserve"> = SUM D</w:t>
      </w:r>
      <w:r>
        <w:rPr>
          <w:vertAlign w:val="subscript"/>
        </w:rPr>
        <w:t>i</w:t>
      </w:r>
      <w:r>
        <w:t xml:space="preserve"> + N</w:t>
      </w:r>
      <w:r>
        <w:rPr>
          <w:vertAlign w:val="subscript"/>
        </w:rPr>
        <w:t>i</w:t>
      </w:r>
      <w:r>
        <w:t xml:space="preserve"> + SUM L</w:t>
      </w:r>
      <w:r>
        <w:rPr>
          <w:vertAlign w:val="subscript"/>
        </w:rPr>
        <w:t>i</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D</w:t>
      </w:r>
      <w:r>
        <w:rPr>
          <w:vertAlign w:val="subscript"/>
        </w:rPr>
        <w:t>i</w:t>
      </w:r>
      <w:r>
        <w:t xml:space="preserve"> - размер субсидии, предусмотренный в очередном финансовом году на </w:t>
      </w:r>
      <w:proofErr w:type="gramStart"/>
      <w:r>
        <w:t>со</w:t>
      </w:r>
      <w:proofErr w:type="gramEnd"/>
      <w:r>
        <w:t xml:space="preserve"> финансирование строительства (реконструкции) i-го объекта капитального строительства, который подлежит перераспределению в случае, предусмотренном подпунктом "а" пункта 20 настоящих Правил;</w:t>
      </w:r>
    </w:p>
    <w:p w:rsidR="00A47216" w:rsidRDefault="00A47216">
      <w:pPr>
        <w:pStyle w:val="ConsPlusNormal"/>
        <w:spacing w:before="220"/>
        <w:ind w:firstLine="540"/>
        <w:jc w:val="both"/>
      </w:pPr>
      <w:r>
        <w:t>N</w:t>
      </w:r>
      <w:r>
        <w:rPr>
          <w:vertAlign w:val="subscript"/>
        </w:rPr>
        <w:t>i</w:t>
      </w:r>
      <w: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подпунктом "б" пункта 20 настоящих Правил;</w:t>
      </w:r>
    </w:p>
    <w:p w:rsidR="00A47216" w:rsidRDefault="00A47216">
      <w:pPr>
        <w:pStyle w:val="ConsPlusNormal"/>
        <w:spacing w:before="220"/>
        <w:ind w:firstLine="540"/>
        <w:jc w:val="both"/>
      </w:pPr>
      <w:r>
        <w:t>L</w:t>
      </w:r>
      <w:r>
        <w:rPr>
          <w:vertAlign w:val="subscript"/>
        </w:rPr>
        <w:t>i</w:t>
      </w:r>
      <w: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подпунктом "в" пункта 20 настоящих Правил.</w:t>
      </w:r>
    </w:p>
    <w:p w:rsidR="00A47216" w:rsidRDefault="00A47216">
      <w:pPr>
        <w:pStyle w:val="ConsPlusNormal"/>
        <w:spacing w:before="220"/>
        <w:ind w:firstLine="540"/>
        <w:jc w:val="both"/>
      </w:pPr>
      <w:r>
        <w:lastRenderedPageBreak/>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A47216" w:rsidRDefault="00A47216">
      <w:pPr>
        <w:pStyle w:val="ConsPlusNormal"/>
        <w:spacing w:before="220"/>
        <w:ind w:firstLine="540"/>
        <w:jc w:val="both"/>
      </w:pPr>
      <w:r>
        <w:t>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подпунктом "б" пункта 20 настоящих Правил (N</w:t>
      </w:r>
      <w:r>
        <w:rPr>
          <w:vertAlign w:val="subscript"/>
        </w:rPr>
        <w:t>i</w:t>
      </w:r>
      <w:r>
        <w:t>), рассчитывается по следующей формуле:</w:t>
      </w:r>
    </w:p>
    <w:p w:rsidR="00A47216" w:rsidRDefault="00A47216">
      <w:pPr>
        <w:pStyle w:val="ConsPlusNormal"/>
        <w:jc w:val="both"/>
      </w:pPr>
    </w:p>
    <w:p w:rsidR="00A47216" w:rsidRDefault="00A47216">
      <w:pPr>
        <w:pStyle w:val="ConsPlusNormal"/>
        <w:jc w:val="center"/>
      </w:pPr>
      <w:r>
        <w:t>N</w:t>
      </w:r>
      <w:r>
        <w:rPr>
          <w:vertAlign w:val="subscript"/>
        </w:rPr>
        <w:t>i</w:t>
      </w:r>
      <w:r>
        <w:t xml:space="preserve"> = C</w:t>
      </w:r>
      <w:r>
        <w:rPr>
          <w:vertAlign w:val="subscript"/>
        </w:rPr>
        <w:t>i</w:t>
      </w:r>
      <w:r>
        <w:t xml:space="preserve"> x (1 - </w:t>
      </w:r>
      <w:proofErr w:type="gramStart"/>
      <w:r>
        <w:t>V</w:t>
      </w:r>
      <w:proofErr w:type="gramEnd"/>
      <w:r>
        <w:rPr>
          <w:vertAlign w:val="subscript"/>
        </w:rPr>
        <w:t>факт</w:t>
      </w:r>
      <w:r>
        <w:t xml:space="preserve"> / V</w:t>
      </w:r>
      <w:r>
        <w:rPr>
          <w:vertAlign w:val="subscript"/>
        </w:rPr>
        <w:t>план</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C</w:t>
      </w:r>
      <w:r>
        <w:rPr>
          <w:vertAlign w:val="subscript"/>
        </w:rPr>
        <w:t>i</w:t>
      </w:r>
      <w: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rsidR="00A47216" w:rsidRDefault="00A47216">
      <w:pPr>
        <w:pStyle w:val="ConsPlusNormal"/>
        <w:spacing w:before="220"/>
        <w:ind w:firstLine="540"/>
        <w:jc w:val="both"/>
      </w:pPr>
      <w:proofErr w:type="gramStart"/>
      <w:r>
        <w:t>У</w:t>
      </w:r>
      <w:proofErr w:type="gramEnd"/>
      <w:r>
        <w:t xml:space="preserve"> </w:t>
      </w:r>
      <w:proofErr w:type="gramStart"/>
      <w:r>
        <w:t>Факт</w:t>
      </w:r>
      <w:proofErr w:type="gramEnd"/>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A47216" w:rsidRDefault="00A47216">
      <w:pPr>
        <w:pStyle w:val="ConsPlusNormal"/>
        <w:spacing w:before="220"/>
        <w:ind w:firstLine="540"/>
        <w:jc w:val="both"/>
      </w:pPr>
      <w:r>
        <w:t>V</w:t>
      </w:r>
      <w:r>
        <w:rPr>
          <w:vertAlign w:val="subscript"/>
        </w:rPr>
        <w:t>факт</w:t>
      </w:r>
      <w: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w:t>
      </w:r>
      <w:proofErr w:type="gramStart"/>
      <w:r>
        <w:t>программ развития жилищного строительства субъектов Российской Федерации</w:t>
      </w:r>
      <w:proofErr w:type="gramEnd"/>
      <w:r>
        <w:t>.</w:t>
      </w:r>
    </w:p>
    <w:p w:rsidR="00A47216" w:rsidRDefault="00A47216">
      <w:pPr>
        <w:pStyle w:val="ConsPlusNormal"/>
        <w:spacing w:before="220"/>
        <w:ind w:firstLine="540"/>
        <w:jc w:val="both"/>
      </w:pPr>
      <w:r>
        <w:t>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подпунктом "в" пункта 20 настоящих Правил (L</w:t>
      </w:r>
      <w:r>
        <w:rPr>
          <w:vertAlign w:val="subscript"/>
        </w:rPr>
        <w:t>i</w:t>
      </w:r>
      <w:r>
        <w:t>), рассчитывается по следующей формуле:</w:t>
      </w:r>
    </w:p>
    <w:p w:rsidR="00A47216" w:rsidRDefault="00A47216">
      <w:pPr>
        <w:pStyle w:val="ConsPlusNormal"/>
        <w:jc w:val="both"/>
      </w:pPr>
    </w:p>
    <w:p w:rsidR="00A47216" w:rsidRDefault="00A47216">
      <w:pPr>
        <w:pStyle w:val="ConsPlusNormal"/>
        <w:jc w:val="center"/>
      </w:pPr>
      <w:r>
        <w:t>L</w:t>
      </w:r>
      <w:r>
        <w:rPr>
          <w:vertAlign w:val="subscript"/>
        </w:rPr>
        <w:t>i</w:t>
      </w:r>
      <w:r>
        <w:t xml:space="preserve"> = U</w:t>
      </w:r>
      <w:r>
        <w:rPr>
          <w:vertAlign w:val="subscript"/>
        </w:rPr>
        <w:t>i</w:t>
      </w:r>
      <w:r>
        <w:t xml:space="preserve"> x (1 - </w:t>
      </w:r>
      <w:proofErr w:type="gramStart"/>
      <w:r>
        <w:t>V</w:t>
      </w:r>
      <w:proofErr w:type="gramEnd"/>
      <w:r>
        <w:rPr>
          <w:vertAlign w:val="subscript"/>
        </w:rPr>
        <w:t>пдв</w:t>
      </w:r>
      <w:r>
        <w:t xml:space="preserve"> / V</w:t>
      </w:r>
      <w:r>
        <w:rPr>
          <w:vertAlign w:val="subscript"/>
        </w:rPr>
        <w:t>план</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U</w:t>
      </w:r>
      <w:r>
        <w:rPr>
          <w:vertAlign w:val="subscript"/>
        </w:rPr>
        <w:t>i</w:t>
      </w:r>
      <w:r>
        <w:t xml:space="preserve"> - размер субсидии, предусмотренной на реализацию i-го проекта по развитию территорий в очередном финансовом году;</w:t>
      </w:r>
    </w:p>
    <w:p w:rsidR="00A47216" w:rsidRDefault="00A47216">
      <w:pPr>
        <w:pStyle w:val="ConsPlusNormal"/>
        <w:spacing w:before="220"/>
        <w:ind w:firstLine="540"/>
        <w:jc w:val="both"/>
      </w:pPr>
      <w:r>
        <w:t>V</w:t>
      </w:r>
      <w:r>
        <w:rPr>
          <w:vertAlign w:val="subscript"/>
        </w:rPr>
        <w:t>пдв</w:t>
      </w:r>
      <w:r>
        <w:t xml:space="preserve"> - объем ввода жилья в </w:t>
      </w:r>
      <w:proofErr w:type="gramStart"/>
      <w:r>
        <w:t>рамках</w:t>
      </w:r>
      <w:proofErr w:type="gramEnd"/>
      <w:r>
        <w:t xml:space="preserve"> i-го проекта по развитию территорий, подтвержденный документами, указанными в подпункте "в" пункта 5 настоящих Правил, в текущем финансовом году;</w:t>
      </w:r>
    </w:p>
    <w:p w:rsidR="00A47216" w:rsidRDefault="00A47216">
      <w:pPr>
        <w:pStyle w:val="ConsPlusNormal"/>
        <w:spacing w:before="220"/>
        <w:ind w:firstLine="540"/>
        <w:jc w:val="both"/>
      </w:pPr>
      <w:r>
        <w:t>V</w:t>
      </w:r>
      <w:r>
        <w:rPr>
          <w:vertAlign w:val="subscript"/>
        </w:rPr>
        <w:t>план</w:t>
      </w:r>
      <w:r>
        <w:t xml:space="preserve"> - объем ввода жилья в </w:t>
      </w:r>
      <w:proofErr w:type="gramStart"/>
      <w:r>
        <w:t>рамках</w:t>
      </w:r>
      <w:proofErr w:type="gramEnd"/>
      <w:r>
        <w:t xml:space="preserve"> i-го проекта по развитию территорий, заявленный субъектом Российской Федерации в очередном финансовом году.</w:t>
      </w:r>
    </w:p>
    <w:p w:rsidR="00A47216" w:rsidRDefault="00A47216">
      <w:pPr>
        <w:pStyle w:val="ConsPlusNormal"/>
        <w:spacing w:before="220"/>
        <w:ind w:firstLine="540"/>
        <w:jc w:val="both"/>
      </w:pPr>
      <w:r>
        <w:t xml:space="preserve">24. </w:t>
      </w:r>
      <w:proofErr w:type="gramStart"/>
      <w:r>
        <w:t>Размер субсидии, определяемый в соответствии с пунктами 21 - 23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w:t>
      </w:r>
      <w:proofErr w:type="gramEnd"/>
      <w:r>
        <w:t xml:space="preserve">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A47216" w:rsidRDefault="00A47216">
      <w:pPr>
        <w:pStyle w:val="ConsPlusNormal"/>
        <w:spacing w:before="220"/>
        <w:ind w:firstLine="540"/>
        <w:jc w:val="both"/>
      </w:pPr>
      <w:r>
        <w:t xml:space="preserve">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w:t>
      </w:r>
      <w:r>
        <w:lastRenderedPageBreak/>
        <w:t>(объектам).</w:t>
      </w:r>
    </w:p>
    <w:p w:rsidR="00A47216" w:rsidRDefault="00A47216">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124" w:history="1">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A47216" w:rsidRDefault="00A47216">
      <w:pPr>
        <w:pStyle w:val="ConsPlusNormal"/>
        <w:spacing w:before="220"/>
        <w:ind w:firstLine="540"/>
        <w:jc w:val="both"/>
      </w:pPr>
      <w:r>
        <w:t xml:space="preserve">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w:t>
      </w:r>
      <w:proofErr w:type="gramStart"/>
      <w:r>
        <w:t>программ развития жилищного строительства субъектов Российской Федерации федерального проекта</w:t>
      </w:r>
      <w:proofErr w:type="gramEnd"/>
      <w:r>
        <w:t>.</w:t>
      </w:r>
    </w:p>
    <w:p w:rsidR="00A47216" w:rsidRDefault="00A47216">
      <w:pPr>
        <w:pStyle w:val="ConsPlusNormal"/>
        <w:spacing w:before="220"/>
        <w:ind w:firstLine="540"/>
        <w:jc w:val="both"/>
      </w:pPr>
      <w:r>
        <w:t xml:space="preserve">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25" w:history="1">
        <w:r>
          <w:rPr>
            <w:color w:val="0000FF"/>
          </w:rPr>
          <w:t>пунктами 16</w:t>
        </w:r>
      </w:hyperlink>
      <w:r>
        <w:t xml:space="preserve"> - </w:t>
      </w:r>
      <w:hyperlink r:id="rId126" w:history="1">
        <w:r>
          <w:rPr>
            <w:color w:val="0000FF"/>
          </w:rPr>
          <w:t>20</w:t>
        </w:r>
      </w:hyperlink>
      <w:r>
        <w:t xml:space="preserve"> Правил предоставления субсидий.</w:t>
      </w:r>
    </w:p>
    <w:p w:rsidR="00A47216" w:rsidRDefault="00A47216">
      <w:pPr>
        <w:pStyle w:val="ConsPlusNormal"/>
        <w:spacing w:before="220"/>
        <w:ind w:firstLine="540"/>
        <w:jc w:val="both"/>
      </w:pPr>
      <w:r>
        <w:t xml:space="preserve">29. Перечисление субсидий осуществляется в установленном </w:t>
      </w:r>
      <w:proofErr w:type="gramStart"/>
      <w:r>
        <w:t>порядке</w:t>
      </w:r>
      <w:proofErr w:type="gramEnd"/>
      <w:r>
        <w:t xml:space="preserve">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 xml:space="preserve">30.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roofErr w:type="gramEnd"/>
    </w:p>
    <w:p w:rsidR="00A47216" w:rsidRDefault="00A47216">
      <w:pPr>
        <w:pStyle w:val="ConsPlusNormal"/>
        <w:spacing w:before="220"/>
        <w:ind w:firstLine="540"/>
        <w:jc w:val="both"/>
      </w:pPr>
      <w:r>
        <w:t>31.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7</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6" w:name="P1141"/>
      <w:bookmarkEnd w:id="16"/>
      <w:r>
        <w:t>ПРАВИЛА</w:t>
      </w:r>
    </w:p>
    <w:p w:rsidR="00A47216" w:rsidRDefault="00A47216">
      <w:pPr>
        <w:pStyle w:val="ConsPlusTitle"/>
        <w:jc w:val="center"/>
      </w:pPr>
      <w:r>
        <w:t>ПРЕДОСТАВЛЕНИЯ СУБСИДИИ ИЗ ФЕДЕРАЛЬНОГО БЮДЖЕТА БЮДЖЕТУ</w:t>
      </w:r>
    </w:p>
    <w:p w:rsidR="00A47216" w:rsidRDefault="00A47216">
      <w:pPr>
        <w:pStyle w:val="ConsPlusTitle"/>
        <w:jc w:val="center"/>
      </w:pPr>
      <w:r>
        <w:t>РОСТОВСКОЙ ОБЛАСТИ НА СОФИНАНСИРОВАНИЕ МЕРОПРИЯТИЙ</w:t>
      </w:r>
    </w:p>
    <w:p w:rsidR="00A47216" w:rsidRDefault="00A47216">
      <w:pPr>
        <w:pStyle w:val="ConsPlusTitle"/>
        <w:jc w:val="center"/>
      </w:pPr>
      <w:r>
        <w:t>ПО ПРИВЕДЕНИЮ ОБЪЕКТОВ Г. ВОЛГОДОНСКА В СОСТОЯНИЕ,</w:t>
      </w:r>
    </w:p>
    <w:p w:rsidR="00A47216" w:rsidRDefault="00A47216">
      <w:pPr>
        <w:pStyle w:val="ConsPlusTitle"/>
        <w:jc w:val="center"/>
      </w:pPr>
      <w:r>
        <w:t>ОБЕСПЕЧИВАЮЩЕЕ БЕЗОПАСНОЕ ПРОЖИВАНИЕ ЕГО ЖИТЕЛЕЙ</w:t>
      </w:r>
    </w:p>
    <w:p w:rsidR="00A47216" w:rsidRDefault="00A47216">
      <w:pPr>
        <w:pStyle w:val="ConsPlusNormal"/>
        <w:jc w:val="center"/>
      </w:pPr>
    </w:p>
    <w:p w:rsidR="00A47216" w:rsidRDefault="00A47216">
      <w:pPr>
        <w:pStyle w:val="ConsPlusNormal"/>
        <w:ind w:firstLine="540"/>
        <w:jc w:val="both"/>
      </w:pPr>
      <w:r>
        <w:t xml:space="preserve">Утратили силу. - </w:t>
      </w:r>
      <w:hyperlink r:id="rId127" w:history="1">
        <w:r>
          <w:rPr>
            <w:color w:val="0000FF"/>
          </w:rPr>
          <w:t>Постановление</w:t>
        </w:r>
      </w:hyperlink>
      <w:r>
        <w:t xml:space="preserve"> Правительства РФ от 31.03.2020 N 399.</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lastRenderedPageBreak/>
        <w:t>Приложение N 8</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7" w:name="P1158"/>
      <w:bookmarkEnd w:id="17"/>
      <w:r>
        <w:t>ПРАВИЛА</w:t>
      </w:r>
    </w:p>
    <w:p w:rsidR="00A47216" w:rsidRDefault="00A47216">
      <w:pPr>
        <w:pStyle w:val="ConsPlusTitle"/>
        <w:jc w:val="center"/>
      </w:pPr>
      <w:r>
        <w:t>ПРЕДОСТАВЛЕНИЯ И РАСПРЕДЕЛЕНИЯ СУБСИДИЙ</w:t>
      </w:r>
    </w:p>
    <w:p w:rsidR="00A47216" w:rsidRDefault="00A47216">
      <w:pPr>
        <w:pStyle w:val="ConsPlusTitle"/>
        <w:jc w:val="center"/>
      </w:pPr>
      <w:r>
        <w:t xml:space="preserve">ИЗ ФЕДЕРАЛЬНОГО БЮДЖЕТА БЮДЖЕТАМ СУБЪЕКТОВ </w:t>
      </w:r>
      <w:proofErr w:type="gramStart"/>
      <w:r>
        <w:t>РОССИЙСКОЙ</w:t>
      </w:r>
      <w:proofErr w:type="gramEnd"/>
    </w:p>
    <w:p w:rsidR="00A47216" w:rsidRDefault="00A47216">
      <w:pPr>
        <w:pStyle w:val="ConsPlusTitle"/>
        <w:jc w:val="center"/>
      </w:pPr>
      <w:r>
        <w:t>ФЕДЕРАЦИИ НА СОФИНАНСИРОВАНИЕ МЕРОПРИЯТИЙ ПО ПЕРЕСЕЛЕНИЮ</w:t>
      </w:r>
    </w:p>
    <w:p w:rsidR="00A47216" w:rsidRDefault="00A47216">
      <w:pPr>
        <w:pStyle w:val="ConsPlusTitle"/>
        <w:jc w:val="center"/>
      </w:pPr>
      <w:r>
        <w:t>ГРАЖДАН ИЗ ЖИЛЫХ ПОМЕЩЕНИЙ, РАСПОЛОЖЕННЫХ В ЗОНЕ</w:t>
      </w:r>
    </w:p>
    <w:p w:rsidR="00A47216" w:rsidRDefault="00A47216">
      <w:pPr>
        <w:pStyle w:val="ConsPlusTitle"/>
        <w:jc w:val="center"/>
      </w:pPr>
      <w:r>
        <w:t xml:space="preserve">БАЙКАЛО-АМУРСКОЙ МАГИСТРАЛИ, </w:t>
      </w:r>
      <w:proofErr w:type="gramStart"/>
      <w:r>
        <w:t>ПРИЗНАННЫХ</w:t>
      </w:r>
      <w:proofErr w:type="gramEnd"/>
      <w:r>
        <w:t xml:space="preserve"> НЕПРИГОДНЫМИ</w:t>
      </w:r>
    </w:p>
    <w:p w:rsidR="00A47216" w:rsidRDefault="00A47216">
      <w:pPr>
        <w:pStyle w:val="ConsPlusTitle"/>
        <w:jc w:val="center"/>
      </w:pPr>
      <w:r>
        <w:t>ДЛЯ ПРОЖИВАНИЯ, И (ИЛИ) ИЗ ЖИЛЫХ ДОМОВ (ПОМЕЩЕНИЙ),</w:t>
      </w:r>
    </w:p>
    <w:p w:rsidR="00A47216" w:rsidRDefault="00A47216">
      <w:pPr>
        <w:pStyle w:val="ConsPlusTitle"/>
        <w:jc w:val="center"/>
      </w:pPr>
      <w:proofErr w:type="gramStart"/>
      <w:r>
        <w:t>ПРИЗНАННЫХ</w:t>
      </w:r>
      <w:proofErr w:type="gramEnd"/>
      <w:r>
        <w:t xml:space="preserve"> АВАРИЙНЫМИ И НЕ ПОДЛЕЖАЩИМИ РЕКОНСТРУКЦИИ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05.06.2018 </w:t>
            </w:r>
            <w:hyperlink r:id="rId128" w:history="1">
              <w:r>
                <w:rPr>
                  <w:color w:val="0000FF"/>
                </w:rPr>
                <w:t>N 653</w:t>
              </w:r>
            </w:hyperlink>
            <w:r>
              <w:rPr>
                <w:color w:val="392C69"/>
              </w:rPr>
              <w:t>,</w:t>
            </w:r>
            <w:proofErr w:type="gramEnd"/>
          </w:p>
          <w:p w:rsidR="00A47216" w:rsidRDefault="00A47216">
            <w:pPr>
              <w:pStyle w:val="ConsPlusNormal"/>
              <w:jc w:val="center"/>
            </w:pPr>
            <w:r>
              <w:rPr>
                <w:color w:val="392C69"/>
              </w:rPr>
              <w:t xml:space="preserve">от 14.08.2018 </w:t>
            </w:r>
            <w:hyperlink r:id="rId129" w:history="1">
              <w:r>
                <w:rPr>
                  <w:color w:val="0000FF"/>
                </w:rPr>
                <w:t>N 940</w:t>
              </w:r>
            </w:hyperlink>
            <w:r>
              <w:rPr>
                <w:color w:val="392C69"/>
              </w:rPr>
              <w:t xml:space="preserve">, от 30.01.2019 </w:t>
            </w:r>
            <w:hyperlink r:id="rId130" w:history="1">
              <w:r>
                <w:rPr>
                  <w:color w:val="0000FF"/>
                </w:rPr>
                <w:t>N 62</w:t>
              </w:r>
            </w:hyperlink>
            <w:r>
              <w:rPr>
                <w:color w:val="392C69"/>
              </w:rPr>
              <w:t xml:space="preserve">, от 07.05.2019 </w:t>
            </w:r>
            <w:hyperlink r:id="rId131" w:history="1">
              <w:r>
                <w:rPr>
                  <w:color w:val="0000FF"/>
                </w:rPr>
                <w:t>N 567</w:t>
              </w:r>
            </w:hyperlink>
            <w:r>
              <w:rPr>
                <w:color w:val="392C69"/>
              </w:rPr>
              <w:t>,</w:t>
            </w:r>
          </w:p>
          <w:p w:rsidR="00A47216" w:rsidRDefault="00A47216">
            <w:pPr>
              <w:pStyle w:val="ConsPlusNormal"/>
              <w:jc w:val="center"/>
            </w:pPr>
            <w:r>
              <w:rPr>
                <w:color w:val="392C69"/>
              </w:rPr>
              <w:t xml:space="preserve">от 31.03.2020 </w:t>
            </w:r>
            <w:hyperlink r:id="rId132" w:history="1">
              <w:r>
                <w:rPr>
                  <w:color w:val="0000FF"/>
                </w:rPr>
                <w:t>N 399</w:t>
              </w:r>
            </w:hyperlink>
            <w:r>
              <w:rPr>
                <w:color w:val="392C69"/>
              </w:rPr>
              <w:t>)</w:t>
            </w:r>
          </w:p>
        </w:tc>
      </w:tr>
    </w:tbl>
    <w:p w:rsidR="00A47216" w:rsidRDefault="00A47216">
      <w:pPr>
        <w:pStyle w:val="ConsPlusNormal"/>
        <w:jc w:val="both"/>
      </w:pPr>
    </w:p>
    <w:p w:rsidR="00A47216" w:rsidRDefault="00A47216">
      <w:pPr>
        <w:pStyle w:val="ConsPlusNormal"/>
        <w:ind w:firstLine="540"/>
        <w:jc w:val="both"/>
      </w:pPr>
      <w:bookmarkStart w:id="18" w:name="P1171"/>
      <w:bookmarkEnd w:id="18"/>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w:t>
      </w:r>
      <w:proofErr w:type="gramEnd"/>
      <w:r>
        <w:t xml:space="preserve">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w:t>
      </w:r>
      <w:hyperlink r:id="rId133"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A47216" w:rsidRDefault="00A47216">
      <w:pPr>
        <w:pStyle w:val="ConsPlusNormal"/>
        <w:jc w:val="both"/>
      </w:pPr>
      <w:r>
        <w:t xml:space="preserve">(в ред. </w:t>
      </w:r>
      <w:hyperlink r:id="rId134"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bookmarkStart w:id="19" w:name="P1173"/>
      <w:bookmarkEnd w:id="19"/>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A47216" w:rsidRDefault="00A47216">
      <w:pPr>
        <w:pStyle w:val="ConsPlusNormal"/>
        <w:spacing w:before="220"/>
        <w:ind w:firstLine="540"/>
        <w:jc w:val="both"/>
      </w:pPr>
      <w:r>
        <w:t>3. Субсидии предоставляются:</w:t>
      </w:r>
    </w:p>
    <w:p w:rsidR="00A47216" w:rsidRDefault="00A47216">
      <w:pPr>
        <w:pStyle w:val="ConsPlusNormal"/>
        <w:spacing w:before="220"/>
        <w:ind w:firstLine="540"/>
        <w:jc w:val="both"/>
      </w:pPr>
      <w:bookmarkStart w:id="20" w:name="P1175"/>
      <w:bookmarkEnd w:id="20"/>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A47216" w:rsidRDefault="00A47216">
      <w:pPr>
        <w:pStyle w:val="ConsPlusNormal"/>
        <w:jc w:val="both"/>
      </w:pPr>
      <w:r>
        <w:t xml:space="preserve">(в ред. </w:t>
      </w:r>
      <w:hyperlink r:id="rId135" w:history="1">
        <w:r>
          <w:rPr>
            <w:color w:val="0000FF"/>
          </w:rPr>
          <w:t>Постановления</w:t>
        </w:r>
      </w:hyperlink>
      <w:r>
        <w:t xml:space="preserve"> Правительства РФ от 05.06.2018 N 653)</w:t>
      </w:r>
    </w:p>
    <w:p w:rsidR="00A47216" w:rsidRDefault="00A47216">
      <w:pPr>
        <w:pStyle w:val="ConsPlusNormal"/>
        <w:spacing w:before="220"/>
        <w:ind w:firstLine="540"/>
        <w:jc w:val="both"/>
      </w:pPr>
      <w:bookmarkStart w:id="21" w:name="P1177"/>
      <w:bookmarkEnd w:id="21"/>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A47216" w:rsidRDefault="00A47216">
      <w:pPr>
        <w:pStyle w:val="ConsPlusNormal"/>
        <w:jc w:val="both"/>
      </w:pPr>
      <w:r>
        <w:t xml:space="preserve">(в ред. </w:t>
      </w:r>
      <w:hyperlink r:id="rId136" w:history="1">
        <w:r>
          <w:rPr>
            <w:color w:val="0000FF"/>
          </w:rPr>
          <w:t>Постановления</w:t>
        </w:r>
      </w:hyperlink>
      <w:r>
        <w:t xml:space="preserve"> Правительства РФ от 05.06.2018 N 653)</w:t>
      </w:r>
    </w:p>
    <w:p w:rsidR="00A47216" w:rsidRDefault="00A47216">
      <w:pPr>
        <w:pStyle w:val="ConsPlusNormal"/>
        <w:spacing w:before="220"/>
        <w:ind w:firstLine="540"/>
        <w:jc w:val="both"/>
      </w:pPr>
      <w:r>
        <w:t xml:space="preserve">в) на предоставление социальных </w:t>
      </w:r>
      <w:proofErr w:type="gramStart"/>
      <w:r>
        <w:t>выплат</w:t>
      </w:r>
      <w:proofErr w:type="gramEnd"/>
      <w:r>
        <w:t xml:space="preserve">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A47216" w:rsidRDefault="00A47216">
      <w:pPr>
        <w:pStyle w:val="ConsPlusNormal"/>
        <w:spacing w:before="220"/>
        <w:ind w:firstLine="540"/>
        <w:jc w:val="both"/>
      </w:pPr>
      <w:r>
        <w:t xml:space="preserve">4. В рамках реализации мероприятий размер субсидий, направляемых соответственно на </w:t>
      </w:r>
      <w:r>
        <w:lastRenderedPageBreak/>
        <w:t xml:space="preserve">строительство, приобретение жилых помещений или на предоставление социальных </w:t>
      </w:r>
      <w:proofErr w:type="gramStart"/>
      <w:r>
        <w:t>выплат</w:t>
      </w:r>
      <w:proofErr w:type="gramEnd"/>
      <w:r>
        <w:t xml:space="preserve"> на приобретение жилых помещений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A47216" w:rsidRDefault="00A47216">
      <w:pPr>
        <w:pStyle w:val="ConsPlusNormal"/>
        <w:spacing w:before="220"/>
        <w:ind w:firstLine="540"/>
        <w:jc w:val="both"/>
      </w:pPr>
      <w:bookmarkStart w:id="22" w:name="P1181"/>
      <w:bookmarkEnd w:id="22"/>
      <w:r>
        <w:t>5. Жилые помещения,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A47216" w:rsidRDefault="00A47216">
      <w:pPr>
        <w:pStyle w:val="ConsPlusNormal"/>
        <w:jc w:val="both"/>
      </w:pPr>
      <w:r>
        <w:t xml:space="preserve">(в ред. </w:t>
      </w:r>
      <w:hyperlink r:id="rId137" w:history="1">
        <w:r>
          <w:rPr>
            <w:color w:val="0000FF"/>
          </w:rPr>
          <w:t>Постановления</w:t>
        </w:r>
      </w:hyperlink>
      <w:r>
        <w:t xml:space="preserve"> Правительства РФ от 05.06.2018 N 653)</w:t>
      </w:r>
    </w:p>
    <w:p w:rsidR="00A47216" w:rsidRDefault="00A47216">
      <w:pPr>
        <w:pStyle w:val="ConsPlusNormal"/>
        <w:spacing w:before="220"/>
        <w:ind w:firstLine="540"/>
        <w:jc w:val="both"/>
      </w:pPr>
      <w:r>
        <w:t xml:space="preserve">6. Предоставление жилых помещений лицам, указанным в </w:t>
      </w:r>
      <w:hyperlink w:anchor="P1181" w:history="1">
        <w:proofErr w:type="gramStart"/>
        <w:r>
          <w:rPr>
            <w:color w:val="0000FF"/>
          </w:rPr>
          <w:t>пункте</w:t>
        </w:r>
        <w:proofErr w:type="gramEnd"/>
        <w:r>
          <w:rPr>
            <w:color w:val="0000FF"/>
          </w:rPr>
          <w:t xml:space="preserve"> 5</w:t>
        </w:r>
      </w:hyperlink>
      <w:r>
        <w:t xml:space="preserve"> настоящих Правил, осуществляется в порядке, предусмотренном жилищным законодательством Российской Федерации.</w:t>
      </w:r>
    </w:p>
    <w:p w:rsidR="00A47216" w:rsidRDefault="00A47216">
      <w:pPr>
        <w:pStyle w:val="ConsPlusNormal"/>
        <w:spacing w:before="220"/>
        <w:ind w:firstLine="540"/>
        <w:jc w:val="both"/>
      </w:pPr>
      <w:proofErr w:type="gramStart"/>
      <w:r>
        <w:t>Порядок предоставления социальных выплат на приобретение жилых помещений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roofErr w:type="gramEnd"/>
    </w:p>
    <w:p w:rsidR="00A47216" w:rsidRDefault="00A47216">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171" w:history="1">
        <w:r>
          <w:rPr>
            <w:color w:val="0000FF"/>
          </w:rPr>
          <w:t>пункте 1</w:t>
        </w:r>
      </w:hyperlink>
      <w:r>
        <w:t xml:space="preserve"> настоящих Правил.</w:t>
      </w:r>
    </w:p>
    <w:p w:rsidR="00A47216" w:rsidRDefault="00A47216">
      <w:pPr>
        <w:pStyle w:val="ConsPlusNormal"/>
        <w:spacing w:before="220"/>
        <w:ind w:firstLine="540"/>
        <w:jc w:val="both"/>
      </w:pPr>
      <w:r>
        <w:t>8. Субсидия предоставляется при соблюдении следующих условий:</w:t>
      </w:r>
    </w:p>
    <w:p w:rsidR="00A47216" w:rsidRDefault="00A47216">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A47216" w:rsidRDefault="00A47216">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173"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jc w:val="both"/>
      </w:pPr>
      <w:r>
        <w:t xml:space="preserve">(в ред. </w:t>
      </w:r>
      <w:hyperlink r:id="rId138"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 xml:space="preserve">в) заключение соглашения о предоставлении субсидии в соответствии с </w:t>
      </w:r>
      <w:hyperlink w:anchor="P1220" w:history="1">
        <w:r>
          <w:rPr>
            <w:color w:val="0000FF"/>
          </w:rPr>
          <w:t>пунктами 12</w:t>
        </w:r>
      </w:hyperlink>
      <w:r>
        <w:t xml:space="preserve"> и </w:t>
      </w:r>
      <w:hyperlink w:anchor="P1221" w:history="1">
        <w:r>
          <w:rPr>
            <w:color w:val="0000FF"/>
          </w:rPr>
          <w:t>13</w:t>
        </w:r>
      </w:hyperlink>
      <w:r>
        <w:t xml:space="preserve"> настоящих Правил.</w:t>
      </w:r>
    </w:p>
    <w:p w:rsidR="00A47216" w:rsidRDefault="00A47216">
      <w:pPr>
        <w:pStyle w:val="ConsPlusNormal"/>
        <w:spacing w:before="220"/>
        <w:ind w:firstLine="540"/>
        <w:jc w:val="both"/>
      </w:pPr>
      <w:r>
        <w:t xml:space="preserve">9. </w:t>
      </w:r>
      <w:proofErr w:type="gramStart"/>
      <w:r>
        <w:t>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w:t>
      </w:r>
      <w:proofErr w:type="gramEnd"/>
      <w:r>
        <w:t xml:space="preserve">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A47216" w:rsidRDefault="00A47216">
      <w:pPr>
        <w:pStyle w:val="ConsPlusNormal"/>
        <w:spacing w:before="220"/>
        <w:ind w:firstLine="540"/>
        <w:jc w:val="both"/>
      </w:pPr>
      <w:r>
        <w:lastRenderedPageBreak/>
        <w:t>а) наименование объекта капитального строительства;</w:t>
      </w:r>
    </w:p>
    <w:p w:rsidR="00A47216" w:rsidRDefault="00A47216">
      <w:pPr>
        <w:pStyle w:val="ConsPlusNormal"/>
        <w:spacing w:before="220"/>
        <w:ind w:firstLine="540"/>
        <w:jc w:val="both"/>
      </w:pPr>
      <w:proofErr w:type="gramStart"/>
      <w:r>
        <w:t>б) мощность объекта капитального строительства, подлежащего вводу в эксплуатацию;</w:t>
      </w:r>
      <w:proofErr w:type="gramEnd"/>
    </w:p>
    <w:p w:rsidR="00A47216" w:rsidRDefault="00A47216">
      <w:pPr>
        <w:pStyle w:val="ConsPlusNormal"/>
        <w:spacing w:before="220"/>
        <w:ind w:firstLine="540"/>
        <w:jc w:val="both"/>
      </w:pPr>
      <w:r>
        <w:t>в) срок ввода в эксплуатацию;</w:t>
      </w:r>
    </w:p>
    <w:p w:rsidR="00A47216" w:rsidRDefault="00A47216">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A47216" w:rsidRDefault="00A47216">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A47216" w:rsidRDefault="00A47216">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A47216" w:rsidRDefault="00A47216">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A47216" w:rsidRDefault="00A47216">
      <w:pPr>
        <w:pStyle w:val="ConsPlusNormal"/>
        <w:jc w:val="both"/>
      </w:pPr>
      <w:r>
        <w:t xml:space="preserve">(в ред. </w:t>
      </w:r>
      <w:hyperlink r:id="rId139"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A47216" w:rsidRDefault="00A47216">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A47216" w:rsidRDefault="00A47216">
      <w:pPr>
        <w:pStyle w:val="ConsPlusNormal"/>
        <w:spacing w:before="220"/>
        <w:ind w:firstLine="540"/>
        <w:jc w:val="both"/>
      </w:pPr>
      <w:proofErr w:type="gramStart"/>
      <w:r>
        <w:t xml:space="preserve">к)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140"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t xml:space="preserve"> на капитальные вложения".</w:t>
      </w:r>
    </w:p>
    <w:p w:rsidR="00A47216" w:rsidRDefault="00A47216">
      <w:pPr>
        <w:pStyle w:val="ConsPlusNormal"/>
        <w:jc w:val="both"/>
      </w:pPr>
      <w:r>
        <w:t xml:space="preserve">(пп. "к" в ред. </w:t>
      </w:r>
      <w:hyperlink r:id="rId141"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10. Утратил силу. - </w:t>
      </w:r>
      <w:hyperlink r:id="rId142" w:history="1">
        <w:r>
          <w:rPr>
            <w:color w:val="0000FF"/>
          </w:rPr>
          <w:t>Постановление</w:t>
        </w:r>
      </w:hyperlink>
      <w:r>
        <w:t xml:space="preserve"> Правительства РФ от 14.08.2018 N 940.</w:t>
      </w:r>
    </w:p>
    <w:p w:rsidR="00A47216" w:rsidRDefault="00A47216">
      <w:pPr>
        <w:pStyle w:val="ConsPlusNormal"/>
        <w:spacing w:before="220"/>
        <w:ind w:firstLine="540"/>
        <w:jc w:val="both"/>
      </w:pPr>
      <w:r>
        <w:t xml:space="preserve">10(1). </w:t>
      </w:r>
      <w:proofErr w:type="gramStart"/>
      <w:r>
        <w:t xml:space="preserve">При предоставлении субсидий на софинансирование капитальных вложений, а также приобретения объектов, указанных в </w:t>
      </w:r>
      <w:hyperlink w:anchor="P1175" w:history="1">
        <w:r>
          <w:rPr>
            <w:color w:val="0000FF"/>
          </w:rPr>
          <w:t>подпунктах "а"</w:t>
        </w:r>
      </w:hyperlink>
      <w:r>
        <w:t xml:space="preserve"> и </w:t>
      </w:r>
      <w:hyperlink w:anchor="P1177" w:history="1">
        <w:r>
          <w:rPr>
            <w:color w:val="0000FF"/>
          </w:rPr>
          <w:t>"б" пункта 3</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143" w:history="1">
        <w:r>
          <w:rPr>
            <w:color w:val="0000FF"/>
          </w:rPr>
          <w:t>абзацах втором</w:t>
        </w:r>
      </w:hyperlink>
      <w:r>
        <w:t xml:space="preserve"> - </w:t>
      </w:r>
      <w:hyperlink r:id="rId144" w:history="1">
        <w:r>
          <w:rPr>
            <w:color w:val="0000FF"/>
          </w:rPr>
          <w:t>пятом пункта 6</w:t>
        </w:r>
      </w:hyperlink>
      <w:r>
        <w:t xml:space="preserve"> Правил формирования, предоставления и распределения субсидий из</w:t>
      </w:r>
      <w:proofErr w:type="gramEnd"/>
      <w:r>
        <w:t xml:space="preserve">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A47216" w:rsidRDefault="00A47216">
      <w:pPr>
        <w:pStyle w:val="ConsPlusNormal"/>
        <w:jc w:val="both"/>
      </w:pPr>
      <w:r>
        <w:t xml:space="preserve">(п. 10(1) </w:t>
      </w:r>
      <w:proofErr w:type="gramStart"/>
      <w:r>
        <w:t>введен</w:t>
      </w:r>
      <w:proofErr w:type="gramEnd"/>
      <w:r>
        <w:t xml:space="preserve"> </w:t>
      </w:r>
      <w:hyperlink r:id="rId145" w:history="1">
        <w:r>
          <w:rPr>
            <w:color w:val="0000FF"/>
          </w:rPr>
          <w:t>Постановлением</w:t>
        </w:r>
      </w:hyperlink>
      <w:r>
        <w:t xml:space="preserve"> Правительства РФ от 07.05.2019 N 567)</w:t>
      </w:r>
    </w:p>
    <w:p w:rsidR="00A47216" w:rsidRDefault="00A47216">
      <w:pPr>
        <w:pStyle w:val="ConsPlusNormal"/>
        <w:spacing w:before="220"/>
        <w:ind w:firstLine="540"/>
        <w:jc w:val="both"/>
      </w:pPr>
      <w:r>
        <w:t xml:space="preserve">10(2). </w:t>
      </w:r>
      <w:proofErr w:type="gramStart"/>
      <w:r>
        <w:t xml:space="preserve">Адресное (пообъектное) распределение субсидий по объектам, указанным в </w:t>
      </w:r>
      <w:hyperlink w:anchor="P1175" w:history="1">
        <w:r>
          <w:rPr>
            <w:color w:val="0000FF"/>
          </w:rPr>
          <w:t>подпунктах "а"</w:t>
        </w:r>
      </w:hyperlink>
      <w:r>
        <w:t xml:space="preserve"> и </w:t>
      </w:r>
      <w:hyperlink w:anchor="P1177" w:history="1">
        <w:r>
          <w:rPr>
            <w:color w:val="0000FF"/>
          </w:rPr>
          <w:t>"б" пункта 3</w:t>
        </w:r>
      </w:hyperlink>
      <w:r>
        <w:t xml:space="preserve"> настоящих Правил, не отвечающим признакам, указанным в </w:t>
      </w:r>
      <w:hyperlink r:id="rId146" w:history="1">
        <w:r>
          <w:rPr>
            <w:color w:val="0000FF"/>
          </w:rPr>
          <w:t>абзацах втором</w:t>
        </w:r>
      </w:hyperlink>
      <w:r>
        <w:t xml:space="preserve"> - </w:t>
      </w:r>
      <w:hyperlink r:id="rId147" w:history="1">
        <w:r>
          <w:rPr>
            <w:color w:val="0000FF"/>
          </w:rPr>
          <w:t>пятом пункта 6</w:t>
        </w:r>
      </w:hyperlink>
      <w:r>
        <w:t xml:space="preserve"> Правил формирования, предоставления и распределения субсидий из </w:t>
      </w:r>
      <w:r>
        <w:lastRenderedPageBreak/>
        <w:t xml:space="preserve">федерального бюджета бюджетам субъектов Российской Федерации, устанавливается соглашением, предусмотренным </w:t>
      </w:r>
      <w:hyperlink w:anchor="P1220" w:history="1">
        <w:r>
          <w:rPr>
            <w:color w:val="0000FF"/>
          </w:rPr>
          <w:t>пунктом 12</w:t>
        </w:r>
      </w:hyperlink>
      <w:r>
        <w:t xml:space="preserve"> настоящих Правил, и утверждается актом Министерства строительства и жилищно-коммунального хозяйства Российской Федерации.</w:t>
      </w:r>
      <w:proofErr w:type="gramEnd"/>
    </w:p>
    <w:p w:rsidR="00A47216" w:rsidRDefault="00A47216">
      <w:pPr>
        <w:pStyle w:val="ConsPlusNormal"/>
        <w:jc w:val="both"/>
      </w:pPr>
      <w:r>
        <w:t>(</w:t>
      </w:r>
      <w:proofErr w:type="gramStart"/>
      <w:r>
        <w:t>п</w:t>
      </w:r>
      <w:proofErr w:type="gramEnd"/>
      <w:r>
        <w:t xml:space="preserve">. 10(2) введен </w:t>
      </w:r>
      <w:hyperlink r:id="rId148" w:history="1">
        <w:r>
          <w:rPr>
            <w:color w:val="0000FF"/>
          </w:rPr>
          <w:t>Постановлением</w:t>
        </w:r>
      </w:hyperlink>
      <w:r>
        <w:t xml:space="preserve"> Правительства РФ от 07.05.2019 N 567)</w:t>
      </w:r>
    </w:p>
    <w:p w:rsidR="00A47216" w:rsidRDefault="00A47216">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A47216" w:rsidRDefault="00A47216">
      <w:pPr>
        <w:pStyle w:val="ConsPlusNormal"/>
        <w:jc w:val="both"/>
      </w:pPr>
    </w:p>
    <w:p w:rsidR="00A47216" w:rsidRDefault="00A47216">
      <w:pPr>
        <w:pStyle w:val="ConsPlusNormal"/>
        <w:jc w:val="center"/>
      </w:pPr>
      <w:r w:rsidRPr="00A76C28">
        <w:rPr>
          <w:position w:val="-58"/>
        </w:rPr>
        <w:pict>
          <v:shape id="_x0000_i1027" style="width:151.5pt;height:69pt" coordsize="" o:spt="100" adj="0,,0" path="" filled="f" stroked="f">
            <v:stroke joinstyle="miter"/>
            <v:imagedata r:id="rId149" o:title="base_1_359272_32770"/>
            <v:formulas/>
            <v:path o:connecttype="segments"/>
          </v:shape>
        </w:pic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w:t>
      </w:r>
    </w:p>
    <w:p w:rsidR="00A47216" w:rsidRDefault="00A47216">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A47216" w:rsidRDefault="00A47216">
      <w:pPr>
        <w:pStyle w:val="ConsPlusNormal"/>
        <w:spacing w:before="220"/>
        <w:ind w:firstLine="540"/>
        <w:jc w:val="both"/>
      </w:pPr>
      <w:r>
        <w:t>З</w:t>
      </w:r>
      <w:proofErr w:type="gramStart"/>
      <w:r>
        <w:rPr>
          <w:vertAlign w:val="subscript"/>
        </w:rPr>
        <w:t>i</w:t>
      </w:r>
      <w:proofErr w:type="gramEnd"/>
      <w:r>
        <w:t xml:space="preserve"> - размер бюджетных ассигнований федерального бюджета, необходимых для софинансирования расходного обязательства субъекта Российской Федерации, запрашиваемый i-м субъектом Российской Федерации;</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50"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A47216" w:rsidRDefault="00A47216">
      <w:pPr>
        <w:pStyle w:val="ConsPlusNormal"/>
        <w:spacing w:before="220"/>
        <w:ind w:firstLine="540"/>
        <w:jc w:val="both"/>
      </w:pPr>
      <w:r>
        <w:t>n - число субъектов Российской Федерации, между бюджетами которых распределяются субсидии.</w:t>
      </w:r>
    </w:p>
    <w:p w:rsidR="00A47216" w:rsidRDefault="00A47216">
      <w:pPr>
        <w:pStyle w:val="ConsPlusNormal"/>
        <w:jc w:val="both"/>
      </w:pPr>
      <w:r>
        <w:t xml:space="preserve">(п. 11 в ред. </w:t>
      </w:r>
      <w:hyperlink r:id="rId151"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bookmarkStart w:id="23" w:name="P1220"/>
      <w:bookmarkEnd w:id="23"/>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w:t>
      </w:r>
      <w:hyperlink r:id="rId152" w:history="1">
        <w:r>
          <w:rPr>
            <w:color w:val="0000FF"/>
          </w:rPr>
          <w:t>формой</w:t>
        </w:r>
      </w:hyperlink>
      <w:r>
        <w:t xml:space="preserve"> соглашения, утверждаемой Министерством финансов Российской Федерации (далее - соглашение).</w:t>
      </w:r>
    </w:p>
    <w:p w:rsidR="00A47216" w:rsidRDefault="00A47216">
      <w:pPr>
        <w:pStyle w:val="ConsPlusNormal"/>
        <w:spacing w:before="220"/>
        <w:ind w:firstLine="540"/>
        <w:jc w:val="both"/>
      </w:pPr>
      <w:bookmarkStart w:id="24" w:name="P1221"/>
      <w:bookmarkEnd w:id="24"/>
      <w:r>
        <w:t xml:space="preserve">13. Содержание соглашения должно соответствовать требованиям, установленным </w:t>
      </w:r>
      <w:hyperlink r:id="rId15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A47216" w:rsidRDefault="00A47216">
      <w:pPr>
        <w:pStyle w:val="ConsPlusNormal"/>
        <w:jc w:val="both"/>
      </w:pPr>
      <w:r>
        <w:t xml:space="preserve">(в ред. </w:t>
      </w:r>
      <w:hyperlink r:id="rId154" w:history="1">
        <w:r>
          <w:rPr>
            <w:color w:val="0000FF"/>
          </w:rPr>
          <w:t>Постановления</w:t>
        </w:r>
      </w:hyperlink>
      <w:r>
        <w:t xml:space="preserve"> Правительства РФ от 07.05.2019 N 567)</w:t>
      </w:r>
    </w:p>
    <w:p w:rsidR="00A47216" w:rsidRDefault="00A47216">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A47216" w:rsidRDefault="00A47216">
      <w:pPr>
        <w:pStyle w:val="ConsPlusNormal"/>
        <w:spacing w:before="220"/>
        <w:ind w:firstLine="540"/>
        <w:jc w:val="both"/>
      </w:pPr>
      <w:r>
        <w:t xml:space="preserve">15. </w:t>
      </w:r>
      <w:proofErr w:type="gramStart"/>
      <w:r>
        <w:t xml:space="preserve">Если размер средств, предусмотренных в бюджете субъекта Российской Федерации на финансирование мероприятий, указанных в </w:t>
      </w:r>
      <w:hyperlink w:anchor="P1173"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1225"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roofErr w:type="gramEnd"/>
    </w:p>
    <w:p w:rsidR="00A47216" w:rsidRDefault="00A47216">
      <w:pPr>
        <w:pStyle w:val="ConsPlusNormal"/>
        <w:spacing w:before="220"/>
        <w:ind w:firstLine="540"/>
        <w:jc w:val="both"/>
      </w:pPr>
      <w:bookmarkStart w:id="25" w:name="P1225"/>
      <w:bookmarkEnd w:id="25"/>
      <w:r>
        <w:lastRenderedPageBreak/>
        <w:t xml:space="preserve">16. Уровень софинансирования расходного обязательства субъекта Российской Федерации за счет субсидии устанавливается в размере </w:t>
      </w:r>
      <w:hyperlink r:id="rId155"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56"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A47216" w:rsidRDefault="00A47216">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A47216" w:rsidRDefault="00A47216">
      <w:pPr>
        <w:pStyle w:val="ConsPlusNormal"/>
        <w:jc w:val="both"/>
      </w:pPr>
      <w:r>
        <w:t xml:space="preserve">(в ред. </w:t>
      </w:r>
      <w:hyperlink r:id="rId157"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A47216" w:rsidRDefault="00A47216">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за счет субсидии, предоставленной на цель, указанную в </w:t>
      </w:r>
      <w:hyperlink w:anchor="P1177" w:history="1">
        <w:r>
          <w:rPr>
            <w:color w:val="0000FF"/>
          </w:rPr>
          <w:t>подпункте "б" пункта 3</w:t>
        </w:r>
      </w:hyperlink>
      <w:r>
        <w:t xml:space="preserve"> настоящих Правил.</w:t>
      </w:r>
    </w:p>
    <w:p w:rsidR="00A47216" w:rsidRDefault="00A47216">
      <w:pPr>
        <w:pStyle w:val="ConsPlusNormal"/>
        <w:jc w:val="both"/>
      </w:pPr>
      <w:r>
        <w:t xml:space="preserve">(п. 17 в ред. </w:t>
      </w:r>
      <w:hyperlink r:id="rId158"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 xml:space="preserve">18.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roofErr w:type="gramEnd"/>
    </w:p>
    <w:p w:rsidR="00A47216" w:rsidRDefault="00A47216">
      <w:pPr>
        <w:pStyle w:val="ConsPlusNormal"/>
        <w:jc w:val="both"/>
      </w:pPr>
      <w:r>
        <w:t>(</w:t>
      </w:r>
      <w:proofErr w:type="gramStart"/>
      <w:r>
        <w:t>в</w:t>
      </w:r>
      <w:proofErr w:type="gramEnd"/>
      <w:r>
        <w:t xml:space="preserve"> ред. Постановлений Правительства РФ от 30.01.2019 </w:t>
      </w:r>
      <w:hyperlink r:id="rId159" w:history="1">
        <w:r>
          <w:rPr>
            <w:color w:val="0000FF"/>
          </w:rPr>
          <w:t>N 62</w:t>
        </w:r>
      </w:hyperlink>
      <w:r>
        <w:t xml:space="preserve">, от 31.03.2020 </w:t>
      </w:r>
      <w:hyperlink r:id="rId160" w:history="1">
        <w:r>
          <w:rPr>
            <w:color w:val="0000FF"/>
          </w:rPr>
          <w:t>N 399</w:t>
        </w:r>
      </w:hyperlink>
      <w:r>
        <w:t>)</w:t>
      </w:r>
    </w:p>
    <w:p w:rsidR="00A47216" w:rsidRDefault="00A47216">
      <w:pPr>
        <w:pStyle w:val="ConsPlusNormal"/>
        <w:spacing w:before="220"/>
        <w:ind w:firstLine="540"/>
        <w:jc w:val="both"/>
      </w:pPr>
      <w: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A47216" w:rsidRDefault="00A47216">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A47216" w:rsidRDefault="00A47216">
      <w:pPr>
        <w:pStyle w:val="ConsPlusNormal"/>
        <w:spacing w:before="220"/>
        <w:ind w:firstLine="540"/>
        <w:jc w:val="both"/>
      </w:pPr>
      <w:r>
        <w:t xml:space="preserve">21. </w:t>
      </w:r>
      <w:proofErr w:type="gramStart"/>
      <w:r>
        <w:t xml:space="preserve">В целях предоставления социальных выплат лицам, указанным в </w:t>
      </w:r>
      <w:hyperlink w:anchor="P1181"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w:t>
      </w:r>
      <w:proofErr w:type="gramEnd"/>
      <w:r>
        <w:t xml:space="preserve">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A47216" w:rsidRDefault="00A47216">
      <w:pPr>
        <w:pStyle w:val="ConsPlusNormal"/>
        <w:spacing w:before="220"/>
        <w:ind w:firstLine="540"/>
        <w:jc w:val="both"/>
      </w:pPr>
      <w:proofErr w:type="gramStart"/>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t xml:space="preserve"> размера социальной выплаты для каждого получателя.</w:t>
      </w:r>
    </w:p>
    <w:p w:rsidR="00A47216" w:rsidRDefault="00A47216">
      <w:pPr>
        <w:pStyle w:val="ConsPlusNormal"/>
        <w:spacing w:before="220"/>
        <w:ind w:firstLine="540"/>
        <w:jc w:val="both"/>
      </w:pPr>
      <w:r>
        <w:lastRenderedPageBreak/>
        <w:t xml:space="preserve">22. </w:t>
      </w:r>
      <w:proofErr w:type="gramStart"/>
      <w:r>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w:t>
      </w:r>
      <w:proofErr w:type="gramEnd"/>
      <w:r>
        <w:t xml:space="preserve"> год и плановый период.</w:t>
      </w:r>
    </w:p>
    <w:p w:rsidR="00A47216" w:rsidRDefault="00A47216">
      <w:pPr>
        <w:pStyle w:val="ConsPlusNormal"/>
        <w:spacing w:before="220"/>
        <w:ind w:firstLine="540"/>
        <w:jc w:val="both"/>
      </w:pPr>
      <w:r>
        <w:t xml:space="preserve">23. </w:t>
      </w:r>
      <w:proofErr w:type="gramStart"/>
      <w:r>
        <w:t xml:space="preserve">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61" w:history="1">
        <w:r>
          <w:rPr>
            <w:color w:val="0000FF"/>
          </w:rPr>
          <w:t>пунктами 16</w:t>
        </w:r>
      </w:hyperlink>
      <w:r>
        <w:t xml:space="preserve"> - </w:t>
      </w:r>
      <w:hyperlink r:id="rId162" w:history="1">
        <w:r>
          <w:rPr>
            <w:color w:val="0000FF"/>
          </w:rPr>
          <w:t>20</w:t>
        </w:r>
      </w:hyperlink>
      <w:r>
        <w:t xml:space="preserve"> и </w:t>
      </w:r>
      <w:hyperlink r:id="rId163"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roofErr w:type="gramEnd"/>
    </w:p>
    <w:p w:rsidR="00A47216" w:rsidRDefault="00A47216">
      <w:pPr>
        <w:pStyle w:val="ConsPlusNormal"/>
        <w:spacing w:before="220"/>
        <w:ind w:firstLine="540"/>
        <w:jc w:val="both"/>
      </w:pPr>
      <w:r>
        <w:t xml:space="preserve">24. </w:t>
      </w:r>
      <w:proofErr w:type="gramStart"/>
      <w:r>
        <w:t xml:space="preserve">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6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roofErr w:type="gramEnd"/>
    </w:p>
    <w:p w:rsidR="00A47216" w:rsidRDefault="00A47216">
      <w:pPr>
        <w:pStyle w:val="ConsPlusNormal"/>
        <w:spacing w:before="220"/>
        <w:ind w:firstLine="540"/>
        <w:jc w:val="both"/>
      </w:pPr>
      <w:r>
        <w:t xml:space="preserve">25.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9</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26" w:name="P1253"/>
      <w:bookmarkEnd w:id="26"/>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w:t>
      </w:r>
    </w:p>
    <w:p w:rsidR="00A47216" w:rsidRDefault="00A47216">
      <w:pPr>
        <w:pStyle w:val="ConsPlusTitle"/>
        <w:jc w:val="center"/>
      </w:pPr>
      <w:r>
        <w:t>НА СОФИНАНСИРОВАНИЕ РАСХОДНЫХ ОБЯЗАТЕЛЬСТВ СУБЪЕКТОВ</w:t>
      </w:r>
    </w:p>
    <w:p w:rsidR="00A47216" w:rsidRDefault="00A47216">
      <w:pPr>
        <w:pStyle w:val="ConsPlusTitle"/>
        <w:jc w:val="center"/>
      </w:pPr>
      <w:r>
        <w:t>РОССИЙСКОЙ ФЕДЕРАЦИИ ПО СЕЙСМОУСИЛЕНИЮ ОБЪЕКТОВ</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30.01.2019 </w:t>
            </w:r>
            <w:hyperlink r:id="rId165" w:history="1">
              <w:r>
                <w:rPr>
                  <w:color w:val="0000FF"/>
                </w:rPr>
                <w:t>N 62</w:t>
              </w:r>
            </w:hyperlink>
            <w:r>
              <w:rPr>
                <w:color w:val="392C69"/>
              </w:rPr>
              <w:t>,</w:t>
            </w:r>
            <w:proofErr w:type="gramEnd"/>
          </w:p>
          <w:p w:rsidR="00A47216" w:rsidRDefault="00A47216">
            <w:pPr>
              <w:pStyle w:val="ConsPlusNormal"/>
              <w:jc w:val="center"/>
            </w:pPr>
            <w:r>
              <w:rPr>
                <w:color w:val="392C69"/>
              </w:rPr>
              <w:t xml:space="preserve">от 31.03.2020 </w:t>
            </w:r>
            <w:hyperlink r:id="rId166" w:history="1">
              <w:r>
                <w:rPr>
                  <w:color w:val="0000FF"/>
                </w:rPr>
                <w:t>N 399</w:t>
              </w:r>
            </w:hyperlink>
            <w:r>
              <w:rPr>
                <w:color w:val="392C69"/>
              </w:rPr>
              <w:t>)</w:t>
            </w:r>
          </w:p>
        </w:tc>
      </w:tr>
    </w:tbl>
    <w:p w:rsidR="00A47216" w:rsidRDefault="00A47216">
      <w:pPr>
        <w:pStyle w:val="ConsPlusNormal"/>
        <w:jc w:val="both"/>
      </w:pPr>
    </w:p>
    <w:p w:rsidR="00A47216" w:rsidRDefault="00A47216">
      <w:pPr>
        <w:pStyle w:val="ConsPlusNormal"/>
        <w:ind w:firstLine="540"/>
        <w:jc w:val="both"/>
      </w:pPr>
      <w:bookmarkStart w:id="27" w:name="P1262"/>
      <w:bookmarkEnd w:id="27"/>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w:t>
      </w:r>
      <w:r>
        <w:lastRenderedPageBreak/>
        <w:t>сейсмоусиление или реконструкция которых экономически нецелесообразна, предусмотренных в</w:t>
      </w:r>
      <w:proofErr w:type="gramEnd"/>
      <w:r>
        <w:t xml:space="preserve"> </w:t>
      </w:r>
      <w:proofErr w:type="gramStart"/>
      <w:r>
        <w:t xml:space="preserve">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w:t>
      </w:r>
      <w:hyperlink r:id="rId167" w:history="1">
        <w:r>
          <w:rPr>
            <w:color w:val="0000FF"/>
          </w:rPr>
          <w:t>программы</w:t>
        </w:r>
      </w:hyperlink>
      <w:r>
        <w:t xml:space="preserve">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w:t>
      </w:r>
      <w:proofErr w:type="gramEnd"/>
      <w:r>
        <w:t xml:space="preserve"> - мероприятия по строительству (сейсмоусилению) объектов, целевая программа, субсидия).</w:t>
      </w:r>
    </w:p>
    <w:p w:rsidR="00A47216" w:rsidRDefault="00A47216">
      <w:pPr>
        <w:pStyle w:val="ConsPlusNormal"/>
        <w:jc w:val="both"/>
      </w:pPr>
      <w:r>
        <w:t xml:space="preserve">(в ред. Постановлений Правительства РФ от 30.01.2019 </w:t>
      </w:r>
      <w:hyperlink r:id="rId168" w:history="1">
        <w:r>
          <w:rPr>
            <w:color w:val="0000FF"/>
          </w:rPr>
          <w:t>N 62</w:t>
        </w:r>
      </w:hyperlink>
      <w:r>
        <w:t xml:space="preserve">, от 31.03.2020 </w:t>
      </w:r>
      <w:hyperlink r:id="rId169" w:history="1">
        <w:r>
          <w:rPr>
            <w:color w:val="0000FF"/>
          </w:rPr>
          <w:t>N 399</w:t>
        </w:r>
      </w:hyperlink>
      <w:r>
        <w:t>)</w:t>
      </w:r>
    </w:p>
    <w:p w:rsidR="00A47216" w:rsidRDefault="00A47216">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262" w:history="1">
        <w:r>
          <w:rPr>
            <w:color w:val="0000FF"/>
          </w:rPr>
          <w:t>пункте 1</w:t>
        </w:r>
      </w:hyperlink>
      <w:r>
        <w:t xml:space="preserve"> настоящих Правил.</w:t>
      </w:r>
    </w:p>
    <w:p w:rsidR="00A47216" w:rsidRDefault="00A47216">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395" w:history="1">
        <w:r>
          <w:rPr>
            <w:color w:val="0000FF"/>
          </w:rPr>
          <w:t>Перечень</w:t>
        </w:r>
      </w:hyperlink>
      <w:r>
        <w:t xml:space="preserve"> указанных субъектов Российской Федерации приведен согласно приложению.</w:t>
      </w:r>
    </w:p>
    <w:p w:rsidR="00A47216" w:rsidRDefault="00A47216">
      <w:pPr>
        <w:pStyle w:val="ConsPlusNormal"/>
        <w:spacing w:before="220"/>
        <w:ind w:firstLine="540"/>
        <w:jc w:val="both"/>
      </w:pPr>
      <w:bookmarkStart w:id="28" w:name="P1266"/>
      <w:bookmarkEnd w:id="28"/>
      <w:r>
        <w:t>4. Условиями предоставления субсидии являются:</w:t>
      </w:r>
    </w:p>
    <w:p w:rsidR="00A47216" w:rsidRDefault="00A47216">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A47216" w:rsidRDefault="00A47216">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jc w:val="both"/>
      </w:pPr>
      <w:r>
        <w:t xml:space="preserve">(в ред. </w:t>
      </w:r>
      <w:hyperlink r:id="rId170"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17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A47216" w:rsidRDefault="00A47216">
      <w:pPr>
        <w:pStyle w:val="ConsPlusNormal"/>
        <w:jc w:val="both"/>
      </w:pPr>
      <w:r>
        <w:t xml:space="preserve">(в ред. </w:t>
      </w:r>
      <w:hyperlink r:id="rId172"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5. Перечень </w:t>
      </w:r>
      <w:proofErr w:type="gramStart"/>
      <w:r>
        <w:t>объектов капитального строительства государственной собственности субъектов Российской Федерации</w:t>
      </w:r>
      <w:proofErr w:type="gramEnd"/>
      <w:r>
        <w:t xml:space="preserve">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и плановом периоде,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A47216" w:rsidRDefault="00A47216">
      <w:pPr>
        <w:pStyle w:val="ConsPlusNormal"/>
        <w:jc w:val="both"/>
      </w:pPr>
      <w:r>
        <w:t xml:space="preserve">(в ред. </w:t>
      </w:r>
      <w:hyperlink r:id="rId173"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bookmarkStart w:id="29" w:name="P1274"/>
      <w:bookmarkEnd w:id="29"/>
      <w:r>
        <w:t>6. Критериями отбора субъектов Российской Федерации для предоставления субсидии являются:</w:t>
      </w:r>
    </w:p>
    <w:p w:rsidR="00A47216" w:rsidRDefault="00A47216">
      <w:pPr>
        <w:pStyle w:val="ConsPlusNormal"/>
        <w:jc w:val="both"/>
      </w:pPr>
      <w:r>
        <w:t xml:space="preserve">(в ред. </w:t>
      </w:r>
      <w:hyperlink r:id="rId174"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 xml:space="preserve">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w:t>
      </w:r>
      <w:r>
        <w:lastRenderedPageBreak/>
        <w:t>достоверности определения сметной стоимости таких объектов;</w:t>
      </w:r>
    </w:p>
    <w:p w:rsidR="00A47216" w:rsidRDefault="00A47216">
      <w:pPr>
        <w:pStyle w:val="ConsPlusNormal"/>
        <w:spacing w:before="220"/>
        <w:ind w:firstLine="540"/>
        <w:jc w:val="both"/>
      </w:pPr>
      <w:proofErr w:type="gramStart"/>
      <w: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175"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t xml:space="preserve"> на капитальные вложения";</w:t>
      </w:r>
    </w:p>
    <w:p w:rsidR="00A47216" w:rsidRDefault="00A47216">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A47216" w:rsidRDefault="00A47216">
      <w:pPr>
        <w:pStyle w:val="ConsPlusNormal"/>
        <w:spacing w:before="220"/>
        <w:ind w:firstLine="540"/>
        <w:jc w:val="both"/>
      </w:pPr>
      <w:r>
        <w:t>г) отсутствие объектов, сейсмоусиление или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A47216" w:rsidRDefault="00A47216">
      <w:pPr>
        <w:pStyle w:val="ConsPlusNormal"/>
        <w:jc w:val="both"/>
      </w:pPr>
      <w:r>
        <w:t xml:space="preserve">(пп. "г" в ред. </w:t>
      </w:r>
      <w:hyperlink r:id="rId176"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A47216" w:rsidRDefault="00A47216">
      <w:pPr>
        <w:pStyle w:val="ConsPlusNormal"/>
        <w:jc w:val="both"/>
      </w:pPr>
      <w:r>
        <w:t xml:space="preserve">(в ред. </w:t>
      </w:r>
      <w:hyperlink r:id="rId177" w:history="1">
        <w:r>
          <w:rPr>
            <w:color w:val="0000FF"/>
          </w:rPr>
          <w:t>Постановления</w:t>
        </w:r>
      </w:hyperlink>
      <w:r>
        <w:t xml:space="preserve"> Правительства РФ от 30.01.2019 N 62)</w:t>
      </w:r>
    </w:p>
    <w:p w:rsidR="00A47216" w:rsidRDefault="00A47216">
      <w:pPr>
        <w:pStyle w:val="ConsPlusNormal"/>
        <w:jc w:val="both"/>
      </w:pPr>
    </w:p>
    <w:p w:rsidR="00A47216" w:rsidRDefault="00A47216">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w:t>
      </w:r>
    </w:p>
    <w:p w:rsidR="00A47216" w:rsidRDefault="00A47216">
      <w:pPr>
        <w:pStyle w:val="ConsPlusNormal"/>
        <w:jc w:val="both"/>
      </w:pPr>
      <w:r>
        <w:t xml:space="preserve">(в ред. </w:t>
      </w:r>
      <w:hyperlink r:id="rId178"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A47216" w:rsidRDefault="00A47216">
      <w:pPr>
        <w:pStyle w:val="ConsPlusNormal"/>
        <w:jc w:val="both"/>
      </w:pPr>
      <w:r>
        <w:t xml:space="preserve">(в ред. </w:t>
      </w:r>
      <w:hyperlink r:id="rId179"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bookmarkStart w:id="30" w:name="P1291"/>
      <w:bookmarkEnd w:id="30"/>
      <w:r>
        <w:t>8.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 (C</w:t>
      </w:r>
      <w:r>
        <w:rPr>
          <w:vertAlign w:val="subscript"/>
        </w:rPr>
        <w:t>ip</w:t>
      </w:r>
      <w:r>
        <w:t>), определяется по формуле:</w:t>
      </w:r>
    </w:p>
    <w:p w:rsidR="00A47216" w:rsidRDefault="00A47216">
      <w:pPr>
        <w:pStyle w:val="ConsPlusNormal"/>
        <w:jc w:val="both"/>
      </w:pPr>
      <w:r>
        <w:t xml:space="preserve">(в ред. </w:t>
      </w:r>
      <w:hyperlink r:id="rId180" w:history="1">
        <w:r>
          <w:rPr>
            <w:color w:val="0000FF"/>
          </w:rPr>
          <w:t>Постановления</w:t>
        </w:r>
      </w:hyperlink>
      <w:r>
        <w:t xml:space="preserve"> Правительства РФ от 30.01.2019 N 62)</w:t>
      </w:r>
    </w:p>
    <w:p w:rsidR="00A47216" w:rsidRDefault="00A47216">
      <w:pPr>
        <w:pStyle w:val="ConsPlusNormal"/>
        <w:jc w:val="both"/>
      </w:pPr>
    </w:p>
    <w:p w:rsidR="00A47216" w:rsidRDefault="00A47216">
      <w:pPr>
        <w:pStyle w:val="ConsPlusNormal"/>
        <w:jc w:val="center"/>
      </w:pPr>
      <w:r w:rsidRPr="00A76C28">
        <w:rPr>
          <w:position w:val="-29"/>
        </w:rPr>
        <w:pict>
          <v:shape id="_x0000_i1028" style="width:91.5pt;height:39.75pt" coordsize="" o:spt="100" adj="0,,0" path="" filled="f" stroked="f">
            <v:stroke joinstyle="miter"/>
            <v:imagedata r:id="rId181" o:title="base_1_359272_32771"/>
            <v:formulas/>
            <v:path o:connecttype="segments"/>
          </v:shape>
        </w:pic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w:t>
      </w:r>
      <w:r>
        <w:lastRenderedPageBreak/>
        <w:t xml:space="preserve">Российской Федерации" либо федеральной целевой </w:t>
      </w:r>
      <w:hyperlink r:id="rId182" w:history="1">
        <w:r>
          <w:rPr>
            <w:color w:val="0000FF"/>
          </w:rPr>
          <w:t>программы</w:t>
        </w:r>
      </w:hyperlink>
      <w:r>
        <w:t xml:space="preserve"> "Повышение устойчивости жилых домов, основных объектов и систем жизнеобеспечения в сейсмических</w:t>
      </w:r>
      <w:proofErr w:type="gramEnd"/>
      <w:r>
        <w:t xml:space="preserve"> </w:t>
      </w:r>
      <w:proofErr w:type="gramStart"/>
      <w:r>
        <w:t>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roofErr w:type="gramEnd"/>
    </w:p>
    <w:p w:rsidR="00A47216" w:rsidRDefault="00A47216">
      <w:pPr>
        <w:pStyle w:val="ConsPlusNormal"/>
        <w:jc w:val="both"/>
      </w:pPr>
      <w:r>
        <w:t xml:space="preserve">(в ред. </w:t>
      </w:r>
      <w:hyperlink r:id="rId183"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proofErr w:type="gramStart"/>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1303" w:history="1">
        <w:r>
          <w:rPr>
            <w:color w:val="0000FF"/>
          </w:rPr>
          <w:t>пунктом 8(1)</w:t>
        </w:r>
      </w:hyperlink>
      <w:r>
        <w:t xml:space="preserve"> настоящих Правил;</w:t>
      </w:r>
      <w:proofErr w:type="gramEnd"/>
    </w:p>
    <w:p w:rsidR="00A47216" w:rsidRDefault="00A47216">
      <w:pPr>
        <w:pStyle w:val="ConsPlusNormal"/>
        <w:jc w:val="both"/>
      </w:pPr>
      <w:r>
        <w:t xml:space="preserve">(в ред. </w:t>
      </w:r>
      <w:hyperlink r:id="rId184"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Z</w:t>
      </w:r>
      <w:r>
        <w:rPr>
          <w:vertAlign w:val="subscript"/>
        </w:rPr>
        <w:t>p</w:t>
      </w:r>
      <w:r>
        <w:t xml:space="preserve"> - суммарная потребность в </w:t>
      </w:r>
      <w:proofErr w:type="gramStart"/>
      <w:r>
        <w:t>средствах</w:t>
      </w:r>
      <w:proofErr w:type="gramEnd"/>
      <w:r>
        <w:t xml:space="preserve"> федерального бюджета для софинансирования завершения ранее начатых мероприятий по строительству (сейсмоусилению)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A47216" w:rsidRDefault="00A47216">
      <w:pPr>
        <w:pStyle w:val="ConsPlusNormal"/>
        <w:jc w:val="both"/>
      </w:pPr>
      <w:r>
        <w:t xml:space="preserve">(в ред. </w:t>
      </w:r>
      <w:hyperlink r:id="rId185"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bookmarkStart w:id="31" w:name="P1303"/>
      <w:bookmarkEnd w:id="31"/>
      <w:r>
        <w:t xml:space="preserve">8(1). </w:t>
      </w:r>
      <w:proofErr w:type="gramStart"/>
      <w:r>
        <w:t>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ip</w:t>
      </w:r>
      <w:r>
        <w:t>), определяется по формуле:</w:t>
      </w:r>
      <w:proofErr w:type="gramEnd"/>
    </w:p>
    <w:p w:rsidR="00A47216" w:rsidRDefault="00A47216">
      <w:pPr>
        <w:pStyle w:val="ConsPlusNormal"/>
        <w:jc w:val="both"/>
      </w:pPr>
    </w:p>
    <w:p w:rsidR="00A47216" w:rsidRDefault="00A47216">
      <w:pPr>
        <w:pStyle w:val="ConsPlusNormal"/>
        <w:jc w:val="center"/>
      </w:pPr>
      <w:r>
        <w:t>Z</w:t>
      </w:r>
      <w:r>
        <w:rPr>
          <w:vertAlign w:val="subscript"/>
        </w:rPr>
        <w:t>ip</w:t>
      </w:r>
      <w:r>
        <w:t xml:space="preserve"> = Z</w:t>
      </w:r>
      <w:r>
        <w:rPr>
          <w:vertAlign w:val="subscript"/>
        </w:rPr>
        <w:t>i</w:t>
      </w:r>
      <w:r>
        <w:t xml:space="preserve"> x Y</w:t>
      </w:r>
      <w:r>
        <w:rPr>
          <w:vertAlign w:val="subscript"/>
        </w:rPr>
        <w:t>i</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Z</w:t>
      </w:r>
      <w:r>
        <w:rPr>
          <w:vertAlign w:val="subscript"/>
        </w:rPr>
        <w:t>i</w:t>
      </w:r>
      <w:r>
        <w:t xml:space="preserve"> - потребность в </w:t>
      </w:r>
      <w:proofErr w:type="gramStart"/>
      <w:r>
        <w:t>средствах</w:t>
      </w:r>
      <w:proofErr w:type="gramEnd"/>
      <w:r>
        <w:t xml:space="preserve"> федерального бюджета и средствах бюджета субъекта Российской Федерации для 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86"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jc w:val="both"/>
      </w:pPr>
      <w:r>
        <w:t xml:space="preserve">(п. 8(1) </w:t>
      </w:r>
      <w:proofErr w:type="gramStart"/>
      <w:r>
        <w:t>введен</w:t>
      </w:r>
      <w:proofErr w:type="gramEnd"/>
      <w:r>
        <w:t xml:space="preserve"> </w:t>
      </w:r>
      <w:hyperlink r:id="rId187"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 (M</w:t>
      </w:r>
      <w:r>
        <w:rPr>
          <w:vertAlign w:val="subscript"/>
        </w:rPr>
        <w:t>n</w:t>
      </w:r>
      <w:r>
        <w:t>), определяется по формуле:</w:t>
      </w:r>
    </w:p>
    <w:p w:rsidR="00A47216" w:rsidRDefault="00A47216">
      <w:pPr>
        <w:pStyle w:val="ConsPlusNormal"/>
        <w:jc w:val="both"/>
      </w:pPr>
      <w:r>
        <w:t xml:space="preserve">(в ред. </w:t>
      </w:r>
      <w:hyperlink r:id="rId188" w:history="1">
        <w:r>
          <w:rPr>
            <w:color w:val="0000FF"/>
          </w:rPr>
          <w:t>Постановления</w:t>
        </w:r>
      </w:hyperlink>
      <w:r>
        <w:t xml:space="preserve"> Правительства РФ от 30.01.2019 N 62)</w:t>
      </w:r>
    </w:p>
    <w:p w:rsidR="00A47216" w:rsidRDefault="00A47216">
      <w:pPr>
        <w:pStyle w:val="ConsPlusNormal"/>
        <w:jc w:val="both"/>
      </w:pPr>
    </w:p>
    <w:p w:rsidR="00A47216" w:rsidRDefault="00A47216">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A47216" w:rsidRDefault="00A47216">
      <w:pPr>
        <w:pStyle w:val="ConsPlusNormal"/>
        <w:jc w:val="both"/>
      </w:pPr>
      <w:r>
        <w:lastRenderedPageBreak/>
        <w:t xml:space="preserve">(в ред. </w:t>
      </w:r>
      <w:hyperlink r:id="rId189"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proofErr w:type="gramStart"/>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90" w:history="1">
        <w:r>
          <w:rPr>
            <w:color w:val="0000FF"/>
          </w:rPr>
          <w:t>программы</w:t>
        </w:r>
      </w:hyperlink>
      <w:r>
        <w:t xml:space="preserve"> "Повышение устойчивости жилых домов, основных объектов и систем жизнеобеспечения в сейсмических</w:t>
      </w:r>
      <w:proofErr w:type="gramEnd"/>
      <w:r>
        <w:t xml:space="preserve"> </w:t>
      </w:r>
      <w:proofErr w:type="gramStart"/>
      <w:r>
        <w:t>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roofErr w:type="gramEnd"/>
    </w:p>
    <w:p w:rsidR="00A47216" w:rsidRDefault="00A47216">
      <w:pPr>
        <w:pStyle w:val="ConsPlusNormal"/>
        <w:jc w:val="both"/>
      </w:pPr>
      <w:r>
        <w:t xml:space="preserve">(в ред. </w:t>
      </w:r>
      <w:hyperlink r:id="rId191"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 xml:space="preserve">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w:t>
      </w:r>
      <w:proofErr w:type="gramStart"/>
      <w:r>
        <w:t>Федерации</w:t>
      </w:r>
      <w:proofErr w:type="gramEnd"/>
      <w:r>
        <w:t xml:space="preserve"> вновь начинаемые мероприятия по строительству (</w:t>
      </w:r>
      <w:proofErr w:type="gramStart"/>
      <w:r>
        <w:t>сейсмоусилению) объектов не предоставляются.</w:t>
      </w:r>
      <w:proofErr w:type="gramEnd"/>
    </w:p>
    <w:p w:rsidR="00A47216" w:rsidRDefault="00A47216">
      <w:pPr>
        <w:pStyle w:val="ConsPlusNormal"/>
        <w:jc w:val="both"/>
      </w:pPr>
      <w:r>
        <w:t xml:space="preserve">(в ред. </w:t>
      </w:r>
      <w:hyperlink r:id="rId192"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proofErr w:type="gramStart"/>
      <w:r>
        <w:t xml:space="preserve">В случае если размер субсидии, определенный в соответствии с </w:t>
      </w:r>
      <w:hyperlink w:anchor="P1291" w:history="1">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w:t>
      </w:r>
      <w:proofErr w:type="gramEnd"/>
      <w:r>
        <w:t xml:space="preserve"> на завершение ранее начатых мероприятий по строительству (сейсмоусилению) объектов, </w:t>
      </w:r>
      <w:proofErr w:type="gramStart"/>
      <w:r>
        <w:t>заявленной</w:t>
      </w:r>
      <w:proofErr w:type="gramEnd"/>
      <w:r>
        <w:t xml:space="preserve"> на год, следующий за соответствующим.</w:t>
      </w:r>
    </w:p>
    <w:p w:rsidR="00A47216" w:rsidRDefault="00A47216">
      <w:pPr>
        <w:pStyle w:val="ConsPlusNormal"/>
        <w:jc w:val="both"/>
      </w:pPr>
      <w:r>
        <w:t xml:space="preserve">(абзац введен </w:t>
      </w:r>
      <w:hyperlink r:id="rId193" w:history="1">
        <w:r>
          <w:rPr>
            <w:color w:val="0000FF"/>
          </w:rPr>
          <w:t>Постановлением</w:t>
        </w:r>
      </w:hyperlink>
      <w:r>
        <w:t xml:space="preserve"> Правительства РФ от 30.01.2019 N 62)</w:t>
      </w:r>
    </w:p>
    <w:p w:rsidR="00A47216" w:rsidRDefault="00A47216">
      <w:pPr>
        <w:pStyle w:val="ConsPlusNormal"/>
        <w:spacing w:before="220"/>
        <w:ind w:firstLine="540"/>
        <w:jc w:val="both"/>
      </w:pPr>
      <w:bookmarkStart w:id="32" w:name="P1325"/>
      <w:bookmarkEnd w:id="32"/>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 (C</w:t>
      </w:r>
      <w:r>
        <w:rPr>
          <w:vertAlign w:val="subscript"/>
        </w:rPr>
        <w:t>in</w:t>
      </w:r>
      <w:r>
        <w:t>), определяется по формуле:</w:t>
      </w:r>
    </w:p>
    <w:p w:rsidR="00A47216" w:rsidRDefault="00A47216">
      <w:pPr>
        <w:pStyle w:val="ConsPlusNormal"/>
        <w:jc w:val="both"/>
      </w:pPr>
      <w:r>
        <w:t xml:space="preserve">(в ред. </w:t>
      </w:r>
      <w:hyperlink r:id="rId194" w:history="1">
        <w:r>
          <w:rPr>
            <w:color w:val="0000FF"/>
          </w:rPr>
          <w:t>Постановления</w:t>
        </w:r>
      </w:hyperlink>
      <w:r>
        <w:t xml:space="preserve"> Правительства РФ от 30.01.2019 N 62)</w:t>
      </w:r>
    </w:p>
    <w:p w:rsidR="00A47216" w:rsidRDefault="00A47216">
      <w:pPr>
        <w:pStyle w:val="ConsPlusNormal"/>
        <w:jc w:val="both"/>
      </w:pPr>
    </w:p>
    <w:p w:rsidR="00A47216" w:rsidRDefault="00A47216">
      <w:pPr>
        <w:pStyle w:val="ConsPlusNormal"/>
        <w:jc w:val="center"/>
      </w:pPr>
      <w:r w:rsidRPr="00A76C28">
        <w:rPr>
          <w:position w:val="-28"/>
        </w:rPr>
        <w:pict>
          <v:shape id="_x0000_i1029" style="width:181.5pt;height:39pt" coordsize="" o:spt="100" adj="0,,0" path="" filled="f" stroked="f">
            <v:stroke joinstyle="miter"/>
            <v:imagedata r:id="rId195" o:title="base_1_359272_32772"/>
            <v:formulas/>
            <v:path o:connecttype="segments"/>
          </v:shape>
        </w:pic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A47216" w:rsidRDefault="00A47216">
      <w:pPr>
        <w:pStyle w:val="ConsPlusNormal"/>
        <w:jc w:val="both"/>
      </w:pPr>
      <w:r>
        <w:t xml:space="preserve">(в ред. </w:t>
      </w:r>
      <w:hyperlink r:id="rId196"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proofErr w:type="gramStart"/>
      <w:r>
        <w:t>Z</w:t>
      </w:r>
      <w:r>
        <w:rPr>
          <w:vertAlign w:val="subscript"/>
        </w:rPr>
        <w:t>in</w:t>
      </w:r>
      <w: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1337" w:history="1">
        <w:r>
          <w:rPr>
            <w:color w:val="0000FF"/>
          </w:rPr>
          <w:t>пунктом 11(1)</w:t>
        </w:r>
      </w:hyperlink>
      <w:r>
        <w:t xml:space="preserve"> настоящих Правил;</w:t>
      </w:r>
      <w:proofErr w:type="gramEnd"/>
    </w:p>
    <w:p w:rsidR="00A47216" w:rsidRDefault="00A47216">
      <w:pPr>
        <w:pStyle w:val="ConsPlusNormal"/>
        <w:jc w:val="both"/>
      </w:pPr>
      <w:r>
        <w:lastRenderedPageBreak/>
        <w:t xml:space="preserve">(в ред. </w:t>
      </w:r>
      <w:hyperlink r:id="rId197"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w:t>
      </w:r>
      <w:proofErr w:type="gramStart"/>
      <w:r>
        <w:t>отношении</w:t>
      </w:r>
      <w:proofErr w:type="gramEnd"/>
      <w:r>
        <w:t xml:space="preserve"> i-го субъекта Российской Федерации установлен в </w:t>
      </w:r>
      <w:hyperlink w:anchor="P1395" w:history="1">
        <w:r>
          <w:rPr>
            <w:color w:val="0000FF"/>
          </w:rPr>
          <w:t>приложении</w:t>
        </w:r>
      </w:hyperlink>
      <w:r>
        <w:t xml:space="preserve"> к настоящим Правилам;</w:t>
      </w:r>
    </w:p>
    <w:p w:rsidR="00A47216" w:rsidRDefault="00A47216">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A47216" w:rsidRDefault="00A47216">
      <w:pPr>
        <w:pStyle w:val="ConsPlusNormal"/>
        <w:spacing w:before="220"/>
        <w:ind w:firstLine="540"/>
        <w:jc w:val="both"/>
      </w:pPr>
      <w:bookmarkStart w:id="33" w:name="P1337"/>
      <w:bookmarkEnd w:id="33"/>
      <w:r>
        <w:t xml:space="preserve">11(1). Потребность в </w:t>
      </w:r>
      <w:proofErr w:type="gramStart"/>
      <w:r>
        <w:t>средствах</w:t>
      </w:r>
      <w:proofErr w:type="gramEnd"/>
      <w:r>
        <w:t xml:space="preserve">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in</w:t>
      </w:r>
      <w:r>
        <w:t>), определяется по формуле:</w:t>
      </w:r>
    </w:p>
    <w:p w:rsidR="00A47216" w:rsidRDefault="00A47216">
      <w:pPr>
        <w:pStyle w:val="ConsPlusNormal"/>
        <w:jc w:val="both"/>
      </w:pPr>
    </w:p>
    <w:p w:rsidR="00A47216" w:rsidRPr="00A47216" w:rsidRDefault="00A47216">
      <w:pPr>
        <w:pStyle w:val="ConsPlusNormal"/>
        <w:jc w:val="center"/>
        <w:rPr>
          <w:lang w:val="en-US"/>
        </w:rPr>
      </w:pPr>
      <w:r w:rsidRPr="00A47216">
        <w:rPr>
          <w:lang w:val="en-US"/>
        </w:rPr>
        <w:t>Z</w:t>
      </w:r>
      <w:r w:rsidRPr="00A47216">
        <w:rPr>
          <w:vertAlign w:val="subscript"/>
          <w:lang w:val="en-US"/>
        </w:rPr>
        <w:t>in</w:t>
      </w:r>
      <w:r w:rsidRPr="00A47216">
        <w:rPr>
          <w:lang w:val="en-US"/>
        </w:rPr>
        <w:t xml:space="preserve"> = G</w:t>
      </w:r>
      <w:r w:rsidRPr="00A47216">
        <w:rPr>
          <w:vertAlign w:val="subscript"/>
          <w:lang w:val="en-US"/>
        </w:rPr>
        <w:t>i</w:t>
      </w:r>
      <w:r w:rsidRPr="00A47216">
        <w:rPr>
          <w:lang w:val="en-US"/>
        </w:rPr>
        <w:t xml:space="preserve"> x Y</w:t>
      </w:r>
      <w:r w:rsidRPr="00A47216">
        <w:rPr>
          <w:vertAlign w:val="subscript"/>
          <w:lang w:val="en-US"/>
        </w:rPr>
        <w:t>i</w:t>
      </w:r>
      <w:r w:rsidRPr="00A47216">
        <w:rPr>
          <w:lang w:val="en-US"/>
        </w:rPr>
        <w:t>,</w:t>
      </w:r>
    </w:p>
    <w:p w:rsidR="00A47216" w:rsidRPr="00A47216" w:rsidRDefault="00A47216">
      <w:pPr>
        <w:pStyle w:val="ConsPlusNormal"/>
        <w:jc w:val="both"/>
        <w:rPr>
          <w:lang w:val="en-US"/>
        </w:rPr>
      </w:pPr>
    </w:p>
    <w:p w:rsidR="00A47216" w:rsidRPr="00A47216" w:rsidRDefault="00A47216">
      <w:pPr>
        <w:pStyle w:val="ConsPlusNormal"/>
        <w:ind w:firstLine="540"/>
        <w:jc w:val="both"/>
        <w:rPr>
          <w:lang w:val="en-US"/>
        </w:rPr>
      </w:pPr>
      <w:r>
        <w:t>где</w:t>
      </w:r>
      <w:r w:rsidRPr="00A47216">
        <w:rPr>
          <w:lang w:val="en-US"/>
        </w:rPr>
        <w:t>:</w:t>
      </w:r>
    </w:p>
    <w:p w:rsidR="00A47216" w:rsidRDefault="00A47216">
      <w:pPr>
        <w:pStyle w:val="ConsPlusNormal"/>
        <w:spacing w:before="220"/>
        <w:ind w:firstLine="540"/>
        <w:jc w:val="both"/>
      </w:pPr>
      <w:proofErr w:type="gramStart"/>
      <w:r>
        <w:t>G</w:t>
      </w:r>
      <w:r>
        <w:rPr>
          <w:vertAlign w:val="subscript"/>
        </w:rPr>
        <w:t>i</w:t>
      </w:r>
      <w:r>
        <w:t xml:space="preserve"> - потребность в средствах федерального бюджета и средствах бюджета субъекта Российской Федерации для 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w:t>
      </w:r>
      <w:proofErr w:type="gramEnd"/>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98"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jc w:val="both"/>
      </w:pPr>
      <w:r>
        <w:t xml:space="preserve">(п. 11(1) </w:t>
      </w:r>
      <w:proofErr w:type="gramStart"/>
      <w:r>
        <w:t>введен</w:t>
      </w:r>
      <w:proofErr w:type="gramEnd"/>
      <w:r>
        <w:t xml:space="preserve"> </w:t>
      </w:r>
      <w:hyperlink r:id="rId199"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 xml:space="preserve">12. </w:t>
      </w:r>
      <w:proofErr w:type="gramStart"/>
      <w:r>
        <w:t xml:space="preserve">В случае если размер субсидии, определенный в соответствии с указанной в </w:t>
      </w:r>
      <w:hyperlink w:anchor="P1325" w:history="1">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roofErr w:type="gramEnd"/>
    </w:p>
    <w:p w:rsidR="00A47216" w:rsidRDefault="00A47216">
      <w:pPr>
        <w:pStyle w:val="ConsPlusNormal"/>
        <w:jc w:val="both"/>
      </w:pPr>
      <w:r>
        <w:t>(</w:t>
      </w:r>
      <w:proofErr w:type="gramStart"/>
      <w:r>
        <w:t>в</w:t>
      </w:r>
      <w:proofErr w:type="gramEnd"/>
      <w:r>
        <w:t xml:space="preserve"> ред. </w:t>
      </w:r>
      <w:hyperlink r:id="rId200"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proofErr w:type="gramStart"/>
      <w:r>
        <w:t xml:space="preserve">В случае если размер субсидии, определенный в соответствии с </w:t>
      </w:r>
      <w:hyperlink w:anchor="P1325" w:history="1">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w:t>
      </w:r>
      <w:proofErr w:type="gramEnd"/>
      <w:r>
        <w:t xml:space="preserve"> на завершение ранее начатых мероприятий по строительству (сейсмоусилению) объектов, </w:t>
      </w:r>
      <w:proofErr w:type="gramStart"/>
      <w:r>
        <w:t>заявленной</w:t>
      </w:r>
      <w:proofErr w:type="gramEnd"/>
      <w:r>
        <w:t xml:space="preserve"> на год, следующий за соответствующим.</w:t>
      </w:r>
    </w:p>
    <w:p w:rsidR="00A47216" w:rsidRDefault="00A47216">
      <w:pPr>
        <w:pStyle w:val="ConsPlusNormal"/>
        <w:jc w:val="both"/>
      </w:pPr>
      <w:r>
        <w:t xml:space="preserve">(абзац введен </w:t>
      </w:r>
      <w:hyperlink r:id="rId201" w:history="1">
        <w:r>
          <w:rPr>
            <w:color w:val="0000FF"/>
          </w:rPr>
          <w:t>Постановлением</w:t>
        </w:r>
      </w:hyperlink>
      <w:r>
        <w:t xml:space="preserve"> Правительства РФ от 30.01.2019 N 62)</w:t>
      </w:r>
    </w:p>
    <w:p w:rsidR="00A47216" w:rsidRDefault="00A47216">
      <w:pPr>
        <w:pStyle w:val="ConsPlusNormal"/>
        <w:spacing w:before="220"/>
        <w:ind w:firstLine="540"/>
        <w:jc w:val="both"/>
      </w:pPr>
      <w: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не </w:t>
      </w:r>
      <w:proofErr w:type="gramStart"/>
      <w:r>
        <w:t xml:space="preserve">более </w:t>
      </w:r>
      <w:hyperlink r:id="rId202" w:history="1">
        <w:r>
          <w:rPr>
            <w:color w:val="0000FF"/>
          </w:rPr>
          <w:t>предельного</w:t>
        </w:r>
        <w:proofErr w:type="gramEnd"/>
        <w:r>
          <w:rPr>
            <w:color w:val="0000FF"/>
          </w:rPr>
          <w:t xml:space="preserve">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03"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jc w:val="both"/>
      </w:pPr>
      <w:r>
        <w:lastRenderedPageBreak/>
        <w:t xml:space="preserve">(в ред. </w:t>
      </w:r>
      <w:hyperlink r:id="rId204"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266" w:history="1">
        <w:r>
          <w:rPr>
            <w:color w:val="0000FF"/>
          </w:rPr>
          <w:t>пункте 4</w:t>
        </w:r>
      </w:hyperlink>
      <w:r>
        <w:t xml:space="preserve"> настоящих Правил, а также документов, указанных в </w:t>
      </w:r>
      <w:hyperlink w:anchor="P1274" w:history="1">
        <w:r>
          <w:rPr>
            <w:color w:val="0000FF"/>
          </w:rPr>
          <w:t>пункте 6</w:t>
        </w:r>
      </w:hyperlink>
      <w:r>
        <w:t xml:space="preserve"> настоящих Правил.</w:t>
      </w:r>
    </w:p>
    <w:p w:rsidR="00A47216" w:rsidRDefault="00A47216">
      <w:pPr>
        <w:pStyle w:val="ConsPlusNormal"/>
        <w:spacing w:before="220"/>
        <w:ind w:firstLine="540"/>
        <w:jc w:val="both"/>
      </w:pPr>
      <w:hyperlink r:id="rId205" w:history="1">
        <w:r>
          <w:rPr>
            <w:color w:val="0000FF"/>
          </w:rPr>
          <w:t>Порядок</w:t>
        </w:r>
      </w:hyperlink>
      <w:r>
        <w:t xml:space="preserve"> представления указанной заявки и ее </w:t>
      </w:r>
      <w:hyperlink r:id="rId206" w:history="1">
        <w:r>
          <w:rPr>
            <w:color w:val="0000FF"/>
          </w:rPr>
          <w:t>форма</w:t>
        </w:r>
      </w:hyperlink>
      <w:r>
        <w:t xml:space="preserve"> утверждаются Министерством строительства и жилищно-коммунального хозяйства Российской Федерации.</w:t>
      </w:r>
    </w:p>
    <w:p w:rsidR="00A47216" w:rsidRDefault="00A47216">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A47216" w:rsidRDefault="00A47216">
      <w:pPr>
        <w:pStyle w:val="ConsPlusNormal"/>
        <w:spacing w:before="220"/>
        <w:ind w:firstLine="540"/>
        <w:jc w:val="both"/>
      </w:pPr>
      <w:r>
        <w:t xml:space="preserve">16. </w:t>
      </w:r>
      <w:proofErr w:type="gramStart"/>
      <w:r>
        <w:t>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roofErr w:type="gramEnd"/>
    </w:p>
    <w:p w:rsidR="00A47216" w:rsidRDefault="00A47216">
      <w:pPr>
        <w:pStyle w:val="ConsPlusNormal"/>
        <w:jc w:val="both"/>
      </w:pPr>
      <w:r>
        <w:t>(</w:t>
      </w:r>
      <w:proofErr w:type="gramStart"/>
      <w:r>
        <w:t>п</w:t>
      </w:r>
      <w:proofErr w:type="gramEnd"/>
      <w:r>
        <w:t xml:space="preserve">. 16 в ред. </w:t>
      </w:r>
      <w:hyperlink r:id="rId207"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w:t>
      </w:r>
      <w:proofErr w:type="gramStart"/>
      <w:r>
        <w:t>на право его</w:t>
      </w:r>
      <w:proofErr w:type="gramEnd"/>
      <w:r>
        <w:t xml:space="preserve"> заключения.</w:t>
      </w:r>
    </w:p>
    <w:p w:rsidR="00A47216" w:rsidRDefault="00A47216">
      <w:pPr>
        <w:pStyle w:val="ConsPlusNormal"/>
        <w:jc w:val="both"/>
      </w:pPr>
      <w:r>
        <w:t xml:space="preserve">(в ред. </w:t>
      </w:r>
      <w:hyperlink r:id="rId208"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A47216" w:rsidRDefault="00A47216">
      <w:pPr>
        <w:pStyle w:val="ConsPlusNormal"/>
        <w:spacing w:before="220"/>
        <w:ind w:firstLine="540"/>
        <w:jc w:val="both"/>
      </w:pPr>
      <w:r>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A47216" w:rsidRDefault="00A47216">
      <w:pPr>
        <w:pStyle w:val="ConsPlusNormal"/>
        <w:spacing w:before="220"/>
        <w:ind w:firstLine="540"/>
        <w:jc w:val="both"/>
      </w:pPr>
      <w:proofErr w:type="gramStart"/>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w:t>
      </w:r>
      <w:proofErr w:type="gramEnd"/>
      <w:r>
        <w:t xml:space="preserve"> (более чем на 20 процентов) сокращения размера субсидии.</w:t>
      </w:r>
    </w:p>
    <w:p w:rsidR="00A47216" w:rsidRDefault="00A47216">
      <w:pPr>
        <w:pStyle w:val="ConsPlusNormal"/>
        <w:jc w:val="both"/>
      </w:pPr>
      <w:r>
        <w:t xml:space="preserve">(в ред. </w:t>
      </w:r>
      <w:hyperlink r:id="rId209"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A47216" w:rsidRDefault="00A47216">
      <w:pPr>
        <w:pStyle w:val="ConsPlusNormal"/>
        <w:jc w:val="both"/>
      </w:pPr>
      <w:r>
        <w:t xml:space="preserve">(в ред. </w:t>
      </w:r>
      <w:hyperlink r:id="rId210"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bookmarkStart w:id="34" w:name="P1364"/>
      <w:bookmarkEnd w:id="34"/>
      <w:r>
        <w:lastRenderedPageBreak/>
        <w:t>снижение уровня уязвимости жилых домов, основных объектов и систем жизнеобеспечения от воздействий разрушительных землетрясений;</w:t>
      </w:r>
    </w:p>
    <w:p w:rsidR="00A47216" w:rsidRDefault="00A47216">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A47216" w:rsidRDefault="00A47216">
      <w:pPr>
        <w:pStyle w:val="ConsPlusNormal"/>
        <w:jc w:val="both"/>
      </w:pPr>
      <w:r>
        <w:t xml:space="preserve">(п. 18 в ред. </w:t>
      </w:r>
      <w:hyperlink r:id="rId211"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 xml:space="preserve">18(1). Методика расчета результата использования субсидии, предусмотренного </w:t>
      </w:r>
      <w:hyperlink w:anchor="P1364" w:history="1">
        <w:r>
          <w:rPr>
            <w:color w:val="0000FF"/>
          </w:rPr>
          <w:t>абзацем вторым пункта 18</w:t>
        </w:r>
      </w:hyperlink>
      <w:r>
        <w:t xml:space="preserve"> настоящих Правил, утверждается Министерством строительства и жилищно-коммунального хозяйства Российской Федерации.</w:t>
      </w:r>
    </w:p>
    <w:p w:rsidR="00A47216" w:rsidRDefault="00A47216">
      <w:pPr>
        <w:pStyle w:val="ConsPlusNormal"/>
        <w:jc w:val="both"/>
      </w:pPr>
      <w:r>
        <w:t>(</w:t>
      </w:r>
      <w:proofErr w:type="gramStart"/>
      <w:r>
        <w:t>п</w:t>
      </w:r>
      <w:proofErr w:type="gramEnd"/>
      <w:r>
        <w:t xml:space="preserve">. 18(1) введен </w:t>
      </w:r>
      <w:hyperlink r:id="rId212"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13" w:history="1">
        <w:r>
          <w:rPr>
            <w:color w:val="0000FF"/>
          </w:rPr>
          <w:t>пунктами 16</w:t>
        </w:r>
      </w:hyperlink>
      <w:r>
        <w:t xml:space="preserve"> - </w:t>
      </w:r>
      <w:hyperlink r:id="rId214" w:history="1">
        <w:r>
          <w:rPr>
            <w:color w:val="0000FF"/>
          </w:rPr>
          <w:t>20</w:t>
        </w:r>
      </w:hyperlink>
      <w:r>
        <w:t xml:space="preserve"> Правил формирования, предоставления и распределения субсидий.</w:t>
      </w:r>
    </w:p>
    <w:p w:rsidR="00A47216" w:rsidRDefault="00A47216">
      <w:pPr>
        <w:pStyle w:val="ConsPlusNormal"/>
        <w:jc w:val="both"/>
      </w:pPr>
      <w:r>
        <w:t xml:space="preserve">(в ред. </w:t>
      </w:r>
      <w:hyperlink r:id="rId215"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20. Перечисление субсидий осуществляется в установленном </w:t>
      </w:r>
      <w:proofErr w:type="gramStart"/>
      <w:r>
        <w:t>порядке</w:t>
      </w:r>
      <w:proofErr w:type="gramEnd"/>
      <w:r>
        <w:t xml:space="preserve">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A47216" w:rsidRDefault="00A47216">
      <w:pPr>
        <w:pStyle w:val="ConsPlusNormal"/>
        <w:spacing w:before="220"/>
        <w:ind w:firstLine="540"/>
        <w:jc w:val="both"/>
      </w:pPr>
      <w:r>
        <w:t xml:space="preserve">22.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roofErr w:type="gramEnd"/>
    </w:p>
    <w:p w:rsidR="00A47216" w:rsidRDefault="00A47216">
      <w:pPr>
        <w:pStyle w:val="ConsPlusNormal"/>
        <w:jc w:val="both"/>
      </w:pPr>
      <w:r>
        <w:t>(</w:t>
      </w:r>
      <w:proofErr w:type="gramStart"/>
      <w:r>
        <w:t>в</w:t>
      </w:r>
      <w:proofErr w:type="gramEnd"/>
      <w:r>
        <w:t xml:space="preserve"> ред. Постановлений Правительства РФ от 30.01.2019 </w:t>
      </w:r>
      <w:hyperlink r:id="rId216" w:history="1">
        <w:r>
          <w:rPr>
            <w:color w:val="0000FF"/>
          </w:rPr>
          <w:t>N 62</w:t>
        </w:r>
      </w:hyperlink>
      <w:r>
        <w:t xml:space="preserve">, от 31.03.2020 </w:t>
      </w:r>
      <w:hyperlink r:id="rId217" w:history="1">
        <w:r>
          <w:rPr>
            <w:color w:val="0000FF"/>
          </w:rPr>
          <w:t>N 399</w:t>
        </w:r>
      </w:hyperlink>
      <w:r>
        <w:t>)</w:t>
      </w:r>
    </w:p>
    <w:p w:rsidR="00A47216" w:rsidRDefault="00A47216">
      <w:pPr>
        <w:pStyle w:val="ConsPlusNormal"/>
        <w:spacing w:before="220"/>
        <w:ind w:firstLine="540"/>
        <w:jc w:val="both"/>
      </w:pPr>
      <w: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A47216" w:rsidRDefault="00A47216">
      <w:pPr>
        <w:pStyle w:val="ConsPlusNormal"/>
        <w:spacing w:before="220"/>
        <w:ind w:firstLine="540"/>
        <w:jc w:val="both"/>
      </w:pPr>
      <w:r>
        <w:t xml:space="preserve">Абзац утратил силу. - </w:t>
      </w:r>
      <w:hyperlink r:id="rId218" w:history="1">
        <w:r>
          <w:rPr>
            <w:color w:val="0000FF"/>
          </w:rPr>
          <w:t>Постановление</w:t>
        </w:r>
      </w:hyperlink>
      <w:r>
        <w:t xml:space="preserve"> Правительства РФ от 31.03.2020 N 399.</w:t>
      </w:r>
    </w:p>
    <w:p w:rsidR="00A47216" w:rsidRDefault="00A47216">
      <w:pPr>
        <w:pStyle w:val="ConsPlusNormal"/>
        <w:spacing w:before="220"/>
        <w:ind w:firstLine="540"/>
        <w:jc w:val="both"/>
      </w:pPr>
      <w:r>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A47216" w:rsidRDefault="00A47216">
      <w:pPr>
        <w:pStyle w:val="ConsPlusNormal"/>
        <w:spacing w:before="220"/>
        <w:ind w:firstLine="540"/>
        <w:jc w:val="both"/>
      </w:pPr>
      <w:r>
        <w:t xml:space="preserve">25.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2"/>
      </w:pPr>
      <w:r>
        <w:t>Приложение</w:t>
      </w:r>
    </w:p>
    <w:p w:rsidR="00A47216" w:rsidRDefault="00A47216">
      <w:pPr>
        <w:pStyle w:val="ConsPlusNormal"/>
        <w:jc w:val="right"/>
      </w:pPr>
      <w:r>
        <w:t>к Правилам предоставления</w:t>
      </w:r>
    </w:p>
    <w:p w:rsidR="00A47216" w:rsidRDefault="00A47216">
      <w:pPr>
        <w:pStyle w:val="ConsPlusNormal"/>
        <w:jc w:val="right"/>
      </w:pPr>
      <w:r>
        <w:t>и распределения субсидий</w:t>
      </w:r>
    </w:p>
    <w:p w:rsidR="00A47216" w:rsidRDefault="00A47216">
      <w:pPr>
        <w:pStyle w:val="ConsPlusNormal"/>
        <w:jc w:val="right"/>
      </w:pPr>
      <w:r>
        <w:t>из федерального бюджета</w:t>
      </w:r>
    </w:p>
    <w:p w:rsidR="00A47216" w:rsidRDefault="00A47216">
      <w:pPr>
        <w:pStyle w:val="ConsPlusNormal"/>
        <w:jc w:val="right"/>
      </w:pPr>
      <w:r>
        <w:t>бюджетам субъектов</w:t>
      </w:r>
    </w:p>
    <w:p w:rsidR="00A47216" w:rsidRDefault="00A47216">
      <w:pPr>
        <w:pStyle w:val="ConsPlusNormal"/>
        <w:jc w:val="right"/>
      </w:pPr>
      <w:r>
        <w:t>Российской Федерации</w:t>
      </w:r>
    </w:p>
    <w:p w:rsidR="00A47216" w:rsidRDefault="00A47216">
      <w:pPr>
        <w:pStyle w:val="ConsPlusNormal"/>
        <w:jc w:val="right"/>
      </w:pPr>
      <w:r>
        <w:t>на софинансирование расходных</w:t>
      </w:r>
    </w:p>
    <w:p w:rsidR="00A47216" w:rsidRDefault="00A47216">
      <w:pPr>
        <w:pStyle w:val="ConsPlusNormal"/>
        <w:jc w:val="right"/>
      </w:pPr>
      <w:r>
        <w:t>обязательств субъектов</w:t>
      </w:r>
    </w:p>
    <w:p w:rsidR="00A47216" w:rsidRDefault="00A47216">
      <w:pPr>
        <w:pStyle w:val="ConsPlusNormal"/>
        <w:jc w:val="right"/>
      </w:pPr>
      <w:r>
        <w:t>Российской Федерации</w:t>
      </w:r>
    </w:p>
    <w:p w:rsidR="00A47216" w:rsidRDefault="00A47216">
      <w:pPr>
        <w:pStyle w:val="ConsPlusNormal"/>
        <w:jc w:val="right"/>
      </w:pPr>
      <w:r>
        <w:t>по сейсмоусилению объектов</w:t>
      </w:r>
    </w:p>
    <w:p w:rsidR="00A47216" w:rsidRDefault="00A47216">
      <w:pPr>
        <w:pStyle w:val="ConsPlusNormal"/>
        <w:jc w:val="both"/>
      </w:pPr>
    </w:p>
    <w:p w:rsidR="00A47216" w:rsidRDefault="00A47216">
      <w:pPr>
        <w:pStyle w:val="ConsPlusTitle"/>
        <w:jc w:val="center"/>
      </w:pPr>
      <w:bookmarkStart w:id="35" w:name="P1395"/>
      <w:bookmarkEnd w:id="35"/>
      <w:r>
        <w:t>ПЕРЕЧЕНЬ</w:t>
      </w:r>
    </w:p>
    <w:p w:rsidR="00A47216" w:rsidRDefault="00A47216">
      <w:pPr>
        <w:pStyle w:val="ConsPlusTitle"/>
        <w:jc w:val="center"/>
      </w:pPr>
      <w:r>
        <w:t>СУБЪЕКТОВ РОССИЙСКОЙ ФЕДЕРАЦИИ, РАСПОЛОЖЕННЫХ</w:t>
      </w:r>
    </w:p>
    <w:p w:rsidR="00A47216" w:rsidRDefault="00A47216">
      <w:pPr>
        <w:pStyle w:val="ConsPlusTitle"/>
        <w:jc w:val="center"/>
      </w:pPr>
      <w:r>
        <w:t>В СЕЙСМИЧЕСКИХ РАЙОНАХ РОССИЙСКОЙ ФЕДЕРАЦИИ</w:t>
      </w:r>
    </w:p>
    <w:p w:rsidR="00A47216" w:rsidRDefault="00A472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648"/>
        <w:gridCol w:w="1870"/>
        <w:gridCol w:w="1870"/>
      </w:tblGrid>
      <w:tr w:rsidR="00A47216">
        <w:tc>
          <w:tcPr>
            <w:tcW w:w="5328" w:type="dxa"/>
            <w:gridSpan w:val="2"/>
            <w:tcBorders>
              <w:top w:val="single" w:sz="4" w:space="0" w:color="auto"/>
              <w:left w:val="nil"/>
              <w:bottom w:val="single" w:sz="4" w:space="0" w:color="auto"/>
            </w:tcBorders>
          </w:tcPr>
          <w:p w:rsidR="00A47216" w:rsidRDefault="00A47216">
            <w:pPr>
              <w:pStyle w:val="ConsPlusNormal"/>
            </w:pPr>
          </w:p>
        </w:tc>
        <w:tc>
          <w:tcPr>
            <w:tcW w:w="1870" w:type="dxa"/>
            <w:tcBorders>
              <w:top w:val="single" w:sz="4" w:space="0" w:color="auto"/>
              <w:bottom w:val="single" w:sz="4" w:space="0" w:color="auto"/>
            </w:tcBorders>
          </w:tcPr>
          <w:p w:rsidR="00A47216" w:rsidRDefault="00A47216">
            <w:pPr>
              <w:pStyle w:val="ConsPlusNormal"/>
              <w:jc w:val="center"/>
            </w:pPr>
            <w:r>
              <w:t xml:space="preserve">Индекс сейсмического риска </w:t>
            </w:r>
            <w:hyperlink w:anchor="P1512" w:history="1">
              <w:r>
                <w:rPr>
                  <w:color w:val="0000FF"/>
                </w:rPr>
                <w:t>&lt;*&gt;</w:t>
              </w:r>
            </w:hyperlink>
          </w:p>
        </w:tc>
        <w:tc>
          <w:tcPr>
            <w:tcW w:w="1870" w:type="dxa"/>
            <w:tcBorders>
              <w:top w:val="single" w:sz="4" w:space="0" w:color="auto"/>
              <w:bottom w:val="single" w:sz="4" w:space="0" w:color="auto"/>
              <w:right w:val="nil"/>
            </w:tcBorders>
          </w:tcPr>
          <w:p w:rsidR="00A47216" w:rsidRDefault="00A47216">
            <w:pPr>
              <w:pStyle w:val="ConsPlusNormal"/>
              <w:jc w:val="center"/>
            </w:pPr>
            <w:r>
              <w:t>Расчетный коэффициент, учитывающий сейсмический риск</w:t>
            </w:r>
          </w:p>
        </w:tc>
      </w:tr>
      <w:tr w:rsidR="00A47216">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A47216" w:rsidRDefault="00A47216">
            <w:pPr>
              <w:pStyle w:val="ConsPlusNormal"/>
              <w:jc w:val="center"/>
            </w:pPr>
            <w:r>
              <w:t>1.</w:t>
            </w:r>
          </w:p>
        </w:tc>
        <w:tc>
          <w:tcPr>
            <w:tcW w:w="4648" w:type="dxa"/>
            <w:tcBorders>
              <w:top w:val="single" w:sz="4" w:space="0" w:color="auto"/>
              <w:left w:val="nil"/>
              <w:bottom w:val="nil"/>
              <w:right w:val="nil"/>
            </w:tcBorders>
          </w:tcPr>
          <w:p w:rsidR="00A47216" w:rsidRDefault="00A47216">
            <w:pPr>
              <w:pStyle w:val="ConsPlusNormal"/>
            </w:pPr>
            <w:r>
              <w:t>Краснодарский край</w:t>
            </w:r>
          </w:p>
        </w:tc>
        <w:tc>
          <w:tcPr>
            <w:tcW w:w="1870" w:type="dxa"/>
            <w:tcBorders>
              <w:top w:val="single" w:sz="4" w:space="0" w:color="auto"/>
              <w:left w:val="nil"/>
              <w:bottom w:val="nil"/>
              <w:right w:val="nil"/>
            </w:tcBorders>
          </w:tcPr>
          <w:p w:rsidR="00A47216" w:rsidRDefault="00A47216">
            <w:pPr>
              <w:pStyle w:val="ConsPlusNormal"/>
              <w:jc w:val="center"/>
            </w:pPr>
            <w:r>
              <w:t>9</w:t>
            </w:r>
          </w:p>
        </w:tc>
        <w:tc>
          <w:tcPr>
            <w:tcW w:w="1870" w:type="dxa"/>
            <w:tcBorders>
              <w:top w:val="single" w:sz="4" w:space="0" w:color="auto"/>
              <w:left w:val="nil"/>
              <w:bottom w:val="nil"/>
              <w:right w:val="nil"/>
            </w:tcBorders>
          </w:tcPr>
          <w:p w:rsidR="00A47216" w:rsidRDefault="00A47216">
            <w:pPr>
              <w:pStyle w:val="ConsPlusNormal"/>
              <w:jc w:val="center"/>
            </w:pPr>
            <w:r>
              <w:t>1,5</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w:t>
            </w:r>
          </w:p>
        </w:tc>
        <w:tc>
          <w:tcPr>
            <w:tcW w:w="4648" w:type="dxa"/>
            <w:tcBorders>
              <w:top w:val="nil"/>
              <w:left w:val="nil"/>
              <w:bottom w:val="nil"/>
              <w:right w:val="nil"/>
            </w:tcBorders>
          </w:tcPr>
          <w:p w:rsidR="00A47216" w:rsidRDefault="00A47216">
            <w:pPr>
              <w:pStyle w:val="ConsPlusNormal"/>
            </w:pPr>
            <w:r>
              <w:t>Камчатский край</w:t>
            </w:r>
          </w:p>
        </w:tc>
        <w:tc>
          <w:tcPr>
            <w:tcW w:w="1870" w:type="dxa"/>
            <w:tcBorders>
              <w:top w:val="nil"/>
              <w:left w:val="nil"/>
              <w:bottom w:val="nil"/>
              <w:right w:val="nil"/>
            </w:tcBorders>
          </w:tcPr>
          <w:p w:rsidR="00A47216" w:rsidRDefault="00A47216">
            <w:pPr>
              <w:pStyle w:val="ConsPlusNormal"/>
              <w:jc w:val="center"/>
            </w:pPr>
            <w:r>
              <w:t>8</w:t>
            </w:r>
          </w:p>
        </w:tc>
        <w:tc>
          <w:tcPr>
            <w:tcW w:w="1870" w:type="dxa"/>
            <w:tcBorders>
              <w:top w:val="nil"/>
              <w:left w:val="nil"/>
              <w:bottom w:val="nil"/>
              <w:right w:val="nil"/>
            </w:tcBorders>
          </w:tcPr>
          <w:p w:rsidR="00A47216" w:rsidRDefault="00A47216">
            <w:pPr>
              <w:pStyle w:val="ConsPlusNormal"/>
              <w:jc w:val="center"/>
            </w:pPr>
            <w:r>
              <w:t>5</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3.</w:t>
            </w:r>
          </w:p>
        </w:tc>
        <w:tc>
          <w:tcPr>
            <w:tcW w:w="4648" w:type="dxa"/>
            <w:tcBorders>
              <w:top w:val="nil"/>
              <w:left w:val="nil"/>
              <w:bottom w:val="nil"/>
              <w:right w:val="nil"/>
            </w:tcBorders>
          </w:tcPr>
          <w:p w:rsidR="00A47216" w:rsidRDefault="00A47216">
            <w:pPr>
              <w:pStyle w:val="ConsPlusNormal"/>
            </w:pPr>
            <w:r>
              <w:t>Сахалинская область</w:t>
            </w:r>
          </w:p>
        </w:tc>
        <w:tc>
          <w:tcPr>
            <w:tcW w:w="1870" w:type="dxa"/>
            <w:tcBorders>
              <w:top w:val="nil"/>
              <w:left w:val="nil"/>
              <w:bottom w:val="nil"/>
              <w:right w:val="nil"/>
            </w:tcBorders>
          </w:tcPr>
          <w:p w:rsidR="00A47216" w:rsidRDefault="00A47216">
            <w:pPr>
              <w:pStyle w:val="ConsPlusNormal"/>
              <w:jc w:val="center"/>
            </w:pPr>
            <w:r>
              <w:t>8</w:t>
            </w:r>
          </w:p>
        </w:tc>
        <w:tc>
          <w:tcPr>
            <w:tcW w:w="1870" w:type="dxa"/>
            <w:tcBorders>
              <w:top w:val="nil"/>
              <w:left w:val="nil"/>
              <w:bottom w:val="nil"/>
              <w:right w:val="nil"/>
            </w:tcBorders>
          </w:tcPr>
          <w:p w:rsidR="00A47216" w:rsidRDefault="00A47216">
            <w:pPr>
              <w:pStyle w:val="ConsPlusNormal"/>
              <w:jc w:val="center"/>
            </w:pPr>
            <w:r>
              <w:t>4</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4.</w:t>
            </w:r>
          </w:p>
        </w:tc>
        <w:tc>
          <w:tcPr>
            <w:tcW w:w="4648" w:type="dxa"/>
            <w:tcBorders>
              <w:top w:val="nil"/>
              <w:left w:val="nil"/>
              <w:bottom w:val="nil"/>
              <w:right w:val="nil"/>
            </w:tcBorders>
          </w:tcPr>
          <w:p w:rsidR="00A47216" w:rsidRDefault="00A47216">
            <w:pPr>
              <w:pStyle w:val="ConsPlusNormal"/>
            </w:pPr>
            <w:r>
              <w:t>Республика Дагестан</w:t>
            </w:r>
          </w:p>
        </w:tc>
        <w:tc>
          <w:tcPr>
            <w:tcW w:w="1870" w:type="dxa"/>
            <w:tcBorders>
              <w:top w:val="nil"/>
              <w:left w:val="nil"/>
              <w:bottom w:val="nil"/>
              <w:right w:val="nil"/>
            </w:tcBorders>
          </w:tcPr>
          <w:p w:rsidR="00A47216" w:rsidRDefault="00A47216">
            <w:pPr>
              <w:pStyle w:val="ConsPlusNormal"/>
              <w:jc w:val="center"/>
            </w:pPr>
            <w:r>
              <w:t>7</w:t>
            </w:r>
          </w:p>
        </w:tc>
        <w:tc>
          <w:tcPr>
            <w:tcW w:w="1870" w:type="dxa"/>
            <w:tcBorders>
              <w:top w:val="nil"/>
              <w:left w:val="nil"/>
              <w:bottom w:val="nil"/>
              <w:right w:val="nil"/>
            </w:tcBorders>
          </w:tcPr>
          <w:p w:rsidR="00A47216" w:rsidRDefault="00A47216">
            <w:pPr>
              <w:pStyle w:val="ConsPlusNormal"/>
              <w:jc w:val="center"/>
            </w:pPr>
            <w:r>
              <w:t>1,5</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5.</w:t>
            </w:r>
          </w:p>
        </w:tc>
        <w:tc>
          <w:tcPr>
            <w:tcW w:w="4648" w:type="dxa"/>
            <w:tcBorders>
              <w:top w:val="nil"/>
              <w:left w:val="nil"/>
              <w:bottom w:val="nil"/>
              <w:right w:val="nil"/>
            </w:tcBorders>
          </w:tcPr>
          <w:p w:rsidR="00A47216" w:rsidRDefault="00A47216">
            <w:pPr>
              <w:pStyle w:val="ConsPlusNormal"/>
            </w:pPr>
            <w:r>
              <w:t>Республика Бурятия</w:t>
            </w:r>
          </w:p>
        </w:tc>
        <w:tc>
          <w:tcPr>
            <w:tcW w:w="1870" w:type="dxa"/>
            <w:tcBorders>
              <w:top w:val="nil"/>
              <w:left w:val="nil"/>
              <w:bottom w:val="nil"/>
              <w:right w:val="nil"/>
            </w:tcBorders>
          </w:tcPr>
          <w:p w:rsidR="00A47216" w:rsidRDefault="00A47216">
            <w:pPr>
              <w:pStyle w:val="ConsPlusNormal"/>
              <w:jc w:val="center"/>
            </w:pPr>
            <w:r>
              <w:t>5</w:t>
            </w:r>
          </w:p>
        </w:tc>
        <w:tc>
          <w:tcPr>
            <w:tcW w:w="1870" w:type="dxa"/>
            <w:tcBorders>
              <w:top w:val="nil"/>
              <w:left w:val="nil"/>
              <w:bottom w:val="nil"/>
              <w:right w:val="nil"/>
            </w:tcBorders>
          </w:tcPr>
          <w:p w:rsidR="00A47216" w:rsidRDefault="00A47216">
            <w:pPr>
              <w:pStyle w:val="ConsPlusNormal"/>
              <w:jc w:val="center"/>
            </w:pPr>
            <w:r>
              <w:t>1,5</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6.</w:t>
            </w:r>
          </w:p>
        </w:tc>
        <w:tc>
          <w:tcPr>
            <w:tcW w:w="4648" w:type="dxa"/>
            <w:tcBorders>
              <w:top w:val="nil"/>
              <w:left w:val="nil"/>
              <w:bottom w:val="nil"/>
              <w:right w:val="nil"/>
            </w:tcBorders>
          </w:tcPr>
          <w:p w:rsidR="00A47216" w:rsidRDefault="00A47216">
            <w:pPr>
              <w:pStyle w:val="ConsPlusNormal"/>
            </w:pPr>
            <w:r>
              <w:t>Республика Северная Осетия - Алания</w:t>
            </w:r>
          </w:p>
        </w:tc>
        <w:tc>
          <w:tcPr>
            <w:tcW w:w="1870" w:type="dxa"/>
            <w:tcBorders>
              <w:top w:val="nil"/>
              <w:left w:val="nil"/>
              <w:bottom w:val="nil"/>
              <w:right w:val="nil"/>
            </w:tcBorders>
          </w:tcPr>
          <w:p w:rsidR="00A47216" w:rsidRDefault="00A47216">
            <w:pPr>
              <w:pStyle w:val="ConsPlusNormal"/>
              <w:jc w:val="center"/>
            </w:pPr>
            <w:r>
              <w:t>3,5</w:t>
            </w:r>
          </w:p>
        </w:tc>
        <w:tc>
          <w:tcPr>
            <w:tcW w:w="1870" w:type="dxa"/>
            <w:tcBorders>
              <w:top w:val="nil"/>
              <w:left w:val="nil"/>
              <w:bottom w:val="nil"/>
              <w:right w:val="nil"/>
            </w:tcBorders>
          </w:tcPr>
          <w:p w:rsidR="00A47216" w:rsidRDefault="00A47216">
            <w:pPr>
              <w:pStyle w:val="ConsPlusNormal"/>
              <w:jc w:val="center"/>
            </w:pPr>
            <w:r>
              <w:t>1,2</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7.</w:t>
            </w:r>
          </w:p>
        </w:tc>
        <w:tc>
          <w:tcPr>
            <w:tcW w:w="4648" w:type="dxa"/>
            <w:tcBorders>
              <w:top w:val="nil"/>
              <w:left w:val="nil"/>
              <w:bottom w:val="nil"/>
              <w:right w:val="nil"/>
            </w:tcBorders>
          </w:tcPr>
          <w:p w:rsidR="00A47216" w:rsidRDefault="00A47216">
            <w:pPr>
              <w:pStyle w:val="ConsPlusNormal"/>
            </w:pPr>
            <w:r>
              <w:t>Иркутская область</w:t>
            </w:r>
          </w:p>
        </w:tc>
        <w:tc>
          <w:tcPr>
            <w:tcW w:w="1870" w:type="dxa"/>
            <w:tcBorders>
              <w:top w:val="nil"/>
              <w:left w:val="nil"/>
              <w:bottom w:val="nil"/>
              <w:right w:val="nil"/>
            </w:tcBorders>
          </w:tcPr>
          <w:p w:rsidR="00A47216" w:rsidRDefault="00A47216">
            <w:pPr>
              <w:pStyle w:val="ConsPlusNormal"/>
              <w:jc w:val="center"/>
            </w:pPr>
            <w:r>
              <w:t>2,5</w:t>
            </w:r>
          </w:p>
        </w:tc>
        <w:tc>
          <w:tcPr>
            <w:tcW w:w="1870" w:type="dxa"/>
            <w:tcBorders>
              <w:top w:val="nil"/>
              <w:left w:val="nil"/>
              <w:bottom w:val="nil"/>
              <w:right w:val="nil"/>
            </w:tcBorders>
          </w:tcPr>
          <w:p w:rsidR="00A47216" w:rsidRDefault="00A47216">
            <w:pPr>
              <w:pStyle w:val="ConsPlusNormal"/>
              <w:jc w:val="center"/>
            </w:pPr>
            <w:r>
              <w:t>1,2</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8.</w:t>
            </w:r>
          </w:p>
        </w:tc>
        <w:tc>
          <w:tcPr>
            <w:tcW w:w="4648" w:type="dxa"/>
            <w:tcBorders>
              <w:top w:val="nil"/>
              <w:left w:val="nil"/>
              <w:bottom w:val="nil"/>
              <w:right w:val="nil"/>
            </w:tcBorders>
          </w:tcPr>
          <w:p w:rsidR="00A47216" w:rsidRDefault="00A47216">
            <w:pPr>
              <w:pStyle w:val="ConsPlusNormal"/>
            </w:pPr>
            <w:r>
              <w:t>Кабардино-Балкарская Республика</w:t>
            </w:r>
          </w:p>
        </w:tc>
        <w:tc>
          <w:tcPr>
            <w:tcW w:w="1870" w:type="dxa"/>
            <w:tcBorders>
              <w:top w:val="nil"/>
              <w:left w:val="nil"/>
              <w:bottom w:val="nil"/>
              <w:right w:val="nil"/>
            </w:tcBorders>
          </w:tcPr>
          <w:p w:rsidR="00A47216" w:rsidRDefault="00A47216">
            <w:pPr>
              <w:pStyle w:val="ConsPlusNormal"/>
              <w:jc w:val="center"/>
            </w:pPr>
            <w:r>
              <w:t>2</w:t>
            </w:r>
          </w:p>
        </w:tc>
        <w:tc>
          <w:tcPr>
            <w:tcW w:w="1870" w:type="dxa"/>
            <w:tcBorders>
              <w:top w:val="nil"/>
              <w:left w:val="nil"/>
              <w:bottom w:val="nil"/>
              <w:right w:val="nil"/>
            </w:tcBorders>
          </w:tcPr>
          <w:p w:rsidR="00A47216" w:rsidRDefault="00A47216">
            <w:pPr>
              <w:pStyle w:val="ConsPlusNormal"/>
              <w:jc w:val="center"/>
            </w:pPr>
            <w:r>
              <w:t>1,2</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9.</w:t>
            </w:r>
          </w:p>
        </w:tc>
        <w:tc>
          <w:tcPr>
            <w:tcW w:w="4648" w:type="dxa"/>
            <w:tcBorders>
              <w:top w:val="nil"/>
              <w:left w:val="nil"/>
              <w:bottom w:val="nil"/>
              <w:right w:val="nil"/>
            </w:tcBorders>
          </w:tcPr>
          <w:p w:rsidR="00A47216" w:rsidRDefault="00A47216">
            <w:pPr>
              <w:pStyle w:val="ConsPlusNormal"/>
            </w:pPr>
            <w:r>
              <w:t>Республика Ингушетия</w:t>
            </w:r>
          </w:p>
        </w:tc>
        <w:tc>
          <w:tcPr>
            <w:tcW w:w="1870" w:type="dxa"/>
            <w:tcBorders>
              <w:top w:val="nil"/>
              <w:left w:val="nil"/>
              <w:bottom w:val="nil"/>
              <w:right w:val="nil"/>
            </w:tcBorders>
          </w:tcPr>
          <w:p w:rsidR="00A47216" w:rsidRDefault="00A47216">
            <w:pPr>
              <w:pStyle w:val="ConsPlusNormal"/>
              <w:jc w:val="center"/>
            </w:pPr>
            <w:r>
              <w:t>1,8</w:t>
            </w:r>
          </w:p>
        </w:tc>
        <w:tc>
          <w:tcPr>
            <w:tcW w:w="1870" w:type="dxa"/>
            <w:tcBorders>
              <w:top w:val="nil"/>
              <w:left w:val="nil"/>
              <w:bottom w:val="nil"/>
              <w:right w:val="nil"/>
            </w:tcBorders>
          </w:tcPr>
          <w:p w:rsidR="00A47216" w:rsidRDefault="00A47216">
            <w:pPr>
              <w:pStyle w:val="ConsPlusNormal"/>
              <w:jc w:val="center"/>
            </w:pPr>
            <w:r>
              <w:t>1,2</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10.</w:t>
            </w:r>
          </w:p>
        </w:tc>
        <w:tc>
          <w:tcPr>
            <w:tcW w:w="4648" w:type="dxa"/>
            <w:tcBorders>
              <w:top w:val="nil"/>
              <w:left w:val="nil"/>
              <w:bottom w:val="nil"/>
              <w:right w:val="nil"/>
            </w:tcBorders>
          </w:tcPr>
          <w:p w:rsidR="00A47216" w:rsidRDefault="00A47216">
            <w:pPr>
              <w:pStyle w:val="ConsPlusNormal"/>
            </w:pPr>
            <w:r>
              <w:t>Карачаево-Черкесская Республика</w:t>
            </w:r>
          </w:p>
        </w:tc>
        <w:tc>
          <w:tcPr>
            <w:tcW w:w="1870" w:type="dxa"/>
            <w:tcBorders>
              <w:top w:val="nil"/>
              <w:left w:val="nil"/>
              <w:bottom w:val="nil"/>
              <w:right w:val="nil"/>
            </w:tcBorders>
          </w:tcPr>
          <w:p w:rsidR="00A47216" w:rsidRDefault="00A47216">
            <w:pPr>
              <w:pStyle w:val="ConsPlusNormal"/>
              <w:jc w:val="center"/>
            </w:pPr>
            <w:r>
              <w:t>1,8</w:t>
            </w:r>
          </w:p>
        </w:tc>
        <w:tc>
          <w:tcPr>
            <w:tcW w:w="1870" w:type="dxa"/>
            <w:tcBorders>
              <w:top w:val="nil"/>
              <w:left w:val="nil"/>
              <w:bottom w:val="nil"/>
              <w:right w:val="nil"/>
            </w:tcBorders>
          </w:tcPr>
          <w:p w:rsidR="00A47216" w:rsidRDefault="00A47216">
            <w:pPr>
              <w:pStyle w:val="ConsPlusNormal"/>
              <w:jc w:val="center"/>
            </w:pPr>
            <w:r>
              <w:t>1,2</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11.</w:t>
            </w:r>
          </w:p>
        </w:tc>
        <w:tc>
          <w:tcPr>
            <w:tcW w:w="4648" w:type="dxa"/>
            <w:tcBorders>
              <w:top w:val="nil"/>
              <w:left w:val="nil"/>
              <w:bottom w:val="nil"/>
              <w:right w:val="nil"/>
            </w:tcBorders>
          </w:tcPr>
          <w:p w:rsidR="00A47216" w:rsidRDefault="00A47216">
            <w:pPr>
              <w:pStyle w:val="ConsPlusNormal"/>
            </w:pPr>
            <w:r>
              <w:t>Республика Тыва</w:t>
            </w:r>
          </w:p>
        </w:tc>
        <w:tc>
          <w:tcPr>
            <w:tcW w:w="1870" w:type="dxa"/>
            <w:tcBorders>
              <w:top w:val="nil"/>
              <w:left w:val="nil"/>
              <w:bottom w:val="nil"/>
              <w:right w:val="nil"/>
            </w:tcBorders>
          </w:tcPr>
          <w:p w:rsidR="00A47216" w:rsidRDefault="00A47216">
            <w:pPr>
              <w:pStyle w:val="ConsPlusNormal"/>
              <w:jc w:val="center"/>
            </w:pPr>
            <w:r>
              <w:t>1,8</w:t>
            </w:r>
          </w:p>
        </w:tc>
        <w:tc>
          <w:tcPr>
            <w:tcW w:w="1870" w:type="dxa"/>
            <w:tcBorders>
              <w:top w:val="nil"/>
              <w:left w:val="nil"/>
              <w:bottom w:val="nil"/>
              <w:right w:val="nil"/>
            </w:tcBorders>
          </w:tcPr>
          <w:p w:rsidR="00A47216" w:rsidRDefault="00A47216">
            <w:pPr>
              <w:pStyle w:val="ConsPlusNormal"/>
              <w:jc w:val="center"/>
            </w:pPr>
            <w:r>
              <w:t>1,2</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12.</w:t>
            </w:r>
          </w:p>
        </w:tc>
        <w:tc>
          <w:tcPr>
            <w:tcW w:w="4648" w:type="dxa"/>
            <w:tcBorders>
              <w:top w:val="nil"/>
              <w:left w:val="nil"/>
              <w:bottom w:val="nil"/>
              <w:right w:val="nil"/>
            </w:tcBorders>
          </w:tcPr>
          <w:p w:rsidR="00A47216" w:rsidRDefault="00A47216">
            <w:pPr>
              <w:pStyle w:val="ConsPlusNormal"/>
            </w:pPr>
            <w:r>
              <w:t>Ставропольский край</w:t>
            </w:r>
          </w:p>
        </w:tc>
        <w:tc>
          <w:tcPr>
            <w:tcW w:w="1870" w:type="dxa"/>
            <w:tcBorders>
              <w:top w:val="nil"/>
              <w:left w:val="nil"/>
              <w:bottom w:val="nil"/>
              <w:right w:val="nil"/>
            </w:tcBorders>
          </w:tcPr>
          <w:p w:rsidR="00A47216" w:rsidRDefault="00A47216">
            <w:pPr>
              <w:pStyle w:val="ConsPlusNormal"/>
              <w:jc w:val="center"/>
            </w:pPr>
            <w:r>
              <w:t>1,6</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13.</w:t>
            </w:r>
          </w:p>
        </w:tc>
        <w:tc>
          <w:tcPr>
            <w:tcW w:w="4648" w:type="dxa"/>
            <w:tcBorders>
              <w:top w:val="nil"/>
              <w:left w:val="nil"/>
              <w:bottom w:val="nil"/>
              <w:right w:val="nil"/>
            </w:tcBorders>
          </w:tcPr>
          <w:p w:rsidR="00A47216" w:rsidRDefault="00A47216">
            <w:pPr>
              <w:pStyle w:val="ConsPlusNormal"/>
            </w:pPr>
            <w:r>
              <w:t>Красноярский край</w:t>
            </w:r>
          </w:p>
        </w:tc>
        <w:tc>
          <w:tcPr>
            <w:tcW w:w="1870" w:type="dxa"/>
            <w:tcBorders>
              <w:top w:val="nil"/>
              <w:left w:val="nil"/>
              <w:bottom w:val="nil"/>
              <w:right w:val="nil"/>
            </w:tcBorders>
          </w:tcPr>
          <w:p w:rsidR="00A47216" w:rsidRDefault="00A47216">
            <w:pPr>
              <w:pStyle w:val="ConsPlusNormal"/>
              <w:jc w:val="center"/>
            </w:pPr>
            <w:r>
              <w:t>1,5</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14.</w:t>
            </w:r>
          </w:p>
        </w:tc>
        <w:tc>
          <w:tcPr>
            <w:tcW w:w="4648" w:type="dxa"/>
            <w:tcBorders>
              <w:top w:val="nil"/>
              <w:left w:val="nil"/>
              <w:bottom w:val="nil"/>
              <w:right w:val="nil"/>
            </w:tcBorders>
          </w:tcPr>
          <w:p w:rsidR="00A47216" w:rsidRDefault="00A47216">
            <w:pPr>
              <w:pStyle w:val="ConsPlusNormal"/>
            </w:pPr>
            <w:r>
              <w:t>Кемеровская область</w:t>
            </w:r>
          </w:p>
        </w:tc>
        <w:tc>
          <w:tcPr>
            <w:tcW w:w="1870" w:type="dxa"/>
            <w:tcBorders>
              <w:top w:val="nil"/>
              <w:left w:val="nil"/>
              <w:bottom w:val="nil"/>
              <w:right w:val="nil"/>
            </w:tcBorders>
          </w:tcPr>
          <w:p w:rsidR="00A47216" w:rsidRDefault="00A47216">
            <w:pPr>
              <w:pStyle w:val="ConsPlusNormal"/>
              <w:jc w:val="center"/>
            </w:pPr>
            <w:r>
              <w:t>1,45</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15.</w:t>
            </w:r>
          </w:p>
        </w:tc>
        <w:tc>
          <w:tcPr>
            <w:tcW w:w="4648" w:type="dxa"/>
            <w:tcBorders>
              <w:top w:val="nil"/>
              <w:left w:val="nil"/>
              <w:bottom w:val="nil"/>
              <w:right w:val="nil"/>
            </w:tcBorders>
          </w:tcPr>
          <w:p w:rsidR="00A47216" w:rsidRDefault="00A47216">
            <w:pPr>
              <w:pStyle w:val="ConsPlusNormal"/>
            </w:pPr>
            <w:r>
              <w:t>Алтайский край</w:t>
            </w:r>
          </w:p>
        </w:tc>
        <w:tc>
          <w:tcPr>
            <w:tcW w:w="1870" w:type="dxa"/>
            <w:tcBorders>
              <w:top w:val="nil"/>
              <w:left w:val="nil"/>
              <w:bottom w:val="nil"/>
              <w:right w:val="nil"/>
            </w:tcBorders>
          </w:tcPr>
          <w:p w:rsidR="00A47216" w:rsidRDefault="00A47216">
            <w:pPr>
              <w:pStyle w:val="ConsPlusNormal"/>
              <w:jc w:val="center"/>
            </w:pPr>
            <w:r>
              <w:t>1,4</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16.</w:t>
            </w:r>
          </w:p>
        </w:tc>
        <w:tc>
          <w:tcPr>
            <w:tcW w:w="4648" w:type="dxa"/>
            <w:tcBorders>
              <w:top w:val="nil"/>
              <w:left w:val="nil"/>
              <w:bottom w:val="nil"/>
              <w:right w:val="nil"/>
            </w:tcBorders>
          </w:tcPr>
          <w:p w:rsidR="00A47216" w:rsidRDefault="00A47216">
            <w:pPr>
              <w:pStyle w:val="ConsPlusNormal"/>
            </w:pPr>
            <w:r>
              <w:t>Приморский край</w:t>
            </w:r>
          </w:p>
        </w:tc>
        <w:tc>
          <w:tcPr>
            <w:tcW w:w="1870" w:type="dxa"/>
            <w:tcBorders>
              <w:top w:val="nil"/>
              <w:left w:val="nil"/>
              <w:bottom w:val="nil"/>
              <w:right w:val="nil"/>
            </w:tcBorders>
          </w:tcPr>
          <w:p w:rsidR="00A47216" w:rsidRDefault="00A47216">
            <w:pPr>
              <w:pStyle w:val="ConsPlusNormal"/>
              <w:jc w:val="center"/>
            </w:pPr>
            <w:r>
              <w:t>1,4</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17.</w:t>
            </w:r>
          </w:p>
        </w:tc>
        <w:tc>
          <w:tcPr>
            <w:tcW w:w="4648" w:type="dxa"/>
            <w:tcBorders>
              <w:top w:val="nil"/>
              <w:left w:val="nil"/>
              <w:bottom w:val="nil"/>
              <w:right w:val="nil"/>
            </w:tcBorders>
          </w:tcPr>
          <w:p w:rsidR="00A47216" w:rsidRDefault="00A47216">
            <w:pPr>
              <w:pStyle w:val="ConsPlusNormal"/>
            </w:pPr>
            <w:r>
              <w:t>Хабаровский край</w:t>
            </w:r>
          </w:p>
        </w:tc>
        <w:tc>
          <w:tcPr>
            <w:tcW w:w="1870" w:type="dxa"/>
            <w:tcBorders>
              <w:top w:val="nil"/>
              <w:left w:val="nil"/>
              <w:bottom w:val="nil"/>
              <w:right w:val="nil"/>
            </w:tcBorders>
          </w:tcPr>
          <w:p w:rsidR="00A47216" w:rsidRDefault="00A47216">
            <w:pPr>
              <w:pStyle w:val="ConsPlusNormal"/>
              <w:jc w:val="center"/>
            </w:pPr>
            <w:r>
              <w:t>1,3</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18.</w:t>
            </w:r>
          </w:p>
        </w:tc>
        <w:tc>
          <w:tcPr>
            <w:tcW w:w="4648" w:type="dxa"/>
            <w:tcBorders>
              <w:top w:val="nil"/>
              <w:left w:val="nil"/>
              <w:bottom w:val="nil"/>
              <w:right w:val="nil"/>
            </w:tcBorders>
          </w:tcPr>
          <w:p w:rsidR="00A47216" w:rsidRDefault="00A47216">
            <w:pPr>
              <w:pStyle w:val="ConsPlusNormal"/>
            </w:pPr>
            <w:r>
              <w:t>Забайкальский край</w:t>
            </w:r>
          </w:p>
        </w:tc>
        <w:tc>
          <w:tcPr>
            <w:tcW w:w="1870" w:type="dxa"/>
            <w:tcBorders>
              <w:top w:val="nil"/>
              <w:left w:val="nil"/>
              <w:bottom w:val="nil"/>
              <w:right w:val="nil"/>
            </w:tcBorders>
          </w:tcPr>
          <w:p w:rsidR="00A47216" w:rsidRDefault="00A47216">
            <w:pPr>
              <w:pStyle w:val="ConsPlusNormal"/>
              <w:jc w:val="center"/>
            </w:pPr>
            <w:r>
              <w:t>1,25</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lastRenderedPageBreak/>
              <w:t>19.</w:t>
            </w:r>
          </w:p>
        </w:tc>
        <w:tc>
          <w:tcPr>
            <w:tcW w:w="4648" w:type="dxa"/>
            <w:tcBorders>
              <w:top w:val="nil"/>
              <w:left w:val="nil"/>
              <w:bottom w:val="nil"/>
              <w:right w:val="nil"/>
            </w:tcBorders>
          </w:tcPr>
          <w:p w:rsidR="00A47216" w:rsidRDefault="00A47216">
            <w:pPr>
              <w:pStyle w:val="ConsPlusNormal"/>
            </w:pPr>
            <w:r>
              <w:t>Чеченская Республика</w:t>
            </w:r>
          </w:p>
        </w:tc>
        <w:tc>
          <w:tcPr>
            <w:tcW w:w="1870" w:type="dxa"/>
            <w:tcBorders>
              <w:top w:val="nil"/>
              <w:left w:val="nil"/>
              <w:bottom w:val="nil"/>
              <w:right w:val="nil"/>
            </w:tcBorders>
          </w:tcPr>
          <w:p w:rsidR="00A47216" w:rsidRDefault="00A47216">
            <w:pPr>
              <w:pStyle w:val="ConsPlusNormal"/>
              <w:jc w:val="center"/>
            </w:pPr>
            <w:r>
              <w:t>1,15</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20.</w:t>
            </w:r>
          </w:p>
        </w:tc>
        <w:tc>
          <w:tcPr>
            <w:tcW w:w="4648" w:type="dxa"/>
            <w:tcBorders>
              <w:top w:val="nil"/>
              <w:left w:val="nil"/>
              <w:bottom w:val="nil"/>
              <w:right w:val="nil"/>
            </w:tcBorders>
          </w:tcPr>
          <w:p w:rsidR="00A47216" w:rsidRDefault="00A47216">
            <w:pPr>
              <w:pStyle w:val="ConsPlusNormal"/>
            </w:pPr>
            <w:r>
              <w:t>Республика Саха (Якутия)</w:t>
            </w:r>
          </w:p>
        </w:tc>
        <w:tc>
          <w:tcPr>
            <w:tcW w:w="1870" w:type="dxa"/>
            <w:tcBorders>
              <w:top w:val="nil"/>
              <w:left w:val="nil"/>
              <w:bottom w:val="nil"/>
              <w:right w:val="nil"/>
            </w:tcBorders>
          </w:tcPr>
          <w:p w:rsidR="00A47216" w:rsidRDefault="00A47216">
            <w:pPr>
              <w:pStyle w:val="ConsPlusNormal"/>
              <w:jc w:val="center"/>
            </w:pPr>
            <w:r>
              <w:t>1</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21.</w:t>
            </w:r>
          </w:p>
        </w:tc>
        <w:tc>
          <w:tcPr>
            <w:tcW w:w="4648" w:type="dxa"/>
            <w:tcBorders>
              <w:top w:val="nil"/>
              <w:left w:val="nil"/>
              <w:bottom w:val="nil"/>
              <w:right w:val="nil"/>
            </w:tcBorders>
          </w:tcPr>
          <w:p w:rsidR="00A47216" w:rsidRDefault="00A47216">
            <w:pPr>
              <w:pStyle w:val="ConsPlusNormal"/>
            </w:pPr>
            <w:r>
              <w:t>Амурская область</w:t>
            </w:r>
          </w:p>
        </w:tc>
        <w:tc>
          <w:tcPr>
            <w:tcW w:w="1870" w:type="dxa"/>
            <w:tcBorders>
              <w:top w:val="nil"/>
              <w:left w:val="nil"/>
              <w:bottom w:val="nil"/>
              <w:right w:val="nil"/>
            </w:tcBorders>
          </w:tcPr>
          <w:p w:rsidR="00A47216" w:rsidRDefault="00A47216">
            <w:pPr>
              <w:pStyle w:val="ConsPlusNormal"/>
              <w:jc w:val="center"/>
            </w:pPr>
            <w:r>
              <w:t>0,9</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22.</w:t>
            </w:r>
          </w:p>
        </w:tc>
        <w:tc>
          <w:tcPr>
            <w:tcW w:w="4648" w:type="dxa"/>
            <w:tcBorders>
              <w:top w:val="nil"/>
              <w:left w:val="nil"/>
              <w:bottom w:val="nil"/>
              <w:right w:val="nil"/>
            </w:tcBorders>
          </w:tcPr>
          <w:p w:rsidR="00A47216" w:rsidRDefault="00A47216">
            <w:pPr>
              <w:pStyle w:val="ConsPlusNormal"/>
            </w:pPr>
            <w:r>
              <w:t>Республика Адыгея</w:t>
            </w:r>
          </w:p>
        </w:tc>
        <w:tc>
          <w:tcPr>
            <w:tcW w:w="1870" w:type="dxa"/>
            <w:tcBorders>
              <w:top w:val="nil"/>
              <w:left w:val="nil"/>
              <w:bottom w:val="nil"/>
              <w:right w:val="nil"/>
            </w:tcBorders>
          </w:tcPr>
          <w:p w:rsidR="00A47216" w:rsidRDefault="00A47216">
            <w:pPr>
              <w:pStyle w:val="ConsPlusNormal"/>
              <w:jc w:val="center"/>
            </w:pPr>
            <w:r>
              <w:t>0,8</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23.</w:t>
            </w:r>
          </w:p>
        </w:tc>
        <w:tc>
          <w:tcPr>
            <w:tcW w:w="4648" w:type="dxa"/>
            <w:tcBorders>
              <w:top w:val="nil"/>
              <w:left w:val="nil"/>
              <w:bottom w:val="nil"/>
              <w:right w:val="nil"/>
            </w:tcBorders>
          </w:tcPr>
          <w:p w:rsidR="00A47216" w:rsidRDefault="00A47216">
            <w:pPr>
              <w:pStyle w:val="ConsPlusNormal"/>
            </w:pPr>
            <w:r>
              <w:t>Республика Хакасия</w:t>
            </w:r>
          </w:p>
        </w:tc>
        <w:tc>
          <w:tcPr>
            <w:tcW w:w="1870" w:type="dxa"/>
            <w:tcBorders>
              <w:top w:val="nil"/>
              <w:left w:val="nil"/>
              <w:bottom w:val="nil"/>
              <w:right w:val="nil"/>
            </w:tcBorders>
          </w:tcPr>
          <w:p w:rsidR="00A47216" w:rsidRDefault="00A47216">
            <w:pPr>
              <w:pStyle w:val="ConsPlusNormal"/>
              <w:jc w:val="center"/>
            </w:pPr>
            <w:r>
              <w:t>0,75</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24.</w:t>
            </w:r>
          </w:p>
        </w:tc>
        <w:tc>
          <w:tcPr>
            <w:tcW w:w="4648" w:type="dxa"/>
            <w:tcBorders>
              <w:top w:val="nil"/>
              <w:left w:val="nil"/>
              <w:bottom w:val="nil"/>
              <w:right w:val="nil"/>
            </w:tcBorders>
          </w:tcPr>
          <w:p w:rsidR="00A47216" w:rsidRDefault="00A47216">
            <w:pPr>
              <w:pStyle w:val="ConsPlusNormal"/>
            </w:pPr>
            <w:r>
              <w:t>Республика Алтай</w:t>
            </w:r>
          </w:p>
        </w:tc>
        <w:tc>
          <w:tcPr>
            <w:tcW w:w="1870" w:type="dxa"/>
            <w:tcBorders>
              <w:top w:val="nil"/>
              <w:left w:val="nil"/>
              <w:bottom w:val="nil"/>
              <w:right w:val="nil"/>
            </w:tcBorders>
          </w:tcPr>
          <w:p w:rsidR="00A47216" w:rsidRDefault="00A47216">
            <w:pPr>
              <w:pStyle w:val="ConsPlusNormal"/>
              <w:jc w:val="center"/>
            </w:pPr>
            <w:r>
              <w:t>0,65</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25.</w:t>
            </w:r>
          </w:p>
        </w:tc>
        <w:tc>
          <w:tcPr>
            <w:tcW w:w="4648" w:type="dxa"/>
            <w:tcBorders>
              <w:top w:val="nil"/>
              <w:left w:val="nil"/>
              <w:bottom w:val="nil"/>
              <w:right w:val="nil"/>
            </w:tcBorders>
          </w:tcPr>
          <w:p w:rsidR="00A47216" w:rsidRDefault="00A47216">
            <w:pPr>
              <w:pStyle w:val="ConsPlusNormal"/>
            </w:pPr>
            <w:r>
              <w:t>Еврейская автономная область</w:t>
            </w:r>
          </w:p>
        </w:tc>
        <w:tc>
          <w:tcPr>
            <w:tcW w:w="1870" w:type="dxa"/>
            <w:tcBorders>
              <w:top w:val="nil"/>
              <w:left w:val="nil"/>
              <w:bottom w:val="nil"/>
              <w:right w:val="nil"/>
            </w:tcBorders>
          </w:tcPr>
          <w:p w:rsidR="00A47216" w:rsidRDefault="00A47216">
            <w:pPr>
              <w:pStyle w:val="ConsPlusNormal"/>
              <w:jc w:val="center"/>
            </w:pPr>
            <w:r>
              <w:t>0,6</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nil"/>
              <w:right w:val="nil"/>
            </w:tcBorders>
          </w:tcPr>
          <w:p w:rsidR="00A47216" w:rsidRDefault="00A47216">
            <w:pPr>
              <w:pStyle w:val="ConsPlusNormal"/>
              <w:jc w:val="center"/>
            </w:pPr>
            <w:r>
              <w:t>26.</w:t>
            </w:r>
          </w:p>
        </w:tc>
        <w:tc>
          <w:tcPr>
            <w:tcW w:w="4648" w:type="dxa"/>
            <w:tcBorders>
              <w:top w:val="nil"/>
              <w:left w:val="nil"/>
              <w:bottom w:val="nil"/>
              <w:right w:val="nil"/>
            </w:tcBorders>
          </w:tcPr>
          <w:p w:rsidR="00A47216" w:rsidRDefault="00A47216">
            <w:pPr>
              <w:pStyle w:val="ConsPlusNormal"/>
            </w:pPr>
            <w:r>
              <w:t>Магаданская область</w:t>
            </w:r>
          </w:p>
        </w:tc>
        <w:tc>
          <w:tcPr>
            <w:tcW w:w="1870" w:type="dxa"/>
            <w:tcBorders>
              <w:top w:val="nil"/>
              <w:left w:val="nil"/>
              <w:bottom w:val="nil"/>
              <w:right w:val="nil"/>
            </w:tcBorders>
          </w:tcPr>
          <w:p w:rsidR="00A47216" w:rsidRDefault="00A47216">
            <w:pPr>
              <w:pStyle w:val="ConsPlusNormal"/>
              <w:jc w:val="center"/>
            </w:pPr>
            <w:r>
              <w:t>0,59</w:t>
            </w:r>
          </w:p>
        </w:tc>
        <w:tc>
          <w:tcPr>
            <w:tcW w:w="1870"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A47216" w:rsidRDefault="00A47216">
            <w:pPr>
              <w:pStyle w:val="ConsPlusNormal"/>
              <w:jc w:val="center"/>
            </w:pPr>
            <w:r>
              <w:t>27.</w:t>
            </w:r>
          </w:p>
        </w:tc>
        <w:tc>
          <w:tcPr>
            <w:tcW w:w="4648" w:type="dxa"/>
            <w:tcBorders>
              <w:top w:val="nil"/>
              <w:left w:val="nil"/>
              <w:bottom w:val="single" w:sz="4" w:space="0" w:color="auto"/>
              <w:right w:val="nil"/>
            </w:tcBorders>
          </w:tcPr>
          <w:p w:rsidR="00A47216" w:rsidRDefault="00A47216">
            <w:pPr>
              <w:pStyle w:val="ConsPlusNormal"/>
            </w:pPr>
            <w:r>
              <w:t>Чукотский автономный округ</w:t>
            </w:r>
          </w:p>
        </w:tc>
        <w:tc>
          <w:tcPr>
            <w:tcW w:w="1870" w:type="dxa"/>
            <w:tcBorders>
              <w:top w:val="nil"/>
              <w:left w:val="nil"/>
              <w:bottom w:val="single" w:sz="4" w:space="0" w:color="auto"/>
              <w:right w:val="nil"/>
            </w:tcBorders>
          </w:tcPr>
          <w:p w:rsidR="00A47216" w:rsidRDefault="00A47216">
            <w:pPr>
              <w:pStyle w:val="ConsPlusNormal"/>
              <w:jc w:val="center"/>
            </w:pPr>
            <w:r>
              <w:t>0,1</w:t>
            </w:r>
          </w:p>
        </w:tc>
        <w:tc>
          <w:tcPr>
            <w:tcW w:w="1870" w:type="dxa"/>
            <w:tcBorders>
              <w:top w:val="nil"/>
              <w:left w:val="nil"/>
              <w:bottom w:val="single" w:sz="4" w:space="0" w:color="auto"/>
              <w:right w:val="nil"/>
            </w:tcBorders>
          </w:tcPr>
          <w:p w:rsidR="00A47216" w:rsidRDefault="00A47216">
            <w:pPr>
              <w:pStyle w:val="ConsPlusNormal"/>
              <w:jc w:val="center"/>
            </w:pPr>
            <w:r>
              <w:t>1</w:t>
            </w:r>
          </w:p>
        </w:tc>
      </w:tr>
    </w:tbl>
    <w:p w:rsidR="00A47216" w:rsidRDefault="00A47216">
      <w:pPr>
        <w:pStyle w:val="ConsPlusNormal"/>
        <w:jc w:val="both"/>
      </w:pPr>
    </w:p>
    <w:p w:rsidR="00A47216" w:rsidRDefault="00A47216">
      <w:pPr>
        <w:pStyle w:val="ConsPlusNormal"/>
        <w:ind w:firstLine="540"/>
        <w:jc w:val="both"/>
      </w:pPr>
      <w:r>
        <w:t>--------------------------------</w:t>
      </w:r>
    </w:p>
    <w:p w:rsidR="00A47216" w:rsidRDefault="00A47216">
      <w:pPr>
        <w:pStyle w:val="ConsPlusNormal"/>
        <w:spacing w:before="220"/>
        <w:ind w:firstLine="540"/>
        <w:jc w:val="both"/>
      </w:pPr>
      <w:bookmarkStart w:id="36" w:name="P1512"/>
      <w:bookmarkEnd w:id="36"/>
      <w:r>
        <w:t>&lt;*&gt; Определяет необходимый объем антисейсмических усилений.</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10</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37" w:name="P1525"/>
      <w:bookmarkEnd w:id="37"/>
      <w:r>
        <w:t>ПРАВИЛА</w:t>
      </w:r>
    </w:p>
    <w:p w:rsidR="00A47216" w:rsidRDefault="00A47216">
      <w:pPr>
        <w:pStyle w:val="ConsPlusTitle"/>
        <w:jc w:val="center"/>
      </w:pPr>
      <w:r>
        <w:t>ПРЕДОСТАВЛЕНИЯ И РАСПРЕДЕЛЕНИЯ СУБСИДИЙ</w:t>
      </w:r>
    </w:p>
    <w:p w:rsidR="00A47216" w:rsidRDefault="00A47216">
      <w:pPr>
        <w:pStyle w:val="ConsPlusTitle"/>
        <w:jc w:val="center"/>
      </w:pPr>
      <w:r>
        <w:t>НА СОФИНАНСИРОВАНИЕ КАПИТАЛЬНЫХ ВЛОЖЕНИЙ В ОБЪЕКТЫ</w:t>
      </w:r>
    </w:p>
    <w:p w:rsidR="00A47216" w:rsidRDefault="00A47216">
      <w:pPr>
        <w:pStyle w:val="ConsPlusTitle"/>
        <w:jc w:val="center"/>
      </w:pPr>
      <w:r>
        <w:t>ГОСУДАРСТВЕННОЙ (МУНИЦИПАЛЬНОЙ) СОБСТВЕННОСТИ СУБЪЕКТОВ</w:t>
      </w:r>
    </w:p>
    <w:p w:rsidR="00A47216" w:rsidRDefault="00A47216">
      <w:pPr>
        <w:pStyle w:val="ConsPlusTitle"/>
        <w:jc w:val="center"/>
      </w:pPr>
      <w:r>
        <w:t>РОССИЙСКОЙ ФЕДЕРАЦИИ И (ИЛИ) СОФИНАНСИРОВАНИЕ МЕРОПРИЯТИЙ,</w:t>
      </w:r>
    </w:p>
    <w:p w:rsidR="00A47216" w:rsidRDefault="00A47216">
      <w:pPr>
        <w:pStyle w:val="ConsPlusTitle"/>
        <w:jc w:val="center"/>
      </w:pPr>
      <w:r>
        <w:t xml:space="preserve">НЕ </w:t>
      </w:r>
      <w:proofErr w:type="gramStart"/>
      <w:r>
        <w:t>ОТНОСЯЩИХСЯ</w:t>
      </w:r>
      <w:proofErr w:type="gramEnd"/>
      <w:r>
        <w:t xml:space="preserve"> К КАПИТАЛЬНЫМ ВЛОЖЕНИЯМ В ОБЪЕКТЫ</w:t>
      </w:r>
    </w:p>
    <w:p w:rsidR="00A47216" w:rsidRDefault="00A47216">
      <w:pPr>
        <w:pStyle w:val="ConsPlusTitle"/>
        <w:jc w:val="center"/>
      </w:pPr>
      <w:r>
        <w:t>ГОСУДАРСТВЕННОЙ (МУНИЦИПАЛЬНОЙ) СОБСТВЕННОСТИ СУБЪЕКТОВ</w:t>
      </w:r>
    </w:p>
    <w:p w:rsidR="00A47216" w:rsidRDefault="00A47216">
      <w:pPr>
        <w:pStyle w:val="ConsPlusTitle"/>
        <w:jc w:val="center"/>
      </w:pPr>
      <w:r>
        <w:t>РОССИЙСКОЙ ФЕДЕРАЦИИ, В РАМКАХ ВЕДОМСТВЕННОЙ ЦЕЛЕВОЙ</w:t>
      </w:r>
    </w:p>
    <w:p w:rsidR="00A47216" w:rsidRDefault="00A47216">
      <w:pPr>
        <w:pStyle w:val="ConsPlusTitle"/>
        <w:jc w:val="center"/>
      </w:pPr>
      <w:r>
        <w:t>ПРОГРАММЫ "ПОДДЕРЖКА МОДЕРНИЗАЦИИ КОММУНАЛЬНОЙ</w:t>
      </w:r>
    </w:p>
    <w:p w:rsidR="00A47216" w:rsidRDefault="00A47216">
      <w:pPr>
        <w:pStyle w:val="ConsPlusTitle"/>
        <w:jc w:val="center"/>
      </w:pPr>
      <w:r>
        <w:t>И ИНЖЕНЕРНОЙ ИНФРАСТРУКТУРЫ СУБЪЕКТОВ РОССИЙСКОЙ ФЕДЕРАЦИИ</w:t>
      </w:r>
    </w:p>
    <w:p w:rsidR="00A47216" w:rsidRDefault="00A47216">
      <w:pPr>
        <w:pStyle w:val="ConsPlusTitle"/>
        <w:jc w:val="center"/>
      </w:pPr>
      <w:r>
        <w:t>(МУНИЦИПАЛЬНЫХ ОБРАЗОВАНИЙ)" ГОСУДАРСТВЕННОЙ ПРОГРАММЫ</w:t>
      </w:r>
    </w:p>
    <w:p w:rsidR="00A47216" w:rsidRDefault="00A47216">
      <w:pPr>
        <w:pStyle w:val="ConsPlusTitle"/>
        <w:jc w:val="center"/>
      </w:pPr>
      <w:r>
        <w:t xml:space="preserve">РОССИЙСКОЙ ФЕДЕРАЦИИ "ОБЕСПЕЧЕНИЕ </w:t>
      </w:r>
      <w:proofErr w:type="gramStart"/>
      <w:r>
        <w:t>ДОСТУПНЫМ</w:t>
      </w:r>
      <w:proofErr w:type="gramEnd"/>
    </w:p>
    <w:p w:rsidR="00A47216" w:rsidRDefault="00A47216">
      <w:pPr>
        <w:pStyle w:val="ConsPlusTitle"/>
        <w:jc w:val="center"/>
      </w:pPr>
      <w:r>
        <w:t>И КОМФОРТНЫМ ЖИЛЬЕМ И КОММУНАЛЬНЫМИ УСЛУГАМИ</w:t>
      </w:r>
    </w:p>
    <w:p w:rsidR="00A47216" w:rsidRDefault="00A47216">
      <w:pPr>
        <w:pStyle w:val="ConsPlusTitle"/>
        <w:jc w:val="center"/>
      </w:pPr>
      <w:r>
        <w:t>ГРАЖДАН 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14.08.2018 </w:t>
            </w:r>
            <w:hyperlink r:id="rId219" w:history="1">
              <w:r>
                <w:rPr>
                  <w:color w:val="0000FF"/>
                </w:rPr>
                <w:t>N 940</w:t>
              </w:r>
            </w:hyperlink>
            <w:r>
              <w:rPr>
                <w:color w:val="392C69"/>
              </w:rPr>
              <w:t>,</w:t>
            </w:r>
            <w:proofErr w:type="gramEnd"/>
          </w:p>
          <w:p w:rsidR="00A47216" w:rsidRDefault="00A47216">
            <w:pPr>
              <w:pStyle w:val="ConsPlusNormal"/>
              <w:jc w:val="center"/>
            </w:pPr>
            <w:r>
              <w:rPr>
                <w:color w:val="392C69"/>
              </w:rPr>
              <w:t xml:space="preserve">от 30.01.2019 </w:t>
            </w:r>
            <w:hyperlink r:id="rId220" w:history="1">
              <w:r>
                <w:rPr>
                  <w:color w:val="0000FF"/>
                </w:rPr>
                <w:t>N 62</w:t>
              </w:r>
            </w:hyperlink>
            <w:r>
              <w:rPr>
                <w:color w:val="392C69"/>
              </w:rPr>
              <w:t xml:space="preserve">, от 31.03.2020 </w:t>
            </w:r>
            <w:hyperlink r:id="rId221" w:history="1">
              <w:r>
                <w:rPr>
                  <w:color w:val="0000FF"/>
                </w:rPr>
                <w:t>N 399</w:t>
              </w:r>
            </w:hyperlink>
            <w:r>
              <w:rPr>
                <w:color w:val="392C69"/>
              </w:rPr>
              <w:t>)</w:t>
            </w:r>
          </w:p>
        </w:tc>
      </w:tr>
    </w:tbl>
    <w:p w:rsidR="00A47216" w:rsidRDefault="00A47216">
      <w:pPr>
        <w:pStyle w:val="ConsPlusNormal"/>
        <w:jc w:val="both"/>
      </w:pPr>
    </w:p>
    <w:p w:rsidR="00A47216" w:rsidRDefault="00A47216">
      <w:pPr>
        <w:pStyle w:val="ConsPlusNormal"/>
        <w:ind w:firstLine="540"/>
        <w:jc w:val="both"/>
      </w:pPr>
      <w:bookmarkStart w:id="38" w:name="P1543"/>
      <w:bookmarkEnd w:id="38"/>
      <w:r>
        <w:t xml:space="preserve">1. </w:t>
      </w:r>
      <w:proofErr w:type="gramStart"/>
      <w:r>
        <w:t xml:space="preserve">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w:t>
      </w:r>
      <w:r>
        <w:lastRenderedPageBreak/>
        <w:t>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w:t>
      </w:r>
      <w:proofErr w:type="gramEnd"/>
      <w:r>
        <w:t xml:space="preserve">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A47216" w:rsidRDefault="00A47216">
      <w:pPr>
        <w:pStyle w:val="ConsPlusNormal"/>
        <w:jc w:val="both"/>
      </w:pPr>
      <w:r>
        <w:t xml:space="preserve">(п. 1 в ред. </w:t>
      </w:r>
      <w:hyperlink r:id="rId222"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1(1). Субсидии предоставляются на следующие цели:</w:t>
      </w:r>
    </w:p>
    <w:p w:rsidR="00A47216" w:rsidRDefault="00A47216">
      <w:pPr>
        <w:pStyle w:val="ConsPlusNormal"/>
        <w:spacing w:before="220"/>
        <w:ind w:firstLine="540"/>
        <w:jc w:val="both"/>
      </w:pPr>
      <w:bookmarkStart w:id="39" w:name="P1546"/>
      <w:bookmarkEnd w:id="39"/>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A47216" w:rsidRDefault="00A47216">
      <w:pPr>
        <w:pStyle w:val="ConsPlusNormal"/>
        <w:spacing w:before="220"/>
        <w:ind w:firstLine="540"/>
        <w:jc w:val="both"/>
      </w:pPr>
      <w:bookmarkStart w:id="40" w:name="P1547"/>
      <w:bookmarkEnd w:id="40"/>
      <w:r>
        <w:t>б)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A47216" w:rsidRDefault="00A47216">
      <w:pPr>
        <w:pStyle w:val="ConsPlusNormal"/>
        <w:jc w:val="both"/>
      </w:pPr>
      <w:r>
        <w:t xml:space="preserve">(в ред. </w:t>
      </w:r>
      <w:hyperlink r:id="rId223" w:history="1">
        <w:r>
          <w:rPr>
            <w:color w:val="0000FF"/>
          </w:rPr>
          <w:t>Постановления</w:t>
        </w:r>
      </w:hyperlink>
      <w:r>
        <w:t xml:space="preserve"> Правительства РФ от 31.03.2020 N 399)</w:t>
      </w:r>
    </w:p>
    <w:p w:rsidR="00A47216" w:rsidRDefault="00A47216">
      <w:pPr>
        <w:pStyle w:val="ConsPlusNormal"/>
        <w:jc w:val="both"/>
      </w:pPr>
      <w:r>
        <w:t xml:space="preserve">(п. 1(1) </w:t>
      </w:r>
      <w:proofErr w:type="gramStart"/>
      <w:r>
        <w:t>введен</w:t>
      </w:r>
      <w:proofErr w:type="gramEnd"/>
      <w:r>
        <w:t xml:space="preserve"> </w:t>
      </w:r>
      <w:hyperlink r:id="rId224" w:history="1">
        <w:r>
          <w:rPr>
            <w:color w:val="0000FF"/>
          </w:rPr>
          <w:t>Постановлением</w:t>
        </w:r>
      </w:hyperlink>
      <w:r>
        <w:t xml:space="preserve"> Правительства РФ от 30.01.2019 N 62)</w:t>
      </w:r>
    </w:p>
    <w:p w:rsidR="00A47216" w:rsidRDefault="00A47216">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43" w:history="1">
        <w:r>
          <w:rPr>
            <w:color w:val="0000FF"/>
          </w:rPr>
          <w:t>пункте 1</w:t>
        </w:r>
      </w:hyperlink>
      <w:r>
        <w:t xml:space="preserve"> настоящих Правил.</w:t>
      </w:r>
    </w:p>
    <w:p w:rsidR="00A47216" w:rsidRDefault="00A47216">
      <w:pPr>
        <w:pStyle w:val="ConsPlusNormal"/>
        <w:spacing w:before="220"/>
        <w:ind w:firstLine="540"/>
        <w:jc w:val="both"/>
      </w:pPr>
      <w:r>
        <w:t>3. Субсидия предоставляется на следующих условиях:</w:t>
      </w:r>
    </w:p>
    <w:p w:rsidR="00A47216" w:rsidRDefault="00A47216">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A47216" w:rsidRDefault="00A47216">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jc w:val="both"/>
      </w:pPr>
      <w:r>
        <w:t xml:space="preserve">(в ред. </w:t>
      </w:r>
      <w:hyperlink r:id="rId225"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22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A47216" w:rsidRDefault="00A47216">
      <w:pPr>
        <w:pStyle w:val="ConsPlusNormal"/>
        <w:jc w:val="both"/>
      </w:pPr>
      <w:r>
        <w:t xml:space="preserve">(в ред. </w:t>
      </w:r>
      <w:hyperlink r:id="rId227"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4. Предоставление субсидии на цель, указанную в </w:t>
      </w:r>
      <w:hyperlink w:anchor="P1546" w:history="1">
        <w:r>
          <w:rPr>
            <w:color w:val="0000FF"/>
          </w:rPr>
          <w:t>подпункте "а" пункта 1(1)</w:t>
        </w:r>
      </w:hyperlink>
      <w:r>
        <w:t xml:space="preserve"> настоящих Правил, осуществляется при наличии у субъекта Российской Федерации следующих документов:</w:t>
      </w:r>
    </w:p>
    <w:p w:rsidR="00A47216" w:rsidRDefault="00A47216">
      <w:pPr>
        <w:pStyle w:val="ConsPlusNormal"/>
        <w:jc w:val="both"/>
      </w:pPr>
      <w:r>
        <w:t xml:space="preserve">(в ред. </w:t>
      </w:r>
      <w:hyperlink r:id="rId228"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A47216" w:rsidRDefault="00A47216">
      <w:pPr>
        <w:pStyle w:val="ConsPlusNormal"/>
        <w:spacing w:before="220"/>
        <w:ind w:firstLine="540"/>
        <w:jc w:val="both"/>
      </w:pPr>
      <w:proofErr w:type="gramStart"/>
      <w:r>
        <w:t xml:space="preserve">б) положительные заключения по результатам проверок инвестиционных проектов на </w:t>
      </w:r>
      <w:r>
        <w:lastRenderedPageBreak/>
        <w:t xml:space="preserve">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229"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w:t>
      </w:r>
      <w:proofErr w:type="gramEnd"/>
      <w:r>
        <w:t xml:space="preserve">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A47216" w:rsidRDefault="00A47216">
      <w:pPr>
        <w:pStyle w:val="ConsPlusNormal"/>
        <w:spacing w:before="220"/>
        <w:ind w:firstLine="540"/>
        <w:jc w:val="both"/>
      </w:pPr>
      <w:r>
        <w:t xml:space="preserve">4(1). Предоставление субсидии на цель, указанную в </w:t>
      </w:r>
      <w:hyperlink w:anchor="P1547" w:history="1">
        <w:r>
          <w:rPr>
            <w:color w:val="0000FF"/>
          </w:rPr>
          <w:t>подпункте "б" пункта 1(1)</w:t>
        </w:r>
      </w:hyperlink>
      <w:r>
        <w:t xml:space="preserve"> настоящих Правил, осуществляется при наличии у субъекта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547" w:history="1">
        <w:r>
          <w:rPr>
            <w:color w:val="0000FF"/>
          </w:rPr>
          <w:t>подпункте "б" пункта 1(1)</w:t>
        </w:r>
      </w:hyperlink>
      <w:r>
        <w:t xml:space="preserve"> настоящих Правил.</w:t>
      </w:r>
    </w:p>
    <w:p w:rsidR="00A47216" w:rsidRDefault="00A47216">
      <w:pPr>
        <w:pStyle w:val="ConsPlusNormal"/>
        <w:jc w:val="both"/>
      </w:pPr>
      <w:r>
        <w:t>(</w:t>
      </w:r>
      <w:proofErr w:type="gramStart"/>
      <w:r>
        <w:t>п</w:t>
      </w:r>
      <w:proofErr w:type="gramEnd"/>
      <w:r>
        <w:t xml:space="preserve">. 4(1) введен </w:t>
      </w:r>
      <w:hyperlink r:id="rId230" w:history="1">
        <w:r>
          <w:rPr>
            <w:color w:val="0000FF"/>
          </w:rPr>
          <w:t>Постановлением</w:t>
        </w:r>
      </w:hyperlink>
      <w:r>
        <w:t xml:space="preserve"> Правительства РФ от 30.01.2019 N 62)</w:t>
      </w:r>
    </w:p>
    <w:p w:rsidR="00A47216" w:rsidRDefault="00A47216">
      <w:pPr>
        <w:pStyle w:val="ConsPlusNormal"/>
        <w:spacing w:before="220"/>
        <w:ind w:firstLine="540"/>
        <w:jc w:val="both"/>
      </w:pPr>
      <w:r>
        <w:t xml:space="preserve">4(2). Утратил силу. - </w:t>
      </w:r>
      <w:hyperlink r:id="rId231" w:history="1">
        <w:r>
          <w:rPr>
            <w:color w:val="0000FF"/>
          </w:rPr>
          <w:t>Постановление</w:t>
        </w:r>
      </w:hyperlink>
      <w:r>
        <w:t xml:space="preserve"> Правительства РФ от 31.03.2020 N 399.</w:t>
      </w:r>
    </w:p>
    <w:p w:rsidR="00A47216" w:rsidRDefault="00A47216">
      <w:pPr>
        <w:pStyle w:val="ConsPlusNormal"/>
        <w:spacing w:before="220"/>
        <w:ind w:firstLine="540"/>
        <w:jc w:val="both"/>
      </w:pPr>
      <w:r>
        <w:t xml:space="preserve">5. </w:t>
      </w:r>
      <w:proofErr w:type="gramStart"/>
      <w:r>
        <w:t>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w:t>
      </w:r>
      <w:proofErr w:type="gramEnd"/>
      <w:r>
        <w:t xml:space="preserve"> </w:t>
      </w:r>
      <w:proofErr w:type="gramStart"/>
      <w:r>
        <w:t>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w:t>
      </w:r>
      <w:proofErr w:type="gramEnd"/>
      <w:r>
        <w:t xml:space="preserve"> субъекта Российской Федерации.</w:t>
      </w:r>
    </w:p>
    <w:p w:rsidR="00A47216" w:rsidRDefault="00A47216">
      <w:pPr>
        <w:pStyle w:val="ConsPlusNormal"/>
        <w:jc w:val="both"/>
      </w:pPr>
      <w:r>
        <w:t xml:space="preserve">(в ред. Постановлений Правительства РФ от 30.01.2019 </w:t>
      </w:r>
      <w:hyperlink r:id="rId232" w:history="1">
        <w:r>
          <w:rPr>
            <w:color w:val="0000FF"/>
          </w:rPr>
          <w:t>N 62</w:t>
        </w:r>
      </w:hyperlink>
      <w:r>
        <w:t xml:space="preserve">, от 31.03.2020 </w:t>
      </w:r>
      <w:hyperlink r:id="rId233" w:history="1">
        <w:r>
          <w:rPr>
            <w:color w:val="0000FF"/>
          </w:rPr>
          <w:t>N 399</w:t>
        </w:r>
      </w:hyperlink>
      <w:r>
        <w:t>)</w:t>
      </w:r>
    </w:p>
    <w:p w:rsidR="00A47216" w:rsidRDefault="00A47216">
      <w:pPr>
        <w:pStyle w:val="ConsPlusNormal"/>
        <w:spacing w:before="220"/>
        <w:ind w:firstLine="540"/>
        <w:jc w:val="both"/>
      </w:pPr>
      <w:r>
        <w:t xml:space="preserve">6. Уровень софинансирования расходного обязательства субъекта Российской Федерации за счет субсидии устанавливается в размере не </w:t>
      </w:r>
      <w:proofErr w:type="gramStart"/>
      <w:r>
        <w:t>более предельного</w:t>
      </w:r>
      <w:proofErr w:type="gramEnd"/>
      <w:r>
        <w:t xml:space="preserve">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34"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jc w:val="both"/>
      </w:pPr>
      <w:r>
        <w:t xml:space="preserve">(в ред. </w:t>
      </w:r>
      <w:hyperlink r:id="rId235"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proofErr w:type="gramStart"/>
      <w:r>
        <w:t>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w:t>
      </w:r>
      <w:proofErr w:type="gramEnd"/>
      <w:r>
        <w:t xml:space="preserve"> в </w:t>
      </w:r>
      <w:proofErr w:type="gramStart"/>
      <w:r>
        <w:t>соответствии</w:t>
      </w:r>
      <w:proofErr w:type="gramEnd"/>
      <w:r>
        <w:t xml:space="preserve"> с </w:t>
      </w:r>
      <w:hyperlink r:id="rId236" w:history="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A47216" w:rsidRDefault="00A47216">
      <w:pPr>
        <w:pStyle w:val="ConsPlusNormal"/>
        <w:jc w:val="both"/>
      </w:pPr>
      <w:r>
        <w:t xml:space="preserve">(абзац введен </w:t>
      </w:r>
      <w:hyperlink r:id="rId237" w:history="1">
        <w:r>
          <w:rPr>
            <w:color w:val="0000FF"/>
          </w:rPr>
          <w:t>Постановлением</w:t>
        </w:r>
      </w:hyperlink>
      <w:r>
        <w:t xml:space="preserve"> Правительства РФ от 14.08.2018 N 940)</w:t>
      </w:r>
    </w:p>
    <w:p w:rsidR="00A47216" w:rsidRDefault="00A47216">
      <w:pPr>
        <w:pStyle w:val="ConsPlusNormal"/>
        <w:spacing w:before="220"/>
        <w:ind w:firstLine="540"/>
        <w:jc w:val="both"/>
      </w:pPr>
      <w:hyperlink r:id="rId238" w:history="1">
        <w:r>
          <w:rPr>
            <w:color w:val="0000FF"/>
          </w:rPr>
          <w:t>Распределение</w:t>
        </w:r>
      </w:hyperlink>
      <w:r>
        <w:t xml:space="preserve">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A47216" w:rsidRDefault="00A47216">
      <w:pPr>
        <w:pStyle w:val="ConsPlusNormal"/>
        <w:spacing w:before="220"/>
        <w:ind w:firstLine="540"/>
        <w:jc w:val="both"/>
      </w:pPr>
      <w:r>
        <w:lastRenderedPageBreak/>
        <w:t xml:space="preserve">7. </w:t>
      </w:r>
      <w:proofErr w:type="gramStart"/>
      <w: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roofErr w:type="gramEnd"/>
    </w:p>
    <w:p w:rsidR="00A47216" w:rsidRDefault="00A47216">
      <w:pPr>
        <w:pStyle w:val="ConsPlusNormal"/>
        <w:jc w:val="both"/>
      </w:pPr>
      <w:r>
        <w:t xml:space="preserve">(в ред. </w:t>
      </w:r>
      <w:hyperlink r:id="rId239"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В указанный перечень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капитального строительства в связи с корректировкой проектной документации, не ведущей к изменению мощности объекта капитального строительства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A47216" w:rsidRDefault="00A47216">
      <w:pPr>
        <w:pStyle w:val="ConsPlusNormal"/>
        <w:jc w:val="both"/>
      </w:pPr>
      <w:r>
        <w:t>(</w:t>
      </w:r>
      <w:proofErr w:type="gramStart"/>
      <w:r>
        <w:t>а</w:t>
      </w:r>
      <w:proofErr w:type="gramEnd"/>
      <w:r>
        <w:t xml:space="preserve">бзац введен </w:t>
      </w:r>
      <w:hyperlink r:id="rId240"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 xml:space="preserve">8. </w:t>
      </w:r>
      <w:proofErr w:type="gramStart"/>
      <w:r>
        <w:t>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roofErr w:type="gramEnd"/>
    </w:p>
    <w:p w:rsidR="00A47216" w:rsidRDefault="00A47216">
      <w:pPr>
        <w:pStyle w:val="ConsPlusNormal"/>
        <w:jc w:val="both"/>
      </w:pPr>
      <w:r>
        <w:t>(</w:t>
      </w:r>
      <w:proofErr w:type="gramStart"/>
      <w:r>
        <w:t>п</w:t>
      </w:r>
      <w:proofErr w:type="gramEnd"/>
      <w:r>
        <w:t xml:space="preserve">. 8 в ред. </w:t>
      </w:r>
      <w:hyperlink r:id="rId241"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9. Перечисление субсидий осуществляется в установленном </w:t>
      </w:r>
      <w:proofErr w:type="gramStart"/>
      <w:r>
        <w:t>порядке</w:t>
      </w:r>
      <w:proofErr w:type="gramEnd"/>
      <w:r>
        <w:t xml:space="preserve">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 xml:space="preserve">10. Утратил силу. - </w:t>
      </w:r>
      <w:hyperlink r:id="rId242" w:history="1">
        <w:r>
          <w:rPr>
            <w:color w:val="0000FF"/>
          </w:rPr>
          <w:t>Постановление</w:t>
        </w:r>
      </w:hyperlink>
      <w:r>
        <w:t xml:space="preserve"> Правительства РФ от 14.08.2018 N 940.</w:t>
      </w:r>
    </w:p>
    <w:p w:rsidR="00A47216" w:rsidRDefault="00A47216">
      <w:pPr>
        <w:pStyle w:val="ConsPlusNormal"/>
        <w:spacing w:before="220"/>
        <w:ind w:firstLine="540"/>
        <w:jc w:val="both"/>
      </w:pPr>
      <w: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A47216" w:rsidRDefault="00A47216">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 и (или) благоустройство его территории).</w:t>
      </w:r>
    </w:p>
    <w:p w:rsidR="00A47216" w:rsidRDefault="00A47216">
      <w:pPr>
        <w:pStyle w:val="ConsPlusNormal"/>
        <w:jc w:val="both"/>
      </w:pPr>
      <w:r>
        <w:t xml:space="preserve">(в ред. Постановлений Правительства РФ от 30.01.2019 </w:t>
      </w:r>
      <w:hyperlink r:id="rId243" w:history="1">
        <w:r>
          <w:rPr>
            <w:color w:val="0000FF"/>
          </w:rPr>
          <w:t>N 62</w:t>
        </w:r>
      </w:hyperlink>
      <w:r>
        <w:t xml:space="preserve">, от 31.03.2020 </w:t>
      </w:r>
      <w:hyperlink r:id="rId244" w:history="1">
        <w:r>
          <w:rPr>
            <w:color w:val="0000FF"/>
          </w:rPr>
          <w:t>N 399</w:t>
        </w:r>
      </w:hyperlink>
      <w:r>
        <w:t>)</w:t>
      </w:r>
    </w:p>
    <w:p w:rsidR="00A47216" w:rsidRDefault="00A47216">
      <w:pPr>
        <w:pStyle w:val="ConsPlusNormal"/>
        <w:spacing w:before="220"/>
        <w:ind w:firstLine="540"/>
        <w:jc w:val="both"/>
      </w:pPr>
      <w:bookmarkStart w:id="41" w:name="P1582"/>
      <w:bookmarkEnd w:id="41"/>
      <w:r>
        <w:t xml:space="preserve">13.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roofErr w:type="gramEnd"/>
    </w:p>
    <w:p w:rsidR="00A47216" w:rsidRDefault="00A47216">
      <w:pPr>
        <w:pStyle w:val="ConsPlusNormal"/>
        <w:jc w:val="both"/>
      </w:pPr>
      <w:r>
        <w:lastRenderedPageBreak/>
        <w:t>(</w:t>
      </w:r>
      <w:proofErr w:type="gramStart"/>
      <w:r>
        <w:t>в</w:t>
      </w:r>
      <w:proofErr w:type="gramEnd"/>
      <w:r>
        <w:t xml:space="preserve"> ред. Постановлений Правительства РФ от 30.01.2019 </w:t>
      </w:r>
      <w:hyperlink r:id="rId245" w:history="1">
        <w:r>
          <w:rPr>
            <w:color w:val="0000FF"/>
          </w:rPr>
          <w:t>N 62</w:t>
        </w:r>
      </w:hyperlink>
      <w:r>
        <w:t xml:space="preserve">, от 31.03.2020 </w:t>
      </w:r>
      <w:hyperlink r:id="rId246" w:history="1">
        <w:r>
          <w:rPr>
            <w:color w:val="0000FF"/>
          </w:rPr>
          <w:t>N 399</w:t>
        </w:r>
      </w:hyperlink>
      <w:r>
        <w:t>)</w:t>
      </w:r>
    </w:p>
    <w:p w:rsidR="00A47216" w:rsidRDefault="00A47216">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A47216" w:rsidRDefault="00A47216">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A47216" w:rsidRDefault="00A47216">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субъекта Российской Федерации от мер финансовой ответственности регулируются </w:t>
      </w:r>
      <w:hyperlink r:id="rId247" w:history="1">
        <w:r>
          <w:rPr>
            <w:color w:val="0000FF"/>
          </w:rPr>
          <w:t>пунктами 16</w:t>
        </w:r>
      </w:hyperlink>
      <w:r>
        <w:t xml:space="preserve"> - </w:t>
      </w:r>
      <w:hyperlink r:id="rId248" w:history="1">
        <w:r>
          <w:rPr>
            <w:color w:val="0000FF"/>
          </w:rPr>
          <w:t>20 Правил</w:t>
        </w:r>
      </w:hyperlink>
      <w:r>
        <w:t xml:space="preserve"> формирования, предоставления и распределения субсидий.</w:t>
      </w:r>
    </w:p>
    <w:p w:rsidR="00A47216" w:rsidRDefault="00A47216">
      <w:pPr>
        <w:pStyle w:val="ConsPlusNormal"/>
        <w:jc w:val="both"/>
      </w:pPr>
      <w:r>
        <w:t>(</w:t>
      </w:r>
      <w:proofErr w:type="gramStart"/>
      <w:r>
        <w:t>п</w:t>
      </w:r>
      <w:proofErr w:type="gramEnd"/>
      <w:r>
        <w:t xml:space="preserve">. 16 в ред. </w:t>
      </w:r>
      <w:hyperlink r:id="rId249"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отчетности, представляемой Министерству строительства и жилищно-коммунального хозяйства Российской Федерации в соответствии с </w:t>
      </w:r>
      <w:hyperlink w:anchor="P1582" w:history="1">
        <w:r>
          <w:rPr>
            <w:color w:val="0000FF"/>
          </w:rPr>
          <w:t>пунктом 13</w:t>
        </w:r>
      </w:hyperlink>
      <w:r>
        <w:t xml:space="preserve"> настоящих Правил.</w:t>
      </w:r>
    </w:p>
    <w:p w:rsidR="00A47216" w:rsidRDefault="00A47216">
      <w:pPr>
        <w:pStyle w:val="ConsPlusNormal"/>
        <w:jc w:val="both"/>
      </w:pPr>
      <w:r>
        <w:t>(</w:t>
      </w:r>
      <w:proofErr w:type="gramStart"/>
      <w:r>
        <w:t>в</w:t>
      </w:r>
      <w:proofErr w:type="gramEnd"/>
      <w:r>
        <w:t xml:space="preserve"> ред. </w:t>
      </w:r>
      <w:hyperlink r:id="rId250"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18.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A47216" w:rsidRDefault="00A47216">
      <w:pPr>
        <w:pStyle w:val="ConsPlusNormal"/>
        <w:spacing w:before="220"/>
        <w:ind w:firstLine="540"/>
        <w:jc w:val="both"/>
      </w:pPr>
      <w:r>
        <w:t xml:space="preserve">Абзац утратил силу. - </w:t>
      </w:r>
      <w:hyperlink r:id="rId251" w:history="1">
        <w:r>
          <w:rPr>
            <w:color w:val="0000FF"/>
          </w:rPr>
          <w:t>Постановление</w:t>
        </w:r>
      </w:hyperlink>
      <w:r>
        <w:t xml:space="preserve"> Правительства РФ от 31.03.2020 N 399.</w:t>
      </w:r>
    </w:p>
    <w:p w:rsidR="00A47216" w:rsidRDefault="00A47216">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11</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42" w:name="P1605"/>
      <w:bookmarkEnd w:id="42"/>
      <w:r>
        <w:t>ПРАВИЛА</w:t>
      </w:r>
    </w:p>
    <w:p w:rsidR="00A47216" w:rsidRDefault="00A47216">
      <w:pPr>
        <w:pStyle w:val="ConsPlusTitle"/>
        <w:jc w:val="center"/>
      </w:pPr>
      <w:r>
        <w:t>ПРЕДОСТАВЛЕНИЯ СУБСИДИИ НА РЕАЛИЗАЦИЮ МЕРОПРИЯТИЙ</w:t>
      </w:r>
    </w:p>
    <w:p w:rsidR="00A47216" w:rsidRDefault="00A47216">
      <w:pPr>
        <w:pStyle w:val="ConsPlusTitle"/>
        <w:jc w:val="center"/>
      </w:pPr>
      <w:r>
        <w:t>ПО ПЕРЕСЕЛЕНИЮ ГРАЖДАН ИЗ ЖИЛИЩНОГО ФОНДА, ПРИЗНАННОГО</w:t>
      </w:r>
    </w:p>
    <w:p w:rsidR="00A47216" w:rsidRDefault="00A47216">
      <w:pPr>
        <w:pStyle w:val="ConsPlusTitle"/>
        <w:jc w:val="center"/>
      </w:pPr>
      <w:proofErr w:type="gramStart"/>
      <w:r>
        <w:t>НЕПРИГОДНЫМ</w:t>
      </w:r>
      <w:proofErr w:type="gramEnd"/>
      <w:r>
        <w:t xml:space="preserve"> ДЛЯ ПРОЖИВАНИЯ ВСЛЕДСТВИЕ ТЕХНОГЕННОЙ АВАРИИ</w:t>
      </w:r>
    </w:p>
    <w:p w:rsidR="00A47216" w:rsidRDefault="00A47216">
      <w:pPr>
        <w:pStyle w:val="ConsPlusTitle"/>
        <w:jc w:val="center"/>
      </w:pPr>
      <w:r>
        <w:t>НА РУДНИКЕ БКПРУ-1 ПУБЛИЧНОГО АКЦИОНЕРНОГО ОБЩЕСТВА</w:t>
      </w:r>
    </w:p>
    <w:p w:rsidR="00A47216" w:rsidRDefault="00A47216">
      <w:pPr>
        <w:pStyle w:val="ConsPlusTitle"/>
        <w:jc w:val="center"/>
      </w:pPr>
      <w:r>
        <w:t>"УРАЛКАЛИЙ", В Г. БЕРЕЗНИКИ, ПЕРМСКИЙ КРАЙ</w:t>
      </w:r>
    </w:p>
    <w:p w:rsidR="00A47216" w:rsidRDefault="00A47216">
      <w:pPr>
        <w:pStyle w:val="ConsPlusNormal"/>
        <w:jc w:val="both"/>
      </w:pPr>
    </w:p>
    <w:p w:rsidR="00A47216" w:rsidRDefault="00A47216">
      <w:pPr>
        <w:pStyle w:val="ConsPlusNormal"/>
        <w:ind w:firstLine="540"/>
        <w:jc w:val="both"/>
      </w:pPr>
      <w:r>
        <w:t xml:space="preserve">1. </w:t>
      </w:r>
      <w:proofErr w:type="gramStart"/>
      <w:r>
        <w:t xml:space="preserve">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w:t>
      </w:r>
      <w:r>
        <w:lastRenderedPageBreak/>
        <w:t>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w:t>
      </w:r>
      <w:proofErr w:type="gramEnd"/>
      <w:r>
        <w:t xml:space="preserve">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A47216" w:rsidRDefault="00A47216">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A47216" w:rsidRDefault="00A47216">
      <w:pPr>
        <w:pStyle w:val="ConsPlusNormal"/>
        <w:spacing w:before="220"/>
        <w:ind w:firstLine="540"/>
        <w:jc w:val="both"/>
      </w:pPr>
      <w:bookmarkStart w:id="43" w:name="P1614"/>
      <w:bookmarkEnd w:id="43"/>
      <w:r>
        <w:t xml:space="preserve">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w:t>
      </w:r>
      <w:proofErr w:type="gramStart"/>
      <w:r>
        <w:t>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roofErr w:type="gramEnd"/>
    </w:p>
    <w:p w:rsidR="00A47216" w:rsidRDefault="00A47216">
      <w:pPr>
        <w:pStyle w:val="ConsPlusNormal"/>
        <w:spacing w:before="220"/>
        <w:ind w:firstLine="540"/>
        <w:jc w:val="both"/>
      </w:pPr>
      <w:proofErr w:type="gramStart"/>
      <w: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roofErr w:type="gramEnd"/>
    </w:p>
    <w:p w:rsidR="00A47216" w:rsidRDefault="00A47216">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A47216" w:rsidRDefault="00A47216">
      <w:pPr>
        <w:pStyle w:val="ConsPlusNormal"/>
        <w:spacing w:before="220"/>
        <w:ind w:firstLine="540"/>
        <w:jc w:val="both"/>
      </w:pPr>
      <w:r>
        <w:t xml:space="preserve">для нанимателей и собственников жилых помещений, занимающих жилые помещения общей площадью до 33 кв. метров (включительно), - в </w:t>
      </w:r>
      <w:proofErr w:type="gramStart"/>
      <w:r>
        <w:t>размере</w:t>
      </w:r>
      <w:proofErr w:type="gramEnd"/>
      <w:r>
        <w:t xml:space="preserve"> 33 кв. метров;</w:t>
      </w:r>
    </w:p>
    <w:p w:rsidR="00A47216" w:rsidRDefault="00A47216">
      <w:pPr>
        <w:pStyle w:val="ConsPlusNormal"/>
        <w:spacing w:before="220"/>
        <w:ind w:firstLine="540"/>
        <w:jc w:val="both"/>
      </w:pPr>
      <w:proofErr w:type="gramStart"/>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roofErr w:type="gramEnd"/>
    </w:p>
    <w:p w:rsidR="00A47216" w:rsidRDefault="00A47216">
      <w:pPr>
        <w:pStyle w:val="ConsPlusNormal"/>
        <w:spacing w:before="220"/>
        <w:ind w:firstLine="540"/>
        <w:jc w:val="both"/>
      </w:pPr>
      <w:proofErr w:type="gramStart"/>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roofErr w:type="gramEnd"/>
    </w:p>
    <w:p w:rsidR="00A47216" w:rsidRDefault="00A47216">
      <w:pPr>
        <w:pStyle w:val="ConsPlusNormal"/>
        <w:spacing w:before="220"/>
        <w:ind w:firstLine="540"/>
        <w:jc w:val="both"/>
      </w:pPr>
      <w:bookmarkStart w:id="44" w:name="P1620"/>
      <w:bookmarkEnd w:id="44"/>
      <w:r>
        <w:t xml:space="preserve">3. </w:t>
      </w:r>
      <w:proofErr w:type="gramStart"/>
      <w:r>
        <w:t xml:space="preserve">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614"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w:t>
      </w:r>
      <w:proofErr w:type="gramEnd"/>
      <w:r>
        <w:t xml:space="preserve"> Пермского края (далее - соглашение).</w:t>
      </w:r>
    </w:p>
    <w:p w:rsidR="00A47216" w:rsidRDefault="00A47216">
      <w:pPr>
        <w:pStyle w:val="ConsPlusNormal"/>
        <w:spacing w:before="220"/>
        <w:ind w:firstLine="540"/>
        <w:jc w:val="both"/>
      </w:pPr>
      <w:r>
        <w:lastRenderedPageBreak/>
        <w:t xml:space="preserve">4. Соглашения заключаются в </w:t>
      </w:r>
      <w:proofErr w:type="gramStart"/>
      <w:r>
        <w:t>соответствии</w:t>
      </w:r>
      <w:proofErr w:type="gramEnd"/>
      <w:r>
        <w:t xml:space="preserve"> с типовой </w:t>
      </w:r>
      <w:hyperlink r:id="rId252" w:history="1">
        <w:r>
          <w:rPr>
            <w:color w:val="0000FF"/>
          </w:rPr>
          <w:t>формой</w:t>
        </w:r>
      </w:hyperlink>
      <w:r>
        <w:t xml:space="preserve"> соглашения, утверждаемой Министерством финансов Российской Федерации.</w:t>
      </w:r>
    </w:p>
    <w:p w:rsidR="00A47216" w:rsidRDefault="00A47216">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A47216" w:rsidRDefault="00A47216">
      <w:pPr>
        <w:pStyle w:val="ConsPlusNormal"/>
        <w:spacing w:before="220"/>
        <w:ind w:firstLine="540"/>
        <w:jc w:val="both"/>
      </w:pPr>
      <w: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A47216" w:rsidRDefault="00A47216">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A47216" w:rsidRDefault="00A47216">
      <w:pPr>
        <w:pStyle w:val="ConsPlusNormal"/>
        <w:spacing w:before="220"/>
        <w:ind w:firstLine="540"/>
        <w:jc w:val="both"/>
      </w:pPr>
      <w:proofErr w:type="gramStart"/>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w:t>
      </w:r>
      <w:proofErr w:type="gramEnd"/>
      <w:r>
        <w:t xml:space="preserve"> чем на 20 процентов) сокращения размера субсидии.</w:t>
      </w:r>
    </w:p>
    <w:p w:rsidR="00A47216" w:rsidRDefault="00A47216">
      <w:pPr>
        <w:pStyle w:val="ConsPlusNormal"/>
        <w:spacing w:before="220"/>
        <w:ind w:firstLine="540"/>
        <w:jc w:val="both"/>
      </w:pPr>
      <w:bookmarkStart w:id="45" w:name="P1626"/>
      <w:bookmarkEnd w:id="45"/>
      <w:r>
        <w:t xml:space="preserve">5. </w:t>
      </w:r>
      <w:proofErr w:type="gramStart"/>
      <w:r>
        <w:t xml:space="preserve">Содержание соглашения должно соответствовать требованиям, устанавливаемым </w:t>
      </w:r>
      <w:hyperlink r:id="rId25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A47216" w:rsidRDefault="00A47216">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A47216" w:rsidRDefault="00A47216">
      <w:pPr>
        <w:pStyle w:val="ConsPlusNormal"/>
        <w:spacing w:before="220"/>
        <w:ind w:firstLine="540"/>
        <w:jc w:val="both"/>
      </w:pPr>
      <w:bookmarkStart w:id="46" w:name="P1628"/>
      <w:bookmarkEnd w:id="46"/>
      <w:r>
        <w:t>6. Субсидия предоставляется при соблюдении следующих условий:</w:t>
      </w:r>
    </w:p>
    <w:p w:rsidR="00A47216" w:rsidRDefault="00A47216">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A47216" w:rsidRDefault="00A47216">
      <w:pPr>
        <w:pStyle w:val="ConsPlusNormal"/>
        <w:spacing w:before="220"/>
        <w:ind w:firstLine="540"/>
        <w:jc w:val="both"/>
      </w:pPr>
      <w:proofErr w:type="gramStart"/>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roofErr w:type="gramEnd"/>
    </w:p>
    <w:p w:rsidR="00A47216" w:rsidRDefault="00A47216">
      <w:pPr>
        <w:pStyle w:val="ConsPlusNormal"/>
        <w:spacing w:before="220"/>
        <w:ind w:firstLine="540"/>
        <w:jc w:val="both"/>
      </w:pPr>
      <w:r>
        <w:t xml:space="preserve">в) заключение соглашения в </w:t>
      </w:r>
      <w:proofErr w:type="gramStart"/>
      <w:r>
        <w:t>соответствии</w:t>
      </w:r>
      <w:proofErr w:type="gramEnd"/>
      <w:r>
        <w:t xml:space="preserve"> с </w:t>
      </w:r>
      <w:hyperlink w:anchor="P1620" w:history="1">
        <w:r>
          <w:rPr>
            <w:color w:val="0000FF"/>
          </w:rPr>
          <w:t>пунктами 3</w:t>
        </w:r>
      </w:hyperlink>
      <w:r>
        <w:t xml:space="preserve"> - </w:t>
      </w:r>
      <w:hyperlink w:anchor="P1626" w:history="1">
        <w:r>
          <w:rPr>
            <w:color w:val="0000FF"/>
          </w:rPr>
          <w:t>5</w:t>
        </w:r>
      </w:hyperlink>
      <w:r>
        <w:t xml:space="preserve"> настоящих Правил.</w:t>
      </w:r>
    </w:p>
    <w:p w:rsidR="00A47216" w:rsidRDefault="00A47216">
      <w:pPr>
        <w:pStyle w:val="ConsPlusNormal"/>
        <w:spacing w:before="220"/>
        <w:ind w:firstLine="540"/>
        <w:jc w:val="both"/>
      </w:pPr>
      <w:bookmarkStart w:id="47" w:name="P1632"/>
      <w:bookmarkEnd w:id="47"/>
      <w:r>
        <w:t>7. Предоставление субсидии осуществляется при соблюдении следующих требований:</w:t>
      </w:r>
    </w:p>
    <w:p w:rsidR="00A47216" w:rsidRDefault="00A47216">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A47216" w:rsidRDefault="00A47216">
      <w:pPr>
        <w:pStyle w:val="ConsPlusNormal"/>
        <w:spacing w:before="220"/>
        <w:ind w:firstLine="540"/>
        <w:jc w:val="both"/>
      </w:pPr>
      <w:r>
        <w:t xml:space="preserve">б) обязательство высшего исполнительного органа государственной власти Пермского края </w:t>
      </w:r>
      <w:r>
        <w:lastRenderedPageBreak/>
        <w:t xml:space="preserve">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641" w:history="1">
        <w:r>
          <w:rPr>
            <w:color w:val="0000FF"/>
          </w:rPr>
          <w:t>подпунктом "а" пункта 11</w:t>
        </w:r>
      </w:hyperlink>
      <w:r>
        <w:t xml:space="preserve"> настоящих Правил;</w:t>
      </w:r>
    </w:p>
    <w:p w:rsidR="00A47216" w:rsidRDefault="00A47216">
      <w:pPr>
        <w:pStyle w:val="ConsPlusNormal"/>
        <w:spacing w:before="220"/>
        <w:ind w:firstLine="540"/>
        <w:jc w:val="both"/>
      </w:pPr>
      <w: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A47216" w:rsidRDefault="00A47216">
      <w:pPr>
        <w:pStyle w:val="ConsPlusNormal"/>
        <w:spacing w:before="220"/>
        <w:ind w:firstLine="540"/>
        <w:jc w:val="both"/>
      </w:pPr>
      <w:r>
        <w:t xml:space="preserve">8. Субсидия не может быть предоставлена бюджету Пермского края в </w:t>
      </w:r>
      <w:proofErr w:type="gramStart"/>
      <w:r>
        <w:t>случае</w:t>
      </w:r>
      <w:proofErr w:type="gramEnd"/>
      <w:r>
        <w:t xml:space="preserve"> несоблюдения условий предоставления субсидии, указанных в </w:t>
      </w:r>
      <w:hyperlink w:anchor="P1628" w:history="1">
        <w:r>
          <w:rPr>
            <w:color w:val="0000FF"/>
          </w:rPr>
          <w:t>пункте 6</w:t>
        </w:r>
      </w:hyperlink>
      <w:r>
        <w:t xml:space="preserve"> настоящих Правил, а также положений </w:t>
      </w:r>
      <w:hyperlink w:anchor="P1632" w:history="1">
        <w:r>
          <w:rPr>
            <w:color w:val="0000FF"/>
          </w:rPr>
          <w:t>пункта 7</w:t>
        </w:r>
      </w:hyperlink>
      <w:r>
        <w:t xml:space="preserve"> настоящих Правил.</w:t>
      </w:r>
    </w:p>
    <w:p w:rsidR="00A47216" w:rsidRDefault="00A47216">
      <w:pPr>
        <w:pStyle w:val="ConsPlusNormal"/>
        <w:spacing w:before="220"/>
        <w:ind w:firstLine="540"/>
        <w:jc w:val="both"/>
      </w:pPr>
      <w:bookmarkStart w:id="48" w:name="P1637"/>
      <w:bookmarkEnd w:id="48"/>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254"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637"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A47216" w:rsidRDefault="00A47216">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A47216" w:rsidRDefault="00A47216">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A47216" w:rsidRDefault="00A47216">
      <w:pPr>
        <w:pStyle w:val="ConsPlusNormal"/>
        <w:spacing w:before="220"/>
        <w:ind w:firstLine="540"/>
        <w:jc w:val="both"/>
      </w:pPr>
      <w:bookmarkStart w:id="49" w:name="P1641"/>
      <w:bookmarkEnd w:id="49"/>
      <w:proofErr w:type="gramStart"/>
      <w: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roofErr w:type="gramEnd"/>
    </w:p>
    <w:p w:rsidR="00A47216" w:rsidRDefault="00A47216">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A47216" w:rsidRDefault="00A47216">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A47216" w:rsidRDefault="00A47216">
      <w:pPr>
        <w:pStyle w:val="ConsPlusNormal"/>
        <w:spacing w:before="220"/>
        <w:ind w:firstLine="540"/>
        <w:jc w:val="both"/>
      </w:pPr>
      <w:r>
        <w:t xml:space="preserve">13. </w:t>
      </w:r>
      <w:proofErr w:type="gramStart"/>
      <w:r>
        <w:t>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roofErr w:type="gramEnd"/>
    </w:p>
    <w:p w:rsidR="00A47216" w:rsidRDefault="00A47216">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A47216" w:rsidRDefault="00A47216">
      <w:pPr>
        <w:pStyle w:val="ConsPlusNormal"/>
        <w:spacing w:before="220"/>
        <w:ind w:firstLine="540"/>
        <w:jc w:val="both"/>
      </w:pPr>
      <w:r>
        <w:lastRenderedPageBreak/>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A47216" w:rsidRDefault="00A47216">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255" w:history="1">
        <w:r>
          <w:rPr>
            <w:color w:val="0000FF"/>
          </w:rPr>
          <w:t>пунктами 16</w:t>
        </w:r>
      </w:hyperlink>
      <w:r>
        <w:t xml:space="preserve"> - </w:t>
      </w:r>
      <w:hyperlink r:id="rId256" w:history="1">
        <w:r>
          <w:rPr>
            <w:color w:val="0000FF"/>
          </w:rPr>
          <w:t>18</w:t>
        </w:r>
      </w:hyperlink>
      <w:r>
        <w:t xml:space="preserve">, </w:t>
      </w:r>
      <w:hyperlink r:id="rId257" w:history="1">
        <w:r>
          <w:rPr>
            <w:color w:val="0000FF"/>
          </w:rPr>
          <w:t>20</w:t>
        </w:r>
      </w:hyperlink>
      <w:r>
        <w:t xml:space="preserve"> и </w:t>
      </w:r>
      <w:hyperlink r:id="rId258" w:history="1">
        <w:r>
          <w:rPr>
            <w:color w:val="0000FF"/>
          </w:rPr>
          <w:t>20(1)</w:t>
        </w:r>
      </w:hyperlink>
      <w:r>
        <w:t xml:space="preserve"> Правил формирования, предоставления и распределения субсидий.</w:t>
      </w:r>
    </w:p>
    <w:p w:rsidR="00A47216" w:rsidRDefault="00A47216">
      <w:pPr>
        <w:pStyle w:val="ConsPlusNormal"/>
        <w:spacing w:before="220"/>
        <w:ind w:firstLine="540"/>
        <w:jc w:val="both"/>
      </w:pPr>
      <w:r>
        <w:t xml:space="preserve">16. Субсидия подлежит взысканию в доход федерального бюджета в </w:t>
      </w:r>
      <w:proofErr w:type="gramStart"/>
      <w:r>
        <w:t>соответствии</w:t>
      </w:r>
      <w:proofErr w:type="gramEnd"/>
      <w:r>
        <w:t xml:space="preserve"> с бюджетным законодательством Российской Федерации в случае ее нецелевого использования.</w:t>
      </w:r>
    </w:p>
    <w:p w:rsidR="00A47216" w:rsidRDefault="00A47216">
      <w:pPr>
        <w:pStyle w:val="ConsPlusNormal"/>
        <w:spacing w:before="220"/>
        <w:ind w:firstLine="540"/>
        <w:jc w:val="both"/>
      </w:pPr>
      <w:r>
        <w:t xml:space="preserve">17. </w:t>
      </w:r>
      <w:proofErr w:type="gramStart"/>
      <w:r>
        <w:t>Контроль за</w:t>
      </w:r>
      <w:proofErr w:type="gramEnd"/>
      <w:r>
        <w:t xml:space="preserve">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12</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50" w:name="P1662"/>
      <w:bookmarkEnd w:id="50"/>
      <w:r>
        <w:t>ПРАВИЛА</w:t>
      </w:r>
    </w:p>
    <w:p w:rsidR="00A47216" w:rsidRDefault="00A47216">
      <w:pPr>
        <w:pStyle w:val="ConsPlusTitle"/>
        <w:jc w:val="center"/>
      </w:pPr>
      <w:r>
        <w:t>ПРЕДОСТАВЛЕНИЯ СУБСИДИЙ ИЗ ФЕДЕРАЛЬНОГО БЮДЖЕТА</w:t>
      </w:r>
    </w:p>
    <w:p w:rsidR="00A47216" w:rsidRDefault="00A47216">
      <w:pPr>
        <w:pStyle w:val="ConsPlusTitle"/>
        <w:jc w:val="center"/>
      </w:pPr>
      <w:r>
        <w:t>БЮДЖЕТАМ СУБЪЕКТОВ РОССИЙСКОЙ ФЕДЕРАЦИИ НА СОФИНАНСИРОВАНИЕ</w:t>
      </w:r>
    </w:p>
    <w:p w:rsidR="00A47216" w:rsidRDefault="00A47216">
      <w:pPr>
        <w:pStyle w:val="ConsPlusTitle"/>
        <w:jc w:val="center"/>
      </w:pPr>
      <w:r>
        <w:t>РАСХОДНЫХ ОБЯЗАТЕЛЬСТВ СУБЪЕКТОВ РОССИЙСКОЙ ФЕДЕРАЦИИ</w:t>
      </w:r>
    </w:p>
    <w:p w:rsidR="00A47216" w:rsidRDefault="00A47216">
      <w:pPr>
        <w:pStyle w:val="ConsPlusTitle"/>
        <w:jc w:val="center"/>
      </w:pPr>
      <w:r>
        <w:t>НА КОМПЕНСАЦИЮ ОТДЕЛЬНЫМ КАТЕГОРИЯМ ГРАЖДАН ОПЛАТЫ</w:t>
      </w:r>
    </w:p>
    <w:p w:rsidR="00A47216" w:rsidRDefault="00A47216">
      <w:pPr>
        <w:pStyle w:val="ConsPlusTitle"/>
        <w:jc w:val="center"/>
      </w:pPr>
      <w:r>
        <w:t>ВЗНОСА НА КАПИТАЛЬНЫЙ РЕМОНТ ОБЩЕГО ИМУЩЕСТВА</w:t>
      </w:r>
    </w:p>
    <w:p w:rsidR="00A47216" w:rsidRDefault="00A47216">
      <w:pPr>
        <w:pStyle w:val="ConsPlusTitle"/>
        <w:jc w:val="center"/>
      </w:pPr>
      <w:r>
        <w:t>В МНОГОКВАРТИРНОМ ДОМЕ</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14.08.2018 </w:t>
            </w:r>
            <w:hyperlink r:id="rId259" w:history="1">
              <w:r>
                <w:rPr>
                  <w:color w:val="0000FF"/>
                </w:rPr>
                <w:t>N 940</w:t>
              </w:r>
            </w:hyperlink>
            <w:r>
              <w:rPr>
                <w:color w:val="392C69"/>
              </w:rPr>
              <w:t>,</w:t>
            </w:r>
            <w:proofErr w:type="gramEnd"/>
          </w:p>
          <w:p w:rsidR="00A47216" w:rsidRDefault="00A47216">
            <w:pPr>
              <w:pStyle w:val="ConsPlusNormal"/>
              <w:jc w:val="center"/>
            </w:pPr>
            <w:r>
              <w:rPr>
                <w:color w:val="392C69"/>
              </w:rPr>
              <w:t xml:space="preserve">от 23.11.2018 </w:t>
            </w:r>
            <w:hyperlink r:id="rId260" w:history="1">
              <w:r>
                <w:rPr>
                  <w:color w:val="0000FF"/>
                </w:rPr>
                <w:t>N 1407</w:t>
              </w:r>
            </w:hyperlink>
            <w:r>
              <w:rPr>
                <w:color w:val="392C69"/>
              </w:rPr>
              <w:t xml:space="preserve">, от 30.01.2019 </w:t>
            </w:r>
            <w:hyperlink r:id="rId261" w:history="1">
              <w:r>
                <w:rPr>
                  <w:color w:val="0000FF"/>
                </w:rPr>
                <w:t>N 62</w:t>
              </w:r>
            </w:hyperlink>
            <w:r>
              <w:rPr>
                <w:color w:val="392C69"/>
              </w:rPr>
              <w:t xml:space="preserve">, от 31.03.2020 </w:t>
            </w:r>
            <w:hyperlink r:id="rId262" w:history="1">
              <w:r>
                <w:rPr>
                  <w:color w:val="0000FF"/>
                </w:rPr>
                <w:t>N 399</w:t>
              </w:r>
            </w:hyperlink>
            <w:r>
              <w:rPr>
                <w:color w:val="392C69"/>
              </w:rPr>
              <w:t>)</w:t>
            </w:r>
          </w:p>
        </w:tc>
      </w:tr>
    </w:tbl>
    <w:p w:rsidR="00A47216" w:rsidRDefault="00A47216">
      <w:pPr>
        <w:pStyle w:val="ConsPlusNormal"/>
        <w:jc w:val="both"/>
      </w:pPr>
    </w:p>
    <w:p w:rsidR="00A47216" w:rsidRDefault="00A47216">
      <w:pPr>
        <w:pStyle w:val="ConsPlusNormal"/>
        <w:ind w:firstLine="540"/>
        <w:jc w:val="both"/>
      </w:pPr>
      <w:r>
        <w:t xml:space="preserve">1. </w:t>
      </w:r>
      <w:proofErr w:type="gramStart"/>
      <w:r>
        <w:t xml:space="preserve">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w:t>
      </w:r>
      <w:hyperlink r:id="rId263"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46" w:history="1">
        <w:r>
          <w:rPr>
            <w:color w:val="0000FF"/>
          </w:rPr>
          <w:t>программы</w:t>
        </w:r>
      </w:hyperlink>
      <w:r>
        <w:t xml:space="preserve"> Российской Федерации "Обеспечение доступным</w:t>
      </w:r>
      <w:proofErr w:type="gramEnd"/>
      <w:r>
        <w:t xml:space="preserve">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A47216" w:rsidRDefault="00A47216">
      <w:pPr>
        <w:pStyle w:val="ConsPlusNormal"/>
        <w:jc w:val="both"/>
      </w:pPr>
      <w:r>
        <w:t xml:space="preserve">(в ред. </w:t>
      </w:r>
      <w:hyperlink r:id="rId264"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bookmarkStart w:id="51" w:name="P1675"/>
      <w:bookmarkEnd w:id="51"/>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w:t>
      </w:r>
      <w:r>
        <w:lastRenderedPageBreak/>
        <w:t xml:space="preserve">ими на основании </w:t>
      </w:r>
      <w:hyperlink r:id="rId265"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A47216" w:rsidRDefault="00A47216">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675" w:history="1">
        <w:r>
          <w:rPr>
            <w:color w:val="0000FF"/>
          </w:rPr>
          <w:t>пункте 2</w:t>
        </w:r>
      </w:hyperlink>
      <w:r>
        <w:t xml:space="preserve"> настоящих Правил.</w:t>
      </w:r>
    </w:p>
    <w:p w:rsidR="00A47216" w:rsidRDefault="00A47216">
      <w:pPr>
        <w:pStyle w:val="ConsPlusNormal"/>
        <w:spacing w:before="220"/>
        <w:ind w:firstLine="540"/>
        <w:jc w:val="both"/>
      </w:pPr>
      <w:r>
        <w:t>4. Размер субсидии, предоставляемой бюджету i-го субъекта Российской Федерации (С</w:t>
      </w:r>
      <w:proofErr w:type="gramStart"/>
      <w:r>
        <w:rPr>
          <w:vertAlign w:val="subscript"/>
        </w:rPr>
        <w:t>i</w:t>
      </w:r>
      <w:proofErr w:type="gramEnd"/>
      <w:r>
        <w:t>), определяется по формуле:</w:t>
      </w:r>
    </w:p>
    <w:p w:rsidR="00A47216" w:rsidRDefault="00A47216">
      <w:pPr>
        <w:pStyle w:val="ConsPlusNormal"/>
        <w:jc w:val="both"/>
      </w:pPr>
    </w:p>
    <w:p w:rsidR="00A47216" w:rsidRDefault="00A47216">
      <w:pPr>
        <w:pStyle w:val="ConsPlusNormal"/>
        <w:jc w:val="center"/>
      </w:pPr>
      <w:r w:rsidRPr="00A76C28">
        <w:rPr>
          <w:position w:val="-31"/>
        </w:rPr>
        <w:pict>
          <v:shape id="_x0000_i1030" style="width:156.75pt;height:42pt" coordsize="" o:spt="100" adj="0,,0" path="" filled="f" stroked="f">
            <v:stroke joinstyle="miter"/>
            <v:imagedata r:id="rId266" o:title="base_1_359272_32773"/>
            <v:formulas/>
            <v:path o:connecttype="segments"/>
          </v:shape>
        </w:pic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A47216" w:rsidRDefault="00A47216">
      <w:pPr>
        <w:pStyle w:val="ConsPlusNormal"/>
        <w:spacing w:before="220"/>
        <w:ind w:firstLine="540"/>
        <w:jc w:val="both"/>
      </w:pPr>
      <w:r>
        <w:t>З</w:t>
      </w:r>
      <w:r>
        <w:rPr>
          <w:vertAlign w:val="subscript"/>
        </w:rPr>
        <w:t>i</w:t>
      </w:r>
      <w:r>
        <w:t xml:space="preserve"> - потребность в бюджетных </w:t>
      </w:r>
      <w:proofErr w:type="gramStart"/>
      <w:r>
        <w:t>ассигнованиях</w:t>
      </w:r>
      <w:proofErr w:type="gramEnd"/>
      <w:r>
        <w:t xml:space="preserve"> на реализацию расходного обязательства i-го субъекта Российской Федерации, предусмотренного </w:t>
      </w:r>
      <w:hyperlink w:anchor="P1675" w:history="1">
        <w:r>
          <w:rPr>
            <w:color w:val="0000FF"/>
          </w:rPr>
          <w:t>пунктом 2</w:t>
        </w:r>
      </w:hyperlink>
      <w:r>
        <w:t xml:space="preserve"> настоящих Правил;</w:t>
      </w:r>
    </w:p>
    <w:p w:rsidR="00A47216" w:rsidRDefault="00A47216">
      <w:pPr>
        <w:pStyle w:val="ConsPlusNormal"/>
        <w:spacing w:before="220"/>
        <w:ind w:firstLine="540"/>
        <w:jc w:val="both"/>
      </w:pPr>
      <w:r>
        <w:t>ПУС</w:t>
      </w:r>
      <w:proofErr w:type="gramStart"/>
      <w:r>
        <w:rPr>
          <w:vertAlign w:val="subscript"/>
        </w:rPr>
        <w:t>i</w:t>
      </w:r>
      <w:proofErr w:type="gramEnd"/>
      <w:r>
        <w:t xml:space="preserve"> - предельный уровень софинансирования расходного обязательства i-го субъекта Российской Федерации;</w:t>
      </w:r>
    </w:p>
    <w:p w:rsidR="00A47216" w:rsidRDefault="00A47216">
      <w:pPr>
        <w:pStyle w:val="ConsPlusNormal"/>
        <w:spacing w:before="220"/>
        <w:ind w:firstLine="540"/>
        <w:jc w:val="both"/>
      </w:pPr>
      <w:r>
        <w:t>n - число субъектов Российской Федерации, между бюджетами которых распределяются субсидии.</w:t>
      </w:r>
    </w:p>
    <w:p w:rsidR="00A47216" w:rsidRDefault="00A47216">
      <w:pPr>
        <w:pStyle w:val="ConsPlusNormal"/>
        <w:jc w:val="both"/>
      </w:pPr>
      <w:r>
        <w:t xml:space="preserve">(п. 4 в ред. </w:t>
      </w:r>
      <w:hyperlink r:id="rId267" w:history="1">
        <w:r>
          <w:rPr>
            <w:color w:val="0000FF"/>
          </w:rPr>
          <w:t>Постановления</w:t>
        </w:r>
      </w:hyperlink>
      <w:r>
        <w:t xml:space="preserve"> Правительства РФ от 23.11.2018 N 1407)</w:t>
      </w:r>
    </w:p>
    <w:p w:rsidR="00A47216" w:rsidRDefault="00A47216">
      <w:pPr>
        <w:pStyle w:val="ConsPlusNormal"/>
        <w:spacing w:before="220"/>
        <w:ind w:firstLine="540"/>
        <w:jc w:val="both"/>
      </w:pPr>
      <w:r>
        <w:t xml:space="preserve">5. Утратил силу. - </w:t>
      </w:r>
      <w:hyperlink r:id="rId268" w:history="1">
        <w:r>
          <w:rPr>
            <w:color w:val="0000FF"/>
          </w:rPr>
          <w:t>Постановление</w:t>
        </w:r>
      </w:hyperlink>
      <w:r>
        <w:t xml:space="preserve"> Правительства РФ от 23.11.2018 N 1407.</w:t>
      </w:r>
    </w:p>
    <w:p w:rsidR="00A47216" w:rsidRDefault="00A47216">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A47216" w:rsidRDefault="00A47216">
      <w:pPr>
        <w:pStyle w:val="ConsPlusNormal"/>
        <w:spacing w:before="220"/>
        <w:ind w:firstLine="540"/>
        <w:jc w:val="both"/>
      </w:pPr>
      <w:proofErr w:type="gramStart"/>
      <w:r>
        <w:t xml:space="preserve">а) наличие закона субъекта Российской Федерации, предусмотренного </w:t>
      </w:r>
      <w:hyperlink r:id="rId269" w:history="1">
        <w:r>
          <w:rPr>
            <w:color w:val="0000FF"/>
          </w:rPr>
          <w:t>частью 2.1 статьи 169</w:t>
        </w:r>
      </w:hyperlink>
      <w:r>
        <w:t xml:space="preserve"> Жилищного кодекса Российской Федерации;</w:t>
      </w:r>
      <w:proofErr w:type="gramEnd"/>
    </w:p>
    <w:p w:rsidR="00A47216" w:rsidRDefault="00A47216">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27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A47216" w:rsidRDefault="00A47216">
      <w:pPr>
        <w:pStyle w:val="ConsPlusNormal"/>
        <w:jc w:val="both"/>
      </w:pPr>
      <w:r>
        <w:t xml:space="preserve">(п. 6 в ред. </w:t>
      </w:r>
      <w:hyperlink r:id="rId271" w:history="1">
        <w:r>
          <w:rPr>
            <w:color w:val="0000FF"/>
          </w:rPr>
          <w:t>Постановления</w:t>
        </w:r>
      </w:hyperlink>
      <w:r>
        <w:t xml:space="preserve"> Правительства РФ от 23.11.2018 N 1407)</w:t>
      </w:r>
    </w:p>
    <w:p w:rsidR="00A47216" w:rsidRDefault="00A47216">
      <w:pPr>
        <w:pStyle w:val="ConsPlusNormal"/>
        <w:spacing w:before="220"/>
        <w:ind w:firstLine="540"/>
        <w:jc w:val="both"/>
      </w:pPr>
      <w:r>
        <w:t xml:space="preserve">6.1. </w:t>
      </w:r>
      <w:proofErr w:type="gramStart"/>
      <w:r>
        <w:t xml:space="preserve">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w:t>
      </w:r>
      <w:r>
        <w:lastRenderedPageBreak/>
        <w:t>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roofErr w:type="gramEnd"/>
    </w:p>
    <w:p w:rsidR="00A47216" w:rsidRDefault="00A47216">
      <w:pPr>
        <w:pStyle w:val="ConsPlusNormal"/>
        <w:jc w:val="both"/>
      </w:pPr>
      <w:r>
        <w:t>(</w:t>
      </w:r>
      <w:proofErr w:type="gramStart"/>
      <w:r>
        <w:t>п</w:t>
      </w:r>
      <w:proofErr w:type="gramEnd"/>
      <w:r>
        <w:t xml:space="preserve">. 6.1 введен </w:t>
      </w:r>
      <w:hyperlink r:id="rId272" w:history="1">
        <w:r>
          <w:rPr>
            <w:color w:val="0000FF"/>
          </w:rPr>
          <w:t>Постановлением</w:t>
        </w:r>
      </w:hyperlink>
      <w:r>
        <w:t xml:space="preserve"> Правительства РФ от 23.11.2018 N 1407)</w:t>
      </w:r>
    </w:p>
    <w:p w:rsidR="00A47216" w:rsidRDefault="00A47216">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A47216" w:rsidRDefault="00A47216">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73"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jc w:val="both"/>
      </w:pPr>
      <w:r>
        <w:t>(</w:t>
      </w:r>
      <w:proofErr w:type="gramStart"/>
      <w:r>
        <w:t>п</w:t>
      </w:r>
      <w:proofErr w:type="gramEnd"/>
      <w:r>
        <w:t xml:space="preserve">. 8 в ред. </w:t>
      </w:r>
      <w:hyperlink r:id="rId274" w:history="1">
        <w:r>
          <w:rPr>
            <w:color w:val="0000FF"/>
          </w:rPr>
          <w:t>Постановления</w:t>
        </w:r>
      </w:hyperlink>
      <w:r>
        <w:t xml:space="preserve"> Правительства РФ от 23.11.2018 N 1407)</w:t>
      </w:r>
    </w:p>
    <w:p w:rsidR="00A47216" w:rsidRDefault="00A47216">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w:t>
      </w:r>
      <w:proofErr w:type="gramStart"/>
      <w:r>
        <w:t>соответствии</w:t>
      </w:r>
      <w:proofErr w:type="gramEnd"/>
      <w:r>
        <w:t xml:space="preserve"> с типовой </w:t>
      </w:r>
      <w:hyperlink r:id="rId275" w:history="1">
        <w:r>
          <w:rPr>
            <w:color w:val="0000FF"/>
          </w:rPr>
          <w:t>формой</w:t>
        </w:r>
      </w:hyperlink>
      <w:r>
        <w:t xml:space="preserve"> соглашения, утверждаемой Министерством финансов Российской Федерации.</w:t>
      </w:r>
    </w:p>
    <w:p w:rsidR="00A47216" w:rsidRDefault="00A47216">
      <w:pPr>
        <w:pStyle w:val="ConsPlusNormal"/>
        <w:jc w:val="both"/>
      </w:pPr>
      <w:r>
        <w:t>(</w:t>
      </w:r>
      <w:proofErr w:type="gramStart"/>
      <w:r>
        <w:t>п</w:t>
      </w:r>
      <w:proofErr w:type="gramEnd"/>
      <w:r>
        <w:t xml:space="preserve">. 9 в ред. </w:t>
      </w:r>
      <w:hyperlink r:id="rId276" w:history="1">
        <w:r>
          <w:rPr>
            <w:color w:val="0000FF"/>
          </w:rPr>
          <w:t>Постановления</w:t>
        </w:r>
      </w:hyperlink>
      <w:r>
        <w:t xml:space="preserve"> Правительства РФ от 23.11.2018 N 1407)</w:t>
      </w:r>
    </w:p>
    <w:p w:rsidR="00A47216" w:rsidRDefault="00A47216">
      <w:pPr>
        <w:pStyle w:val="ConsPlusNormal"/>
        <w:spacing w:before="220"/>
        <w:ind w:firstLine="540"/>
        <w:jc w:val="both"/>
      </w:pPr>
      <w:r>
        <w:t xml:space="preserve">10. Утратил силу. - </w:t>
      </w:r>
      <w:hyperlink r:id="rId277" w:history="1">
        <w:r>
          <w:rPr>
            <w:color w:val="0000FF"/>
          </w:rPr>
          <w:t>Постановление</w:t>
        </w:r>
      </w:hyperlink>
      <w:r>
        <w:t xml:space="preserve"> Правительства РФ от 23.11.2018 N 1407.</w:t>
      </w:r>
    </w:p>
    <w:p w:rsidR="00A47216" w:rsidRDefault="00A47216">
      <w:pPr>
        <w:pStyle w:val="ConsPlusNormal"/>
        <w:spacing w:before="220"/>
        <w:ind w:firstLine="540"/>
        <w:jc w:val="both"/>
      </w:pPr>
      <w:r>
        <w:t xml:space="preserve">11. Субсидия предоставляется в </w:t>
      </w:r>
      <w:proofErr w:type="gramStart"/>
      <w:r>
        <w:t>случае</w:t>
      </w:r>
      <w:proofErr w:type="gramEnd"/>
      <w:r>
        <w:t xml:space="preserve">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A47216" w:rsidRDefault="00A47216">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A47216" w:rsidRDefault="00A47216">
      <w:pPr>
        <w:pStyle w:val="ConsPlusNormal"/>
        <w:jc w:val="both"/>
      </w:pPr>
      <w:r>
        <w:t xml:space="preserve">(в ред. </w:t>
      </w:r>
      <w:hyperlink r:id="rId278"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A47216" w:rsidRDefault="00A47216">
      <w:pPr>
        <w:pStyle w:val="ConsPlusNormal"/>
        <w:jc w:val="both"/>
      </w:pPr>
      <w:r>
        <w:t xml:space="preserve">(в ред. </w:t>
      </w:r>
      <w:hyperlink r:id="rId279"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а) в </w:t>
      </w:r>
      <w:proofErr w:type="gramStart"/>
      <w:r>
        <w:t>случае</w:t>
      </w:r>
      <w:proofErr w:type="gramEnd"/>
      <w:r>
        <w:t xml:space="preserve">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A47216" w:rsidRDefault="00A47216">
      <w:pPr>
        <w:pStyle w:val="ConsPlusNormal"/>
        <w:jc w:val="both"/>
      </w:pPr>
      <w:r>
        <w:t xml:space="preserve">(в ред. </w:t>
      </w:r>
      <w:hyperlink r:id="rId280"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б) в </w:t>
      </w:r>
      <w:proofErr w:type="gramStart"/>
      <w:r>
        <w:t>случае</w:t>
      </w:r>
      <w:proofErr w:type="gramEnd"/>
      <w:r>
        <w:t xml:space="preserve">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A47216" w:rsidRDefault="00A47216">
      <w:pPr>
        <w:pStyle w:val="ConsPlusNormal"/>
        <w:jc w:val="both"/>
      </w:pPr>
      <w:r>
        <w:t xml:space="preserve">(в ред. </w:t>
      </w:r>
      <w:hyperlink r:id="rId281"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в) в </w:t>
      </w:r>
      <w:proofErr w:type="gramStart"/>
      <w:r>
        <w:t>случае</w:t>
      </w:r>
      <w:proofErr w:type="gramEnd"/>
      <w:r>
        <w:t xml:space="preserve">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A47216" w:rsidRDefault="00A47216">
      <w:pPr>
        <w:pStyle w:val="ConsPlusNormal"/>
        <w:jc w:val="both"/>
      </w:pPr>
      <w:r>
        <w:t xml:space="preserve">(в ред. </w:t>
      </w:r>
      <w:hyperlink r:id="rId282"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bookmarkStart w:id="52" w:name="P1712"/>
      <w:bookmarkEnd w:id="52"/>
      <w:r>
        <w:lastRenderedPageBreak/>
        <w:t xml:space="preserve">14.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roofErr w:type="gramEnd"/>
    </w:p>
    <w:p w:rsidR="00A47216" w:rsidRDefault="00A47216">
      <w:pPr>
        <w:pStyle w:val="ConsPlusNormal"/>
        <w:jc w:val="both"/>
      </w:pPr>
      <w:r>
        <w:t>(</w:t>
      </w:r>
      <w:proofErr w:type="gramStart"/>
      <w:r>
        <w:t>в</w:t>
      </w:r>
      <w:proofErr w:type="gramEnd"/>
      <w:r>
        <w:t xml:space="preserve"> ред. Постановлений Правительства РФ от 30.01.2019 </w:t>
      </w:r>
      <w:hyperlink r:id="rId283" w:history="1">
        <w:r>
          <w:rPr>
            <w:color w:val="0000FF"/>
          </w:rPr>
          <w:t>N 62</w:t>
        </w:r>
      </w:hyperlink>
      <w:r>
        <w:t xml:space="preserve">, от 31.03.2020 </w:t>
      </w:r>
      <w:hyperlink r:id="rId284" w:history="1">
        <w:r>
          <w:rPr>
            <w:color w:val="0000FF"/>
          </w:rPr>
          <w:t>N 399</w:t>
        </w:r>
      </w:hyperlink>
      <w:r>
        <w:t>)</w:t>
      </w:r>
    </w:p>
    <w:p w:rsidR="00A47216" w:rsidRDefault="00A47216">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A47216" w:rsidRDefault="00A47216">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A47216" w:rsidRDefault="00A47216">
      <w:pPr>
        <w:pStyle w:val="ConsPlusNormal"/>
        <w:spacing w:before="220"/>
        <w:ind w:firstLine="540"/>
        <w:jc w:val="both"/>
      </w:pPr>
      <w:r>
        <w:t xml:space="preserve">17. Перечисление субсидий осуществляется в установленном </w:t>
      </w:r>
      <w:proofErr w:type="gramStart"/>
      <w:r>
        <w:t>порядке</w:t>
      </w:r>
      <w:proofErr w:type="gramEnd"/>
      <w:r>
        <w:t xml:space="preserve">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 xml:space="preserve">18. </w:t>
      </w:r>
      <w:proofErr w:type="gramStart"/>
      <w:r>
        <w:t>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roofErr w:type="gramEnd"/>
    </w:p>
    <w:p w:rsidR="00A47216" w:rsidRDefault="00A47216">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A47216" w:rsidRDefault="00A47216">
      <w:pPr>
        <w:pStyle w:val="ConsPlusNormal"/>
        <w:spacing w:before="220"/>
        <w:ind w:firstLine="540"/>
        <w:jc w:val="both"/>
      </w:pPr>
      <w:r>
        <w:t xml:space="preserve">19. Утратил силу. - </w:t>
      </w:r>
      <w:hyperlink r:id="rId285" w:history="1">
        <w:r>
          <w:rPr>
            <w:color w:val="0000FF"/>
          </w:rPr>
          <w:t>Постановление</w:t>
        </w:r>
      </w:hyperlink>
      <w:r>
        <w:t xml:space="preserve"> Правительства РФ от 23.11.2018 N 1407.</w:t>
      </w:r>
    </w:p>
    <w:p w:rsidR="00A47216" w:rsidRDefault="00A47216">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712" w:history="1">
        <w:r>
          <w:rPr>
            <w:color w:val="0000FF"/>
          </w:rPr>
          <w:t>пунктом 14</w:t>
        </w:r>
      </w:hyperlink>
      <w:r>
        <w:t xml:space="preserve"> настоящих Правил.</w:t>
      </w:r>
    </w:p>
    <w:p w:rsidR="00A47216" w:rsidRDefault="00A47216">
      <w:pPr>
        <w:pStyle w:val="ConsPlusNormal"/>
        <w:jc w:val="both"/>
      </w:pPr>
      <w:r>
        <w:t>(</w:t>
      </w:r>
      <w:proofErr w:type="gramStart"/>
      <w:r>
        <w:t>в</w:t>
      </w:r>
      <w:proofErr w:type="gramEnd"/>
      <w:r>
        <w:t xml:space="preserve"> ред. </w:t>
      </w:r>
      <w:hyperlink r:id="rId286" w:history="1">
        <w:r>
          <w:rPr>
            <w:color w:val="0000FF"/>
          </w:rPr>
          <w:t>Постановления</w:t>
        </w:r>
      </w:hyperlink>
      <w:r>
        <w:t xml:space="preserve"> Правительства РФ от 23.11.2018 N 1407)</w:t>
      </w:r>
    </w:p>
    <w:p w:rsidR="00A47216" w:rsidRDefault="00A47216">
      <w:pPr>
        <w:pStyle w:val="ConsPlusNormal"/>
        <w:spacing w:before="220"/>
        <w:ind w:firstLine="540"/>
        <w:jc w:val="both"/>
      </w:pPr>
      <w:r>
        <w:t xml:space="preserve">21. </w:t>
      </w:r>
      <w:proofErr w:type="gramStart"/>
      <w:r>
        <w:t xml:space="preserve">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87" w:history="1">
        <w:r>
          <w:rPr>
            <w:color w:val="0000FF"/>
          </w:rPr>
          <w:t>пунктами 16</w:t>
        </w:r>
      </w:hyperlink>
      <w:r>
        <w:t xml:space="preserve">, </w:t>
      </w:r>
      <w:hyperlink r:id="rId288" w:history="1">
        <w:r>
          <w:rPr>
            <w:color w:val="0000FF"/>
          </w:rPr>
          <w:t>19</w:t>
        </w:r>
      </w:hyperlink>
      <w:r>
        <w:t xml:space="preserve"> и </w:t>
      </w:r>
      <w:hyperlink r:id="rId289"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roofErr w:type="gramEnd"/>
    </w:p>
    <w:p w:rsidR="00A47216" w:rsidRDefault="00A47216">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A47216" w:rsidRDefault="00A47216">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13</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53" w:name="P1737"/>
      <w:bookmarkEnd w:id="53"/>
      <w:r>
        <w:t>ПРАВИЛА</w:t>
      </w:r>
    </w:p>
    <w:p w:rsidR="00A47216" w:rsidRDefault="00A47216">
      <w:pPr>
        <w:pStyle w:val="ConsPlusTitle"/>
        <w:jc w:val="center"/>
      </w:pPr>
      <w:r>
        <w:t>ПРЕДОСТАВЛЕНИЯ СУБСИДИИ ИЗ ФЕДЕРАЛЬНОГО БЮДЖЕТА</w:t>
      </w:r>
    </w:p>
    <w:p w:rsidR="00A47216" w:rsidRDefault="00A47216">
      <w:pPr>
        <w:pStyle w:val="ConsPlusTitle"/>
        <w:jc w:val="center"/>
      </w:pPr>
      <w:r>
        <w:t>БЮДЖЕТУ ЧЕЧЕНСКОЙ РЕСПУБЛИКИ НА РЕАЛИЗАЦИЮ МЕРОПРИЯТИЙ</w:t>
      </w:r>
    </w:p>
    <w:p w:rsidR="00A47216" w:rsidRDefault="00A47216">
      <w:pPr>
        <w:pStyle w:val="ConsPlusTitle"/>
        <w:jc w:val="center"/>
      </w:pPr>
      <w:r>
        <w:t>ПО ПЕРЕСЕЛЕНИЮ ГРАЖДАН, ПРОЖИВАЮЩИХ В ОПОЛЗНЕВОЙ ЗОНЕ</w:t>
      </w:r>
    </w:p>
    <w:p w:rsidR="00A47216" w:rsidRDefault="00A47216">
      <w:pPr>
        <w:pStyle w:val="ConsPlusTitle"/>
        <w:jc w:val="center"/>
      </w:pPr>
      <w:r>
        <w:t>НА ТЕРРИТОРИИ ЧЕЧЕНСКОЙ РЕСПУБЛИКИ, В РАЙОНЫ</w:t>
      </w:r>
    </w:p>
    <w:p w:rsidR="00A47216" w:rsidRDefault="00A47216">
      <w:pPr>
        <w:pStyle w:val="ConsPlusTitle"/>
        <w:jc w:val="center"/>
      </w:pPr>
      <w:r>
        <w:t>С БЛАГОПРИЯТНЫМИ УСЛОВИЯМИ ПРОЖИВАНИЯ</w:t>
      </w:r>
    </w:p>
    <w:p w:rsidR="00A47216" w:rsidRDefault="00A47216">
      <w:pPr>
        <w:pStyle w:val="ConsPlusTitle"/>
        <w:jc w:val="center"/>
      </w:pPr>
      <w:r>
        <w:t>НА ТЕРРИТОРИИ ЧЕЧЕНСКОЙ РЕСПУБЛИКИ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30.01.2019 </w:t>
            </w:r>
            <w:hyperlink r:id="rId290" w:history="1">
              <w:r>
                <w:rPr>
                  <w:color w:val="0000FF"/>
                </w:rPr>
                <w:t>N 62</w:t>
              </w:r>
            </w:hyperlink>
            <w:r>
              <w:rPr>
                <w:color w:val="392C69"/>
              </w:rPr>
              <w:t>,</w:t>
            </w:r>
            <w:proofErr w:type="gramEnd"/>
          </w:p>
          <w:p w:rsidR="00A47216" w:rsidRDefault="00A47216">
            <w:pPr>
              <w:pStyle w:val="ConsPlusNormal"/>
              <w:jc w:val="center"/>
            </w:pPr>
            <w:r>
              <w:rPr>
                <w:color w:val="392C69"/>
              </w:rPr>
              <w:t xml:space="preserve">от 07.05.2019 </w:t>
            </w:r>
            <w:hyperlink r:id="rId291" w:history="1">
              <w:r>
                <w:rPr>
                  <w:color w:val="0000FF"/>
                </w:rPr>
                <w:t>N 567</w:t>
              </w:r>
            </w:hyperlink>
            <w:r>
              <w:rPr>
                <w:color w:val="392C69"/>
              </w:rPr>
              <w:t xml:space="preserve">, от 31.03.2020 </w:t>
            </w:r>
            <w:hyperlink r:id="rId292" w:history="1">
              <w:r>
                <w:rPr>
                  <w:color w:val="0000FF"/>
                </w:rPr>
                <w:t>N 399</w:t>
              </w:r>
            </w:hyperlink>
            <w:r>
              <w:rPr>
                <w:color w:val="392C69"/>
              </w:rPr>
              <w:t>)</w:t>
            </w:r>
          </w:p>
        </w:tc>
      </w:tr>
    </w:tbl>
    <w:p w:rsidR="00A47216" w:rsidRDefault="00A47216">
      <w:pPr>
        <w:pStyle w:val="ConsPlusNormal"/>
        <w:jc w:val="both"/>
      </w:pPr>
    </w:p>
    <w:p w:rsidR="00A47216" w:rsidRDefault="00A47216">
      <w:pPr>
        <w:pStyle w:val="ConsPlusNormal"/>
        <w:ind w:firstLine="540"/>
        <w:jc w:val="both"/>
      </w:pPr>
      <w:r>
        <w:t xml:space="preserve">1. </w:t>
      </w:r>
      <w:proofErr w:type="gramStart"/>
      <w:r>
        <w:t xml:space="preserve">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w:t>
      </w:r>
      <w:hyperlink r:id="rId293"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46" w:history="1">
        <w:r>
          <w:rPr>
            <w:color w:val="0000FF"/>
          </w:rPr>
          <w:t>программы</w:t>
        </w:r>
      </w:hyperlink>
      <w:r>
        <w:t xml:space="preserve"> Российской</w:t>
      </w:r>
      <w:proofErr w:type="gramEnd"/>
      <w:r>
        <w:t xml:space="preserve"> Федерации "Обеспечение доступным и комфортным жильем и коммунальными услугами граждан Российской Федерации" (далее - субсидия).</w:t>
      </w:r>
    </w:p>
    <w:p w:rsidR="00A47216" w:rsidRDefault="00A47216">
      <w:pPr>
        <w:pStyle w:val="ConsPlusNormal"/>
        <w:jc w:val="both"/>
      </w:pPr>
      <w:r>
        <w:t xml:space="preserve">(в ред. </w:t>
      </w:r>
      <w:hyperlink r:id="rId294"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A47216" w:rsidRDefault="00A47216">
      <w:pPr>
        <w:pStyle w:val="ConsPlusNormal"/>
        <w:spacing w:before="220"/>
        <w:ind w:firstLine="540"/>
        <w:jc w:val="both"/>
      </w:pPr>
      <w:r>
        <w:t xml:space="preserve">3. </w:t>
      </w:r>
      <w:proofErr w:type="gramStart"/>
      <w:r>
        <w:t xml:space="preserve">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752" w:history="1">
        <w:r>
          <w:rPr>
            <w:color w:val="0000FF"/>
          </w:rPr>
          <w:t>пункте 4</w:t>
        </w:r>
      </w:hyperlink>
      <w:r>
        <w:t xml:space="preserve"> настоящих Правил.</w:t>
      </w:r>
      <w:proofErr w:type="gramEnd"/>
    </w:p>
    <w:p w:rsidR="00A47216" w:rsidRDefault="00A47216">
      <w:pPr>
        <w:pStyle w:val="ConsPlusNormal"/>
        <w:spacing w:before="220"/>
        <w:ind w:firstLine="540"/>
        <w:jc w:val="both"/>
      </w:pPr>
      <w:bookmarkStart w:id="54" w:name="P1752"/>
      <w:bookmarkEnd w:id="54"/>
      <w:r>
        <w:t>4. Субсидия используется на следующие цели:</w:t>
      </w:r>
    </w:p>
    <w:p w:rsidR="00A47216" w:rsidRDefault="00A47216">
      <w:pPr>
        <w:pStyle w:val="ConsPlusNormal"/>
        <w:spacing w:before="220"/>
        <w:ind w:firstLine="540"/>
        <w:jc w:val="both"/>
      </w:pPr>
      <w:bookmarkStart w:id="55" w:name="P1753"/>
      <w:bookmarkEnd w:id="55"/>
      <w:proofErr w:type="gramStart"/>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roofErr w:type="gramEnd"/>
    </w:p>
    <w:p w:rsidR="00A47216" w:rsidRDefault="00A47216">
      <w:pPr>
        <w:pStyle w:val="ConsPlusNormal"/>
        <w:spacing w:before="220"/>
        <w:ind w:firstLine="540"/>
        <w:jc w:val="both"/>
      </w:pPr>
      <w:bookmarkStart w:id="56" w:name="P1754"/>
      <w:bookmarkEnd w:id="56"/>
      <w:proofErr w:type="gramStart"/>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roofErr w:type="gramEnd"/>
    </w:p>
    <w:p w:rsidR="00A47216" w:rsidRDefault="00A47216">
      <w:pPr>
        <w:pStyle w:val="ConsPlusNormal"/>
        <w:spacing w:before="220"/>
        <w:ind w:firstLine="540"/>
        <w:jc w:val="both"/>
      </w:pPr>
      <w:bookmarkStart w:id="57" w:name="P1755"/>
      <w:bookmarkEnd w:id="57"/>
      <w:r>
        <w:t xml:space="preserve">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w:t>
      </w:r>
      <w:r>
        <w:lastRenderedPageBreak/>
        <w:t>условиями проживания на территории Чеченской Республики.</w:t>
      </w:r>
    </w:p>
    <w:p w:rsidR="00A47216" w:rsidRDefault="00A47216">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A47216" w:rsidRDefault="00A47216">
      <w:pPr>
        <w:pStyle w:val="ConsPlusNormal"/>
        <w:spacing w:before="220"/>
        <w:ind w:firstLine="540"/>
        <w:jc w:val="both"/>
      </w:pPr>
      <w:proofErr w:type="gramStart"/>
      <w:r>
        <w:t xml:space="preserve">Порядок предоставления социальных выплат указанным в </w:t>
      </w:r>
      <w:hyperlink w:anchor="P1755"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roofErr w:type="gramEnd"/>
    </w:p>
    <w:p w:rsidR="00A47216" w:rsidRDefault="00A47216">
      <w:pPr>
        <w:pStyle w:val="ConsPlusNormal"/>
        <w:spacing w:before="220"/>
        <w:ind w:firstLine="540"/>
        <w:jc w:val="both"/>
      </w:pPr>
      <w:r>
        <w:t xml:space="preserve">6. </w:t>
      </w:r>
      <w:proofErr w:type="gramStart"/>
      <w:r>
        <w:t>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w:t>
      </w:r>
      <w:proofErr w:type="gramEnd"/>
      <w:r>
        <w:t xml:space="preserve"> человек, и по 18 кв. метров на человека для семьи, состоящей из 3 и более человек.</w:t>
      </w:r>
    </w:p>
    <w:p w:rsidR="00A47216" w:rsidRDefault="00A47216">
      <w:pPr>
        <w:pStyle w:val="ConsPlusNormal"/>
        <w:spacing w:before="220"/>
        <w:ind w:firstLine="540"/>
        <w:jc w:val="both"/>
      </w:pPr>
      <w:bookmarkStart w:id="58" w:name="P1759"/>
      <w:bookmarkEnd w:id="58"/>
      <w:r>
        <w:t xml:space="preserve">7. </w:t>
      </w:r>
      <w:proofErr w:type="gramStart"/>
      <w:r>
        <w:t>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w:t>
      </w:r>
      <w:proofErr w:type="gramEnd"/>
      <w:r>
        <w:t xml:space="preserve">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47216" w:rsidRDefault="00A47216">
      <w:pPr>
        <w:pStyle w:val="ConsPlusNormal"/>
        <w:spacing w:before="220"/>
        <w:ind w:firstLine="540"/>
        <w:jc w:val="both"/>
      </w:pPr>
      <w:r>
        <w:t xml:space="preserve">8. </w:t>
      </w:r>
      <w:proofErr w:type="gramStart"/>
      <w:r>
        <w:t xml:space="preserve">Для включения объектов капитального строительства в перечень, указанный в </w:t>
      </w:r>
      <w:hyperlink w:anchor="P1759"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roofErr w:type="gramEnd"/>
    </w:p>
    <w:p w:rsidR="00A47216" w:rsidRDefault="00A47216">
      <w:pPr>
        <w:pStyle w:val="ConsPlusNormal"/>
        <w:spacing w:before="220"/>
        <w:ind w:firstLine="540"/>
        <w:jc w:val="both"/>
      </w:pPr>
      <w:r>
        <w:t>а) наименование объекта капитального строительства;</w:t>
      </w:r>
    </w:p>
    <w:p w:rsidR="00A47216" w:rsidRDefault="00A47216">
      <w:pPr>
        <w:pStyle w:val="ConsPlusNormal"/>
        <w:spacing w:before="220"/>
        <w:ind w:firstLine="540"/>
        <w:jc w:val="both"/>
      </w:pPr>
      <w:r>
        <w:t>б) мощность объекта капитального строительства, подлежащего вводу в эксплуатацию;</w:t>
      </w:r>
    </w:p>
    <w:p w:rsidR="00A47216" w:rsidRDefault="00A47216">
      <w:pPr>
        <w:pStyle w:val="ConsPlusNormal"/>
        <w:spacing w:before="220"/>
        <w:ind w:firstLine="540"/>
        <w:jc w:val="both"/>
      </w:pPr>
      <w:r>
        <w:t>в) срок ввода в эксплуатацию;</w:t>
      </w:r>
    </w:p>
    <w:p w:rsidR="00A47216" w:rsidRDefault="00A47216">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A47216" w:rsidRDefault="00A47216">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A47216" w:rsidRDefault="00A47216">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A47216" w:rsidRDefault="00A47216">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A47216" w:rsidRDefault="00A47216">
      <w:pPr>
        <w:pStyle w:val="ConsPlusNormal"/>
        <w:jc w:val="both"/>
      </w:pPr>
      <w:r>
        <w:t xml:space="preserve">(в ред. </w:t>
      </w:r>
      <w:hyperlink r:id="rId295"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lastRenderedPageBreak/>
        <w:t>з) титульные списки вновь начинаемых и переходящих объектов капитального строительства, утвержденные заказчиком;</w:t>
      </w:r>
    </w:p>
    <w:p w:rsidR="00A47216" w:rsidRDefault="00A47216">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A47216" w:rsidRDefault="00A47216">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A47216" w:rsidRDefault="00A47216">
      <w:pPr>
        <w:pStyle w:val="ConsPlusNormal"/>
        <w:spacing w:before="220"/>
        <w:ind w:firstLine="540"/>
        <w:jc w:val="both"/>
      </w:pPr>
      <w:r>
        <w:t xml:space="preserve">8(1). </w:t>
      </w:r>
      <w:proofErr w:type="gramStart"/>
      <w:r>
        <w:t xml:space="preserve">При предоставлении субсидий на софинансирование капитальных вложений, а также приобретения объектов, указанных в </w:t>
      </w:r>
      <w:hyperlink w:anchor="P1753" w:history="1">
        <w:r>
          <w:rPr>
            <w:color w:val="0000FF"/>
          </w:rPr>
          <w:t>подпунктах "а"</w:t>
        </w:r>
      </w:hyperlink>
      <w:r>
        <w:t xml:space="preserve"> и </w:t>
      </w:r>
      <w:hyperlink w:anchor="P1754" w:history="1">
        <w:r>
          <w:rPr>
            <w:color w:val="0000FF"/>
          </w:rPr>
          <w:t>"б" пункта 4</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296" w:history="1">
        <w:r>
          <w:rPr>
            <w:color w:val="0000FF"/>
          </w:rPr>
          <w:t>абзацах втором</w:t>
        </w:r>
      </w:hyperlink>
      <w:r>
        <w:t xml:space="preserve"> - </w:t>
      </w:r>
      <w:hyperlink r:id="rId297" w:history="1">
        <w:r>
          <w:rPr>
            <w:color w:val="0000FF"/>
          </w:rPr>
          <w:t>пятом пункта 6</w:t>
        </w:r>
      </w:hyperlink>
      <w:r>
        <w:t xml:space="preserve"> Правил формирования, предоставления и распределения субсидий из</w:t>
      </w:r>
      <w:proofErr w:type="gramEnd"/>
      <w:r>
        <w:t xml:space="preserve">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A47216" w:rsidRDefault="00A47216">
      <w:pPr>
        <w:pStyle w:val="ConsPlusNormal"/>
        <w:jc w:val="both"/>
      </w:pPr>
      <w:r>
        <w:t xml:space="preserve">(п. 8(1) </w:t>
      </w:r>
      <w:proofErr w:type="gramStart"/>
      <w:r>
        <w:t>введен</w:t>
      </w:r>
      <w:proofErr w:type="gramEnd"/>
      <w:r>
        <w:t xml:space="preserve"> </w:t>
      </w:r>
      <w:hyperlink r:id="rId298" w:history="1">
        <w:r>
          <w:rPr>
            <w:color w:val="0000FF"/>
          </w:rPr>
          <w:t>Постановлением</w:t>
        </w:r>
      </w:hyperlink>
      <w:r>
        <w:t xml:space="preserve"> Правительства РФ от 07.05.2019 N 567)</w:t>
      </w:r>
    </w:p>
    <w:p w:rsidR="00A47216" w:rsidRDefault="00A47216">
      <w:pPr>
        <w:pStyle w:val="ConsPlusNormal"/>
        <w:spacing w:before="220"/>
        <w:ind w:firstLine="540"/>
        <w:jc w:val="both"/>
      </w:pPr>
      <w:r>
        <w:t xml:space="preserve">8(2). </w:t>
      </w:r>
      <w:proofErr w:type="gramStart"/>
      <w:r>
        <w:t xml:space="preserve">Адресное (пообъектное) распределение субсидий по объектам, указанным в </w:t>
      </w:r>
      <w:hyperlink w:anchor="P1753" w:history="1">
        <w:r>
          <w:rPr>
            <w:color w:val="0000FF"/>
          </w:rPr>
          <w:t>подпунктах "а"</w:t>
        </w:r>
      </w:hyperlink>
      <w:r>
        <w:t xml:space="preserve"> и </w:t>
      </w:r>
      <w:hyperlink w:anchor="P1754" w:history="1">
        <w:r>
          <w:rPr>
            <w:color w:val="0000FF"/>
          </w:rPr>
          <w:t>"б" пункта 4</w:t>
        </w:r>
      </w:hyperlink>
      <w:r>
        <w:t xml:space="preserve"> настоящих Правил, не отвечающим признакам, указанным в </w:t>
      </w:r>
      <w:hyperlink r:id="rId299" w:history="1">
        <w:r>
          <w:rPr>
            <w:color w:val="0000FF"/>
          </w:rPr>
          <w:t>абзацах втором</w:t>
        </w:r>
      </w:hyperlink>
      <w:r>
        <w:t xml:space="preserve"> - </w:t>
      </w:r>
      <w:hyperlink r:id="rId300" w:history="1">
        <w:r>
          <w:rPr>
            <w:color w:val="0000FF"/>
          </w:rPr>
          <w:t>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781" w:history="1">
        <w:r>
          <w:rPr>
            <w:color w:val="0000FF"/>
          </w:rPr>
          <w:t>пунктом 10</w:t>
        </w:r>
      </w:hyperlink>
      <w:r>
        <w:t xml:space="preserve"> настоящих Правил, и утверждается актом Министерства строительства и жилищно-коммунального хозяйства Российской Федерации.</w:t>
      </w:r>
      <w:proofErr w:type="gramEnd"/>
    </w:p>
    <w:p w:rsidR="00A47216" w:rsidRDefault="00A47216">
      <w:pPr>
        <w:pStyle w:val="ConsPlusNormal"/>
        <w:jc w:val="both"/>
      </w:pPr>
      <w:r>
        <w:t>(</w:t>
      </w:r>
      <w:proofErr w:type="gramStart"/>
      <w:r>
        <w:t>п</w:t>
      </w:r>
      <w:proofErr w:type="gramEnd"/>
      <w:r>
        <w:t xml:space="preserve">. 8(2) введен </w:t>
      </w:r>
      <w:hyperlink r:id="rId301" w:history="1">
        <w:r>
          <w:rPr>
            <w:color w:val="0000FF"/>
          </w:rPr>
          <w:t>Постановлением</w:t>
        </w:r>
      </w:hyperlink>
      <w:r>
        <w:t xml:space="preserve"> Правительства РФ от 07.05.2019 N 567)</w:t>
      </w:r>
    </w:p>
    <w:p w:rsidR="00A47216" w:rsidRDefault="00A47216">
      <w:pPr>
        <w:pStyle w:val="ConsPlusNormal"/>
        <w:spacing w:before="220"/>
        <w:ind w:firstLine="540"/>
        <w:jc w:val="both"/>
      </w:pPr>
      <w:r>
        <w:t>9. Субсидия предоставляется при соблюдении следующих условий:</w:t>
      </w:r>
    </w:p>
    <w:p w:rsidR="00A47216" w:rsidRDefault="00A47216">
      <w:pPr>
        <w:pStyle w:val="ConsPlusNormal"/>
        <w:spacing w:before="220"/>
        <w:ind w:firstLine="540"/>
        <w:jc w:val="both"/>
      </w:pPr>
      <w:proofErr w:type="gramStart"/>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jc w:val="both"/>
      </w:pPr>
      <w:r>
        <w:t xml:space="preserve">(в ред. </w:t>
      </w:r>
      <w:hyperlink r:id="rId302"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A47216" w:rsidRDefault="00A47216">
      <w:pPr>
        <w:pStyle w:val="ConsPlusNormal"/>
        <w:spacing w:before="220"/>
        <w:ind w:firstLine="540"/>
        <w:jc w:val="both"/>
      </w:pPr>
      <w:r>
        <w:t xml:space="preserve">в) заключение соглашения о предоставлении субсидии в соответствии с </w:t>
      </w:r>
      <w:hyperlink w:anchor="P1781" w:history="1">
        <w:r>
          <w:rPr>
            <w:color w:val="0000FF"/>
          </w:rPr>
          <w:t>пунктами 10</w:t>
        </w:r>
      </w:hyperlink>
      <w:r>
        <w:t xml:space="preserve"> и </w:t>
      </w:r>
      <w:hyperlink w:anchor="P1782" w:history="1">
        <w:r>
          <w:rPr>
            <w:color w:val="0000FF"/>
          </w:rPr>
          <w:t>11</w:t>
        </w:r>
      </w:hyperlink>
      <w:r>
        <w:t xml:space="preserve"> настоящих Правил.</w:t>
      </w:r>
    </w:p>
    <w:p w:rsidR="00A47216" w:rsidRDefault="00A47216">
      <w:pPr>
        <w:pStyle w:val="ConsPlusNormal"/>
        <w:spacing w:before="220"/>
        <w:ind w:firstLine="540"/>
        <w:jc w:val="both"/>
      </w:pPr>
      <w:bookmarkStart w:id="59" w:name="P1781"/>
      <w:bookmarkEnd w:id="59"/>
      <w:r>
        <w:t xml:space="preserve">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w:t>
      </w:r>
      <w:hyperlink r:id="rId303" w:history="1">
        <w:r>
          <w:rPr>
            <w:color w:val="0000FF"/>
          </w:rPr>
          <w:t>формой</w:t>
        </w:r>
      </w:hyperlink>
      <w:r>
        <w:t>, утверждаемой Министерством финансов Российской Федерации.</w:t>
      </w:r>
    </w:p>
    <w:p w:rsidR="00A47216" w:rsidRDefault="00A47216">
      <w:pPr>
        <w:pStyle w:val="ConsPlusNormal"/>
        <w:spacing w:before="220"/>
        <w:ind w:firstLine="540"/>
        <w:jc w:val="both"/>
      </w:pPr>
      <w:bookmarkStart w:id="60" w:name="P1782"/>
      <w:bookmarkEnd w:id="60"/>
      <w:r>
        <w:t xml:space="preserve">11. Содержание соглашения должно соответствовать требованиям, установленным </w:t>
      </w:r>
      <w:hyperlink r:id="rId304" w:history="1">
        <w:r>
          <w:rPr>
            <w:color w:val="0000FF"/>
          </w:rPr>
          <w:t>пунктом 10</w:t>
        </w:r>
      </w:hyperlink>
      <w:r>
        <w:t xml:space="preserve"> Правил формирования, предоставления и распределения субсидий.</w:t>
      </w:r>
    </w:p>
    <w:p w:rsidR="00A47216" w:rsidRDefault="00A47216">
      <w:pPr>
        <w:pStyle w:val="ConsPlusNormal"/>
        <w:jc w:val="both"/>
      </w:pPr>
      <w:r>
        <w:t xml:space="preserve">(в ред. </w:t>
      </w:r>
      <w:hyperlink r:id="rId305" w:history="1">
        <w:r>
          <w:rPr>
            <w:color w:val="0000FF"/>
          </w:rPr>
          <w:t>Постановления</w:t>
        </w:r>
      </w:hyperlink>
      <w:r>
        <w:t xml:space="preserve"> Правительства РФ от 07.05.2019 N 567)</w:t>
      </w:r>
    </w:p>
    <w:p w:rsidR="00A47216" w:rsidRDefault="00A47216">
      <w:pPr>
        <w:pStyle w:val="ConsPlusNormal"/>
        <w:spacing w:before="220"/>
        <w:ind w:firstLine="540"/>
        <w:jc w:val="both"/>
      </w:pPr>
      <w:proofErr w:type="gramStart"/>
      <w:r>
        <w:t xml:space="preserve">Внесение в соглашение изменений, предусматривающих ухудшение значений результатов </w:t>
      </w:r>
      <w:r>
        <w:lastRenderedPageBreak/>
        <w:t>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w:t>
      </w:r>
      <w:proofErr w:type="gramEnd"/>
      <w:r>
        <w:t xml:space="preserve"> на 20 процентов) сокращения размера субсидии.</w:t>
      </w:r>
    </w:p>
    <w:p w:rsidR="00A47216" w:rsidRDefault="00A47216">
      <w:pPr>
        <w:pStyle w:val="ConsPlusNormal"/>
        <w:jc w:val="both"/>
      </w:pPr>
      <w:r>
        <w:t xml:space="preserve">(в ред. </w:t>
      </w:r>
      <w:hyperlink r:id="rId306"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12. </w:t>
      </w:r>
      <w:proofErr w:type="gramStart"/>
      <w:r>
        <w:t xml:space="preserve">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787" w:history="1">
        <w:r>
          <w:rPr>
            <w:color w:val="0000FF"/>
          </w:rPr>
          <w:t>пункте 13</w:t>
        </w:r>
      </w:hyperlink>
      <w: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roofErr w:type="gramEnd"/>
    </w:p>
    <w:p w:rsidR="00A47216" w:rsidRDefault="00A47216">
      <w:pPr>
        <w:pStyle w:val="ConsPlusNormal"/>
        <w:spacing w:before="220"/>
        <w:ind w:firstLine="540"/>
        <w:jc w:val="both"/>
      </w:pPr>
      <w:bookmarkStart w:id="61" w:name="P1787"/>
      <w:bookmarkEnd w:id="61"/>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307"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A47216" w:rsidRDefault="00A47216">
      <w:pPr>
        <w:pStyle w:val="ConsPlusNormal"/>
        <w:jc w:val="both"/>
      </w:pPr>
      <w:r>
        <w:t xml:space="preserve">(в ред. </w:t>
      </w:r>
      <w:hyperlink r:id="rId308"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15. </w:t>
      </w:r>
      <w:proofErr w:type="gramStart"/>
      <w:r>
        <w:t>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roofErr w:type="gramEnd"/>
    </w:p>
    <w:p w:rsidR="00A47216" w:rsidRDefault="00A47216">
      <w:pPr>
        <w:pStyle w:val="ConsPlusNormal"/>
        <w:jc w:val="both"/>
      </w:pPr>
      <w:r>
        <w:t>(</w:t>
      </w:r>
      <w:proofErr w:type="gramStart"/>
      <w:r>
        <w:t>в</w:t>
      </w:r>
      <w:proofErr w:type="gramEnd"/>
      <w:r>
        <w:t xml:space="preserve"> ред. Постановлений Правительства РФ от 30.01.2019 </w:t>
      </w:r>
      <w:hyperlink r:id="rId309" w:history="1">
        <w:r>
          <w:rPr>
            <w:color w:val="0000FF"/>
          </w:rPr>
          <w:t>N 62</w:t>
        </w:r>
      </w:hyperlink>
      <w:r>
        <w:t xml:space="preserve">, от 31.03.2020 </w:t>
      </w:r>
      <w:hyperlink r:id="rId310" w:history="1">
        <w:r>
          <w:rPr>
            <w:color w:val="0000FF"/>
          </w:rPr>
          <w:t>N 399</w:t>
        </w:r>
      </w:hyperlink>
      <w:r>
        <w:t>)</w:t>
      </w:r>
    </w:p>
    <w:p w:rsidR="00A47216" w:rsidRDefault="00A47216">
      <w:pPr>
        <w:pStyle w:val="ConsPlusNormal"/>
        <w:spacing w:before="220"/>
        <w:ind w:firstLine="540"/>
        <w:jc w:val="both"/>
      </w:pPr>
      <w:r>
        <w:t xml:space="preserve">16. Размер средств бюджета Чеченской Республики на реализацию мероприятий может быть увеличен в одностороннем </w:t>
      </w:r>
      <w:proofErr w:type="gramStart"/>
      <w:r>
        <w:t>порядке</w:t>
      </w:r>
      <w:proofErr w:type="gramEnd"/>
      <w:r>
        <w:t xml:space="preserve"> Чеченской Республикой, что не влечет обязательств по увеличению размера предоставляемой субсидии.</w:t>
      </w:r>
    </w:p>
    <w:p w:rsidR="00A47216" w:rsidRDefault="00A47216">
      <w:pPr>
        <w:pStyle w:val="ConsPlusNormal"/>
        <w:spacing w:before="220"/>
        <w:ind w:firstLine="540"/>
        <w:jc w:val="both"/>
      </w:pPr>
      <w:r>
        <w:t xml:space="preserve">17. </w:t>
      </w:r>
      <w:proofErr w:type="gramStart"/>
      <w:r>
        <w:t xml:space="preserve">В целях предоставления социальных выплат лицам, указанным в </w:t>
      </w:r>
      <w:hyperlink w:anchor="P1755"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w:t>
      </w:r>
      <w:proofErr w:type="gramEnd"/>
      <w:r>
        <w:t xml:space="preserve"> </w:t>
      </w:r>
      <w:proofErr w:type="gramStart"/>
      <w:r>
        <w:t>счетах</w:t>
      </w:r>
      <w:proofErr w:type="gramEnd"/>
      <w:r>
        <w:t>,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A47216" w:rsidRDefault="00A47216">
      <w:pPr>
        <w:pStyle w:val="ConsPlusNormal"/>
        <w:spacing w:before="220"/>
        <w:ind w:firstLine="540"/>
        <w:jc w:val="both"/>
      </w:pPr>
      <w:proofErr w:type="gramStart"/>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w:t>
      </w:r>
      <w:proofErr w:type="gramEnd"/>
      <w:r>
        <w:t xml:space="preserve"> выплаты для </w:t>
      </w:r>
      <w:r>
        <w:lastRenderedPageBreak/>
        <w:t>каждого получателя.</w:t>
      </w:r>
    </w:p>
    <w:p w:rsidR="00A47216" w:rsidRDefault="00A47216">
      <w:pPr>
        <w:pStyle w:val="ConsPlusNormal"/>
        <w:spacing w:before="220"/>
        <w:ind w:firstLine="540"/>
        <w:jc w:val="both"/>
      </w:pPr>
      <w:r>
        <w:t xml:space="preserve">18. </w:t>
      </w:r>
      <w:proofErr w:type="gramStart"/>
      <w:r>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w:t>
      </w:r>
      <w:proofErr w:type="gramEnd"/>
      <w:r>
        <w:t xml:space="preserve"> плановый период.</w:t>
      </w:r>
    </w:p>
    <w:p w:rsidR="00A47216" w:rsidRDefault="00A47216">
      <w:pPr>
        <w:pStyle w:val="ConsPlusNormal"/>
        <w:spacing w:before="220"/>
        <w:ind w:firstLine="540"/>
        <w:jc w:val="both"/>
      </w:pPr>
      <w:r>
        <w:t xml:space="preserve">18(1). В случае нецелевого использования субсидий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11" w:history="1">
        <w:r>
          <w:rPr>
            <w:color w:val="0000FF"/>
          </w:rPr>
          <w:t>Правилами</w:t>
        </w:r>
      </w:hyperlink>
      <w:r>
        <w:t xml:space="preserve"> формирования, предоставления и распределения субсидий, к нему применяются меры принуждения, предусмотренные бюджетным законодательством Российской Федерации.</w:t>
      </w:r>
    </w:p>
    <w:p w:rsidR="00A47216" w:rsidRDefault="00A47216">
      <w:pPr>
        <w:pStyle w:val="ConsPlusNormal"/>
        <w:jc w:val="both"/>
      </w:pPr>
      <w:r>
        <w:t>(</w:t>
      </w:r>
      <w:proofErr w:type="gramStart"/>
      <w:r>
        <w:t>п</w:t>
      </w:r>
      <w:proofErr w:type="gramEnd"/>
      <w:r>
        <w:t xml:space="preserve">. 18(1) введен </w:t>
      </w:r>
      <w:hyperlink r:id="rId312" w:history="1">
        <w:r>
          <w:rPr>
            <w:color w:val="0000FF"/>
          </w:rPr>
          <w:t>Постановлением</w:t>
        </w:r>
      </w:hyperlink>
      <w:r>
        <w:t xml:space="preserve"> Правительства РФ от 07.05.2019 N 567)</w:t>
      </w:r>
    </w:p>
    <w:p w:rsidR="00A47216" w:rsidRDefault="00A47216">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313" w:history="1">
        <w:r>
          <w:rPr>
            <w:color w:val="0000FF"/>
          </w:rPr>
          <w:t>пунктами 16</w:t>
        </w:r>
      </w:hyperlink>
      <w:r>
        <w:t xml:space="preserve"> и </w:t>
      </w:r>
      <w:hyperlink r:id="rId314" w:history="1">
        <w:r>
          <w:rPr>
            <w:color w:val="0000FF"/>
          </w:rPr>
          <w:t>19</w:t>
        </w:r>
      </w:hyperlink>
      <w:r>
        <w:t xml:space="preserve"> Правил формирования, предоставления и распределения субсидий.</w:t>
      </w:r>
    </w:p>
    <w:p w:rsidR="00A47216" w:rsidRDefault="00A47216">
      <w:pPr>
        <w:pStyle w:val="ConsPlusNormal"/>
        <w:jc w:val="both"/>
      </w:pPr>
      <w:r>
        <w:t>(</w:t>
      </w:r>
      <w:proofErr w:type="gramStart"/>
      <w:r>
        <w:t>в</w:t>
      </w:r>
      <w:proofErr w:type="gramEnd"/>
      <w:r>
        <w:t xml:space="preserve"> ред. </w:t>
      </w:r>
      <w:hyperlink r:id="rId315"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20. </w:t>
      </w:r>
      <w:proofErr w:type="gramStart"/>
      <w:r>
        <w:t>Контроль за</w:t>
      </w:r>
      <w:proofErr w:type="gramEnd"/>
      <w:r>
        <w:t xml:space="preserve">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14</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62" w:name="P1813"/>
      <w:bookmarkEnd w:id="62"/>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w:t>
      </w:r>
    </w:p>
    <w:p w:rsidR="00A47216" w:rsidRDefault="00A47216">
      <w:pPr>
        <w:pStyle w:val="ConsPlusTitle"/>
        <w:jc w:val="center"/>
      </w:pPr>
      <w:r>
        <w:t>НА ПОДДЕРЖКУ ОБУСТРОЙСТВА МЕСТ МАССОВОГО ОТДЫХА</w:t>
      </w:r>
    </w:p>
    <w:p w:rsidR="00A47216" w:rsidRDefault="00A47216">
      <w:pPr>
        <w:pStyle w:val="ConsPlusTitle"/>
        <w:jc w:val="center"/>
      </w:pPr>
      <w:r>
        <w:t>НАСЕЛЕНИЯ (ГОРОДСКИХ ПАРКОВ)</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14.08.2018 </w:t>
            </w:r>
            <w:hyperlink r:id="rId316" w:history="1">
              <w:r>
                <w:rPr>
                  <w:color w:val="0000FF"/>
                </w:rPr>
                <w:t>N 940</w:t>
              </w:r>
            </w:hyperlink>
            <w:r>
              <w:rPr>
                <w:color w:val="392C69"/>
              </w:rPr>
              <w:t>,</w:t>
            </w:r>
            <w:proofErr w:type="gramEnd"/>
          </w:p>
          <w:p w:rsidR="00A47216" w:rsidRDefault="00A47216">
            <w:pPr>
              <w:pStyle w:val="ConsPlusNormal"/>
              <w:jc w:val="center"/>
            </w:pPr>
            <w:r>
              <w:rPr>
                <w:color w:val="392C69"/>
              </w:rPr>
              <w:t xml:space="preserve">от 30.01.2019 </w:t>
            </w:r>
            <w:hyperlink r:id="rId317" w:history="1">
              <w:r>
                <w:rPr>
                  <w:color w:val="0000FF"/>
                </w:rPr>
                <w:t>N 62</w:t>
              </w:r>
            </w:hyperlink>
            <w:r>
              <w:rPr>
                <w:color w:val="392C69"/>
              </w:rPr>
              <w:t>)</w:t>
            </w:r>
          </w:p>
        </w:tc>
      </w:tr>
    </w:tbl>
    <w:p w:rsidR="00A47216" w:rsidRDefault="00A47216">
      <w:pPr>
        <w:pStyle w:val="ConsPlusNormal"/>
        <w:jc w:val="both"/>
      </w:pPr>
    </w:p>
    <w:p w:rsidR="00A47216" w:rsidRDefault="00A47216">
      <w:pPr>
        <w:pStyle w:val="ConsPlusNormal"/>
        <w:ind w:firstLine="540"/>
        <w:jc w:val="both"/>
      </w:pPr>
      <w:bookmarkStart w:id="63" w:name="P1822"/>
      <w:bookmarkEnd w:id="63"/>
      <w:r>
        <w:t xml:space="preserve">1. </w:t>
      </w:r>
      <w:proofErr w:type="gramStart"/>
      <w:r>
        <w:t xml:space="preserve">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w:t>
      </w:r>
      <w:r>
        <w:lastRenderedPageBreak/>
        <w:t xml:space="preserve">(городских парков)" государственной </w:t>
      </w:r>
      <w:hyperlink w:anchor="P4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w:t>
      </w:r>
      <w:proofErr w:type="gramEnd"/>
      <w:r>
        <w:t xml:space="preserve"> по благоустройству парков, субсидии).</w:t>
      </w:r>
    </w:p>
    <w:p w:rsidR="00A47216" w:rsidRDefault="00A47216">
      <w:pPr>
        <w:pStyle w:val="ConsPlusNormal"/>
        <w:jc w:val="both"/>
      </w:pPr>
      <w:r>
        <w:t xml:space="preserve">(в ред. </w:t>
      </w:r>
      <w:hyperlink r:id="rId318" w:history="1">
        <w:r>
          <w:rPr>
            <w:color w:val="0000FF"/>
          </w:rPr>
          <w:t>Постановления</w:t>
        </w:r>
      </w:hyperlink>
      <w:r>
        <w:t xml:space="preserve"> Правительства РФ от 30.01.2019 N 62)</w:t>
      </w:r>
    </w:p>
    <w:p w:rsidR="00A47216" w:rsidRDefault="00A47216">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A47216" w:rsidRDefault="00A47216">
      <w:pPr>
        <w:pStyle w:val="ConsPlusNormal"/>
        <w:spacing w:before="220"/>
        <w:ind w:firstLine="540"/>
        <w:jc w:val="both"/>
      </w:pPr>
      <w:r>
        <w:t xml:space="preserve">В настоящих Правилах под городом в отношении </w:t>
      </w:r>
      <w:proofErr w:type="gramStart"/>
      <w:r>
        <w:t>г</w:t>
      </w:r>
      <w:proofErr w:type="gramEnd"/>
      <w:r>
        <w:t>. Севастополя понимается его внутригородская территория.</w:t>
      </w:r>
    </w:p>
    <w:p w:rsidR="00A47216" w:rsidRDefault="00A47216">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822" w:history="1">
        <w:r>
          <w:rPr>
            <w:color w:val="0000FF"/>
          </w:rPr>
          <w:t>пункте 1</w:t>
        </w:r>
      </w:hyperlink>
      <w:r>
        <w:t xml:space="preserve"> настоящих Правил.</w:t>
      </w:r>
    </w:p>
    <w:p w:rsidR="00A47216" w:rsidRDefault="00A47216">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A47216" w:rsidRDefault="00A47216">
      <w:pPr>
        <w:pStyle w:val="ConsPlusNormal"/>
        <w:spacing w:before="220"/>
        <w:ind w:firstLine="540"/>
        <w:jc w:val="both"/>
      </w:pPr>
      <w:bookmarkStart w:id="64" w:name="P1828"/>
      <w:bookmarkEnd w:id="64"/>
      <w:r>
        <w:t>5. Субсидии предоставляются на следующих условиях:</w:t>
      </w:r>
    </w:p>
    <w:p w:rsidR="00A47216" w:rsidRDefault="00A47216">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A47216" w:rsidRDefault="00A47216">
      <w:pPr>
        <w:pStyle w:val="ConsPlusNormal"/>
        <w:spacing w:before="220"/>
        <w:ind w:firstLine="540"/>
        <w:jc w:val="both"/>
      </w:pPr>
      <w:bookmarkStart w:id="65" w:name="P1830"/>
      <w:bookmarkEnd w:id="65"/>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roofErr w:type="gramEnd"/>
    </w:p>
    <w:p w:rsidR="00A47216" w:rsidRDefault="00A47216">
      <w:pPr>
        <w:pStyle w:val="ConsPlusNormal"/>
        <w:spacing w:before="220"/>
        <w:ind w:firstLine="540"/>
        <w:jc w:val="both"/>
      </w:pPr>
      <w:r>
        <w:t xml:space="preserve">в) заключение соглашения о предоставлении субсидии в соответствии с </w:t>
      </w:r>
      <w:hyperlink w:anchor="P1832" w:history="1">
        <w:r>
          <w:rPr>
            <w:color w:val="0000FF"/>
          </w:rPr>
          <w:t>пунктом 6</w:t>
        </w:r>
      </w:hyperlink>
      <w:r>
        <w:t xml:space="preserve"> настоящих Правил.</w:t>
      </w:r>
    </w:p>
    <w:p w:rsidR="00A47216" w:rsidRDefault="00A47216">
      <w:pPr>
        <w:pStyle w:val="ConsPlusNormal"/>
        <w:spacing w:before="220"/>
        <w:ind w:firstLine="540"/>
        <w:jc w:val="both"/>
      </w:pPr>
      <w:bookmarkStart w:id="66" w:name="P1832"/>
      <w:bookmarkEnd w:id="66"/>
      <w:r>
        <w:t xml:space="preserve">6. </w:t>
      </w:r>
      <w:proofErr w:type="gramStart"/>
      <w:r>
        <w:t xml:space="preserve">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w:t>
      </w:r>
      <w:hyperlink r:id="rId319" w:history="1">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822" w:history="1">
        <w:r>
          <w:rPr>
            <w:color w:val="0000FF"/>
          </w:rPr>
          <w:t>пунктом 1</w:t>
        </w:r>
      </w:hyperlink>
      <w:r>
        <w:t xml:space="preserve"> настоящих Правил.</w:t>
      </w:r>
      <w:proofErr w:type="gramEnd"/>
    </w:p>
    <w:p w:rsidR="00A47216" w:rsidRDefault="00A47216">
      <w:pPr>
        <w:pStyle w:val="ConsPlusNormal"/>
        <w:spacing w:before="220"/>
        <w:ind w:firstLine="540"/>
        <w:jc w:val="both"/>
      </w:pPr>
      <w:proofErr w:type="gramStart"/>
      <w:r>
        <w:t xml:space="preserve">Содержание соглашения должно соответствовать требованиям, установленным </w:t>
      </w:r>
      <w:hyperlink r:id="rId32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roofErr w:type="gramEnd"/>
      <w:r>
        <w:t>), а также включать следующие положения:</w:t>
      </w:r>
    </w:p>
    <w:p w:rsidR="00A47216" w:rsidRDefault="00A47216">
      <w:pPr>
        <w:pStyle w:val="ConsPlusNormal"/>
        <w:spacing w:before="220"/>
        <w:ind w:firstLine="540"/>
        <w:jc w:val="both"/>
      </w:pPr>
      <w:bookmarkStart w:id="67" w:name="P1834"/>
      <w:bookmarkEnd w:id="67"/>
      <w:proofErr w:type="gramStart"/>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w:t>
      </w:r>
      <w:r>
        <w:lastRenderedPageBreak/>
        <w:t xml:space="preserve">является субсидия и средства, предусмотренные </w:t>
      </w:r>
      <w:hyperlink w:anchor="P1830"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roofErr w:type="gramEnd"/>
    </w:p>
    <w:p w:rsidR="00A47216" w:rsidRDefault="00A47216">
      <w:pPr>
        <w:pStyle w:val="ConsPlusNormal"/>
        <w:jc w:val="both"/>
      </w:pPr>
      <w:r>
        <w:t xml:space="preserve">(в ред. </w:t>
      </w:r>
      <w:hyperlink r:id="rId321" w:history="1">
        <w:r>
          <w:rPr>
            <w:color w:val="0000FF"/>
          </w:rPr>
          <w:t>Постановления</w:t>
        </w:r>
      </w:hyperlink>
      <w:r>
        <w:t xml:space="preserve"> Правительства РФ от 14.08.2018 N 940)</w:t>
      </w:r>
    </w:p>
    <w:p w:rsidR="00A47216" w:rsidRDefault="00A47216">
      <w:pPr>
        <w:pStyle w:val="ConsPlusNormal"/>
        <w:spacing w:before="220"/>
        <w:ind w:firstLine="540"/>
        <w:jc w:val="both"/>
      </w:pPr>
      <w:r>
        <w:t xml:space="preserve">осуществление распределения средств местным бюджетам исходя из численности населения, проживающего в муниципальных </w:t>
      </w:r>
      <w:proofErr w:type="gramStart"/>
      <w:r>
        <w:t>образованиях</w:t>
      </w:r>
      <w:proofErr w:type="gramEnd"/>
      <w:r>
        <w:t>, а также иных критериев, определенных уполномоченным органом исполнительной власти субъекта Российской Федерации;</w:t>
      </w:r>
    </w:p>
    <w:p w:rsidR="00A47216" w:rsidRDefault="00A47216">
      <w:pPr>
        <w:pStyle w:val="ConsPlusNormal"/>
        <w:spacing w:before="220"/>
        <w:ind w:firstLine="540"/>
        <w:jc w:val="both"/>
      </w:pPr>
      <w:r>
        <w:t>обязательства муниципальных образований - получателей указанных средств:</w:t>
      </w:r>
    </w:p>
    <w:p w:rsidR="00A47216" w:rsidRDefault="00A47216">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A47216" w:rsidRDefault="00A47216">
      <w:pPr>
        <w:pStyle w:val="ConsPlusNormal"/>
        <w:jc w:val="both"/>
      </w:pPr>
      <w:r>
        <w:t xml:space="preserve">(в ред. </w:t>
      </w:r>
      <w:hyperlink r:id="rId322" w:history="1">
        <w:r>
          <w:rPr>
            <w:color w:val="0000FF"/>
          </w:rPr>
          <w:t>Постановления</w:t>
        </w:r>
      </w:hyperlink>
      <w:r>
        <w:t xml:space="preserve"> Правительства РФ от 14.08.2018 N 940)</w:t>
      </w:r>
    </w:p>
    <w:p w:rsidR="00A47216" w:rsidRDefault="00A47216">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A47216" w:rsidRDefault="00A47216">
      <w:pPr>
        <w:pStyle w:val="ConsPlusNormal"/>
        <w:jc w:val="both"/>
      </w:pPr>
      <w:r>
        <w:t xml:space="preserve">(в ред. </w:t>
      </w:r>
      <w:hyperlink r:id="rId323" w:history="1">
        <w:r>
          <w:rPr>
            <w:color w:val="0000FF"/>
          </w:rPr>
          <w:t>Постановления</w:t>
        </w:r>
      </w:hyperlink>
      <w:r>
        <w:t xml:space="preserve"> Правительства РФ от 14.08.2018 N 940)</w:t>
      </w:r>
    </w:p>
    <w:p w:rsidR="00A47216" w:rsidRDefault="00A47216">
      <w:pPr>
        <w:pStyle w:val="ConsPlusNormal"/>
        <w:spacing w:before="220"/>
        <w:ind w:firstLine="540"/>
        <w:jc w:val="both"/>
      </w:pPr>
      <w:proofErr w:type="gramStart"/>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roofErr w:type="gramEnd"/>
    </w:p>
    <w:p w:rsidR="00A47216" w:rsidRDefault="00A47216">
      <w:pPr>
        <w:pStyle w:val="ConsPlusNormal"/>
        <w:jc w:val="both"/>
      </w:pPr>
      <w:r>
        <w:t xml:space="preserve">(в ред. </w:t>
      </w:r>
      <w:hyperlink r:id="rId324" w:history="1">
        <w:r>
          <w:rPr>
            <w:color w:val="0000FF"/>
          </w:rPr>
          <w:t>Постановления</w:t>
        </w:r>
      </w:hyperlink>
      <w:r>
        <w:t xml:space="preserve"> Правительства РФ от 14.08.2018 N 940)</w:t>
      </w:r>
    </w:p>
    <w:p w:rsidR="00A47216" w:rsidRDefault="00A47216">
      <w:pPr>
        <w:pStyle w:val="ConsPlusNormal"/>
        <w:spacing w:before="220"/>
        <w:ind w:firstLine="540"/>
        <w:jc w:val="both"/>
      </w:pPr>
      <w:r>
        <w:t>обеспечить завершение мероприятий по благоустройству парка в установленные сроки;</w:t>
      </w:r>
    </w:p>
    <w:p w:rsidR="00A47216" w:rsidRDefault="00A47216">
      <w:pPr>
        <w:pStyle w:val="ConsPlusNormal"/>
        <w:spacing w:before="220"/>
        <w:ind w:firstLine="540"/>
        <w:jc w:val="both"/>
      </w:pPr>
      <w:bookmarkStart w:id="68" w:name="P1845"/>
      <w:bookmarkEnd w:id="68"/>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834" w:history="1">
        <w:r>
          <w:rPr>
            <w:color w:val="0000FF"/>
          </w:rPr>
          <w:t>абзаце первом подпункта "а"</w:t>
        </w:r>
      </w:hyperlink>
      <w:r>
        <w:t xml:space="preserve"> настоящего пункта, с указанием их объема.</w:t>
      </w:r>
    </w:p>
    <w:p w:rsidR="00A47216" w:rsidRDefault="00A47216">
      <w:pPr>
        <w:pStyle w:val="ConsPlusNormal"/>
        <w:jc w:val="both"/>
      </w:pPr>
      <w:r>
        <w:t xml:space="preserve">(в ред. </w:t>
      </w:r>
      <w:hyperlink r:id="rId325" w:history="1">
        <w:r>
          <w:rPr>
            <w:color w:val="0000FF"/>
          </w:rPr>
          <w:t>Постановления</w:t>
        </w:r>
      </w:hyperlink>
      <w:r>
        <w:t xml:space="preserve"> Правительства РФ от 14.08.2018 N 940)</w:t>
      </w:r>
    </w:p>
    <w:p w:rsidR="00A47216" w:rsidRDefault="00A47216">
      <w:pPr>
        <w:pStyle w:val="ConsPlusNormal"/>
        <w:spacing w:before="220"/>
        <w:ind w:firstLine="540"/>
        <w:jc w:val="both"/>
      </w:pPr>
      <w:r>
        <w:t>7. Размер сре</w:t>
      </w:r>
      <w:proofErr w:type="gramStart"/>
      <w:r>
        <w:t>дств дл</w:t>
      </w:r>
      <w:proofErr w:type="gramEnd"/>
      <w:r>
        <w:t>я предоставления субсидии i-му субъекту Российской Федерации (C</w:t>
      </w:r>
      <w:r>
        <w:rPr>
          <w:vertAlign w:val="subscript"/>
        </w:rPr>
        <w:t>i</w:t>
      </w:r>
      <w:r>
        <w:t>) определяется по формуле:</w:t>
      </w:r>
    </w:p>
    <w:p w:rsidR="00A47216" w:rsidRDefault="00A47216">
      <w:pPr>
        <w:pStyle w:val="ConsPlusNormal"/>
        <w:jc w:val="both"/>
      </w:pPr>
    </w:p>
    <w:p w:rsidR="00A47216" w:rsidRDefault="00A47216">
      <w:pPr>
        <w:pStyle w:val="ConsPlusNormal"/>
        <w:jc w:val="center"/>
      </w:pPr>
      <w:r w:rsidRPr="00A76C28">
        <w:rPr>
          <w:position w:val="-64"/>
        </w:rPr>
        <w:pict>
          <v:shape id="_x0000_i1031" style="width:172.5pt;height:75pt" coordsize="" o:spt="100" adj="0,,0" path="" filled="f" stroked="f">
            <v:stroke joinstyle="miter"/>
            <v:imagedata r:id="rId326" o:title="base_1_359272_32774"/>
            <v:formulas/>
            <v:path o:connecttype="segments"/>
          </v:shape>
        </w:pic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i - показатель, учитывающий субъекты Российской Федерации;</w:t>
      </w:r>
    </w:p>
    <w:p w:rsidR="00A47216" w:rsidRDefault="00A47216">
      <w:pPr>
        <w:pStyle w:val="ConsPlusNormal"/>
        <w:spacing w:before="220"/>
        <w:ind w:firstLine="540"/>
        <w:jc w:val="both"/>
      </w:pPr>
      <w:proofErr w:type="gramStart"/>
      <w:r>
        <w:lastRenderedPageBreak/>
        <w:t>C</w:t>
      </w:r>
      <w:proofErr w:type="gramEnd"/>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A47216" w:rsidRDefault="00A47216">
      <w:pPr>
        <w:pStyle w:val="ConsPlusNormal"/>
        <w:spacing w:before="220"/>
        <w:ind w:firstLine="540"/>
        <w:jc w:val="both"/>
      </w:pPr>
      <w:r>
        <w:t>B</w:t>
      </w:r>
      <w:r>
        <w:rPr>
          <w:vertAlign w:val="subscript"/>
        </w:rPr>
        <w:t>i</w:t>
      </w:r>
      <w:r>
        <w:t xml:space="preserve"> - численность населения, проживающего в </w:t>
      </w:r>
      <w:proofErr w:type="gramStart"/>
      <w:r>
        <w:t>городах</w:t>
      </w:r>
      <w:proofErr w:type="gramEnd"/>
      <w:r>
        <w:t xml:space="preserve">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w:t>
      </w:r>
      <w:proofErr w:type="gramStart"/>
      <w:r>
        <w:t>равной</w:t>
      </w:r>
      <w:proofErr w:type="gramEnd"/>
      <w:r>
        <w:t xml:space="preserve"> 249,999 тыс. человек;</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327"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A47216" w:rsidRDefault="00A47216">
      <w:pPr>
        <w:pStyle w:val="ConsPlusNormal"/>
        <w:spacing w:before="220"/>
        <w:ind w:firstLine="540"/>
        <w:jc w:val="both"/>
      </w:pPr>
      <w:r>
        <w:t xml:space="preserve">8. В случае невыполнения обязательств, указанных в </w:t>
      </w:r>
      <w:hyperlink w:anchor="P1834" w:history="1">
        <w:r>
          <w:rPr>
            <w:color w:val="0000FF"/>
          </w:rPr>
          <w:t>подпунктах "а"</w:t>
        </w:r>
      </w:hyperlink>
      <w:r>
        <w:t xml:space="preserve"> и </w:t>
      </w:r>
      <w:hyperlink w:anchor="P1845" w:history="1">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A47216" w:rsidRDefault="00A47216">
      <w:pPr>
        <w:pStyle w:val="ConsPlusNormal"/>
        <w:spacing w:before="220"/>
        <w:ind w:firstLine="540"/>
        <w:jc w:val="both"/>
      </w:pPr>
      <w:r>
        <w:t xml:space="preserve">9. </w:t>
      </w:r>
      <w:proofErr w:type="gramStart"/>
      <w:r>
        <w:t xml:space="preserve">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328"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roofErr w:type="gramEnd"/>
    </w:p>
    <w:p w:rsidR="00A47216" w:rsidRDefault="00A47216">
      <w:pPr>
        <w:pStyle w:val="ConsPlusNormal"/>
        <w:spacing w:before="220"/>
        <w:ind w:firstLine="540"/>
        <w:jc w:val="both"/>
      </w:pPr>
      <w:r>
        <w:t xml:space="preserve">10. Увеличение </w:t>
      </w:r>
      <w:proofErr w:type="gramStart"/>
      <w:r>
        <w:t>размера средств бюджетов субъектов Российской Федерации</w:t>
      </w:r>
      <w:proofErr w:type="gramEnd"/>
      <w:r>
        <w:t xml:space="preserve">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A47216" w:rsidRDefault="00A47216">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881"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A47216" w:rsidRDefault="00A47216">
      <w:pPr>
        <w:pStyle w:val="ConsPlusNormal"/>
        <w:spacing w:before="220"/>
        <w:ind w:firstLine="540"/>
        <w:jc w:val="both"/>
      </w:pPr>
      <w:r>
        <w:t xml:space="preserve">12. </w:t>
      </w:r>
      <w:proofErr w:type="gramStart"/>
      <w:r>
        <w:t xml:space="preserve">В случае если к субъекту Российской Федерации применяются меры ответственности, предусмотренные </w:t>
      </w:r>
      <w:hyperlink r:id="rId329" w:history="1">
        <w:r>
          <w:rPr>
            <w:color w:val="0000FF"/>
          </w:rPr>
          <w:t>пунктами 16</w:t>
        </w:r>
      </w:hyperlink>
      <w:r>
        <w:t xml:space="preserve"> - </w:t>
      </w:r>
      <w:hyperlink r:id="rId330" w:history="1">
        <w:r>
          <w:rPr>
            <w:color w:val="0000FF"/>
          </w:rPr>
          <w:t>18</w:t>
        </w:r>
      </w:hyperlink>
      <w:r>
        <w:t xml:space="preserve"> и </w:t>
      </w:r>
      <w:hyperlink r:id="rId331"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332" w:history="1">
        <w:r>
          <w:rPr>
            <w:color w:val="0000FF"/>
          </w:rPr>
          <w:t>пунктами 16</w:t>
        </w:r>
      </w:hyperlink>
      <w:r>
        <w:t xml:space="preserve"> - </w:t>
      </w:r>
      <w:hyperlink r:id="rId333" w:history="1">
        <w:r>
          <w:rPr>
            <w:color w:val="0000FF"/>
          </w:rPr>
          <w:t>18</w:t>
        </w:r>
      </w:hyperlink>
      <w:r>
        <w:t xml:space="preserve"> и </w:t>
      </w:r>
      <w:hyperlink r:id="rId334" w:history="1">
        <w:r>
          <w:rPr>
            <w:color w:val="0000FF"/>
          </w:rPr>
          <w:t>22(1</w:t>
        </w:r>
        <w:proofErr w:type="gramEnd"/>
        <w:r>
          <w:rPr>
            <w:color w:val="0000FF"/>
          </w:rPr>
          <w:t>)</w:t>
        </w:r>
      </w:hyperlink>
      <w:r>
        <w:t xml:space="preserve"> указанных Правил.</w:t>
      </w:r>
    </w:p>
    <w:p w:rsidR="00A47216" w:rsidRDefault="00A47216">
      <w:pPr>
        <w:pStyle w:val="ConsPlusNormal"/>
        <w:spacing w:before="220"/>
        <w:ind w:firstLine="540"/>
        <w:jc w:val="both"/>
      </w:pPr>
      <w:r>
        <w:t xml:space="preserve">13. Перечисление субсидий из федерального бюджета осуществляется в установленном </w:t>
      </w:r>
      <w:proofErr w:type="gramStart"/>
      <w:r>
        <w:t>порядке</w:t>
      </w:r>
      <w:proofErr w:type="gramEnd"/>
      <w:r>
        <w:t xml:space="preserve">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 xml:space="preserve">14. </w:t>
      </w:r>
      <w:proofErr w:type="gramStart"/>
      <w:r>
        <w:t xml:space="preserve">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w:t>
      </w:r>
      <w:r>
        <w:lastRenderedPageBreak/>
        <w:t>установленными федеральным законом о федеральном бюджете на текущий финансовый</w:t>
      </w:r>
      <w:proofErr w:type="gramEnd"/>
      <w:r>
        <w:t xml:space="preserve"> год и плановый период.</w:t>
      </w:r>
    </w:p>
    <w:p w:rsidR="00A47216" w:rsidRDefault="00A47216">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A47216" w:rsidRDefault="00A47216">
      <w:pPr>
        <w:pStyle w:val="ConsPlusNormal"/>
        <w:spacing w:before="220"/>
        <w:ind w:firstLine="540"/>
        <w:jc w:val="both"/>
      </w:pPr>
      <w:r>
        <w:t xml:space="preserve">16. </w:t>
      </w:r>
      <w:proofErr w:type="gramStart"/>
      <w:r>
        <w:t xml:space="preserve">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828" w:history="1">
        <w:r>
          <w:rPr>
            <w:color w:val="0000FF"/>
          </w:rPr>
          <w:t>пунктом 5</w:t>
        </w:r>
      </w:hyperlink>
      <w:r>
        <w:t xml:space="preserve">, </w:t>
      </w:r>
      <w:hyperlink w:anchor="P1834" w:history="1">
        <w:r>
          <w:rPr>
            <w:color w:val="0000FF"/>
          </w:rPr>
          <w:t>подпунктами "а"</w:t>
        </w:r>
      </w:hyperlink>
      <w:r>
        <w:t xml:space="preserve"> и </w:t>
      </w:r>
      <w:hyperlink w:anchor="P1845"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roofErr w:type="gramEnd"/>
    </w:p>
    <w:p w:rsidR="00A47216" w:rsidRDefault="00A47216">
      <w:pPr>
        <w:pStyle w:val="ConsPlusNormal"/>
        <w:spacing w:before="220"/>
        <w:ind w:firstLine="540"/>
        <w:jc w:val="both"/>
      </w:pPr>
      <w:bookmarkStart w:id="69" w:name="P1865"/>
      <w:bookmarkEnd w:id="69"/>
      <w:r>
        <w:t xml:space="preserve">17. </w:t>
      </w:r>
      <w:proofErr w:type="gramStart"/>
      <w:r>
        <w:t>Контроль за</w:t>
      </w:r>
      <w:proofErr w:type="gramEnd"/>
      <w:r>
        <w:t xml:space="preserve">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A47216" w:rsidRDefault="00A47216">
      <w:pPr>
        <w:pStyle w:val="ConsPlusNormal"/>
        <w:spacing w:before="220"/>
        <w:ind w:firstLine="540"/>
        <w:jc w:val="both"/>
      </w:pPr>
      <w:r>
        <w:t xml:space="preserve">18. В случае выявления в результате проведения проверок в соответствии с </w:t>
      </w:r>
      <w:hyperlink w:anchor="P1865"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w:t>
      </w:r>
      <w:proofErr w:type="gramStart"/>
      <w:r>
        <w:t>достижения показателей результативности использования субсидии</w:t>
      </w:r>
      <w:proofErr w:type="gramEnd"/>
      <w:r>
        <w:t>.</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2"/>
      </w:pPr>
      <w:r>
        <w:t>Приложение</w:t>
      </w:r>
    </w:p>
    <w:p w:rsidR="00A47216" w:rsidRDefault="00A47216">
      <w:pPr>
        <w:pStyle w:val="ConsPlusNormal"/>
        <w:jc w:val="right"/>
      </w:pPr>
      <w:r>
        <w:t>к Правилам предоставления</w:t>
      </w:r>
    </w:p>
    <w:p w:rsidR="00A47216" w:rsidRDefault="00A47216">
      <w:pPr>
        <w:pStyle w:val="ConsPlusNormal"/>
        <w:jc w:val="right"/>
      </w:pPr>
      <w:r>
        <w:t>и распределения субсидий</w:t>
      </w:r>
    </w:p>
    <w:p w:rsidR="00A47216" w:rsidRDefault="00A47216">
      <w:pPr>
        <w:pStyle w:val="ConsPlusNormal"/>
        <w:jc w:val="right"/>
      </w:pPr>
      <w:r>
        <w:t>из федерального бюджета бюджетам</w:t>
      </w:r>
    </w:p>
    <w:p w:rsidR="00A47216" w:rsidRDefault="00A47216">
      <w:pPr>
        <w:pStyle w:val="ConsPlusNormal"/>
        <w:jc w:val="right"/>
      </w:pPr>
      <w:r>
        <w:t>субъектов Российской Федерации</w:t>
      </w:r>
    </w:p>
    <w:p w:rsidR="00A47216" w:rsidRDefault="00A47216">
      <w:pPr>
        <w:pStyle w:val="ConsPlusNormal"/>
        <w:jc w:val="right"/>
      </w:pPr>
      <w:r>
        <w:t>на поддержку обустройства мест</w:t>
      </w:r>
    </w:p>
    <w:p w:rsidR="00A47216" w:rsidRDefault="00A47216">
      <w:pPr>
        <w:pStyle w:val="ConsPlusNormal"/>
        <w:jc w:val="right"/>
      </w:pPr>
      <w:r>
        <w:t>массового отдыха населения</w:t>
      </w:r>
    </w:p>
    <w:p w:rsidR="00A47216" w:rsidRDefault="00A47216">
      <w:pPr>
        <w:pStyle w:val="ConsPlusNormal"/>
        <w:jc w:val="right"/>
      </w:pPr>
      <w:r>
        <w:t>(городских парков)</w:t>
      </w:r>
    </w:p>
    <w:p w:rsidR="00A47216" w:rsidRDefault="00A47216">
      <w:pPr>
        <w:pStyle w:val="ConsPlusNormal"/>
        <w:jc w:val="both"/>
      </w:pPr>
    </w:p>
    <w:p w:rsidR="00A47216" w:rsidRDefault="00A47216">
      <w:pPr>
        <w:pStyle w:val="ConsPlusTitle"/>
        <w:jc w:val="center"/>
      </w:pPr>
      <w:bookmarkStart w:id="70" w:name="P1881"/>
      <w:bookmarkEnd w:id="70"/>
      <w:r>
        <w:t>ПОКАЗАТЕЛИ</w:t>
      </w:r>
    </w:p>
    <w:p w:rsidR="00A47216" w:rsidRDefault="00A47216">
      <w:pPr>
        <w:pStyle w:val="ConsPlusTitle"/>
        <w:jc w:val="center"/>
      </w:pPr>
      <w:r>
        <w:t xml:space="preserve">РЕЗУЛЬТАТИВНОСТИ ИСПОЛЬЗОВАНИЯ СУБСИДИИ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w:t>
      </w:r>
    </w:p>
    <w:p w:rsidR="00A47216" w:rsidRDefault="00A47216">
      <w:pPr>
        <w:pStyle w:val="ConsPlusTitle"/>
        <w:jc w:val="center"/>
      </w:pPr>
      <w:r>
        <w:t>НА ПОДДЕРЖКУ ОБУСТРОЙСТВА МЕСТ МАССОВОГО ОТДЫХА</w:t>
      </w:r>
    </w:p>
    <w:p w:rsidR="00A47216" w:rsidRDefault="00A47216">
      <w:pPr>
        <w:pStyle w:val="ConsPlusTitle"/>
        <w:jc w:val="center"/>
      </w:pPr>
      <w:r>
        <w:t>НАСЕЛЕНИЯ (ГОРОДСКИХ ПАРКОВ)</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 ред. </w:t>
            </w:r>
            <w:hyperlink r:id="rId335" w:history="1">
              <w:r>
                <w:rPr>
                  <w:color w:val="0000FF"/>
                </w:rPr>
                <w:t>Постановления</w:t>
              </w:r>
            </w:hyperlink>
            <w:r>
              <w:rPr>
                <w:color w:val="392C69"/>
              </w:rPr>
              <w:t xml:space="preserve"> Правительства РФ от 14.08.2018 N 940)</w:t>
            </w:r>
          </w:p>
        </w:tc>
      </w:tr>
    </w:tbl>
    <w:p w:rsidR="00A47216" w:rsidRDefault="00A472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3401"/>
        <w:gridCol w:w="1417"/>
        <w:gridCol w:w="2324"/>
        <w:gridCol w:w="1303"/>
      </w:tblGrid>
      <w:tr w:rsidR="00A47216">
        <w:tc>
          <w:tcPr>
            <w:tcW w:w="4024" w:type="dxa"/>
            <w:gridSpan w:val="2"/>
            <w:tcBorders>
              <w:top w:val="single" w:sz="4" w:space="0" w:color="auto"/>
              <w:left w:val="nil"/>
              <w:bottom w:val="single" w:sz="4" w:space="0" w:color="auto"/>
            </w:tcBorders>
          </w:tcPr>
          <w:p w:rsidR="00A47216" w:rsidRDefault="00A47216">
            <w:pPr>
              <w:pStyle w:val="ConsPlusNormal"/>
              <w:jc w:val="center"/>
            </w:pPr>
            <w:r>
              <w:t>Наименование обязательства</w:t>
            </w:r>
          </w:p>
        </w:tc>
        <w:tc>
          <w:tcPr>
            <w:tcW w:w="1417" w:type="dxa"/>
            <w:tcBorders>
              <w:top w:val="single" w:sz="4" w:space="0" w:color="auto"/>
              <w:bottom w:val="single" w:sz="4" w:space="0" w:color="auto"/>
            </w:tcBorders>
          </w:tcPr>
          <w:p w:rsidR="00A47216" w:rsidRDefault="00A47216">
            <w:pPr>
              <w:pStyle w:val="ConsPlusNormal"/>
              <w:jc w:val="center"/>
            </w:pPr>
            <w:r>
              <w:t>Срок исполнения</w:t>
            </w:r>
          </w:p>
        </w:tc>
        <w:tc>
          <w:tcPr>
            <w:tcW w:w="2324" w:type="dxa"/>
            <w:tcBorders>
              <w:top w:val="single" w:sz="4" w:space="0" w:color="auto"/>
              <w:bottom w:val="single" w:sz="4" w:space="0" w:color="auto"/>
            </w:tcBorders>
          </w:tcPr>
          <w:p w:rsidR="00A47216" w:rsidRDefault="00A47216">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A47216" w:rsidRDefault="00A47216">
            <w:pPr>
              <w:pStyle w:val="ConsPlusNormal"/>
              <w:jc w:val="center"/>
            </w:pPr>
            <w:r>
              <w:t>Плановое значение показателя</w:t>
            </w:r>
          </w:p>
        </w:tc>
      </w:tr>
      <w:tr w:rsidR="00A47216">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A47216" w:rsidRDefault="00A47216">
            <w:pPr>
              <w:pStyle w:val="ConsPlusNormal"/>
              <w:jc w:val="center"/>
            </w:pPr>
            <w:r>
              <w:lastRenderedPageBreak/>
              <w:t>1.</w:t>
            </w:r>
          </w:p>
        </w:tc>
        <w:tc>
          <w:tcPr>
            <w:tcW w:w="3401" w:type="dxa"/>
            <w:tcBorders>
              <w:top w:val="single" w:sz="4" w:space="0" w:color="auto"/>
              <w:left w:val="nil"/>
              <w:bottom w:val="nil"/>
              <w:right w:val="nil"/>
            </w:tcBorders>
          </w:tcPr>
          <w:p w:rsidR="00A47216" w:rsidRDefault="00A47216">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A47216" w:rsidRDefault="00A47216">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A47216" w:rsidRDefault="00A47216">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9068" w:type="dxa"/>
            <w:gridSpan w:val="5"/>
            <w:tcBorders>
              <w:top w:val="nil"/>
              <w:left w:val="nil"/>
              <w:bottom w:val="nil"/>
              <w:right w:val="nil"/>
            </w:tcBorders>
          </w:tcPr>
          <w:p w:rsidR="00A47216" w:rsidRDefault="00A47216">
            <w:pPr>
              <w:pStyle w:val="ConsPlusNormal"/>
              <w:jc w:val="both"/>
            </w:pPr>
            <w:r>
              <w:t xml:space="preserve">(в ред. </w:t>
            </w:r>
            <w:hyperlink r:id="rId336" w:history="1">
              <w:r>
                <w:rPr>
                  <w:color w:val="0000FF"/>
                </w:rPr>
                <w:t>Постановления</w:t>
              </w:r>
            </w:hyperlink>
            <w:r>
              <w:t xml:space="preserve"> Правительства РФ от 14.08.2018 N 940)</w:t>
            </w:r>
          </w:p>
        </w:tc>
      </w:tr>
      <w:tr w:rsidR="00A47216">
        <w:tblPrEx>
          <w:tblBorders>
            <w:insideH w:val="none" w:sz="0" w:space="0" w:color="auto"/>
            <w:insideV w:val="none" w:sz="0" w:space="0" w:color="auto"/>
          </w:tblBorders>
        </w:tblPrEx>
        <w:tc>
          <w:tcPr>
            <w:tcW w:w="623" w:type="dxa"/>
            <w:tcBorders>
              <w:top w:val="nil"/>
              <w:left w:val="nil"/>
              <w:bottom w:val="nil"/>
              <w:right w:val="nil"/>
            </w:tcBorders>
          </w:tcPr>
          <w:p w:rsidR="00A47216" w:rsidRDefault="00A47216">
            <w:pPr>
              <w:pStyle w:val="ConsPlusNormal"/>
              <w:jc w:val="center"/>
            </w:pPr>
            <w:r>
              <w:t>2.</w:t>
            </w:r>
          </w:p>
        </w:tc>
        <w:tc>
          <w:tcPr>
            <w:tcW w:w="3401" w:type="dxa"/>
            <w:tcBorders>
              <w:top w:val="nil"/>
              <w:left w:val="nil"/>
              <w:bottom w:val="nil"/>
              <w:right w:val="nil"/>
            </w:tcBorders>
          </w:tcPr>
          <w:p w:rsidR="00A47216" w:rsidRDefault="00A47216">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A47216" w:rsidRDefault="00A47216">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A47216" w:rsidRDefault="00A47216">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9068" w:type="dxa"/>
            <w:gridSpan w:val="5"/>
            <w:tcBorders>
              <w:top w:val="nil"/>
              <w:left w:val="nil"/>
              <w:bottom w:val="nil"/>
              <w:right w:val="nil"/>
            </w:tcBorders>
          </w:tcPr>
          <w:p w:rsidR="00A47216" w:rsidRDefault="00A47216">
            <w:pPr>
              <w:pStyle w:val="ConsPlusNormal"/>
              <w:jc w:val="both"/>
            </w:pPr>
            <w:r>
              <w:t xml:space="preserve">(в ред. </w:t>
            </w:r>
            <w:hyperlink r:id="rId337" w:history="1">
              <w:r>
                <w:rPr>
                  <w:color w:val="0000FF"/>
                </w:rPr>
                <w:t>Постановления</w:t>
              </w:r>
            </w:hyperlink>
            <w:r>
              <w:t xml:space="preserve"> Правительства РФ от 14.08.2018 N 940)</w:t>
            </w:r>
          </w:p>
        </w:tc>
      </w:tr>
      <w:tr w:rsidR="00A47216">
        <w:tblPrEx>
          <w:tblBorders>
            <w:insideH w:val="none" w:sz="0" w:space="0" w:color="auto"/>
            <w:insideV w:val="none" w:sz="0" w:space="0" w:color="auto"/>
          </w:tblBorders>
        </w:tblPrEx>
        <w:tc>
          <w:tcPr>
            <w:tcW w:w="623" w:type="dxa"/>
            <w:tcBorders>
              <w:top w:val="nil"/>
              <w:left w:val="nil"/>
              <w:bottom w:val="nil"/>
              <w:right w:val="nil"/>
            </w:tcBorders>
          </w:tcPr>
          <w:p w:rsidR="00A47216" w:rsidRDefault="00A47216">
            <w:pPr>
              <w:pStyle w:val="ConsPlusNormal"/>
              <w:jc w:val="center"/>
            </w:pPr>
            <w:r>
              <w:t>3.</w:t>
            </w:r>
          </w:p>
        </w:tc>
        <w:tc>
          <w:tcPr>
            <w:tcW w:w="3401" w:type="dxa"/>
            <w:tcBorders>
              <w:top w:val="nil"/>
              <w:left w:val="nil"/>
              <w:bottom w:val="nil"/>
              <w:right w:val="nil"/>
            </w:tcBorders>
          </w:tcPr>
          <w:p w:rsidR="00A47216" w:rsidRDefault="00A47216">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A47216" w:rsidRDefault="00A47216">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A47216" w:rsidRDefault="00A47216">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9068" w:type="dxa"/>
            <w:gridSpan w:val="5"/>
            <w:tcBorders>
              <w:top w:val="nil"/>
              <w:left w:val="nil"/>
              <w:bottom w:val="nil"/>
              <w:right w:val="nil"/>
            </w:tcBorders>
          </w:tcPr>
          <w:p w:rsidR="00A47216" w:rsidRDefault="00A47216">
            <w:pPr>
              <w:pStyle w:val="ConsPlusNormal"/>
              <w:jc w:val="both"/>
            </w:pPr>
            <w:r>
              <w:t xml:space="preserve">(в ред. </w:t>
            </w:r>
            <w:hyperlink r:id="rId338" w:history="1">
              <w:r>
                <w:rPr>
                  <w:color w:val="0000FF"/>
                </w:rPr>
                <w:t>Постановления</w:t>
              </w:r>
            </w:hyperlink>
            <w:r>
              <w:t xml:space="preserve"> Правительства РФ от 14.08.2018 N 940)</w:t>
            </w:r>
          </w:p>
        </w:tc>
      </w:tr>
      <w:tr w:rsidR="00A47216">
        <w:tblPrEx>
          <w:tblBorders>
            <w:insideH w:val="none" w:sz="0" w:space="0" w:color="auto"/>
            <w:insideV w:val="none" w:sz="0" w:space="0" w:color="auto"/>
          </w:tblBorders>
        </w:tblPrEx>
        <w:tc>
          <w:tcPr>
            <w:tcW w:w="623" w:type="dxa"/>
            <w:tcBorders>
              <w:top w:val="nil"/>
              <w:left w:val="nil"/>
              <w:bottom w:val="nil"/>
              <w:right w:val="nil"/>
            </w:tcBorders>
          </w:tcPr>
          <w:p w:rsidR="00A47216" w:rsidRDefault="00A47216">
            <w:pPr>
              <w:pStyle w:val="ConsPlusNormal"/>
              <w:jc w:val="center"/>
            </w:pPr>
            <w:r>
              <w:t>4.</w:t>
            </w:r>
          </w:p>
        </w:tc>
        <w:tc>
          <w:tcPr>
            <w:tcW w:w="3401" w:type="dxa"/>
            <w:tcBorders>
              <w:top w:val="nil"/>
              <w:left w:val="nil"/>
              <w:bottom w:val="nil"/>
              <w:right w:val="nil"/>
            </w:tcBorders>
          </w:tcPr>
          <w:p w:rsidR="00A47216" w:rsidRDefault="00A47216">
            <w:pPr>
              <w:pStyle w:val="ConsPlusNormal"/>
            </w:pPr>
            <w:r>
              <w:t xml:space="preserve">Утверждение </w:t>
            </w:r>
            <w:proofErr w:type="gramStart"/>
            <w:r>
              <w:t>дизайн-проекта</w:t>
            </w:r>
            <w:proofErr w:type="gramEnd"/>
            <w:r>
              <w:t xml:space="preserve">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A47216" w:rsidRDefault="00A47216">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A47216" w:rsidRDefault="00A47216">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A47216" w:rsidRDefault="00A47216">
            <w:pPr>
              <w:pStyle w:val="ConsPlusNormal"/>
              <w:jc w:val="center"/>
            </w:pPr>
            <w:r>
              <w:t>1</w:t>
            </w:r>
          </w:p>
        </w:tc>
      </w:tr>
      <w:tr w:rsidR="00A47216">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A47216" w:rsidRDefault="00A47216">
            <w:pPr>
              <w:pStyle w:val="ConsPlusNormal"/>
              <w:jc w:val="both"/>
            </w:pPr>
            <w:r>
              <w:t xml:space="preserve">(в ред. </w:t>
            </w:r>
            <w:hyperlink r:id="rId339" w:history="1">
              <w:r>
                <w:rPr>
                  <w:color w:val="0000FF"/>
                </w:rPr>
                <w:t>Постановления</w:t>
              </w:r>
            </w:hyperlink>
            <w:r>
              <w:t xml:space="preserve"> Правительства РФ от 14.08.2018 N 940)</w:t>
            </w:r>
          </w:p>
        </w:tc>
      </w:tr>
    </w:tbl>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15</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71" w:name="P1929"/>
      <w:bookmarkEnd w:id="71"/>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lastRenderedPageBreak/>
        <w:t>БЮДЖЕТА БЮДЖЕТАМ СУБЪЕКТОВ РОССИЙСКОЙ ФЕДЕРАЦИИ</w:t>
      </w:r>
    </w:p>
    <w:p w:rsidR="00A47216" w:rsidRDefault="00A47216">
      <w:pPr>
        <w:pStyle w:val="ConsPlusTitle"/>
        <w:jc w:val="center"/>
      </w:pPr>
      <w:r>
        <w:t>НА ПОДДЕРЖКУ ГОСУДАРСТВЕННЫХ ПРОГРАММ СУБЪЕКТОВ</w:t>
      </w:r>
    </w:p>
    <w:p w:rsidR="00A47216" w:rsidRDefault="00A47216">
      <w:pPr>
        <w:pStyle w:val="ConsPlusTitle"/>
        <w:jc w:val="center"/>
      </w:pPr>
      <w:r>
        <w:t>РОССИЙСКОЙ ФЕДЕРАЦИИ И МУНИЦИПАЛЬНЫХ ПРОГРАММ</w:t>
      </w:r>
    </w:p>
    <w:p w:rsidR="00A47216" w:rsidRDefault="00A47216">
      <w:pPr>
        <w:pStyle w:val="ConsPlusTitle"/>
        <w:jc w:val="center"/>
      </w:pPr>
      <w:r>
        <w:t>ФОРМИРОВАНИЯ СОВРЕМЕННОЙ ГОРОДСКОЙ СРЕДЫ</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09.02.2019 </w:t>
            </w:r>
            <w:hyperlink r:id="rId340" w:history="1">
              <w:r>
                <w:rPr>
                  <w:color w:val="0000FF"/>
                </w:rPr>
                <w:t>N 106</w:t>
              </w:r>
            </w:hyperlink>
            <w:r>
              <w:rPr>
                <w:color w:val="392C69"/>
              </w:rPr>
              <w:t>,</w:t>
            </w:r>
            <w:proofErr w:type="gramEnd"/>
          </w:p>
          <w:p w:rsidR="00A47216" w:rsidRDefault="00A47216">
            <w:pPr>
              <w:pStyle w:val="ConsPlusNormal"/>
              <w:jc w:val="center"/>
            </w:pPr>
            <w:r>
              <w:rPr>
                <w:color w:val="392C69"/>
              </w:rPr>
              <w:t xml:space="preserve">от 07.05.2019 </w:t>
            </w:r>
            <w:hyperlink r:id="rId341" w:history="1">
              <w:r>
                <w:rPr>
                  <w:color w:val="0000FF"/>
                </w:rPr>
                <w:t>N 567</w:t>
              </w:r>
            </w:hyperlink>
            <w:r>
              <w:rPr>
                <w:color w:val="392C69"/>
              </w:rPr>
              <w:t xml:space="preserve">, от 30.11.2019 </w:t>
            </w:r>
            <w:hyperlink r:id="rId342" w:history="1">
              <w:r>
                <w:rPr>
                  <w:color w:val="0000FF"/>
                </w:rPr>
                <w:t>N 1546</w:t>
              </w:r>
            </w:hyperlink>
            <w:r>
              <w:rPr>
                <w:color w:val="392C69"/>
              </w:rPr>
              <w:t xml:space="preserve">, от 26.12.2019 </w:t>
            </w:r>
            <w:hyperlink r:id="rId343" w:history="1">
              <w:r>
                <w:rPr>
                  <w:color w:val="0000FF"/>
                </w:rPr>
                <w:t>N 1853</w:t>
              </w:r>
            </w:hyperlink>
            <w:r>
              <w:rPr>
                <w:color w:val="392C69"/>
              </w:rPr>
              <w:t>,</w:t>
            </w:r>
          </w:p>
          <w:p w:rsidR="00A47216" w:rsidRDefault="00A47216">
            <w:pPr>
              <w:pStyle w:val="ConsPlusNormal"/>
              <w:jc w:val="center"/>
            </w:pPr>
            <w:r>
              <w:rPr>
                <w:color w:val="392C69"/>
              </w:rPr>
              <w:t xml:space="preserve">от 31.03.2020 </w:t>
            </w:r>
            <w:hyperlink r:id="rId344" w:history="1">
              <w:r>
                <w:rPr>
                  <w:color w:val="0000FF"/>
                </w:rPr>
                <w:t>N 399</w:t>
              </w:r>
            </w:hyperlink>
            <w:r>
              <w:rPr>
                <w:color w:val="392C69"/>
              </w:rPr>
              <w:t>)</w:t>
            </w:r>
          </w:p>
        </w:tc>
      </w:tr>
    </w:tbl>
    <w:p w:rsidR="00A47216" w:rsidRDefault="00A47216">
      <w:pPr>
        <w:pStyle w:val="ConsPlusNormal"/>
        <w:jc w:val="both"/>
      </w:pPr>
    </w:p>
    <w:p w:rsidR="00A47216" w:rsidRDefault="00A47216">
      <w:pPr>
        <w:pStyle w:val="ConsPlusNormal"/>
        <w:ind w:firstLine="540"/>
        <w:jc w:val="both"/>
      </w:pPr>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w:t>
      </w:r>
      <w:proofErr w:type="gramEnd"/>
      <w:r>
        <w:t xml:space="preserve"> соответственно - федеральный проект, муниципальная программа, государственная программа, субсидии из федерального бюджета).</w:t>
      </w:r>
    </w:p>
    <w:p w:rsidR="00A47216" w:rsidRDefault="00A47216">
      <w:pPr>
        <w:pStyle w:val="ConsPlusNormal"/>
        <w:spacing w:before="220"/>
        <w:ind w:firstLine="540"/>
        <w:jc w:val="both"/>
      </w:pPr>
      <w:bookmarkStart w:id="72" w:name="P1941"/>
      <w:bookmarkEnd w:id="72"/>
      <w:r>
        <w:t>2. Субсидии из федерального бюджета предоставляются в целях:</w:t>
      </w:r>
    </w:p>
    <w:p w:rsidR="00A47216" w:rsidRDefault="00A47216">
      <w:pPr>
        <w:pStyle w:val="ConsPlusNormal"/>
        <w:spacing w:before="220"/>
        <w:ind w:firstLine="540"/>
        <w:jc w:val="both"/>
      </w:pPr>
      <w:proofErr w:type="gramStart"/>
      <w: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w:t>
      </w:r>
      <w:proofErr w:type="gramEnd"/>
      <w:r>
        <w:t xml:space="preserve">), а также по осуществлению строительного контроля в </w:t>
      </w:r>
      <w:proofErr w:type="gramStart"/>
      <w:r>
        <w:t>процессе</w:t>
      </w:r>
      <w:proofErr w:type="gramEnd"/>
      <w:r>
        <w:t xml:space="preserve"> строительства объектов капитального строительства;</w:t>
      </w:r>
    </w:p>
    <w:p w:rsidR="00A47216" w:rsidRDefault="00A47216">
      <w:pPr>
        <w:pStyle w:val="ConsPlusNormal"/>
        <w:spacing w:before="220"/>
        <w:ind w:firstLine="540"/>
        <w:jc w:val="both"/>
      </w:pPr>
      <w:proofErr w:type="gramStart"/>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roofErr w:type="gramEnd"/>
    </w:p>
    <w:p w:rsidR="00A47216" w:rsidRDefault="00A47216">
      <w:pPr>
        <w:pStyle w:val="ConsPlusNormal"/>
        <w:spacing w:before="220"/>
        <w:ind w:firstLine="540"/>
        <w:jc w:val="both"/>
      </w:pPr>
      <w:r>
        <w:t>3. Для целей настоящих Правил:</w:t>
      </w:r>
    </w:p>
    <w:p w:rsidR="00A47216" w:rsidRDefault="00A47216">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47216" w:rsidRDefault="00A47216">
      <w:pPr>
        <w:pStyle w:val="ConsPlusNormal"/>
        <w:spacing w:before="220"/>
        <w:ind w:firstLine="540"/>
        <w:jc w:val="both"/>
      </w:pPr>
      <w:r>
        <w:t>под малыми городами понимаются населенные пункты, имеющие статус города, с численностью населения до 100 тыс. человек включительно;</w:t>
      </w:r>
    </w:p>
    <w:p w:rsidR="00A47216" w:rsidRDefault="00A47216">
      <w:pPr>
        <w:pStyle w:val="ConsPlusNormal"/>
        <w:spacing w:before="220"/>
        <w:ind w:firstLine="540"/>
        <w:jc w:val="both"/>
      </w:pPr>
      <w:r>
        <w:t xml:space="preserve">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w:t>
      </w:r>
      <w:r>
        <w:lastRenderedPageBreak/>
        <w:t>территории);</w:t>
      </w:r>
    </w:p>
    <w:p w:rsidR="00A47216" w:rsidRDefault="00A47216">
      <w:pPr>
        <w:pStyle w:val="ConsPlusNormal"/>
        <w:jc w:val="both"/>
      </w:pPr>
      <w:r>
        <w:t xml:space="preserve">(абзац введен </w:t>
      </w:r>
      <w:hyperlink r:id="rId345"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w:t>
      </w:r>
      <w:proofErr w:type="gramStart"/>
      <w:r>
        <w:t>методических подходов</w:t>
      </w:r>
      <w:proofErr w:type="gramEnd"/>
      <w:r>
        <w:t xml:space="preserve"> и правовых моделей с целью создания комфортных условий проживания населения.</w:t>
      </w:r>
    </w:p>
    <w:p w:rsidR="00A47216" w:rsidRDefault="00A47216">
      <w:pPr>
        <w:pStyle w:val="ConsPlusNormal"/>
        <w:jc w:val="both"/>
      </w:pPr>
      <w:r>
        <w:t xml:space="preserve">(абзац введен </w:t>
      </w:r>
      <w:hyperlink r:id="rId346"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 xml:space="preserve">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941" w:history="1">
        <w:r>
          <w:rPr>
            <w:color w:val="0000FF"/>
          </w:rPr>
          <w:t>пункте 2</w:t>
        </w:r>
      </w:hyperlink>
      <w:r>
        <w:t xml:space="preserve"> настоящих Правил.</w:t>
      </w:r>
    </w:p>
    <w:p w:rsidR="00A47216" w:rsidRDefault="00A47216">
      <w:pPr>
        <w:pStyle w:val="ConsPlusNormal"/>
        <w:spacing w:before="220"/>
        <w:ind w:firstLine="540"/>
        <w:jc w:val="both"/>
      </w:pPr>
      <w:r>
        <w:t xml:space="preserve">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w:t>
      </w:r>
      <w:proofErr w:type="gramStart"/>
      <w:r>
        <w:t>Федерации</w:t>
      </w:r>
      <w:proofErr w:type="gramEnd"/>
      <w:r>
        <w:t xml:space="preserve"> следующие сведения и документы в отношении каждого объекта капитального строительства:</w:t>
      </w:r>
    </w:p>
    <w:p w:rsidR="00A47216" w:rsidRDefault="00A47216">
      <w:pPr>
        <w:pStyle w:val="ConsPlusNormal"/>
        <w:spacing w:before="220"/>
        <w:ind w:firstLine="540"/>
        <w:jc w:val="both"/>
      </w:pPr>
      <w:r>
        <w:t>наименование объекта капитального строительства;</w:t>
      </w:r>
    </w:p>
    <w:p w:rsidR="00A47216" w:rsidRDefault="00A47216">
      <w:pPr>
        <w:pStyle w:val="ConsPlusNormal"/>
        <w:spacing w:before="220"/>
        <w:ind w:firstLine="540"/>
        <w:jc w:val="both"/>
      </w:pPr>
      <w:r>
        <w:t>мощность объекта капитального строительства, подлежащего вводу в эксплуатацию;</w:t>
      </w:r>
    </w:p>
    <w:p w:rsidR="00A47216" w:rsidRDefault="00A47216">
      <w:pPr>
        <w:pStyle w:val="ConsPlusNormal"/>
        <w:spacing w:before="220"/>
        <w:ind w:firstLine="540"/>
        <w:jc w:val="both"/>
      </w:pPr>
      <w:r>
        <w:t>срок ввода в эксплуатацию объекта капитального строительства;</w:t>
      </w:r>
    </w:p>
    <w:p w:rsidR="00A47216" w:rsidRDefault="00A47216">
      <w:pPr>
        <w:pStyle w:val="ConsPlusNormal"/>
        <w:spacing w:before="220"/>
        <w:ind w:firstLine="540"/>
        <w:jc w:val="both"/>
      </w:pPr>
      <w:r>
        <w:t>размер бюджетных ассигнований федерального бюджета, планируемых на финансирование объекта капитального строительства;</w:t>
      </w:r>
    </w:p>
    <w:p w:rsidR="00A47216" w:rsidRDefault="00A47216">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A47216" w:rsidRDefault="00A47216">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A47216" w:rsidRDefault="00A47216">
      <w:pPr>
        <w:pStyle w:val="ConsPlusNormal"/>
        <w:spacing w:before="220"/>
        <w:ind w:firstLine="540"/>
        <w:jc w:val="both"/>
      </w:pPr>
      <w:r>
        <w:t>копия положительного заключения о достоверности определения сметной стоимости объекта капитального строительства;</w:t>
      </w:r>
    </w:p>
    <w:p w:rsidR="00A47216" w:rsidRDefault="00A47216">
      <w:pPr>
        <w:pStyle w:val="ConsPlusNormal"/>
        <w:spacing w:before="220"/>
        <w:ind w:firstLine="540"/>
        <w:jc w:val="both"/>
      </w:pPr>
      <w:r>
        <w:t>титульные списки вновь начинаемых и переходящих объектов капитального строительства, утвержденные заказчиком;</w:t>
      </w:r>
    </w:p>
    <w:p w:rsidR="00A47216" w:rsidRDefault="00A47216">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A47216" w:rsidRDefault="00A47216">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A47216" w:rsidRDefault="00A47216">
      <w:pPr>
        <w:pStyle w:val="ConsPlusNormal"/>
        <w:spacing w:before="220"/>
        <w:ind w:firstLine="540"/>
        <w:jc w:val="both"/>
      </w:pPr>
      <w:r>
        <w:t>копии правоустанавливающих документов на земельный участок.</w:t>
      </w:r>
    </w:p>
    <w:p w:rsidR="00A47216" w:rsidRDefault="00A47216">
      <w:pPr>
        <w:pStyle w:val="ConsPlusNormal"/>
        <w:spacing w:before="220"/>
        <w:ind w:firstLine="540"/>
        <w:jc w:val="both"/>
      </w:pPr>
      <w:proofErr w:type="gramStart"/>
      <w:r>
        <w:lastRenderedPageBreak/>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roofErr w:type="gramEnd"/>
    </w:p>
    <w:p w:rsidR="00A47216" w:rsidRDefault="00A47216">
      <w:pPr>
        <w:pStyle w:val="ConsPlusNormal"/>
        <w:spacing w:before="220"/>
        <w:ind w:firstLine="540"/>
        <w:jc w:val="both"/>
      </w:pPr>
      <w:proofErr w:type="gramStart"/>
      <w:r>
        <w:t>В перечень объектов капитального строительства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капитального строительства в связи с корректировкой проектной документации, не ведущей к изменению мощности такого объекта и (или) его сметной стоимости) и утверждаются Министерством строительства и жилищно-коммунального хозяйства Российской Федерации.</w:t>
      </w:r>
      <w:proofErr w:type="gramEnd"/>
      <w:r>
        <w:t xml:space="preserve">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A47216" w:rsidRDefault="00A47216">
      <w:pPr>
        <w:pStyle w:val="ConsPlusNormal"/>
        <w:spacing w:before="220"/>
        <w:ind w:firstLine="540"/>
        <w:jc w:val="both"/>
      </w:pPr>
      <w:r>
        <w:t xml:space="preserve">5(1). </w:t>
      </w:r>
      <w:proofErr w:type="gramStart"/>
      <w:r>
        <w:t xml:space="preserve">При предоставлении субсидий на софинансирование капитальных вложений в объекты капитального строительства, указанные в </w:t>
      </w:r>
      <w:hyperlink w:anchor="P1941" w:history="1">
        <w:r>
          <w:rPr>
            <w:color w:val="0000FF"/>
          </w:rPr>
          <w:t>пункте 2</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347"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w:t>
      </w:r>
      <w:proofErr w:type="gramEnd"/>
      <w:r>
        <w:t xml:space="preserve">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A47216" w:rsidRDefault="00A47216">
      <w:pPr>
        <w:pStyle w:val="ConsPlusNormal"/>
        <w:jc w:val="both"/>
      </w:pPr>
      <w:r>
        <w:t xml:space="preserve">(п. 5(1) </w:t>
      </w:r>
      <w:proofErr w:type="gramStart"/>
      <w:r>
        <w:t>введен</w:t>
      </w:r>
      <w:proofErr w:type="gramEnd"/>
      <w:r>
        <w:t xml:space="preserve"> </w:t>
      </w:r>
      <w:hyperlink r:id="rId348" w:history="1">
        <w:r>
          <w:rPr>
            <w:color w:val="0000FF"/>
          </w:rPr>
          <w:t>Постановлением</w:t>
        </w:r>
      </w:hyperlink>
      <w:r>
        <w:t xml:space="preserve"> Правительства РФ от 07.05.2019 N 567; в ред. </w:t>
      </w:r>
      <w:hyperlink r:id="rId349"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5(2). </w:t>
      </w:r>
      <w:proofErr w:type="gramStart"/>
      <w:r>
        <w:t xml:space="preserve">Адресное (пообъектное) распределение субсидий по объектам капитального строительства, указанным в </w:t>
      </w:r>
      <w:hyperlink w:anchor="P1941" w:history="1">
        <w:r>
          <w:rPr>
            <w:color w:val="0000FF"/>
          </w:rPr>
          <w:t>пункте 2</w:t>
        </w:r>
      </w:hyperlink>
      <w:r>
        <w:t xml:space="preserve"> настоящих Правил, не отвечающим признакам, указанным в </w:t>
      </w:r>
      <w:hyperlink r:id="rId350" w:history="1">
        <w:r>
          <w:rPr>
            <w:color w:val="0000FF"/>
          </w:rPr>
          <w:t>абзацах втором</w:t>
        </w:r>
      </w:hyperlink>
      <w:r>
        <w:t xml:space="preserve"> - </w:t>
      </w:r>
      <w:hyperlink r:id="rId351" w:history="1">
        <w:r>
          <w:rPr>
            <w:color w:val="0000FF"/>
          </w:rPr>
          <w:t>пятом пункта 6</w:t>
        </w:r>
      </w:hyperlink>
      <w:r>
        <w:t xml:space="preserve"> Правил предоставления субсидий, устанавливается соглашением, предусмотренным </w:t>
      </w:r>
      <w:hyperlink w:anchor="P1975" w:history="1">
        <w:r>
          <w:rPr>
            <w:color w:val="0000FF"/>
          </w:rPr>
          <w:t>пунктом 7</w:t>
        </w:r>
      </w:hyperlink>
      <w:r>
        <w:t xml:space="preserve"> настоящих Правил, и утверждается актом Министерства строительства и жилищно-коммунального хозяйства Российской Федерации.</w:t>
      </w:r>
      <w:proofErr w:type="gramEnd"/>
    </w:p>
    <w:p w:rsidR="00A47216" w:rsidRDefault="00A47216">
      <w:pPr>
        <w:pStyle w:val="ConsPlusNormal"/>
        <w:jc w:val="both"/>
      </w:pPr>
      <w:r>
        <w:t>(</w:t>
      </w:r>
      <w:proofErr w:type="gramStart"/>
      <w:r>
        <w:t>п</w:t>
      </w:r>
      <w:proofErr w:type="gramEnd"/>
      <w:r>
        <w:t xml:space="preserve">. 5(2) введен </w:t>
      </w:r>
      <w:hyperlink r:id="rId352" w:history="1">
        <w:r>
          <w:rPr>
            <w:color w:val="0000FF"/>
          </w:rPr>
          <w:t>Постановлением</w:t>
        </w:r>
      </w:hyperlink>
      <w:r>
        <w:t xml:space="preserve"> Правительства РФ от 07.05.2019 N 567)</w:t>
      </w:r>
    </w:p>
    <w:p w:rsidR="00A47216" w:rsidRDefault="00A47216">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A47216" w:rsidRDefault="00A47216">
      <w:pPr>
        <w:pStyle w:val="ConsPlusNormal"/>
        <w:spacing w:before="220"/>
        <w:ind w:firstLine="540"/>
        <w:jc w:val="both"/>
      </w:pPr>
      <w:proofErr w:type="gramStart"/>
      <w:r>
        <w:t>а) наличие утвержденной нормативным правовым актом субъекта Российской Федерации государственной программы;</w:t>
      </w:r>
      <w:proofErr w:type="gramEnd"/>
    </w:p>
    <w:p w:rsidR="00A47216" w:rsidRDefault="00A47216">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41" w:history="1">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roofErr w:type="gramEnd"/>
    </w:p>
    <w:p w:rsidR="00A47216" w:rsidRDefault="00A47216">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353" w:history="1">
        <w:r>
          <w:rPr>
            <w:color w:val="0000FF"/>
          </w:rPr>
          <w:t>Правилами</w:t>
        </w:r>
      </w:hyperlink>
      <w:r>
        <w:t xml:space="preserve"> предоставления субсидий (далее - соглашение о предоставлении субсидии из федерального бюджета).</w:t>
      </w:r>
    </w:p>
    <w:p w:rsidR="00A47216" w:rsidRDefault="00A47216">
      <w:pPr>
        <w:pStyle w:val="ConsPlusNormal"/>
        <w:jc w:val="both"/>
      </w:pPr>
      <w:r>
        <w:lastRenderedPageBreak/>
        <w:t xml:space="preserve">(пп. "в" в ред. </w:t>
      </w:r>
      <w:hyperlink r:id="rId354" w:history="1">
        <w:r>
          <w:rPr>
            <w:color w:val="0000FF"/>
          </w:rPr>
          <w:t>Постановления</w:t>
        </w:r>
      </w:hyperlink>
      <w:r>
        <w:t xml:space="preserve"> Правительства РФ от 07.05.2019 N 567)</w:t>
      </w:r>
    </w:p>
    <w:p w:rsidR="00A47216" w:rsidRDefault="00A47216">
      <w:pPr>
        <w:pStyle w:val="ConsPlusNormal"/>
        <w:spacing w:before="220"/>
        <w:ind w:firstLine="540"/>
        <w:jc w:val="both"/>
      </w:pPr>
      <w:bookmarkStart w:id="73" w:name="P1975"/>
      <w:bookmarkEnd w:id="73"/>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соответствии с типовой </w:t>
      </w:r>
      <w:hyperlink r:id="rId355" w:history="1">
        <w:r>
          <w:rPr>
            <w:color w:val="0000FF"/>
          </w:rPr>
          <w:t>формой</w:t>
        </w:r>
      </w:hyperlink>
      <w:r>
        <w:t>, утвержденной Министерством финансов Российской Федерации.</w:t>
      </w:r>
    </w:p>
    <w:p w:rsidR="00A47216" w:rsidRDefault="00A47216">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356" w:history="1">
        <w:r>
          <w:rPr>
            <w:color w:val="0000FF"/>
          </w:rPr>
          <w:t>Правилами</w:t>
        </w:r>
      </w:hyperlink>
      <w:r>
        <w:t xml:space="preserve"> предоставления субсидий, а также включать следующие положения:</w:t>
      </w:r>
    </w:p>
    <w:p w:rsidR="00A47216" w:rsidRDefault="00A47216">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987" w:history="1">
        <w:r>
          <w:rPr>
            <w:color w:val="0000FF"/>
          </w:rPr>
          <w:t>подпункте "б"</w:t>
        </w:r>
      </w:hyperlink>
      <w:r>
        <w:t xml:space="preserve"> настоящего пункта):</w:t>
      </w:r>
    </w:p>
    <w:p w:rsidR="00A47216" w:rsidRDefault="00A47216">
      <w:pPr>
        <w:pStyle w:val="ConsPlusNormal"/>
        <w:spacing w:before="220"/>
        <w:ind w:firstLine="540"/>
        <w:jc w:val="both"/>
      </w:pPr>
      <w:r>
        <w:t xml:space="preserve">завершить в полном </w:t>
      </w:r>
      <w:proofErr w:type="gramStart"/>
      <w:r>
        <w:t>объеме</w:t>
      </w:r>
      <w:proofErr w:type="gramEnd"/>
      <w:r>
        <w:t xml:space="preserve"> реализацию мероприятий государственной программы, соответствующей в том числе требованиям, предусмотренным </w:t>
      </w:r>
      <w:hyperlink w:anchor="P2022" w:history="1">
        <w:r>
          <w:rPr>
            <w:color w:val="0000FF"/>
          </w:rPr>
          <w:t>пунктом 9</w:t>
        </w:r>
      </w:hyperlink>
      <w:r>
        <w:t xml:space="preserve"> настоящих Правил, в установленные в ней сроки;</w:t>
      </w:r>
    </w:p>
    <w:p w:rsidR="00A47216" w:rsidRDefault="00A47216">
      <w:pPr>
        <w:pStyle w:val="ConsPlusNormal"/>
        <w:spacing w:before="220"/>
        <w:ind w:firstLine="540"/>
        <w:jc w:val="both"/>
      </w:pPr>
      <w:r>
        <w:t xml:space="preserve">осуществлять </w:t>
      </w:r>
      <w:proofErr w:type="gramStart"/>
      <w:r>
        <w:t>контроль за</w:t>
      </w:r>
      <w:proofErr w:type="gramEnd"/>
      <w:r>
        <w:t xml:space="preserve">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2054" w:history="1">
        <w:r>
          <w:rPr>
            <w:color w:val="0000FF"/>
          </w:rPr>
          <w:t>пунктом 11</w:t>
        </w:r>
      </w:hyperlink>
      <w:r>
        <w:t xml:space="preserve"> настоящих Правил;</w:t>
      </w:r>
    </w:p>
    <w:p w:rsidR="00A47216" w:rsidRDefault="00A47216">
      <w:pPr>
        <w:pStyle w:val="ConsPlusNormal"/>
        <w:spacing w:before="220"/>
        <w:ind w:firstLine="540"/>
        <w:jc w:val="both"/>
      </w:pPr>
      <w:proofErr w:type="gramStart"/>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w:t>
      </w:r>
      <w:proofErr w:type="gramEnd"/>
      <w:r>
        <w:t xml:space="preserve"> работ по благоустройству), а также общественных территорий, нуждающихся в </w:t>
      </w:r>
      <w:proofErr w:type="gramStart"/>
      <w:r>
        <w:t>благоустройстве</w:t>
      </w:r>
      <w:proofErr w:type="gramEnd"/>
      <w:r>
        <w:t>;</w:t>
      </w:r>
    </w:p>
    <w:p w:rsidR="00A47216" w:rsidRDefault="00A47216">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A47216" w:rsidRDefault="00A47216">
      <w:pPr>
        <w:pStyle w:val="ConsPlusNormal"/>
        <w:spacing w:before="220"/>
        <w:ind w:firstLine="540"/>
        <w:jc w:val="both"/>
      </w:pPr>
      <w:proofErr w:type="gramStart"/>
      <w:r>
        <w:t>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w:t>
      </w:r>
      <w:proofErr w:type="gramEnd"/>
      <w:r>
        <w:t xml:space="preserve">, </w:t>
      </w:r>
      <w:proofErr w:type="gramStart"/>
      <w:r>
        <w:t xml:space="preserve">созданной в соответствии с </w:t>
      </w:r>
      <w:hyperlink r:id="rId357"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roofErr w:type="gramEnd"/>
    </w:p>
    <w:p w:rsidR="00A47216" w:rsidRDefault="00A47216">
      <w:pPr>
        <w:pStyle w:val="ConsPlusNormal"/>
        <w:spacing w:before="220"/>
        <w:ind w:firstLine="540"/>
        <w:jc w:val="both"/>
      </w:pPr>
      <w: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w:t>
      </w:r>
      <w:proofErr w:type="gramStart"/>
      <w:r>
        <w:t>работ</w:t>
      </w:r>
      <w:proofErr w:type="gramEnd"/>
      <w:r>
        <w:t xml:space="preserve"> по благоустройству дворовых территорий которых бюджету субъекта Российской Федерации предоставляется субсидия из федерального бюджета;</w:t>
      </w:r>
    </w:p>
    <w:p w:rsidR="00A47216" w:rsidRDefault="00A47216">
      <w:pPr>
        <w:pStyle w:val="ConsPlusNormal"/>
        <w:spacing w:before="220"/>
        <w:ind w:firstLine="540"/>
        <w:jc w:val="both"/>
      </w:pPr>
      <w:r>
        <w:t>обеспечить размещение в государственной информационной системе жилищно-</w:t>
      </w:r>
      <w:r>
        <w:lastRenderedPageBreak/>
        <w:t>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A47216" w:rsidRDefault="00A47216">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941" w:history="1">
        <w:r>
          <w:rPr>
            <w:color w:val="0000FF"/>
          </w:rPr>
          <w:t>пунктом 2</w:t>
        </w:r>
      </w:hyperlink>
      <w:r>
        <w:t xml:space="preserve"> настоящих Правил;</w:t>
      </w:r>
    </w:p>
    <w:p w:rsidR="00A47216" w:rsidRDefault="00A47216">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A47216" w:rsidRDefault="00A47216">
      <w:pPr>
        <w:pStyle w:val="ConsPlusNormal"/>
        <w:spacing w:before="220"/>
        <w:ind w:firstLine="540"/>
        <w:jc w:val="both"/>
      </w:pPr>
      <w:bookmarkStart w:id="74" w:name="P1987"/>
      <w:bookmarkEnd w:id="74"/>
      <w:r>
        <w:t xml:space="preserve">б) обязательства субъекта Российской Федерации (в отношении </w:t>
      </w:r>
      <w:proofErr w:type="gramStart"/>
      <w:r>
        <w:t>г</w:t>
      </w:r>
      <w:proofErr w:type="gramEnd"/>
      <w:r>
        <w:t>.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A47216" w:rsidRDefault="00A47216">
      <w:pPr>
        <w:pStyle w:val="ConsPlusNormal"/>
        <w:spacing w:before="220"/>
        <w:ind w:firstLine="540"/>
        <w:jc w:val="both"/>
      </w:pPr>
      <w:r>
        <w:t xml:space="preserve">завершить в полном </w:t>
      </w:r>
      <w:proofErr w:type="gramStart"/>
      <w:r>
        <w:t>объеме</w:t>
      </w:r>
      <w:proofErr w:type="gramEnd"/>
      <w:r>
        <w:t xml:space="preserve"> реализацию мероприятий государственной программы, соответствующей в том числе требованиям, предусмотренным </w:t>
      </w:r>
      <w:hyperlink w:anchor="P2022" w:history="1">
        <w:r>
          <w:rPr>
            <w:color w:val="0000FF"/>
          </w:rPr>
          <w:t>пунктом 9</w:t>
        </w:r>
      </w:hyperlink>
      <w:r>
        <w:t xml:space="preserve"> настоящих Правил, в установленные в ней сроки;</w:t>
      </w:r>
    </w:p>
    <w:p w:rsidR="00A47216" w:rsidRDefault="00A47216">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A47216" w:rsidRDefault="00A47216">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A47216" w:rsidRDefault="00A47216">
      <w:pPr>
        <w:pStyle w:val="ConsPlusNormal"/>
        <w:spacing w:before="220"/>
        <w:ind w:firstLine="540"/>
        <w:jc w:val="both"/>
      </w:pPr>
      <w: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w:t>
      </w:r>
      <w:proofErr w:type="gramStart"/>
      <w:r>
        <w:t>работ</w:t>
      </w:r>
      <w:proofErr w:type="gramEnd"/>
      <w:r>
        <w:t xml:space="preserve"> по благоустройству которых бюджету субъекта Российской Федерации предоставляется субсидия из федерального бюджета;</w:t>
      </w:r>
    </w:p>
    <w:p w:rsidR="00A47216" w:rsidRDefault="00A47216">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A47216" w:rsidRDefault="00A47216">
      <w:pPr>
        <w:pStyle w:val="ConsPlusNormal"/>
        <w:spacing w:before="220"/>
        <w:ind w:firstLine="540"/>
        <w:jc w:val="both"/>
      </w:pPr>
      <w:r>
        <w:t xml:space="preserve">обеспечить осуществление </w:t>
      </w:r>
      <w:proofErr w:type="gramStart"/>
      <w:r>
        <w:t>контроля за</w:t>
      </w:r>
      <w:proofErr w:type="gramEnd"/>
      <w:r>
        <w:t xml:space="preserve">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A47216" w:rsidRDefault="00A47216">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941" w:history="1">
        <w:r>
          <w:rPr>
            <w:color w:val="0000FF"/>
          </w:rPr>
          <w:t>пунктом 2</w:t>
        </w:r>
      </w:hyperlink>
      <w:r>
        <w:t xml:space="preserve"> настоящих Правил;</w:t>
      </w:r>
    </w:p>
    <w:p w:rsidR="00A47216" w:rsidRDefault="00A47216">
      <w:pPr>
        <w:pStyle w:val="ConsPlusNormal"/>
        <w:spacing w:before="220"/>
        <w:ind w:firstLine="540"/>
        <w:jc w:val="both"/>
      </w:pPr>
      <w:r>
        <w:t xml:space="preserve">выполнять иные обязательства, связанные с обеспечением реализации мероприятий по </w:t>
      </w:r>
      <w:r>
        <w:lastRenderedPageBreak/>
        <w:t>благоустройству в рамках государственных программ.</w:t>
      </w:r>
    </w:p>
    <w:p w:rsidR="00A47216" w:rsidRDefault="00A47216">
      <w:pPr>
        <w:pStyle w:val="ConsPlusNormal"/>
        <w:spacing w:before="220"/>
        <w:ind w:firstLine="540"/>
        <w:jc w:val="both"/>
      </w:pPr>
      <w:bookmarkStart w:id="75" w:name="P1996"/>
      <w:bookmarkEnd w:id="75"/>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A47216" w:rsidRDefault="00A47216">
      <w:pPr>
        <w:pStyle w:val="ConsPlusNormal"/>
        <w:spacing w:before="220"/>
        <w:ind w:firstLine="540"/>
        <w:jc w:val="both"/>
      </w:pPr>
      <w:proofErr w:type="gramStart"/>
      <w: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w:t>
      </w:r>
      <w:proofErr w:type="gramEnd"/>
      <w:r>
        <w:t xml:space="preserve">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w:t>
      </w:r>
      <w:hyperlink r:id="rId358"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A47216" w:rsidRDefault="00A47216">
      <w:pPr>
        <w:pStyle w:val="ConsPlusNormal"/>
        <w:jc w:val="both"/>
      </w:pPr>
      <w:r>
        <w:t xml:space="preserve">(в ред. </w:t>
      </w:r>
      <w:hyperlink r:id="rId359"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proofErr w:type="gramStart"/>
      <w:r>
        <w:t>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(далее - муниципальные образования - обязательные получатели субсидии).</w:t>
      </w:r>
      <w:proofErr w:type="gramEnd"/>
      <w:r>
        <w:t xml:space="preserve"> При этом условием предоставления субсидии из бюджета субъекта Российской Федерации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A47216" w:rsidRDefault="00A47216">
      <w:pPr>
        <w:pStyle w:val="ConsPlusNormal"/>
        <w:spacing w:before="220"/>
        <w:ind w:firstLine="540"/>
        <w:jc w:val="both"/>
      </w:pPr>
      <w:r>
        <w:t xml:space="preserve">в) минимальный перечень работ по благоустройству. </w:t>
      </w:r>
      <w:proofErr w:type="gramStart"/>
      <w:r>
        <w:t>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A47216" w:rsidRDefault="00A47216">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A47216" w:rsidRDefault="00A47216">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A47216" w:rsidRDefault="00A47216">
      <w:pPr>
        <w:pStyle w:val="ConsPlusNormal"/>
        <w:spacing w:before="220"/>
        <w:ind w:firstLine="540"/>
        <w:jc w:val="both"/>
      </w:pPr>
      <w:r>
        <w:t xml:space="preserve">при софинансировании собственниками помещений многоквартирного дома работ по </w:t>
      </w:r>
      <w:r>
        <w:lastRenderedPageBreak/>
        <w:t xml:space="preserve">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360"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spacing w:before="220"/>
        <w:ind w:firstLine="540"/>
        <w:jc w:val="both"/>
      </w:pPr>
      <w:proofErr w:type="gramStart"/>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roofErr w:type="gramEnd"/>
    </w:p>
    <w:p w:rsidR="00A47216" w:rsidRDefault="00A47216">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A47216" w:rsidRDefault="00A47216">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A47216" w:rsidRDefault="00A47216">
      <w:pPr>
        <w:pStyle w:val="ConsPlusNormal"/>
        <w:spacing w:before="220"/>
        <w:ind w:firstLine="540"/>
        <w:jc w:val="both"/>
      </w:pPr>
      <w:proofErr w:type="gramStart"/>
      <w:r>
        <w:t>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w:t>
      </w:r>
      <w:proofErr w:type="gramEnd"/>
      <w:r>
        <w:t xml:space="preserve"> </w:t>
      </w:r>
      <w:proofErr w:type="gramStart"/>
      <w:r>
        <w:t xml:space="preserve">Федерации, определенные с учетом </w:t>
      </w:r>
      <w:hyperlink r:id="rId361"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w:t>
      </w:r>
      <w:proofErr w:type="gramEnd"/>
      <w:r>
        <w:t xml:space="preserve">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A47216" w:rsidRDefault="00A47216">
      <w:pPr>
        <w:pStyle w:val="ConsPlusNormal"/>
        <w:spacing w:before="220"/>
        <w:ind w:firstLine="540"/>
        <w:jc w:val="both"/>
      </w:pPr>
      <w:proofErr w:type="gramStart"/>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w:t>
      </w:r>
      <w:proofErr w:type="gramEnd"/>
      <w:r>
        <w:t xml:space="preserve">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w:t>
      </w:r>
      <w:proofErr w:type="gramStart"/>
      <w:r>
        <w:t>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roofErr w:type="gramEnd"/>
    </w:p>
    <w:p w:rsidR="00A47216" w:rsidRDefault="00A47216">
      <w:pPr>
        <w:pStyle w:val="ConsPlusNormal"/>
        <w:spacing w:before="220"/>
        <w:ind w:firstLine="540"/>
        <w:jc w:val="both"/>
      </w:pPr>
      <w:r>
        <w:t xml:space="preserve">з) обязательства муниципальных образований - получателей субсидий из бюджета субъекта </w:t>
      </w:r>
      <w:r>
        <w:lastRenderedPageBreak/>
        <w:t xml:space="preserve">Российской Федерации, предусмотренные в том числе </w:t>
      </w:r>
      <w:hyperlink w:anchor="P2040" w:history="1">
        <w:r>
          <w:rPr>
            <w:color w:val="0000FF"/>
          </w:rPr>
          <w:t>пунктом 10</w:t>
        </w:r>
      </w:hyperlink>
      <w:r>
        <w:t xml:space="preserve"> настоящих Правил;</w:t>
      </w:r>
    </w:p>
    <w:p w:rsidR="00A47216" w:rsidRDefault="00A47216">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A47216" w:rsidRDefault="00A47216">
      <w:pPr>
        <w:pStyle w:val="ConsPlusNormal"/>
        <w:spacing w:before="220"/>
        <w:ind w:firstLine="540"/>
        <w:jc w:val="both"/>
      </w:pPr>
      <w:proofErr w:type="gramStart"/>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w:t>
      </w:r>
      <w:proofErr w:type="gramEnd"/>
      <w:r>
        <w:t xml:space="preserve"> закупки товаров, работ и услуг для обеспечения муниципальных нужд в </w:t>
      </w:r>
      <w:proofErr w:type="gramStart"/>
      <w:r>
        <w:t>целях</w:t>
      </w:r>
      <w:proofErr w:type="gramEnd"/>
      <w:r>
        <w:t xml:space="preserve">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A47216" w:rsidRDefault="00A47216">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47216" w:rsidRDefault="00A47216">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47216" w:rsidRDefault="00A47216">
      <w:pPr>
        <w:pStyle w:val="ConsPlusNormal"/>
        <w:spacing w:before="220"/>
        <w:ind w:firstLine="540"/>
        <w:jc w:val="both"/>
      </w:pPr>
      <w:proofErr w:type="gramStart"/>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End"/>
    </w:p>
    <w:p w:rsidR="00A47216" w:rsidRDefault="00A47216">
      <w:pPr>
        <w:pStyle w:val="ConsPlusNormal"/>
        <w:jc w:val="both"/>
      </w:pPr>
      <w:r>
        <w:t xml:space="preserve">(пп. "к" в ред. </w:t>
      </w:r>
      <w:hyperlink r:id="rId362" w:history="1">
        <w:r>
          <w:rPr>
            <w:color w:val="0000FF"/>
          </w:rPr>
          <w:t>Постановления</w:t>
        </w:r>
      </w:hyperlink>
      <w:r>
        <w:t xml:space="preserve"> Правительства РФ от 30.11.2019 N 1546)</w:t>
      </w:r>
    </w:p>
    <w:p w:rsidR="00A47216" w:rsidRDefault="00A47216">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A47216" w:rsidRDefault="00A47216">
      <w:pPr>
        <w:pStyle w:val="ConsPlusNormal"/>
        <w:spacing w:before="220"/>
        <w:ind w:firstLine="540"/>
        <w:jc w:val="both"/>
      </w:pPr>
      <w:proofErr w:type="gramStart"/>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roofErr w:type="gramEnd"/>
    </w:p>
    <w:p w:rsidR="00A47216" w:rsidRDefault="00A47216">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A47216" w:rsidRDefault="00A47216">
      <w:pPr>
        <w:pStyle w:val="ConsPlusNormal"/>
        <w:spacing w:before="220"/>
        <w:ind w:firstLine="540"/>
        <w:jc w:val="both"/>
      </w:pPr>
      <w:r>
        <w:t xml:space="preserve">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w:t>
      </w:r>
      <w:r>
        <w:lastRenderedPageBreak/>
        <w:t>находящимися полностью или частично в частной собственности);</w:t>
      </w:r>
    </w:p>
    <w:p w:rsidR="00A47216" w:rsidRDefault="00A47216">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A47216" w:rsidRDefault="00A47216">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A47216" w:rsidRDefault="00A47216">
      <w:pPr>
        <w:pStyle w:val="ConsPlusNormal"/>
        <w:spacing w:before="220"/>
        <w:ind w:firstLine="540"/>
        <w:jc w:val="both"/>
      </w:pPr>
      <w:bookmarkStart w:id="76" w:name="P2022"/>
      <w:bookmarkEnd w:id="76"/>
      <w:r>
        <w:t>9. Государственная программа должна предусматривать в том числе:</w:t>
      </w:r>
    </w:p>
    <w:p w:rsidR="00A47216" w:rsidRDefault="00A47216">
      <w:pPr>
        <w:pStyle w:val="ConsPlusNormal"/>
        <w:spacing w:before="220"/>
        <w:ind w:firstLine="540"/>
        <w:jc w:val="both"/>
      </w:pPr>
      <w:r>
        <w:t xml:space="preserve">а) реализацию мероприятий по благоустройству в обязательном </w:t>
      </w:r>
      <w:proofErr w:type="gramStart"/>
      <w:r>
        <w:t>порядке</w:t>
      </w:r>
      <w:proofErr w:type="gramEnd"/>
      <w:r>
        <w:t xml:space="preserve"> территорий муниципальных образований - обязательных получателей субсидий из бюджета субъекта Российской Федерации;</w:t>
      </w:r>
    </w:p>
    <w:p w:rsidR="00A47216" w:rsidRDefault="00A47216">
      <w:pPr>
        <w:pStyle w:val="ConsPlusNormal"/>
        <w:spacing w:before="220"/>
        <w:ind w:firstLine="540"/>
        <w:jc w:val="both"/>
      </w:pPr>
      <w:r>
        <w:t xml:space="preserve">б) минимальный перечень работ по благоустройству. </w:t>
      </w:r>
      <w:proofErr w:type="gramStart"/>
      <w:r>
        <w:t>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A47216" w:rsidRDefault="00A47216">
      <w:pPr>
        <w:pStyle w:val="ConsPlusNormal"/>
        <w:spacing w:before="220"/>
        <w:ind w:firstLine="540"/>
        <w:jc w:val="both"/>
      </w:pPr>
      <w:r>
        <w:t xml:space="preserve">в) дополнительный перечень работ по благоустройству в </w:t>
      </w:r>
      <w:proofErr w:type="gramStart"/>
      <w:r>
        <w:t>случае</w:t>
      </w:r>
      <w:proofErr w:type="gramEnd"/>
      <w:r>
        <w:t xml:space="preserve">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A47216" w:rsidRDefault="00A47216">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A47216" w:rsidRDefault="00A47216">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363"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spacing w:before="220"/>
        <w:ind w:firstLine="540"/>
        <w:jc w:val="both"/>
      </w:pPr>
      <w:proofErr w:type="gramStart"/>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364"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w:t>
      </w:r>
      <w:proofErr w:type="gramEnd"/>
      <w:r>
        <w:t xml:space="preserve">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A47216" w:rsidRDefault="00A47216">
      <w:pPr>
        <w:pStyle w:val="ConsPlusNormal"/>
        <w:spacing w:before="220"/>
        <w:ind w:firstLine="540"/>
        <w:jc w:val="both"/>
      </w:pPr>
      <w:proofErr w:type="gramStart"/>
      <w:r>
        <w:t xml:space="preserve">д) условия о форме участия (финансовое и (или) трудовое) заинтересованных лиц в </w:t>
      </w:r>
      <w:r>
        <w:lastRenderedPageBreak/>
        <w:t>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w:t>
      </w:r>
      <w:proofErr w:type="gramEnd"/>
      <w:r>
        <w:t xml:space="preserve">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A47216" w:rsidRDefault="00A47216">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A47216" w:rsidRDefault="00A47216">
      <w:pPr>
        <w:pStyle w:val="ConsPlusNormal"/>
        <w:spacing w:before="220"/>
        <w:ind w:firstLine="540"/>
        <w:jc w:val="both"/>
      </w:pPr>
      <w:r>
        <w:t xml:space="preserve">ж) адресный перечень общественных территорий, нуждающихся в </w:t>
      </w:r>
      <w:proofErr w:type="gramStart"/>
      <w:r>
        <w:t>благоустройстве</w:t>
      </w:r>
      <w:proofErr w:type="gramEnd"/>
      <w:r>
        <w:t xml:space="preserve">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A47216" w:rsidRDefault="00A47216">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A47216" w:rsidRDefault="00A47216">
      <w:pPr>
        <w:pStyle w:val="ConsPlusNormal"/>
        <w:spacing w:before="220"/>
        <w:ind w:firstLine="540"/>
        <w:jc w:val="both"/>
      </w:pPr>
      <w:proofErr w:type="gramStart"/>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roofErr w:type="gramEnd"/>
    </w:p>
    <w:p w:rsidR="00A47216" w:rsidRDefault="00A47216">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A47216" w:rsidRDefault="00A47216">
      <w:pPr>
        <w:pStyle w:val="ConsPlusNormal"/>
        <w:spacing w:before="220"/>
        <w:ind w:firstLine="540"/>
        <w:jc w:val="both"/>
      </w:pPr>
      <w:proofErr w:type="gramStart"/>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roofErr w:type="gramEnd"/>
    </w:p>
    <w:p w:rsidR="00A47216" w:rsidRDefault="00A47216">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A47216" w:rsidRDefault="00A47216">
      <w:pPr>
        <w:pStyle w:val="ConsPlusNormal"/>
        <w:spacing w:before="220"/>
        <w:ind w:firstLine="540"/>
        <w:jc w:val="both"/>
      </w:pPr>
      <w:r>
        <w:t xml:space="preserve">путем предоставления субсидий юридическим лицам (за исключением субсидий государственным (муниципальным) учреждениям), индивидуальным предпринимателям, </w:t>
      </w:r>
      <w:r>
        <w:lastRenderedPageBreak/>
        <w:t>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A47216" w:rsidRDefault="00A47216">
      <w:pPr>
        <w:pStyle w:val="ConsPlusNormal"/>
        <w:spacing w:before="220"/>
        <w:ind w:firstLine="540"/>
        <w:jc w:val="both"/>
      </w:pPr>
      <w:r>
        <w:t>9(1). Государственная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A47216" w:rsidRDefault="00A47216">
      <w:pPr>
        <w:pStyle w:val="ConsPlusNormal"/>
        <w:jc w:val="both"/>
      </w:pPr>
      <w:r>
        <w:t>(</w:t>
      </w:r>
      <w:proofErr w:type="gramStart"/>
      <w:r>
        <w:t>п</w:t>
      </w:r>
      <w:proofErr w:type="gramEnd"/>
      <w:r>
        <w:t xml:space="preserve">. 9(1) введен </w:t>
      </w:r>
      <w:hyperlink r:id="rId365"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bookmarkStart w:id="77" w:name="P2040"/>
      <w:bookmarkEnd w:id="77"/>
      <w:r>
        <w:t xml:space="preserve">10. В правила предоставления и распределения субсидий из бюджета субъекта Российской Федерации, предусмотренные </w:t>
      </w:r>
      <w:hyperlink w:anchor="P1996" w:history="1">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A47216" w:rsidRDefault="00A47216">
      <w:pPr>
        <w:pStyle w:val="ConsPlusNormal"/>
        <w:spacing w:before="220"/>
        <w:ind w:firstLine="540"/>
        <w:jc w:val="both"/>
      </w:pPr>
      <w:r>
        <w:t>а)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A47216" w:rsidRDefault="00A47216">
      <w:pPr>
        <w:pStyle w:val="ConsPlusNormal"/>
        <w:spacing w:before="220"/>
        <w:ind w:firstLine="540"/>
        <w:jc w:val="both"/>
      </w:pPr>
      <w:proofErr w:type="gramStart"/>
      <w:r>
        <w:t>б) учета предложений заинтересованных лиц о включении дворовой территории, общественной территории в муниципальную программу;</w:t>
      </w:r>
      <w:proofErr w:type="gramEnd"/>
    </w:p>
    <w:p w:rsidR="00A47216" w:rsidRDefault="00A47216">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w:t>
      </w:r>
      <w:proofErr w:type="gramStart"/>
      <w:r>
        <w:t>соответствии</w:t>
      </w:r>
      <w:proofErr w:type="gramEnd"/>
      <w:r>
        <w:t xml:space="preserve"> с </w:t>
      </w:r>
      <w:hyperlink r:id="rId366"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A47216" w:rsidRDefault="00A47216">
      <w:pPr>
        <w:pStyle w:val="ConsPlusNormal"/>
        <w:spacing w:before="220"/>
        <w:ind w:firstLine="540"/>
        <w:jc w:val="both"/>
      </w:pPr>
      <w:proofErr w:type="gramStart"/>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w:t>
      </w:r>
      <w:proofErr w:type="gramEnd"/>
      <w:r>
        <w:t xml:space="preserve"> закупки товаров, работ и услуг для обеспечения муниципальных нужд в </w:t>
      </w:r>
      <w:proofErr w:type="gramStart"/>
      <w:r>
        <w:t>целях</w:t>
      </w:r>
      <w:proofErr w:type="gramEnd"/>
      <w:r>
        <w:t xml:space="preserve">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A47216" w:rsidRDefault="00A47216">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47216" w:rsidRDefault="00A47216">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47216" w:rsidRDefault="00A47216">
      <w:pPr>
        <w:pStyle w:val="ConsPlusNormal"/>
        <w:spacing w:before="220"/>
        <w:ind w:firstLine="540"/>
        <w:jc w:val="both"/>
      </w:pPr>
      <w:proofErr w:type="gramStart"/>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End"/>
    </w:p>
    <w:p w:rsidR="00A47216" w:rsidRDefault="00A47216">
      <w:pPr>
        <w:pStyle w:val="ConsPlusNormal"/>
        <w:jc w:val="both"/>
      </w:pPr>
      <w:r>
        <w:t xml:space="preserve">(пп. "г" в ред. </w:t>
      </w:r>
      <w:hyperlink r:id="rId367" w:history="1">
        <w:r>
          <w:rPr>
            <w:color w:val="0000FF"/>
          </w:rPr>
          <w:t>Постановления</w:t>
        </w:r>
      </w:hyperlink>
      <w:r>
        <w:t xml:space="preserve"> Правительства РФ от 30.11.2019 N 1546)</w:t>
      </w:r>
    </w:p>
    <w:p w:rsidR="00A47216" w:rsidRDefault="00A47216">
      <w:pPr>
        <w:pStyle w:val="ConsPlusNormal"/>
        <w:spacing w:before="220"/>
        <w:ind w:firstLine="540"/>
        <w:jc w:val="both"/>
      </w:pPr>
      <w:proofErr w:type="gramStart"/>
      <w:r>
        <w:t xml:space="preserve">д) синхронизации реализации мероприятий в рамках муниципальной программы с </w:t>
      </w:r>
      <w:r>
        <w:lastRenderedPageBreak/>
        <w:t xml:space="preserve">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368" w:history="1">
        <w:r>
          <w:rPr>
            <w:color w:val="0000FF"/>
          </w:rPr>
          <w:t>методическими</w:t>
        </w:r>
        <w:proofErr w:type="gramEnd"/>
        <w:r>
          <w:rPr>
            <w:color w:val="0000FF"/>
          </w:rPr>
          <w:t xml:space="preserve"> рекомендациями</w:t>
        </w:r>
      </w:hyperlink>
      <w:r>
        <w:t xml:space="preserve"> по синхронизации мероприятий в </w:t>
      </w:r>
      <w:proofErr w:type="gramStart"/>
      <w:r>
        <w:t>рамках</w:t>
      </w:r>
      <w:proofErr w:type="gramEnd"/>
      <w:r>
        <w:t xml:space="preserve">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A47216" w:rsidRDefault="00A47216">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47216" w:rsidRDefault="00A47216">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47216" w:rsidRDefault="00A47216">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A47216" w:rsidRDefault="00A47216">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A47216" w:rsidRDefault="00A47216">
      <w:pPr>
        <w:pStyle w:val="ConsPlusNormal"/>
        <w:spacing w:before="220"/>
        <w:ind w:firstLine="540"/>
        <w:jc w:val="both"/>
      </w:pPr>
      <w:bookmarkStart w:id="78" w:name="P2054"/>
      <w:bookmarkEnd w:id="78"/>
      <w:r>
        <w:t>11. Муниципальная программа должна предусматривать:</w:t>
      </w:r>
    </w:p>
    <w:p w:rsidR="00A47216" w:rsidRDefault="00A47216">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A47216" w:rsidRDefault="00A47216">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A47216" w:rsidRDefault="00A47216">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A47216" w:rsidRDefault="00A47216">
      <w:pPr>
        <w:pStyle w:val="ConsPlusNormal"/>
        <w:spacing w:before="220"/>
        <w:ind w:firstLine="540"/>
        <w:jc w:val="both"/>
      </w:pPr>
      <w:proofErr w:type="gramStart"/>
      <w: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w:t>
      </w:r>
      <w:r>
        <w:lastRenderedPageBreak/>
        <w:t>(собственниками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A47216" w:rsidRDefault="00A47216">
      <w:pPr>
        <w:pStyle w:val="ConsPlusNormal"/>
        <w:spacing w:before="220"/>
        <w:ind w:firstLine="540"/>
        <w:jc w:val="both"/>
      </w:pPr>
      <w:r>
        <w:t>д) иные мероприятия по благоустройству, определенные органом местного самоуправления;</w:t>
      </w:r>
    </w:p>
    <w:p w:rsidR="00A47216" w:rsidRDefault="00A47216">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A47216" w:rsidRDefault="00A47216">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A47216" w:rsidRDefault="00A47216">
      <w:pPr>
        <w:pStyle w:val="ConsPlusNormal"/>
        <w:spacing w:before="220"/>
        <w:ind w:firstLine="540"/>
        <w:jc w:val="both"/>
      </w:pPr>
      <w:proofErr w:type="gramStart"/>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proofErr w:type="gramEnd"/>
      <w:r>
        <w:t xml:space="preserve"> </w:t>
      </w:r>
      <w:proofErr w:type="gramStart"/>
      <w:r>
        <w:t>исключении</w:t>
      </w:r>
      <w:proofErr w:type="gramEnd"/>
      <w: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47216" w:rsidRDefault="00A47216">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A47216" w:rsidRDefault="00A47216">
      <w:pPr>
        <w:pStyle w:val="ConsPlusNormal"/>
        <w:spacing w:before="220"/>
        <w:ind w:firstLine="540"/>
        <w:jc w:val="both"/>
      </w:pPr>
      <w:r>
        <w:t xml:space="preserve">к) мероприятия по проведению работ по образованию земельных участков, на которых расположены многоквартирные дома, </w:t>
      </w:r>
      <w:proofErr w:type="gramStart"/>
      <w:r>
        <w:t>работы</w:t>
      </w:r>
      <w:proofErr w:type="gramEnd"/>
      <w:r>
        <w:t xml:space="preserve"> по благоустройству дворовых территорий которых софинансируются из бюджета субъекта Российской Федерации;</w:t>
      </w:r>
    </w:p>
    <w:p w:rsidR="00A47216" w:rsidRDefault="00A47216">
      <w:pPr>
        <w:pStyle w:val="ConsPlusNormal"/>
        <w:spacing w:before="220"/>
        <w:ind w:firstLine="540"/>
        <w:jc w:val="both"/>
      </w:pPr>
      <w:proofErr w:type="gramStart"/>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roofErr w:type="gramEnd"/>
    </w:p>
    <w:p w:rsidR="00A47216" w:rsidRDefault="00A47216">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47216" w:rsidRDefault="00A47216">
      <w:pPr>
        <w:pStyle w:val="ConsPlusNormal"/>
        <w:spacing w:before="220"/>
        <w:ind w:firstLine="540"/>
        <w:jc w:val="both"/>
      </w:pPr>
      <w: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w:t>
      </w:r>
      <w:r>
        <w:lastRenderedPageBreak/>
        <w:t>которых срок заключения таких соглашений продлевается на срок проведения конкурсных процедур;</w:t>
      </w:r>
    </w:p>
    <w:p w:rsidR="00A47216" w:rsidRDefault="00A47216">
      <w:pPr>
        <w:pStyle w:val="ConsPlusNormal"/>
        <w:spacing w:before="220"/>
        <w:ind w:firstLine="540"/>
        <w:jc w:val="both"/>
      </w:pPr>
      <w:proofErr w:type="gramStart"/>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End"/>
    </w:p>
    <w:p w:rsidR="00A47216" w:rsidRDefault="00A47216">
      <w:pPr>
        <w:pStyle w:val="ConsPlusNormal"/>
        <w:jc w:val="both"/>
      </w:pPr>
      <w:r>
        <w:t xml:space="preserve">(пп. "л" в ред. </w:t>
      </w:r>
      <w:hyperlink r:id="rId369" w:history="1">
        <w:r>
          <w:rPr>
            <w:color w:val="0000FF"/>
          </w:rPr>
          <w:t>Постановления</w:t>
        </w:r>
      </w:hyperlink>
      <w:r>
        <w:t xml:space="preserve"> Правительства РФ от 30.11.2019 N 1546)</w:t>
      </w:r>
    </w:p>
    <w:p w:rsidR="00A47216" w:rsidRDefault="00A47216">
      <w:pPr>
        <w:pStyle w:val="ConsPlusNormal"/>
        <w:spacing w:before="220"/>
        <w:ind w:firstLine="540"/>
        <w:jc w:val="both"/>
      </w:pPr>
      <w:r>
        <w:t>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A47216" w:rsidRDefault="00A47216">
      <w:pPr>
        <w:pStyle w:val="ConsPlusNormal"/>
        <w:jc w:val="both"/>
      </w:pPr>
      <w:r>
        <w:t>(</w:t>
      </w:r>
      <w:proofErr w:type="gramStart"/>
      <w:r>
        <w:t>п</w:t>
      </w:r>
      <w:proofErr w:type="gramEnd"/>
      <w:r>
        <w:t xml:space="preserve">. 11(1) введен </w:t>
      </w:r>
      <w:hyperlink r:id="rId370"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12. Размер субсидии из федерального бюджета i-му субъекту Российской Федерации (С</w:t>
      </w:r>
      <w:proofErr w:type="gramStart"/>
      <w:r>
        <w:rPr>
          <w:vertAlign w:val="subscript"/>
        </w:rPr>
        <w:t>i</w:t>
      </w:r>
      <w:proofErr w:type="gramEnd"/>
      <w:r>
        <w:t>) в 2019 - 2020 годах определяется по формуле:</w:t>
      </w:r>
    </w:p>
    <w:p w:rsidR="00A47216" w:rsidRDefault="00A47216">
      <w:pPr>
        <w:pStyle w:val="ConsPlusNormal"/>
        <w:jc w:val="both"/>
      </w:pPr>
      <w:r>
        <w:t xml:space="preserve">(в ред. </w:t>
      </w:r>
      <w:hyperlink r:id="rId371" w:history="1">
        <w:r>
          <w:rPr>
            <w:color w:val="0000FF"/>
          </w:rPr>
          <w:t>Постановления</w:t>
        </w:r>
      </w:hyperlink>
      <w:r>
        <w:t xml:space="preserve"> Правительства РФ от 30.11.2019 N 1546)</w:t>
      </w:r>
    </w:p>
    <w:p w:rsidR="00A47216" w:rsidRDefault="00A47216">
      <w:pPr>
        <w:pStyle w:val="ConsPlusNormal"/>
        <w:jc w:val="both"/>
      </w:pPr>
    </w:p>
    <w:p w:rsidR="00A47216" w:rsidRDefault="00A47216">
      <w:pPr>
        <w:pStyle w:val="ConsPlusNormal"/>
        <w:jc w:val="center"/>
      </w:pPr>
      <w:r w:rsidRPr="00A76C28">
        <w:rPr>
          <w:position w:val="-37"/>
        </w:rPr>
        <w:pict>
          <v:shape id="_x0000_i1032" style="width:194.25pt;height:48pt" coordsize="" o:spt="100" adj="0,,0" path="" filled="f" stroked="f">
            <v:stroke joinstyle="miter"/>
            <v:imagedata r:id="rId372" o:title="base_1_359272_32775"/>
            <v:formulas/>
            <v:path o:connecttype="segments"/>
          </v:shape>
        </w:pic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A47216" w:rsidRDefault="00A47216">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73" w:history="1">
        <w:r>
          <w:rPr>
            <w:color w:val="0000FF"/>
          </w:rPr>
          <w:t>пунктом 13(1.1)</w:t>
        </w:r>
      </w:hyperlink>
      <w:r>
        <w:t xml:space="preserve"> Правил предоставления субсидий из федерального бюджета;</w:t>
      </w:r>
    </w:p>
    <w:p w:rsidR="00A47216" w:rsidRDefault="00A47216">
      <w:pPr>
        <w:pStyle w:val="ConsPlusNormal"/>
        <w:spacing w:before="220"/>
        <w:ind w:firstLine="540"/>
        <w:jc w:val="both"/>
      </w:pPr>
      <w:proofErr w:type="gramStart"/>
      <w:r>
        <w:t>K</w:t>
      </w:r>
      <w:proofErr w:type="gramEnd"/>
      <w:r>
        <w:rPr>
          <w:vertAlign w:val="subscript"/>
        </w:rPr>
        <w:t>кор</w:t>
      </w:r>
      <w:r>
        <w:t xml:space="preserve"> - коэффициент корректировки, определяемый в соответствии с </w:t>
      </w:r>
      <w:hyperlink w:anchor="P2083" w:history="1">
        <w:r>
          <w:rPr>
            <w:color w:val="0000FF"/>
          </w:rPr>
          <w:t>пунктом 14</w:t>
        </w:r>
      </w:hyperlink>
      <w:r>
        <w:t xml:space="preserve"> настоящих Правил.</w:t>
      </w:r>
    </w:p>
    <w:p w:rsidR="00A47216" w:rsidRDefault="00A47216">
      <w:pPr>
        <w:pStyle w:val="ConsPlusNormal"/>
        <w:spacing w:before="220"/>
        <w:ind w:firstLine="540"/>
        <w:jc w:val="both"/>
      </w:pPr>
      <w:r>
        <w:t xml:space="preserve">13. </w:t>
      </w:r>
      <w:proofErr w:type="gramStart"/>
      <w:r>
        <w:t>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w:t>
      </w:r>
      <w:proofErr w:type="gramEnd"/>
      <w:r>
        <w:t xml:space="preserve">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w:t>
      </w:r>
      <w:proofErr w:type="gramStart"/>
      <w:r>
        <w:t>создания условий выполнения поручений Президента Российской</w:t>
      </w:r>
      <w:proofErr w:type="gramEnd"/>
      <w:r>
        <w:t xml:space="preserve"> Федерации, направленных на усиление поддержки субъектов Российской Федерации, входящих в состав Дальневосточного федерального округа.</w:t>
      </w:r>
    </w:p>
    <w:p w:rsidR="00A47216" w:rsidRDefault="00A47216">
      <w:pPr>
        <w:pStyle w:val="ConsPlusNormal"/>
        <w:spacing w:before="220"/>
        <w:ind w:firstLine="540"/>
        <w:jc w:val="both"/>
      </w:pPr>
      <w:bookmarkStart w:id="79" w:name="P2083"/>
      <w:bookmarkEnd w:id="79"/>
      <w:r>
        <w:t>14. Коэффициент корректировки (</w:t>
      </w:r>
      <w:proofErr w:type="gramStart"/>
      <w:r>
        <w:t>K</w:t>
      </w:r>
      <w:proofErr w:type="gramEnd"/>
      <w:r>
        <w:rPr>
          <w:vertAlign w:val="subscript"/>
        </w:rPr>
        <w:t>кор</w:t>
      </w:r>
      <w:r>
        <w:t>) определяется по формуле:</w:t>
      </w:r>
    </w:p>
    <w:p w:rsidR="00A47216" w:rsidRDefault="00A47216">
      <w:pPr>
        <w:pStyle w:val="ConsPlusNormal"/>
        <w:jc w:val="both"/>
      </w:pPr>
    </w:p>
    <w:p w:rsidR="00A47216" w:rsidRDefault="00A47216">
      <w:pPr>
        <w:pStyle w:val="ConsPlusNormal"/>
        <w:jc w:val="center"/>
      </w:pPr>
      <w:proofErr w:type="gramStart"/>
      <w:r>
        <w:lastRenderedPageBreak/>
        <w:t>K</w:t>
      </w:r>
      <w:proofErr w:type="gramEnd"/>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K</w:t>
      </w:r>
      <w:proofErr w:type="gramEnd"/>
      <w:r>
        <w:rPr>
          <w:vertAlign w:val="subscript"/>
        </w:rPr>
        <w:t>мкд</w:t>
      </w:r>
      <w:r>
        <w:t xml:space="preserve"> - величина:</w:t>
      </w:r>
    </w:p>
    <w:p w:rsidR="00A47216" w:rsidRDefault="00A47216">
      <w:pPr>
        <w:pStyle w:val="ConsPlusNormal"/>
        <w:spacing w:before="220"/>
        <w:ind w:firstLine="540"/>
        <w:jc w:val="both"/>
      </w:pPr>
      <w:proofErr w:type="gramStart"/>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A47216" w:rsidRDefault="00A47216">
      <w:pPr>
        <w:pStyle w:val="ConsPlusNormal"/>
        <w:spacing w:before="220"/>
        <w:ind w:firstLine="540"/>
        <w:jc w:val="both"/>
      </w:pPr>
      <w:proofErr w:type="gramStart"/>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A47216" w:rsidRDefault="00A47216">
      <w:pPr>
        <w:pStyle w:val="ConsPlusNormal"/>
        <w:spacing w:before="220"/>
        <w:ind w:firstLine="540"/>
        <w:jc w:val="both"/>
      </w:pPr>
      <w:proofErr w:type="gramStart"/>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A47216" w:rsidRDefault="00A47216">
      <w:pPr>
        <w:pStyle w:val="ConsPlusNormal"/>
        <w:spacing w:before="220"/>
        <w:ind w:firstLine="540"/>
        <w:jc w:val="both"/>
      </w:pPr>
      <w:proofErr w:type="gramStart"/>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A47216" w:rsidRDefault="00A47216">
      <w:pPr>
        <w:pStyle w:val="ConsPlusNormal"/>
        <w:spacing w:before="220"/>
        <w:ind w:firstLine="540"/>
        <w:jc w:val="both"/>
      </w:pPr>
      <w:proofErr w:type="gramStart"/>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A47216" w:rsidRDefault="00A47216">
      <w:pPr>
        <w:pStyle w:val="ConsPlusNormal"/>
        <w:spacing w:before="220"/>
        <w:ind w:firstLine="540"/>
        <w:jc w:val="both"/>
      </w:pPr>
      <w:proofErr w:type="gramStart"/>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A47216" w:rsidRDefault="00A47216">
      <w:pPr>
        <w:pStyle w:val="ConsPlusNormal"/>
        <w:spacing w:before="220"/>
        <w:ind w:firstLine="540"/>
        <w:jc w:val="both"/>
      </w:pPr>
      <w:proofErr w:type="gramStart"/>
      <w:r>
        <w:t>K</w:t>
      </w:r>
      <w:proofErr w:type="gramEnd"/>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A47216" w:rsidRDefault="00A47216">
      <w:pPr>
        <w:pStyle w:val="ConsPlusNormal"/>
        <w:spacing w:before="220"/>
        <w:ind w:firstLine="540"/>
        <w:jc w:val="both"/>
      </w:pPr>
      <w:proofErr w:type="gramStart"/>
      <w:r>
        <w:lastRenderedPageBreak/>
        <w:t>K</w:t>
      </w:r>
      <w:proofErr w:type="gramEnd"/>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A47216" w:rsidRDefault="00A47216">
      <w:pPr>
        <w:pStyle w:val="ConsPlusNormal"/>
        <w:spacing w:before="220"/>
        <w:ind w:firstLine="540"/>
        <w:jc w:val="both"/>
      </w:pPr>
      <w:r>
        <w:t>15. Размер субсидии из федерального бюджета i-му субъекту Российской Федерации (С</w:t>
      </w:r>
      <w:proofErr w:type="gramStart"/>
      <w:r>
        <w:rPr>
          <w:vertAlign w:val="subscript"/>
        </w:rPr>
        <w:t>i</w:t>
      </w:r>
      <w:proofErr w:type="gramEnd"/>
      <w:r>
        <w:t>) в 2021 году и последующие годы определяется по формуле:</w:t>
      </w:r>
    </w:p>
    <w:p w:rsidR="00A47216" w:rsidRDefault="00A47216">
      <w:pPr>
        <w:pStyle w:val="ConsPlusNormal"/>
        <w:jc w:val="both"/>
      </w:pPr>
      <w:r>
        <w:t xml:space="preserve">(в ред. </w:t>
      </w:r>
      <w:hyperlink r:id="rId374" w:history="1">
        <w:r>
          <w:rPr>
            <w:color w:val="0000FF"/>
          </w:rPr>
          <w:t>Постановления</w:t>
        </w:r>
      </w:hyperlink>
      <w:r>
        <w:t xml:space="preserve"> Правительства РФ от 30.11.2019 N 1546)</w:t>
      </w:r>
    </w:p>
    <w:p w:rsidR="00A47216" w:rsidRDefault="00A47216">
      <w:pPr>
        <w:pStyle w:val="ConsPlusNormal"/>
        <w:jc w:val="both"/>
      </w:pPr>
    </w:p>
    <w:p w:rsidR="00A47216" w:rsidRDefault="00A47216">
      <w:pPr>
        <w:pStyle w:val="ConsPlusNormal"/>
        <w:jc w:val="center"/>
      </w:pPr>
      <w:r w:rsidRPr="00A76C28">
        <w:rPr>
          <w:position w:val="-109"/>
        </w:rPr>
        <w:pict>
          <v:shape id="_x0000_i1033" style="width:267.75pt;height:120.75pt" coordsize="" o:spt="100" adj="0,,0" path="" filled="f" stroked="f">
            <v:stroke joinstyle="miter"/>
            <v:imagedata r:id="rId375" o:title="base_1_359272_32776"/>
            <v:formulas/>
            <v:path o:connecttype="segments"/>
          </v:shape>
        </w:pic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C</w:t>
      </w:r>
      <w:proofErr w:type="gramEnd"/>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A47216" w:rsidRDefault="00A47216">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76" w:history="1">
        <w:r>
          <w:rPr>
            <w:color w:val="0000FF"/>
          </w:rPr>
          <w:t>пунктом 13(1.1)</w:t>
        </w:r>
      </w:hyperlink>
      <w:r>
        <w:t xml:space="preserve"> Правил предоставления субсидий;</w:t>
      </w:r>
    </w:p>
    <w:p w:rsidR="00A47216" w:rsidRDefault="00A47216">
      <w:pPr>
        <w:pStyle w:val="ConsPlusNormal"/>
        <w:spacing w:before="220"/>
        <w:ind w:firstLine="540"/>
        <w:jc w:val="both"/>
      </w:pPr>
      <w:proofErr w:type="gramStart"/>
      <w:r>
        <w:t>K</w:t>
      </w:r>
      <w:proofErr w:type="gramEnd"/>
      <w:r>
        <w:rPr>
          <w:vertAlign w:val="subscript"/>
        </w:rPr>
        <w:t>баз</w:t>
      </w:r>
      <w:r>
        <w:t xml:space="preserve"> - коэффициент корректировки с учетом базовых коэффициентов, определяемый в соответствии с </w:t>
      </w:r>
      <w:hyperlink w:anchor="P2124" w:history="1">
        <w:r>
          <w:rPr>
            <w:color w:val="0000FF"/>
          </w:rPr>
          <w:t>пунктом 17</w:t>
        </w:r>
      </w:hyperlink>
      <w:r>
        <w:t xml:space="preserve"> настоящих Правил;</w:t>
      </w:r>
    </w:p>
    <w:p w:rsidR="00A47216" w:rsidRDefault="00A47216">
      <w:pPr>
        <w:pStyle w:val="ConsPlusNormal"/>
        <w:spacing w:before="220"/>
        <w:ind w:firstLine="540"/>
        <w:jc w:val="both"/>
      </w:pPr>
      <w:proofErr w:type="gramStart"/>
      <w:r>
        <w:t>K</w:t>
      </w:r>
      <w:proofErr w:type="gramEnd"/>
      <w:r>
        <w:rPr>
          <w:vertAlign w:val="subscript"/>
        </w:rPr>
        <w:t>ФКГС</w:t>
      </w:r>
      <w:r>
        <w:t xml:space="preserve"> - величина:</w:t>
      </w:r>
    </w:p>
    <w:p w:rsidR="00A47216" w:rsidRDefault="00A47216">
      <w:pPr>
        <w:pStyle w:val="ConsPlusNormal"/>
        <w:spacing w:before="220"/>
        <w:ind w:firstLine="540"/>
        <w:jc w:val="both"/>
      </w:pPr>
      <w:proofErr w:type="gramStart"/>
      <w:r>
        <w:t>равная 1,2, - для субъектов Российской Федерации, занимающих 1 - 15 место в перечне субъектов Российской Федерации, ежегодно формируемом по результатам определения индекса качества городской среды на территории субъекта Российской Федерации в соответствии с методикой определения такого индекса, утверждаемой Правительством Российской Федерации (далее - перечень, ежегодно формируемый по результатам определения индекса качества городской среды);</w:t>
      </w:r>
      <w:proofErr w:type="gramEnd"/>
    </w:p>
    <w:p w:rsidR="00A47216" w:rsidRDefault="00A47216">
      <w:pPr>
        <w:pStyle w:val="ConsPlusNormal"/>
        <w:spacing w:before="220"/>
        <w:ind w:firstLine="540"/>
        <w:jc w:val="both"/>
      </w:pPr>
      <w:proofErr w:type="gramStart"/>
      <w:r>
        <w:t>равная</w:t>
      </w:r>
      <w:proofErr w:type="gramEnd"/>
      <w:r>
        <w:t xml:space="preserve"> 1,1, - для субъектов Российской Федерации, занимающих 16 - 30 место в перечне, ежегодно формируемом по результатам определения индекса качества городской среды;</w:t>
      </w:r>
    </w:p>
    <w:p w:rsidR="00A47216" w:rsidRDefault="00A47216">
      <w:pPr>
        <w:pStyle w:val="ConsPlusNormal"/>
        <w:spacing w:before="220"/>
        <w:ind w:firstLine="540"/>
        <w:jc w:val="both"/>
      </w:pPr>
      <w:proofErr w:type="gramStart"/>
      <w:r>
        <w:t>равная</w:t>
      </w:r>
      <w:proofErr w:type="gramEnd"/>
      <w:r>
        <w:t xml:space="preserve"> 1,05, - для субъектов Российской Федерации, занимающих 31 - 45 место в перечне, ежегодно формируемом по результатам определения индекса качества городской среды;</w:t>
      </w:r>
    </w:p>
    <w:p w:rsidR="00A47216" w:rsidRDefault="00A47216">
      <w:pPr>
        <w:pStyle w:val="ConsPlusNormal"/>
        <w:spacing w:before="220"/>
        <w:ind w:firstLine="540"/>
        <w:jc w:val="both"/>
      </w:pPr>
      <w:proofErr w:type="gramStart"/>
      <w:r>
        <w:t>равная</w:t>
      </w:r>
      <w:proofErr w:type="gramEnd"/>
      <w:r>
        <w:t xml:space="preserve"> 1, - для субъектов Российской Федерации, занимающих 46 - 60 место в перечне, ежегодно формируемом по результатам определения индекса качества городской среды;</w:t>
      </w:r>
    </w:p>
    <w:p w:rsidR="00A47216" w:rsidRDefault="00A47216">
      <w:pPr>
        <w:pStyle w:val="ConsPlusNormal"/>
        <w:spacing w:before="220"/>
        <w:ind w:firstLine="540"/>
        <w:jc w:val="both"/>
      </w:pPr>
      <w:proofErr w:type="gramStart"/>
      <w:r>
        <w:lastRenderedPageBreak/>
        <w:t>равная</w:t>
      </w:r>
      <w:proofErr w:type="gramEnd"/>
      <w:r>
        <w:t xml:space="preserve"> 0,9, - для субъектов Российской Федерации, занимающих 61 - 85 место в перечне, ежегодно формируемом по результатам определения индекса качества городской среды;</w:t>
      </w:r>
    </w:p>
    <w:p w:rsidR="00A47216" w:rsidRDefault="00A47216">
      <w:pPr>
        <w:pStyle w:val="ConsPlusNormal"/>
        <w:spacing w:before="220"/>
        <w:ind w:firstLine="540"/>
        <w:jc w:val="both"/>
      </w:pPr>
      <w:proofErr w:type="gramStart"/>
      <w:r>
        <w:t>K</w:t>
      </w:r>
      <w:proofErr w:type="gramEnd"/>
      <w:r>
        <w:rPr>
          <w:vertAlign w:val="subscript"/>
        </w:rPr>
        <w:t>ЦФ</w:t>
      </w:r>
      <w:r>
        <w:t xml:space="preserve"> - величина:</w:t>
      </w:r>
    </w:p>
    <w:p w:rsidR="00A47216" w:rsidRDefault="00A47216">
      <w:pPr>
        <w:pStyle w:val="ConsPlusNormal"/>
        <w:spacing w:before="220"/>
        <w:ind w:firstLine="540"/>
        <w:jc w:val="both"/>
      </w:pPr>
      <w:proofErr w:type="gramStart"/>
      <w:r>
        <w:t xml:space="preserve">равная 1,2, - для субъектов Российской Федерации, выполнивших от 50 процентов до 70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w:t>
      </w:r>
      <w:hyperlink r:id="rId377"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перечень мероприятий по цифровизации городского хозяйства);</w:t>
      </w:r>
      <w:proofErr w:type="gramEnd"/>
    </w:p>
    <w:p w:rsidR="00A47216" w:rsidRDefault="00A47216">
      <w:pPr>
        <w:pStyle w:val="ConsPlusNormal"/>
        <w:spacing w:before="220"/>
        <w:ind w:firstLine="540"/>
        <w:jc w:val="both"/>
      </w:pPr>
      <w:proofErr w:type="gramStart"/>
      <w:r>
        <w:t>равная</w:t>
      </w:r>
      <w:proofErr w:type="gramEnd"/>
      <w:r>
        <w:t xml:space="preserve"> 1,1, - для субъектов Российской Федерации, выполнивших от 30 процентов до 50 процентов мероприятий по цифровизации городского хозяйства в соответствии с перечнем мероприятий по цифровизации городского хозяйства;</w:t>
      </w:r>
    </w:p>
    <w:p w:rsidR="00A47216" w:rsidRDefault="00A47216">
      <w:pPr>
        <w:pStyle w:val="ConsPlusNormal"/>
        <w:spacing w:before="220"/>
        <w:ind w:firstLine="540"/>
        <w:jc w:val="both"/>
      </w:pPr>
      <w:proofErr w:type="gramStart"/>
      <w:r>
        <w:t>равная</w:t>
      </w:r>
      <w:proofErr w:type="gramEnd"/>
      <w:r>
        <w:t xml:space="preserve"> 1,05, - для субъектов Российской Федерации, выполнивших от 10 процентов до 30 процентов мероприятий по цифровизации городского хозяйства в соответствии перечнем мероприятий по цифровизации городского хозяйства;</w:t>
      </w:r>
    </w:p>
    <w:p w:rsidR="00A47216" w:rsidRDefault="00A47216">
      <w:pPr>
        <w:pStyle w:val="ConsPlusNormal"/>
        <w:spacing w:before="220"/>
        <w:ind w:firstLine="540"/>
        <w:jc w:val="both"/>
      </w:pPr>
      <w:proofErr w:type="gramStart"/>
      <w:r>
        <w:t>равная</w:t>
      </w:r>
      <w:proofErr w:type="gramEnd"/>
      <w:r>
        <w:t xml:space="preserve"> 1, - для субъектов Российской Федерации, выполнивших менее 10 процентов мероприятий по цифровизации городского хозяйства в соответствии с перечнем мероприятий по цифровизации городского хозяйства;</w:t>
      </w:r>
    </w:p>
    <w:p w:rsidR="00A47216" w:rsidRDefault="00A47216">
      <w:pPr>
        <w:pStyle w:val="ConsPlusNormal"/>
        <w:spacing w:before="220"/>
        <w:ind w:firstLine="540"/>
        <w:jc w:val="both"/>
      </w:pPr>
      <w:proofErr w:type="gramStart"/>
      <w:r>
        <w:t>равная</w:t>
      </w:r>
      <w:proofErr w:type="gramEnd"/>
      <w:r>
        <w:t xml:space="preserve"> 0,9, - для субъектов Российской Федерации, не выполнивших мероприятий по цифровизации городского хозяйства;</w:t>
      </w:r>
    </w:p>
    <w:p w:rsidR="00A47216" w:rsidRDefault="00A47216">
      <w:pPr>
        <w:pStyle w:val="ConsPlusNormal"/>
        <w:spacing w:before="220"/>
        <w:ind w:firstLine="540"/>
        <w:jc w:val="both"/>
      </w:pPr>
      <w:proofErr w:type="gramStart"/>
      <w:r>
        <w:t>K</w:t>
      </w:r>
      <w:proofErr w:type="gramEnd"/>
      <w:r>
        <w:rPr>
          <w:vertAlign w:val="subscript"/>
        </w:rPr>
        <w:t>пок</w:t>
      </w:r>
      <w:r>
        <w:t xml:space="preserve"> - величина:</w:t>
      </w:r>
    </w:p>
    <w:p w:rsidR="00A47216" w:rsidRDefault="00A47216">
      <w:pPr>
        <w:pStyle w:val="ConsPlusNormal"/>
        <w:spacing w:before="220"/>
        <w:ind w:firstLine="540"/>
        <w:jc w:val="both"/>
      </w:pPr>
      <w:r>
        <w:t>равная 1,2, - для субъектов Российской Федерации, в которых на 100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A47216" w:rsidRDefault="00A47216">
      <w:pPr>
        <w:pStyle w:val="ConsPlusNormal"/>
        <w:spacing w:before="220"/>
        <w:ind w:firstLine="540"/>
        <w:jc w:val="both"/>
      </w:pPr>
      <w:r>
        <w:t>равная 1, - для субъектов Российской Федерации, в которых более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A47216" w:rsidRDefault="00A47216">
      <w:pPr>
        <w:pStyle w:val="ConsPlusNormal"/>
        <w:spacing w:before="220"/>
        <w:ind w:firstLine="540"/>
        <w:jc w:val="both"/>
      </w:pPr>
      <w:r>
        <w:t>равная 0,9, - для субъектов Российской Федерации, в которых менее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A47216" w:rsidRDefault="00A47216">
      <w:pPr>
        <w:pStyle w:val="ConsPlusNormal"/>
        <w:spacing w:before="220"/>
        <w:ind w:firstLine="540"/>
        <w:jc w:val="both"/>
      </w:pPr>
      <w:r>
        <w:t xml:space="preserve">16. </w:t>
      </w:r>
      <w:proofErr w:type="gramStart"/>
      <w:r>
        <w:t>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w:t>
      </w:r>
      <w:proofErr w:type="gramEnd"/>
      <w:r>
        <w:t xml:space="preserve">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w:t>
      </w:r>
      <w:proofErr w:type="gramStart"/>
      <w:r>
        <w:t>создания условий выполнения поручений Президента Российской</w:t>
      </w:r>
      <w:proofErr w:type="gramEnd"/>
      <w:r>
        <w:t xml:space="preserve"> Федерации, направленных на усиление поддержки субъектов Российской Федерации, входящих в состав Дальневосточного федерального округа.</w:t>
      </w:r>
    </w:p>
    <w:p w:rsidR="00A47216" w:rsidRDefault="00A47216">
      <w:pPr>
        <w:pStyle w:val="ConsPlusNormal"/>
        <w:spacing w:before="220"/>
        <w:ind w:firstLine="540"/>
        <w:jc w:val="both"/>
      </w:pPr>
      <w:bookmarkStart w:id="80" w:name="P2124"/>
      <w:bookmarkEnd w:id="80"/>
      <w:r>
        <w:lastRenderedPageBreak/>
        <w:t>17. Коэффициент корректировки с учетом базовых коэффициентов (</w:t>
      </w:r>
      <w:proofErr w:type="gramStart"/>
      <w:r>
        <w:t>K</w:t>
      </w:r>
      <w:proofErr w:type="gramEnd"/>
      <w:r>
        <w:rPr>
          <w:vertAlign w:val="subscript"/>
        </w:rPr>
        <w:t>баз</w:t>
      </w:r>
      <w:r>
        <w:t>) определяется по формуле:</w:t>
      </w:r>
    </w:p>
    <w:p w:rsidR="00A47216" w:rsidRDefault="00A47216">
      <w:pPr>
        <w:pStyle w:val="ConsPlusNormal"/>
        <w:jc w:val="both"/>
      </w:pPr>
    </w:p>
    <w:p w:rsidR="00A47216" w:rsidRDefault="00A47216">
      <w:pPr>
        <w:pStyle w:val="ConsPlusNormal"/>
        <w:jc w:val="center"/>
      </w:pPr>
      <w:proofErr w:type="gramStart"/>
      <w:r>
        <w:t>K</w:t>
      </w:r>
      <w:proofErr w:type="gramEnd"/>
      <w:r>
        <w:rPr>
          <w:vertAlign w:val="subscript"/>
        </w:rPr>
        <w:t>баз</w:t>
      </w:r>
      <w:r>
        <w:t xml:space="preserve"> = K</w:t>
      </w:r>
      <w:r>
        <w:rPr>
          <w:vertAlign w:val="subscript"/>
        </w:rPr>
        <w:t>мкд</w:t>
      </w:r>
      <w:r>
        <w:t xml:space="preserve"> x K</w:t>
      </w:r>
      <w:r>
        <w:rPr>
          <w:vertAlign w:val="subscript"/>
        </w:rPr>
        <w:t>ип</w:t>
      </w:r>
      <w:r>
        <w:t xml:space="preserve"> x K</w:t>
      </w:r>
      <w:r>
        <w:rPr>
          <w:vertAlign w:val="subscript"/>
        </w:rPr>
        <w:t>мг</w:t>
      </w:r>
      <w:r>
        <w:t xml:space="preserve"> x K</w:t>
      </w:r>
      <w:r>
        <w:rPr>
          <w:vertAlign w:val="subscript"/>
        </w:rPr>
        <w:t>мал</w: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K</w:t>
      </w:r>
      <w:proofErr w:type="gramEnd"/>
      <w:r>
        <w:rPr>
          <w:vertAlign w:val="subscript"/>
        </w:rPr>
        <w:t>мкд</w:t>
      </w:r>
      <w:r>
        <w:t>, K</w:t>
      </w:r>
      <w:r>
        <w:rPr>
          <w:vertAlign w:val="subscript"/>
        </w:rPr>
        <w:t>ип</w:t>
      </w:r>
      <w:r>
        <w:t>, K</w:t>
      </w:r>
      <w:r>
        <w:rPr>
          <w:vertAlign w:val="subscript"/>
        </w:rPr>
        <w:t>мг</w:t>
      </w:r>
      <w:r>
        <w:t xml:space="preserve"> - величины, определяемые в соответствии с </w:t>
      </w:r>
      <w:hyperlink w:anchor="P2083" w:history="1">
        <w:r>
          <w:rPr>
            <w:color w:val="0000FF"/>
          </w:rPr>
          <w:t>пунктом 14</w:t>
        </w:r>
      </w:hyperlink>
      <w:r>
        <w:t xml:space="preserve"> настоящих Правил;</w:t>
      </w:r>
    </w:p>
    <w:p w:rsidR="00A47216" w:rsidRDefault="00A47216">
      <w:pPr>
        <w:pStyle w:val="ConsPlusNormal"/>
        <w:spacing w:before="220"/>
        <w:ind w:firstLine="540"/>
        <w:jc w:val="both"/>
      </w:pPr>
      <w:proofErr w:type="gramStart"/>
      <w:r>
        <w:t>K</w:t>
      </w:r>
      <w:proofErr w:type="gramEnd"/>
      <w:r>
        <w:rPr>
          <w:vertAlign w:val="subscript"/>
        </w:rPr>
        <w:t>мал</w:t>
      </w:r>
      <w:r>
        <w:t xml:space="preserve"> - величина, равная 1, - если общее количество жителей в малых городах, расположенных на территории соответствующего субъекта Российской Федерации, составляет менее 100000 человек или малые города на указанной территории отсутствуют (если общее количество жителей в малых городах, расположенных на территории соответствующего субъекта Российской Федерации, составляет более 100000 человек, коэффициент рассчитывается как 1 + 0,1 за каждые следующие 100000 человек).</w:t>
      </w:r>
    </w:p>
    <w:p w:rsidR="00A47216" w:rsidRDefault="00A47216">
      <w:pPr>
        <w:pStyle w:val="ConsPlusNormal"/>
        <w:spacing w:before="220"/>
        <w:ind w:firstLine="540"/>
        <w:jc w:val="both"/>
      </w:pPr>
      <w:r>
        <w:t xml:space="preserve">18. </w:t>
      </w:r>
      <w:proofErr w:type="gramStart"/>
      <w:r>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roofErr w:type="gramEnd"/>
    </w:p>
    <w:p w:rsidR="00A47216" w:rsidRDefault="00A47216">
      <w:pPr>
        <w:pStyle w:val="ConsPlusNormal"/>
        <w:jc w:val="both"/>
      </w:pPr>
      <w:r>
        <w:t xml:space="preserve">(в ред. </w:t>
      </w:r>
      <w:hyperlink r:id="rId378"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379" w:history="1">
        <w:r>
          <w:rPr>
            <w:color w:val="0000FF"/>
          </w:rPr>
          <w:t>пунктом 13(1.1)</w:t>
        </w:r>
      </w:hyperlink>
      <w:r>
        <w:t xml:space="preserve"> Правил предоставления субсидий.</w:t>
      </w:r>
    </w:p>
    <w:p w:rsidR="00A47216" w:rsidRDefault="00A47216">
      <w:pPr>
        <w:pStyle w:val="ConsPlusNormal"/>
        <w:jc w:val="both"/>
      </w:pPr>
      <w:r>
        <w:t>(</w:t>
      </w:r>
      <w:proofErr w:type="gramStart"/>
      <w:r>
        <w:t>п</w:t>
      </w:r>
      <w:proofErr w:type="gramEnd"/>
      <w:r>
        <w:t xml:space="preserve">. 18(1) введен </w:t>
      </w:r>
      <w:hyperlink r:id="rId380"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 xml:space="preserve">19. Увеличение </w:t>
      </w:r>
      <w:proofErr w:type="gramStart"/>
      <w:r>
        <w:t>размера средств бюджетов субъектов Российской Федерации</w:t>
      </w:r>
      <w:proofErr w:type="gramEnd"/>
      <w:r>
        <w:t xml:space="preserve">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A47216" w:rsidRDefault="00A47216">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результатов использования субсидии из федерального бюджета:</w:t>
      </w:r>
    </w:p>
    <w:p w:rsidR="00A47216" w:rsidRDefault="00A47216">
      <w:pPr>
        <w:pStyle w:val="ConsPlusNormal"/>
        <w:jc w:val="both"/>
      </w:pPr>
      <w:r>
        <w:t xml:space="preserve">(в ред. </w:t>
      </w:r>
      <w:hyperlink r:id="rId381"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bookmarkStart w:id="81" w:name="P2138"/>
      <w:bookmarkEnd w:id="81"/>
      <w:r>
        <w:t>а) количество реализованных мероприятий по благоустройству общественных территорий;</w:t>
      </w:r>
    </w:p>
    <w:p w:rsidR="00A47216" w:rsidRDefault="00A47216">
      <w:pPr>
        <w:pStyle w:val="ConsPlusNormal"/>
        <w:spacing w:before="220"/>
        <w:ind w:firstLine="540"/>
        <w:jc w:val="both"/>
      </w:pPr>
      <w:bookmarkStart w:id="82" w:name="P2139"/>
      <w:bookmarkEnd w:id="82"/>
      <w:r>
        <w:t>б) среднее значение индекса качества городской среды;</w:t>
      </w:r>
    </w:p>
    <w:p w:rsidR="00A47216" w:rsidRDefault="00A47216">
      <w:pPr>
        <w:pStyle w:val="ConsPlusNormal"/>
        <w:spacing w:before="220"/>
        <w:ind w:firstLine="540"/>
        <w:jc w:val="both"/>
      </w:pPr>
      <w:bookmarkStart w:id="83" w:name="P2140"/>
      <w:bookmarkEnd w:id="83"/>
      <w:r>
        <w:t>в) доля (количество) городов с благоприятной средой от общего количества городов;</w:t>
      </w:r>
    </w:p>
    <w:p w:rsidR="00A47216" w:rsidRDefault="00A47216">
      <w:pPr>
        <w:pStyle w:val="ConsPlusNormal"/>
        <w:spacing w:before="220"/>
        <w:ind w:firstLine="540"/>
        <w:jc w:val="both"/>
      </w:pPr>
      <w:bookmarkStart w:id="84" w:name="P2141"/>
      <w:bookmarkEnd w:id="84"/>
      <w:proofErr w:type="gramStart"/>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roofErr w:type="gramEnd"/>
    </w:p>
    <w:p w:rsidR="00A47216" w:rsidRDefault="00A47216">
      <w:pPr>
        <w:pStyle w:val="ConsPlusNormal"/>
        <w:spacing w:before="220"/>
        <w:ind w:firstLine="540"/>
        <w:jc w:val="both"/>
      </w:pPr>
      <w:bookmarkStart w:id="85" w:name="P2142"/>
      <w:bookmarkEnd w:id="85"/>
      <w:r>
        <w:t>д) показатель реализации муниципальными образованиями мероприятий по цифровизации городского хозяйства.</w:t>
      </w:r>
    </w:p>
    <w:p w:rsidR="00A47216" w:rsidRDefault="00A47216">
      <w:pPr>
        <w:pStyle w:val="ConsPlusNormal"/>
        <w:spacing w:before="220"/>
        <w:ind w:firstLine="540"/>
        <w:jc w:val="both"/>
      </w:pPr>
      <w:r>
        <w:lastRenderedPageBreak/>
        <w:t xml:space="preserve">21.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w:t>
      </w:r>
      <w:proofErr w:type="gramEnd"/>
      <w:r>
        <w:t xml:space="preserve"> результатов использования субсидии из федерального бюджета, предусмотренных </w:t>
      </w:r>
      <w:hyperlink w:anchor="P2138" w:history="1">
        <w:r>
          <w:rPr>
            <w:color w:val="0000FF"/>
          </w:rPr>
          <w:t>подпунктами "а"</w:t>
        </w:r>
      </w:hyperlink>
      <w:r>
        <w:t xml:space="preserve">, </w:t>
      </w:r>
      <w:hyperlink w:anchor="P2141" w:history="1">
        <w:r>
          <w:rPr>
            <w:color w:val="0000FF"/>
          </w:rPr>
          <w:t>"г"</w:t>
        </w:r>
      </w:hyperlink>
      <w:r>
        <w:t xml:space="preserve"> и </w:t>
      </w:r>
      <w:hyperlink w:anchor="P2142" w:history="1">
        <w:r>
          <w:rPr>
            <w:color w:val="0000FF"/>
          </w:rPr>
          <w:t>"д" пункта 20</w:t>
        </w:r>
      </w:hyperlink>
      <w:r>
        <w:t xml:space="preserve"> настоящих Правил. </w:t>
      </w:r>
      <w:proofErr w:type="gramStart"/>
      <w:r>
        <w:t xml:space="preserve">Отчетность о достижении значений результатов использования субсидии из федерального бюджета, предусмотренных </w:t>
      </w:r>
      <w:hyperlink w:anchor="P2139" w:history="1">
        <w:r>
          <w:rPr>
            <w:color w:val="0000FF"/>
          </w:rPr>
          <w:t>подпунктами "б"</w:t>
        </w:r>
      </w:hyperlink>
      <w:r>
        <w:t xml:space="preserve"> и </w:t>
      </w:r>
      <w:hyperlink w:anchor="P2140" w:history="1">
        <w:r>
          <w:rPr>
            <w:color w:val="0000FF"/>
          </w:rPr>
          <w:t>"в" пункта 20</w:t>
        </w:r>
      </w:hyperlink>
      <w:r>
        <w:t xml:space="preserve"> настоящих Правил,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ежегодно, не позднее 5 апреля года, следующего за отчетным годом, в порядке, установленном соглашением о предоставлении субсидии из федерального бюджета.</w:t>
      </w:r>
      <w:proofErr w:type="gramEnd"/>
    </w:p>
    <w:p w:rsidR="00A47216" w:rsidRDefault="00A47216">
      <w:pPr>
        <w:pStyle w:val="ConsPlusNormal"/>
        <w:jc w:val="both"/>
      </w:pPr>
      <w:r>
        <w:t xml:space="preserve">(в ред. Постановлений Правительства РФ от 26.12.2019 </w:t>
      </w:r>
      <w:hyperlink r:id="rId382" w:history="1">
        <w:r>
          <w:rPr>
            <w:color w:val="0000FF"/>
          </w:rPr>
          <w:t>N 1853</w:t>
        </w:r>
      </w:hyperlink>
      <w:r>
        <w:t xml:space="preserve">, от 31.03.2020 </w:t>
      </w:r>
      <w:hyperlink r:id="rId383" w:history="1">
        <w:r>
          <w:rPr>
            <w:color w:val="0000FF"/>
          </w:rPr>
          <w:t>N 399</w:t>
        </w:r>
      </w:hyperlink>
      <w:r>
        <w:t>)</w:t>
      </w:r>
    </w:p>
    <w:p w:rsidR="00A47216" w:rsidRDefault="00A47216">
      <w:pPr>
        <w:pStyle w:val="ConsPlusNormal"/>
        <w:spacing w:before="220"/>
        <w:ind w:firstLine="540"/>
        <w:jc w:val="both"/>
      </w:pPr>
      <w: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384" w:history="1">
        <w:r>
          <w:rPr>
            <w:color w:val="0000FF"/>
          </w:rPr>
          <w:t>пунктами 16</w:t>
        </w:r>
      </w:hyperlink>
      <w:r>
        <w:t xml:space="preserve"> - </w:t>
      </w:r>
      <w:hyperlink r:id="rId385" w:history="1">
        <w:r>
          <w:rPr>
            <w:color w:val="0000FF"/>
          </w:rPr>
          <w:t>20</w:t>
        </w:r>
      </w:hyperlink>
      <w:r>
        <w:t xml:space="preserve"> Правил предоставления субсидий.</w:t>
      </w:r>
    </w:p>
    <w:p w:rsidR="00A47216" w:rsidRDefault="00A47216">
      <w:pPr>
        <w:pStyle w:val="ConsPlusNormal"/>
        <w:spacing w:before="220"/>
        <w:ind w:firstLine="540"/>
        <w:jc w:val="both"/>
      </w:pPr>
      <w:r>
        <w:t>23. В случае нецелевого использования субсидии из федерального бюджета к субъекту Российской Федерации применяются меры принуждения, предусмотренные бюджетным законодательством Российской Федерации.</w:t>
      </w:r>
    </w:p>
    <w:p w:rsidR="00A47216" w:rsidRDefault="00A47216">
      <w:pPr>
        <w:pStyle w:val="ConsPlusNormal"/>
        <w:jc w:val="both"/>
      </w:pPr>
      <w:r>
        <w:t xml:space="preserve">(в ред. </w:t>
      </w:r>
      <w:hyperlink r:id="rId386" w:history="1">
        <w:r>
          <w:rPr>
            <w:color w:val="0000FF"/>
          </w:rPr>
          <w:t>Постановления</w:t>
        </w:r>
      </w:hyperlink>
      <w:r>
        <w:t xml:space="preserve"> Правительства РФ от 30.11.2019 N 1546)</w:t>
      </w:r>
    </w:p>
    <w:p w:rsidR="00A47216" w:rsidRDefault="00A47216">
      <w:pPr>
        <w:pStyle w:val="ConsPlusNormal"/>
        <w:spacing w:before="220"/>
        <w:ind w:firstLine="540"/>
        <w:jc w:val="both"/>
      </w:pPr>
      <w:r>
        <w:t xml:space="preserve">24. </w:t>
      </w:r>
      <w:proofErr w:type="gramStart"/>
      <w:r>
        <w:t>Контроль за</w:t>
      </w:r>
      <w:proofErr w:type="gramEnd"/>
      <w:r>
        <w:t xml:space="preserve"> соблюдением субъектами Российской Федерации целей, условий и порядка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A47216" w:rsidRDefault="00A47216">
      <w:pPr>
        <w:pStyle w:val="ConsPlusNormal"/>
        <w:jc w:val="both"/>
      </w:pPr>
      <w:r>
        <w:t xml:space="preserve">(в ред. </w:t>
      </w:r>
      <w:hyperlink r:id="rId387" w:history="1">
        <w:r>
          <w:rPr>
            <w:color w:val="0000FF"/>
          </w:rPr>
          <w:t>Постановления</w:t>
        </w:r>
      </w:hyperlink>
      <w:r>
        <w:t xml:space="preserve"> Правительства РФ от 31.03.2020 N 399)</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15(1)</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ind w:firstLine="540"/>
        <w:jc w:val="both"/>
      </w:pPr>
    </w:p>
    <w:p w:rsidR="00A47216" w:rsidRDefault="00A47216">
      <w:pPr>
        <w:pStyle w:val="ConsPlusTitle"/>
        <w:jc w:val="center"/>
      </w:pPr>
      <w:bookmarkStart w:id="86" w:name="P2162"/>
      <w:bookmarkEnd w:id="86"/>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w:t>
      </w:r>
    </w:p>
    <w:p w:rsidR="00A47216" w:rsidRDefault="00A47216">
      <w:pPr>
        <w:pStyle w:val="ConsPlusTitle"/>
        <w:jc w:val="center"/>
      </w:pPr>
      <w:r>
        <w:t>НА РЕАЛИЗАЦИЮ МЕРОПРИЯТИЙ ПО СОКРАЩЕНИЮ</w:t>
      </w:r>
    </w:p>
    <w:p w:rsidR="00A47216" w:rsidRDefault="00A47216">
      <w:pPr>
        <w:pStyle w:val="ConsPlusTitle"/>
        <w:jc w:val="center"/>
      </w:pPr>
      <w:r>
        <w:t>ДОЛИ ЗАГРЯЗНЕННЫХ СТОЧНЫХ ВОД</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(введены </w:t>
            </w:r>
            <w:hyperlink r:id="rId388" w:history="1">
              <w:r>
                <w:rPr>
                  <w:color w:val="0000FF"/>
                </w:rPr>
                <w:t>Постановлением</w:t>
              </w:r>
            </w:hyperlink>
            <w:r>
              <w:rPr>
                <w:color w:val="392C69"/>
              </w:rPr>
              <w:t xml:space="preserve"> Правительства РФ от 30.01.2019 N 62;</w:t>
            </w:r>
          </w:p>
          <w:p w:rsidR="00A47216" w:rsidRDefault="00A47216">
            <w:pPr>
              <w:pStyle w:val="ConsPlusNormal"/>
              <w:jc w:val="center"/>
            </w:pPr>
            <w:r>
              <w:rPr>
                <w:color w:val="392C69"/>
              </w:rPr>
              <w:t xml:space="preserve">в ред. Постановлений Правительства РФ от 31.12.2019 </w:t>
            </w:r>
            <w:hyperlink r:id="rId389" w:history="1">
              <w:r>
                <w:rPr>
                  <w:color w:val="0000FF"/>
                </w:rPr>
                <w:t>N 1959</w:t>
              </w:r>
            </w:hyperlink>
            <w:r>
              <w:rPr>
                <w:color w:val="392C69"/>
              </w:rPr>
              <w:t>,</w:t>
            </w:r>
          </w:p>
          <w:p w:rsidR="00A47216" w:rsidRDefault="00A47216">
            <w:pPr>
              <w:pStyle w:val="ConsPlusNormal"/>
              <w:jc w:val="center"/>
            </w:pPr>
            <w:r>
              <w:rPr>
                <w:color w:val="392C69"/>
              </w:rPr>
              <w:t xml:space="preserve">от 31.03.2020 </w:t>
            </w:r>
            <w:hyperlink r:id="rId390" w:history="1">
              <w:r>
                <w:rPr>
                  <w:color w:val="0000FF"/>
                </w:rPr>
                <w:t>N 399</w:t>
              </w:r>
            </w:hyperlink>
            <w:r>
              <w:rPr>
                <w:color w:val="392C69"/>
              </w:rPr>
              <w:t>)</w:t>
            </w:r>
          </w:p>
        </w:tc>
      </w:tr>
    </w:tbl>
    <w:p w:rsidR="00A47216" w:rsidRDefault="00A47216">
      <w:pPr>
        <w:pStyle w:val="ConsPlusNormal"/>
        <w:ind w:firstLine="540"/>
        <w:jc w:val="both"/>
      </w:pPr>
    </w:p>
    <w:p w:rsidR="00A47216" w:rsidRDefault="00A47216">
      <w:pPr>
        <w:pStyle w:val="ConsPlusNormal"/>
        <w:ind w:firstLine="540"/>
        <w:jc w:val="both"/>
      </w:pPr>
      <w:bookmarkStart w:id="87" w:name="P2172"/>
      <w:bookmarkEnd w:id="87"/>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w:t>
      </w:r>
      <w:hyperlink r:id="rId391" w:history="1">
        <w:r>
          <w:rPr>
            <w:color w:val="0000FF"/>
          </w:rPr>
          <w:t>проекта</w:t>
        </w:r>
      </w:hyperlink>
      <w:r>
        <w:t xml:space="preserve"> "Оздоровление Волги" в составе государственной программы Российской Федерации "Обеспечение</w:t>
      </w:r>
      <w:proofErr w:type="gramEnd"/>
      <w:r>
        <w:t xml:space="preserve">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p>
    <w:p w:rsidR="00A47216" w:rsidRDefault="00A47216">
      <w:pPr>
        <w:pStyle w:val="ConsPlusNormal"/>
        <w:jc w:val="both"/>
      </w:pPr>
      <w:r>
        <w:t xml:space="preserve">(п. 1 в ред. </w:t>
      </w:r>
      <w:hyperlink r:id="rId392"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2. </w:t>
      </w:r>
      <w:proofErr w:type="gramStart"/>
      <w:r>
        <w:t>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roofErr w:type="gramEnd"/>
    </w:p>
    <w:p w:rsidR="00A47216" w:rsidRDefault="00A47216">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80" w:history="1">
        <w:r>
          <w:rPr>
            <w:color w:val="0000FF"/>
          </w:rPr>
          <w:t>пункте 5</w:t>
        </w:r>
      </w:hyperlink>
      <w:r>
        <w:t xml:space="preserve"> настоящих Правил.</w:t>
      </w:r>
    </w:p>
    <w:p w:rsidR="00A47216" w:rsidRDefault="00A47216">
      <w:pPr>
        <w:pStyle w:val="ConsPlusNormal"/>
        <w:spacing w:before="220"/>
        <w:ind w:firstLine="540"/>
        <w:jc w:val="both"/>
      </w:pPr>
      <w:r>
        <w:t>4. Субсидии предоставляются при соблюдении следующих условий:</w:t>
      </w:r>
    </w:p>
    <w:p w:rsidR="00A47216" w:rsidRDefault="00A47216">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w:t>
      </w:r>
      <w:proofErr w:type="gramStart"/>
      <w:r>
        <w:t>предоставляется субсидия и которые соответствуют</w:t>
      </w:r>
      <w:proofErr w:type="gramEnd"/>
      <w:r>
        <w:t xml:space="preserve"> целям, указанным в </w:t>
      </w:r>
      <w:hyperlink w:anchor="P2180" w:history="1">
        <w:r>
          <w:rPr>
            <w:color w:val="0000FF"/>
          </w:rPr>
          <w:t>пункте 5</w:t>
        </w:r>
      </w:hyperlink>
      <w:r>
        <w:t xml:space="preserve"> настоящих Правил;</w:t>
      </w:r>
    </w:p>
    <w:p w:rsidR="00A47216" w:rsidRDefault="00A47216">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172"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spacing w:before="220"/>
        <w:ind w:firstLine="540"/>
        <w:jc w:val="both"/>
      </w:pPr>
      <w:proofErr w:type="gramStart"/>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9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соответственно - соглашение, Правила предоставления субсидий).</w:t>
      </w:r>
    </w:p>
    <w:p w:rsidR="00A47216" w:rsidRDefault="00A47216">
      <w:pPr>
        <w:pStyle w:val="ConsPlusNormal"/>
        <w:spacing w:before="220"/>
        <w:ind w:firstLine="540"/>
        <w:jc w:val="both"/>
      </w:pPr>
      <w:bookmarkStart w:id="88" w:name="P2180"/>
      <w:bookmarkEnd w:id="88"/>
      <w:r>
        <w:t>5. Субсидии предоставляются на следующие цели:</w:t>
      </w:r>
    </w:p>
    <w:p w:rsidR="00A47216" w:rsidRDefault="00A47216">
      <w:pPr>
        <w:pStyle w:val="ConsPlusNormal"/>
        <w:spacing w:before="220"/>
        <w:ind w:firstLine="540"/>
        <w:jc w:val="both"/>
      </w:pPr>
      <w:bookmarkStart w:id="89" w:name="P2181"/>
      <w:bookmarkEnd w:id="89"/>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A47216" w:rsidRDefault="00A47216">
      <w:pPr>
        <w:pStyle w:val="ConsPlusNormal"/>
        <w:spacing w:before="220"/>
        <w:ind w:firstLine="540"/>
        <w:jc w:val="both"/>
      </w:pPr>
      <w:proofErr w:type="gramStart"/>
      <w:r>
        <w:lastRenderedPageBreak/>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roofErr w:type="gramEnd"/>
    </w:p>
    <w:p w:rsidR="00A47216" w:rsidRDefault="00A47216">
      <w:pPr>
        <w:pStyle w:val="ConsPlusNormal"/>
        <w:spacing w:before="220"/>
        <w:ind w:firstLine="540"/>
        <w:jc w:val="both"/>
      </w:pPr>
      <w:bookmarkStart w:id="90" w:name="P2183"/>
      <w:bookmarkEnd w:id="90"/>
      <w:proofErr w:type="gramStart"/>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roofErr w:type="gramEnd"/>
    </w:p>
    <w:p w:rsidR="00A47216" w:rsidRDefault="00A47216">
      <w:pPr>
        <w:pStyle w:val="ConsPlusNormal"/>
        <w:jc w:val="both"/>
      </w:pPr>
      <w:r>
        <w:t xml:space="preserve">(пп. "в" </w:t>
      </w:r>
      <w:proofErr w:type="gramStart"/>
      <w:r>
        <w:t>введен</w:t>
      </w:r>
      <w:proofErr w:type="gramEnd"/>
      <w:r>
        <w:t xml:space="preserve"> </w:t>
      </w:r>
      <w:hyperlink r:id="rId394"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bookmarkStart w:id="91" w:name="P2185"/>
      <w:bookmarkEnd w:id="91"/>
      <w:proofErr w:type="gramStart"/>
      <w: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w:t>
      </w:r>
      <w:proofErr w:type="gramEnd"/>
      <w:r>
        <w:t xml:space="preserve">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A47216" w:rsidRDefault="00A47216">
      <w:pPr>
        <w:pStyle w:val="ConsPlusNormal"/>
        <w:jc w:val="both"/>
      </w:pPr>
      <w:r>
        <w:t xml:space="preserve">(пп. "г" введен </w:t>
      </w:r>
      <w:hyperlink r:id="rId395"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A47216" w:rsidRDefault="00A47216">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A47216" w:rsidRDefault="00A47216">
      <w:pPr>
        <w:pStyle w:val="ConsPlusNormal"/>
        <w:spacing w:before="220"/>
        <w:ind w:firstLine="540"/>
        <w:jc w:val="both"/>
      </w:pPr>
      <w:r>
        <w:t>б) выписка из ссудного счета о получении заемщиком кредита;</w:t>
      </w:r>
    </w:p>
    <w:p w:rsidR="00A47216" w:rsidRDefault="00A47216">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A47216" w:rsidRDefault="00A47216">
      <w:pPr>
        <w:pStyle w:val="ConsPlusNormal"/>
        <w:spacing w:before="220"/>
        <w:ind w:firstLine="540"/>
        <w:jc w:val="both"/>
      </w:pPr>
      <w:r>
        <w:t>г) расчет возмещения затрат (части затрат) на уплату процентов по кредиту;</w:t>
      </w:r>
    </w:p>
    <w:p w:rsidR="00A47216" w:rsidRDefault="00A47216">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A47216" w:rsidRDefault="00A47216">
      <w:pPr>
        <w:pStyle w:val="ConsPlusNormal"/>
        <w:spacing w:before="220"/>
        <w:ind w:firstLine="540"/>
        <w:jc w:val="both"/>
      </w:pPr>
      <w:bookmarkStart w:id="92" w:name="P2193"/>
      <w:bookmarkEnd w:id="92"/>
      <w:r>
        <w:t xml:space="preserve">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396" w:history="1">
        <w:r>
          <w:rPr>
            <w:color w:val="0000FF"/>
          </w:rPr>
          <w:t>форме</w:t>
        </w:r>
      </w:hyperlink>
      <w:r>
        <w:t xml:space="preserve"> и в </w:t>
      </w:r>
      <w:hyperlink r:id="rId397" w:history="1">
        <w:r>
          <w:rPr>
            <w:color w:val="0000FF"/>
          </w:rPr>
          <w:t>срок</w:t>
        </w:r>
      </w:hyperlink>
      <w:r>
        <w:t>, которые утверждаются указанным Министерством.</w:t>
      </w:r>
    </w:p>
    <w:p w:rsidR="00A47216" w:rsidRDefault="00A47216">
      <w:pPr>
        <w:pStyle w:val="ConsPlusNormal"/>
        <w:spacing w:before="220"/>
        <w:ind w:firstLine="540"/>
        <w:jc w:val="both"/>
      </w:pPr>
      <w:r>
        <w:t xml:space="preserve">8. При планировании направления субсидий на цели, указанные в </w:t>
      </w:r>
      <w:hyperlink w:anchor="P2181" w:history="1">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2193" w:history="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A47216" w:rsidRDefault="00A47216">
      <w:pPr>
        <w:pStyle w:val="ConsPlusNormal"/>
        <w:spacing w:before="220"/>
        <w:ind w:firstLine="540"/>
        <w:jc w:val="both"/>
      </w:pPr>
      <w:bookmarkStart w:id="93" w:name="P2195"/>
      <w:bookmarkEnd w:id="93"/>
      <w:r>
        <w:t>а) наименование объекта капитального строительства;</w:t>
      </w:r>
    </w:p>
    <w:p w:rsidR="00A47216" w:rsidRDefault="00A47216">
      <w:pPr>
        <w:pStyle w:val="ConsPlusNormal"/>
        <w:spacing w:before="220"/>
        <w:ind w:firstLine="540"/>
        <w:jc w:val="both"/>
      </w:pPr>
      <w:r>
        <w:lastRenderedPageBreak/>
        <w:t>б) мощность объекта капитального строительства, подлежащего вводу в эксплуатацию;</w:t>
      </w:r>
    </w:p>
    <w:p w:rsidR="00A47216" w:rsidRDefault="00A47216">
      <w:pPr>
        <w:pStyle w:val="ConsPlusNormal"/>
        <w:spacing w:before="220"/>
        <w:ind w:firstLine="540"/>
        <w:jc w:val="both"/>
      </w:pPr>
      <w:r>
        <w:t>в) срок ввода в эксплуатацию;</w:t>
      </w:r>
    </w:p>
    <w:p w:rsidR="00A47216" w:rsidRDefault="00A47216">
      <w:pPr>
        <w:pStyle w:val="ConsPlusNormal"/>
        <w:spacing w:before="220"/>
        <w:ind w:firstLine="540"/>
        <w:jc w:val="both"/>
      </w:pPr>
      <w:bookmarkStart w:id="94" w:name="P2198"/>
      <w:bookmarkEnd w:id="94"/>
      <w:r>
        <w:t>г) размер бюджетных ассигнований федерального бюджета, планируемых на финансирование объекта капитального строительства;</w:t>
      </w:r>
    </w:p>
    <w:p w:rsidR="00A47216" w:rsidRDefault="00A47216">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A47216" w:rsidRDefault="00A47216">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A47216" w:rsidRDefault="00A47216">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A47216" w:rsidRDefault="00A47216">
      <w:pPr>
        <w:pStyle w:val="ConsPlusNormal"/>
        <w:spacing w:before="220"/>
        <w:ind w:firstLine="540"/>
        <w:jc w:val="both"/>
      </w:pPr>
      <w:bookmarkStart w:id="95" w:name="P2202"/>
      <w:bookmarkEnd w:id="95"/>
      <w:r>
        <w:t>з) титульные списки вновь начинаемых и переходящих объектов капитального строительства, утвержденные заказчиком;</w:t>
      </w:r>
    </w:p>
    <w:p w:rsidR="00A47216" w:rsidRDefault="00A47216">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A47216" w:rsidRDefault="00A47216">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A47216" w:rsidRDefault="00A47216">
      <w:pPr>
        <w:pStyle w:val="ConsPlusNormal"/>
        <w:spacing w:before="220"/>
        <w:ind w:firstLine="540"/>
        <w:jc w:val="both"/>
      </w:pPr>
      <w:bookmarkStart w:id="96" w:name="P2205"/>
      <w:bookmarkEnd w:id="96"/>
      <w:r>
        <w:t>л) копии правоустанавливающих документов на земельный участок;</w:t>
      </w:r>
    </w:p>
    <w:p w:rsidR="00A47216" w:rsidRDefault="00A47216">
      <w:pPr>
        <w:pStyle w:val="ConsPlusNormal"/>
        <w:spacing w:before="220"/>
        <w:ind w:firstLine="540"/>
        <w:jc w:val="both"/>
      </w:pPr>
      <w:proofErr w:type="gramStart"/>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398"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w:t>
      </w:r>
      <w:proofErr w:type="gramEnd"/>
      <w:r>
        <w:t xml:space="preserve">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A47216" w:rsidRDefault="00A47216">
      <w:pPr>
        <w:pStyle w:val="ConsPlusNormal"/>
        <w:jc w:val="both"/>
      </w:pPr>
      <w:r>
        <w:t xml:space="preserve">(пп. "м" введен </w:t>
      </w:r>
      <w:hyperlink r:id="rId399"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 xml:space="preserve">8(1). При планировании направления субсидий на цели, указанные в </w:t>
      </w:r>
      <w:hyperlink w:anchor="P2183" w:history="1">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2193" w:history="1">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A47216" w:rsidRDefault="00A47216">
      <w:pPr>
        <w:pStyle w:val="ConsPlusNormal"/>
        <w:jc w:val="both"/>
      </w:pPr>
      <w:r>
        <w:t>(</w:t>
      </w:r>
      <w:proofErr w:type="gramStart"/>
      <w:r>
        <w:t>п</w:t>
      </w:r>
      <w:proofErr w:type="gramEnd"/>
      <w:r>
        <w:t xml:space="preserve">. 8(1) введен </w:t>
      </w:r>
      <w:hyperlink r:id="rId400"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 xml:space="preserve">8(2). </w:t>
      </w:r>
      <w:proofErr w:type="gramStart"/>
      <w:r>
        <w:t xml:space="preserve">При планировании направления субсидий на цели, указанные в </w:t>
      </w:r>
      <w:hyperlink w:anchor="P2185" w:history="1">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2193" w:history="1">
        <w:r>
          <w:rPr>
            <w:color w:val="0000FF"/>
          </w:rPr>
          <w:t>пункте 7</w:t>
        </w:r>
      </w:hyperlink>
      <w:r>
        <w:t xml:space="preserve"> настоящих Правил, и документами, указанными в </w:t>
      </w:r>
      <w:hyperlink w:anchor="P2195" w:history="1">
        <w:r>
          <w:rPr>
            <w:color w:val="0000FF"/>
          </w:rPr>
          <w:t>подпунктах "а"</w:t>
        </w:r>
      </w:hyperlink>
      <w:r>
        <w:t xml:space="preserve"> - </w:t>
      </w:r>
      <w:hyperlink w:anchor="P2198" w:history="1">
        <w:r>
          <w:rPr>
            <w:color w:val="0000FF"/>
          </w:rPr>
          <w:t>"г"</w:t>
        </w:r>
      </w:hyperlink>
      <w:r>
        <w:t xml:space="preserve"> и </w:t>
      </w:r>
      <w:hyperlink w:anchor="P2202" w:history="1">
        <w:r>
          <w:rPr>
            <w:color w:val="0000FF"/>
          </w:rPr>
          <w:t>"з"</w:t>
        </w:r>
      </w:hyperlink>
      <w:r>
        <w:t xml:space="preserve"> - </w:t>
      </w:r>
      <w:hyperlink w:anchor="P2205" w:history="1">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roofErr w:type="gramEnd"/>
    </w:p>
    <w:p w:rsidR="00A47216" w:rsidRDefault="00A47216">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A47216" w:rsidRDefault="00A47216">
      <w:pPr>
        <w:pStyle w:val="ConsPlusNormal"/>
        <w:spacing w:before="220"/>
        <w:ind w:firstLine="540"/>
        <w:jc w:val="both"/>
      </w:pPr>
      <w:r>
        <w:lastRenderedPageBreak/>
        <w:t xml:space="preserve">б) реквизиты акта (копия проекта акта) или реквизиты решения (копия проекта решения), предусмотренных </w:t>
      </w:r>
      <w:hyperlink r:id="rId401" w:history="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A47216" w:rsidRDefault="00A47216">
      <w:pPr>
        <w:pStyle w:val="ConsPlusNormal"/>
        <w:spacing w:before="220"/>
        <w:ind w:firstLine="540"/>
        <w:jc w:val="both"/>
      </w:pPr>
      <w:r>
        <w:t>в) копия утвержденного задания на проектирование;</w:t>
      </w:r>
    </w:p>
    <w:p w:rsidR="00A47216" w:rsidRDefault="00A47216">
      <w:pPr>
        <w:pStyle w:val="ConsPlusNormal"/>
        <w:spacing w:before="220"/>
        <w:ind w:firstLine="540"/>
        <w:jc w:val="both"/>
      </w:pPr>
      <w:proofErr w:type="gramStart"/>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402"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w:t>
      </w:r>
      <w:proofErr w:type="gramEnd"/>
      <w:r>
        <w:t xml:space="preserve">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A47216" w:rsidRDefault="00A47216">
      <w:pPr>
        <w:pStyle w:val="ConsPlusNormal"/>
        <w:spacing w:before="220"/>
        <w:ind w:firstLine="540"/>
        <w:jc w:val="both"/>
      </w:pPr>
      <w:proofErr w:type="gramStart"/>
      <w:r>
        <w:t xml:space="preserve">д) обоснование необходимости включения объекта капитального строительства в перечень, указанный в </w:t>
      </w:r>
      <w:hyperlink w:anchor="P2217" w:history="1">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roofErr w:type="gramEnd"/>
    </w:p>
    <w:p w:rsidR="00A47216" w:rsidRDefault="00A47216">
      <w:pPr>
        <w:pStyle w:val="ConsPlusNormal"/>
        <w:jc w:val="both"/>
      </w:pPr>
      <w:r>
        <w:t xml:space="preserve">(п. 8(2) </w:t>
      </w:r>
      <w:proofErr w:type="gramStart"/>
      <w:r>
        <w:t>введен</w:t>
      </w:r>
      <w:proofErr w:type="gramEnd"/>
      <w:r>
        <w:t xml:space="preserve"> </w:t>
      </w:r>
      <w:hyperlink r:id="rId403"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bookmarkStart w:id="97" w:name="P2217"/>
      <w:bookmarkEnd w:id="97"/>
      <w:r>
        <w:t xml:space="preserve">9. </w:t>
      </w:r>
      <w:proofErr w:type="gramStart"/>
      <w:r>
        <w:t xml:space="preserve">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w:t>
      </w:r>
      <w:hyperlink w:anchor="P2181" w:history="1">
        <w:r>
          <w:rPr>
            <w:color w:val="0000FF"/>
          </w:rPr>
          <w:t>подпунктах "а"</w:t>
        </w:r>
      </w:hyperlink>
      <w:r>
        <w:t xml:space="preserve"> и </w:t>
      </w:r>
      <w:hyperlink w:anchor="P2185" w:history="1">
        <w:r>
          <w:rPr>
            <w:color w:val="0000FF"/>
          </w:rPr>
          <w:t>"г" пункта 5</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roofErr w:type="gramEnd"/>
      <w:r>
        <w:t>.</w:t>
      </w:r>
    </w:p>
    <w:p w:rsidR="00A47216" w:rsidRDefault="00A47216">
      <w:pPr>
        <w:pStyle w:val="ConsPlusNormal"/>
        <w:jc w:val="both"/>
      </w:pPr>
      <w:r>
        <w:t xml:space="preserve">(в ред. </w:t>
      </w:r>
      <w:hyperlink r:id="rId404"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В первоочередном порядке в перечень, указанный в </w:t>
      </w:r>
      <w:hyperlink w:anchor="P2217"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A47216" w:rsidRDefault="00A47216">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A47216" w:rsidRDefault="00A47216">
      <w:pPr>
        <w:pStyle w:val="ConsPlusNormal"/>
        <w:jc w:val="center"/>
      </w:pPr>
    </w:p>
    <w:p w:rsidR="00A47216" w:rsidRDefault="00A47216">
      <w:pPr>
        <w:pStyle w:val="ConsPlusNormal"/>
        <w:jc w:val="center"/>
      </w:pPr>
      <w:r w:rsidRPr="00A76C28">
        <w:rPr>
          <w:position w:val="-55"/>
        </w:rPr>
        <w:pict>
          <v:shape id="_x0000_i1034" style="width:138pt;height:66pt" coordsize="" o:spt="100" adj="0,,0" path="" filled="f" stroked="f">
            <v:stroke joinstyle="miter"/>
            <v:imagedata r:id="rId405" o:title="base_1_359272_32777"/>
            <v:formulas/>
            <v:path o:connecttype="segments"/>
          </v:shape>
        </w:pict>
      </w:r>
    </w:p>
    <w:p w:rsidR="00A47216" w:rsidRDefault="00A47216">
      <w:pPr>
        <w:pStyle w:val="ConsPlusNormal"/>
        <w:jc w:val="center"/>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V</w:t>
      </w:r>
      <w:proofErr w:type="gramEnd"/>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A47216" w:rsidRDefault="00A47216">
      <w:pPr>
        <w:pStyle w:val="ConsPlusNormal"/>
        <w:spacing w:before="220"/>
        <w:ind w:firstLine="540"/>
        <w:jc w:val="both"/>
      </w:pPr>
      <w:proofErr w:type="gramStart"/>
      <w:r>
        <w:t>S</w:t>
      </w:r>
      <w:r>
        <w:rPr>
          <w:vertAlign w:val="subscript"/>
        </w:rPr>
        <w:t>i</w:t>
      </w:r>
      <w:r>
        <w:t xml:space="preserve"> - доля загрязненных сточных вод, отводимых предприятиями водопроводно-</w:t>
      </w:r>
      <w:r>
        <w:lastRenderedPageBreak/>
        <w:t xml:space="preserve">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406" w:history="1">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roofErr w:type="gramEnd"/>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07" w:history="1">
        <w:r>
          <w:rPr>
            <w:color w:val="0000FF"/>
          </w:rPr>
          <w:t>пунктом 13(1.1)</w:t>
        </w:r>
      </w:hyperlink>
      <w:r>
        <w:t xml:space="preserve"> Правил предоставления субсидий.</w:t>
      </w:r>
    </w:p>
    <w:p w:rsidR="00A47216" w:rsidRDefault="00A47216">
      <w:pPr>
        <w:pStyle w:val="ConsPlusNormal"/>
        <w:spacing w:before="220"/>
        <w:ind w:firstLine="540"/>
        <w:jc w:val="both"/>
      </w:pPr>
      <w:bookmarkStart w:id="98" w:name="P2228"/>
      <w:bookmarkEnd w:id="98"/>
      <w:r>
        <w:t xml:space="preserve">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08" w:history="1">
        <w:r>
          <w:rPr>
            <w:color w:val="0000FF"/>
          </w:rPr>
          <w:t>пунктом 13(1.1)</w:t>
        </w:r>
      </w:hyperlink>
      <w:r>
        <w:t xml:space="preserve"> Правил предоставления субсидий.</w:t>
      </w:r>
    </w:p>
    <w:p w:rsidR="00A47216" w:rsidRDefault="00A47216">
      <w:pPr>
        <w:pStyle w:val="ConsPlusNormal"/>
        <w:jc w:val="both"/>
      </w:pPr>
      <w:r>
        <w:t xml:space="preserve">(в ред. </w:t>
      </w:r>
      <w:hyperlink r:id="rId409"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12. </w:t>
      </w:r>
      <w:proofErr w:type="gramStart"/>
      <w:r>
        <w:t xml:space="preserve">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228" w:history="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roofErr w:type="gramEnd"/>
    </w:p>
    <w:p w:rsidR="00A47216" w:rsidRDefault="00A47216">
      <w:pPr>
        <w:pStyle w:val="ConsPlusNormal"/>
        <w:spacing w:before="220"/>
        <w:ind w:firstLine="540"/>
        <w:jc w:val="both"/>
      </w:pPr>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A47216" w:rsidRDefault="00A47216">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A47216" w:rsidRDefault="00A47216">
      <w:pPr>
        <w:pStyle w:val="ConsPlusNormal"/>
        <w:jc w:val="both"/>
      </w:pPr>
      <w:r>
        <w:t>(</w:t>
      </w:r>
      <w:proofErr w:type="gramStart"/>
      <w:r>
        <w:t>п</w:t>
      </w:r>
      <w:proofErr w:type="gramEnd"/>
      <w:r>
        <w:t xml:space="preserve">. 14 в ред. </w:t>
      </w:r>
      <w:hyperlink r:id="rId410"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15. </w:t>
      </w:r>
      <w:proofErr w:type="gramStart"/>
      <w:r>
        <w:t xml:space="preserve">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411" w:history="1">
        <w:r>
          <w:rPr>
            <w:color w:val="0000FF"/>
          </w:rPr>
          <w:t>проекта</w:t>
        </w:r>
      </w:hyperlink>
      <w:r>
        <w:t xml:space="preserve"> "Оздоровление Волги" на 2019 - 2024</w:t>
      </w:r>
      <w:proofErr w:type="gramEnd"/>
      <w:r>
        <w:t xml:space="preserve"> годы, </w:t>
      </w:r>
      <w:proofErr w:type="gramStart"/>
      <w:r>
        <w:t>утверждаемыми</w:t>
      </w:r>
      <w:proofErr w:type="gramEnd"/>
      <w:r>
        <w:t xml:space="preserve">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A47216" w:rsidRDefault="00A47216">
      <w:pPr>
        <w:pStyle w:val="ConsPlusNormal"/>
        <w:jc w:val="both"/>
      </w:pPr>
      <w:r>
        <w:t xml:space="preserve">(в ред. </w:t>
      </w:r>
      <w:hyperlink r:id="rId412"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bookmarkStart w:id="99" w:name="P2236"/>
      <w:bookmarkEnd w:id="99"/>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"Снижение объема отводимых в р. Волгу загрязненных сточных вод", предусмотренного соглашением.</w:t>
      </w:r>
    </w:p>
    <w:p w:rsidR="00A47216" w:rsidRDefault="00A47216">
      <w:pPr>
        <w:pStyle w:val="ConsPlusNormal"/>
        <w:jc w:val="both"/>
      </w:pPr>
      <w:r>
        <w:t>(</w:t>
      </w:r>
      <w:proofErr w:type="gramStart"/>
      <w:r>
        <w:t>п</w:t>
      </w:r>
      <w:proofErr w:type="gramEnd"/>
      <w:r>
        <w:t xml:space="preserve">. 16 в ред. </w:t>
      </w:r>
      <w:hyperlink r:id="rId413"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16(1). В случае представления субсидии на цели, предусмотренные </w:t>
      </w:r>
      <w:hyperlink w:anchor="P2183" w:history="1">
        <w:r>
          <w:rPr>
            <w:color w:val="0000FF"/>
          </w:rPr>
          <w:t>подпунктом "в" пункта 5</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2236" w:history="1">
        <w:r>
          <w:rPr>
            <w:color w:val="0000FF"/>
          </w:rPr>
          <w:t>пунктом 16</w:t>
        </w:r>
      </w:hyperlink>
      <w:r>
        <w:t xml:space="preserve"> настоящих Правил, а также по значениям следующих </w:t>
      </w:r>
      <w:r>
        <w:lastRenderedPageBreak/>
        <w:t>результатов использования субсидии:</w:t>
      </w:r>
    </w:p>
    <w:p w:rsidR="00A47216" w:rsidRDefault="00A47216">
      <w:pPr>
        <w:pStyle w:val="ConsPlusNormal"/>
        <w:spacing w:before="220"/>
        <w:ind w:firstLine="540"/>
        <w:jc w:val="both"/>
      </w:pPr>
      <w: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rsidR="00A47216" w:rsidRDefault="00A47216">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A47216" w:rsidRDefault="00A47216">
      <w:pPr>
        <w:pStyle w:val="ConsPlusNormal"/>
        <w:jc w:val="both"/>
      </w:pPr>
      <w:r>
        <w:t>(</w:t>
      </w:r>
      <w:proofErr w:type="gramStart"/>
      <w:r>
        <w:t>п</w:t>
      </w:r>
      <w:proofErr w:type="gramEnd"/>
      <w:r>
        <w:t xml:space="preserve">. 16(1) введен </w:t>
      </w:r>
      <w:hyperlink r:id="rId414"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 xml:space="preserve">17.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roofErr w:type="gramEnd"/>
    </w:p>
    <w:p w:rsidR="00A47216" w:rsidRDefault="00A47216">
      <w:pPr>
        <w:pStyle w:val="ConsPlusNormal"/>
        <w:jc w:val="both"/>
      </w:pPr>
      <w:r>
        <w:t>(</w:t>
      </w:r>
      <w:proofErr w:type="gramStart"/>
      <w:r>
        <w:t>в</w:t>
      </w:r>
      <w:proofErr w:type="gramEnd"/>
      <w:r>
        <w:t xml:space="preserve"> ред. </w:t>
      </w:r>
      <w:hyperlink r:id="rId415"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416" w:history="1">
        <w:r>
          <w:rPr>
            <w:color w:val="0000FF"/>
          </w:rPr>
          <w:t>пунктами 16</w:t>
        </w:r>
      </w:hyperlink>
      <w:r>
        <w:t xml:space="preserve"> - </w:t>
      </w:r>
      <w:hyperlink r:id="rId417" w:history="1">
        <w:r>
          <w:rPr>
            <w:color w:val="0000FF"/>
          </w:rPr>
          <w:t>20</w:t>
        </w:r>
      </w:hyperlink>
      <w:r>
        <w:t xml:space="preserve"> Правил предоставления субсидий.</w:t>
      </w:r>
    </w:p>
    <w:p w:rsidR="00A47216" w:rsidRDefault="00A47216">
      <w:pPr>
        <w:pStyle w:val="ConsPlusNormal"/>
        <w:spacing w:before="220"/>
        <w:ind w:firstLine="540"/>
        <w:jc w:val="both"/>
      </w:pPr>
      <w:r>
        <w:t xml:space="preserve">19. Перечисление субсидий осуществляется в установленном </w:t>
      </w:r>
      <w:proofErr w:type="gramStart"/>
      <w:r>
        <w:t>порядке</w:t>
      </w:r>
      <w:proofErr w:type="gramEnd"/>
      <w:r>
        <w:t xml:space="preserve">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A47216" w:rsidRDefault="00A47216">
      <w:pPr>
        <w:pStyle w:val="ConsPlusNormal"/>
        <w:jc w:val="both"/>
      </w:pPr>
      <w:r>
        <w:t>(</w:t>
      </w:r>
      <w:proofErr w:type="gramStart"/>
      <w:r>
        <w:t>в</w:t>
      </w:r>
      <w:proofErr w:type="gramEnd"/>
      <w:r>
        <w:t xml:space="preserve"> ред. </w:t>
      </w:r>
      <w:hyperlink r:id="rId418"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21. </w:t>
      </w:r>
      <w:proofErr w:type="gramStart"/>
      <w:r>
        <w:t>Контроль за</w:t>
      </w:r>
      <w:proofErr w:type="gramEnd"/>
      <w:r>
        <w:t xml:space="preserve">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A47216" w:rsidRDefault="00A47216">
      <w:pPr>
        <w:pStyle w:val="ConsPlusNormal"/>
        <w:jc w:val="both"/>
      </w:pPr>
      <w:r>
        <w:t xml:space="preserve">(в ред. </w:t>
      </w:r>
      <w:hyperlink r:id="rId419" w:history="1">
        <w:r>
          <w:rPr>
            <w:color w:val="0000FF"/>
          </w:rPr>
          <w:t>Постановления</w:t>
        </w:r>
      </w:hyperlink>
      <w:r>
        <w:t xml:space="preserve"> Правительства РФ от 31.12.2019 N 1959)</w:t>
      </w:r>
    </w:p>
    <w:p w:rsidR="00A47216" w:rsidRDefault="00A47216">
      <w:pPr>
        <w:pStyle w:val="ConsPlusNormal"/>
        <w:ind w:firstLine="540"/>
        <w:jc w:val="both"/>
      </w:pPr>
    </w:p>
    <w:p w:rsidR="00A47216" w:rsidRDefault="00A47216">
      <w:pPr>
        <w:pStyle w:val="ConsPlusNormal"/>
        <w:ind w:firstLine="540"/>
        <w:jc w:val="both"/>
      </w:pPr>
    </w:p>
    <w:p w:rsidR="00A47216" w:rsidRDefault="00A47216">
      <w:pPr>
        <w:pStyle w:val="ConsPlusNormal"/>
        <w:ind w:firstLine="540"/>
        <w:jc w:val="both"/>
      </w:pPr>
    </w:p>
    <w:p w:rsidR="00A47216" w:rsidRDefault="00A47216">
      <w:pPr>
        <w:pStyle w:val="ConsPlusNormal"/>
        <w:ind w:firstLine="540"/>
        <w:jc w:val="both"/>
      </w:pPr>
    </w:p>
    <w:p w:rsidR="00A47216" w:rsidRDefault="00A47216">
      <w:pPr>
        <w:pStyle w:val="ConsPlusNormal"/>
        <w:ind w:firstLine="540"/>
        <w:jc w:val="both"/>
      </w:pPr>
    </w:p>
    <w:p w:rsidR="00A47216" w:rsidRDefault="00A47216">
      <w:pPr>
        <w:pStyle w:val="ConsPlusNormal"/>
        <w:jc w:val="right"/>
        <w:outlineLvl w:val="1"/>
      </w:pPr>
      <w:r>
        <w:t>Приложение N 15(2)</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ind w:firstLine="540"/>
        <w:jc w:val="both"/>
      </w:pPr>
    </w:p>
    <w:p w:rsidR="00A47216" w:rsidRDefault="00A47216">
      <w:pPr>
        <w:pStyle w:val="ConsPlusTitle"/>
        <w:jc w:val="center"/>
      </w:pPr>
      <w:bookmarkStart w:id="100" w:name="P2262"/>
      <w:bookmarkEnd w:id="100"/>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w:t>
      </w:r>
    </w:p>
    <w:p w:rsidR="00A47216" w:rsidRDefault="00A47216">
      <w:pPr>
        <w:pStyle w:val="ConsPlusTitle"/>
        <w:jc w:val="center"/>
      </w:pPr>
      <w:r>
        <w:t>НА СОФИНАНСИРОВАНИЕ МЕРОПРИЯТИЙ ПО СТРОИТЕЛЬСТВУ</w:t>
      </w:r>
    </w:p>
    <w:p w:rsidR="00A47216" w:rsidRDefault="00A47216">
      <w:pPr>
        <w:pStyle w:val="ConsPlusTitle"/>
        <w:jc w:val="center"/>
      </w:pPr>
      <w:r>
        <w:t>И РЕКОНСТРУКЦИИ (МОДЕРНИЗАЦИИ) ОБЪЕКТОВ</w:t>
      </w:r>
    </w:p>
    <w:p w:rsidR="00A47216" w:rsidRDefault="00A47216">
      <w:pPr>
        <w:pStyle w:val="ConsPlusTitle"/>
        <w:jc w:val="center"/>
      </w:pPr>
      <w:r>
        <w:lastRenderedPageBreak/>
        <w:t>ПИТЬЕВОГО ВОДОСНАБЖЕНИЯ</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(введены </w:t>
            </w:r>
            <w:hyperlink r:id="rId420" w:history="1">
              <w:r>
                <w:rPr>
                  <w:color w:val="0000FF"/>
                </w:rPr>
                <w:t>Постановлением</w:t>
              </w:r>
            </w:hyperlink>
            <w:r>
              <w:rPr>
                <w:color w:val="392C69"/>
              </w:rPr>
              <w:t xml:space="preserve"> Правительства РФ от 30.01.2019 N 62;</w:t>
            </w:r>
          </w:p>
          <w:p w:rsidR="00A47216" w:rsidRDefault="00A47216">
            <w:pPr>
              <w:pStyle w:val="ConsPlusNormal"/>
              <w:jc w:val="center"/>
            </w:pPr>
            <w:r>
              <w:rPr>
                <w:color w:val="392C69"/>
              </w:rPr>
              <w:t xml:space="preserve">в ред. </w:t>
            </w:r>
            <w:hyperlink r:id="rId421" w:history="1">
              <w:r>
                <w:rPr>
                  <w:color w:val="0000FF"/>
                </w:rPr>
                <w:t>Постановления</w:t>
              </w:r>
            </w:hyperlink>
            <w:r>
              <w:rPr>
                <w:color w:val="392C69"/>
              </w:rPr>
              <w:t xml:space="preserve"> Правительства РФ от 31.12.2019 N 1959)</w:t>
            </w:r>
          </w:p>
        </w:tc>
      </w:tr>
    </w:tbl>
    <w:p w:rsidR="00A47216" w:rsidRDefault="00A47216">
      <w:pPr>
        <w:pStyle w:val="ConsPlusNormal"/>
        <w:ind w:firstLine="540"/>
        <w:jc w:val="both"/>
      </w:pPr>
    </w:p>
    <w:p w:rsidR="00A47216" w:rsidRDefault="00A47216">
      <w:pPr>
        <w:pStyle w:val="ConsPlusNormal"/>
        <w:ind w:firstLine="540"/>
        <w:jc w:val="both"/>
      </w:pPr>
      <w:bookmarkStart w:id="101" w:name="P2272"/>
      <w:bookmarkEnd w:id="101"/>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w:t>
      </w:r>
      <w:proofErr w:type="gramEnd"/>
      <w:r>
        <w:t xml:space="preserve"> вода" в </w:t>
      </w:r>
      <w:proofErr w:type="gramStart"/>
      <w:r>
        <w:t>составе</w:t>
      </w:r>
      <w:proofErr w:type="gramEnd"/>
      <w:r>
        <w:t xml:space="preserve"> государственной </w:t>
      </w:r>
      <w:hyperlink w:anchor="P4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A47216" w:rsidRDefault="00A47216">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278" w:history="1">
        <w:r>
          <w:rPr>
            <w:color w:val="0000FF"/>
          </w:rPr>
          <w:t>пункте 4</w:t>
        </w:r>
      </w:hyperlink>
      <w:r>
        <w:t xml:space="preserve"> настоящих Правил.</w:t>
      </w:r>
    </w:p>
    <w:p w:rsidR="00A47216" w:rsidRDefault="00A47216">
      <w:pPr>
        <w:pStyle w:val="ConsPlusNormal"/>
        <w:spacing w:before="220"/>
        <w:ind w:firstLine="540"/>
        <w:jc w:val="both"/>
      </w:pPr>
      <w:r>
        <w:t>3. Субсидии предоставляются при соблюдении следующих условий:</w:t>
      </w:r>
    </w:p>
    <w:p w:rsidR="00A47216" w:rsidRDefault="00A47216">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w:t>
      </w:r>
      <w:proofErr w:type="gramStart"/>
      <w:r>
        <w:t>предоставляется субсидия и которые соответствуют</w:t>
      </w:r>
      <w:proofErr w:type="gramEnd"/>
      <w:r>
        <w:t xml:space="preserve"> целям, указанным в </w:t>
      </w:r>
      <w:hyperlink w:anchor="P2278" w:history="1">
        <w:r>
          <w:rPr>
            <w:color w:val="0000FF"/>
          </w:rPr>
          <w:t>пункте 4</w:t>
        </w:r>
      </w:hyperlink>
      <w:r>
        <w:t xml:space="preserve"> настоящих Правил;</w:t>
      </w:r>
    </w:p>
    <w:p w:rsidR="00A47216" w:rsidRDefault="00A47216">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272"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spacing w:before="220"/>
        <w:ind w:firstLine="540"/>
        <w:jc w:val="both"/>
      </w:pPr>
      <w:proofErr w:type="gramStart"/>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42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соответственно - соглашение, Правила предоставления субсидий).</w:t>
      </w:r>
    </w:p>
    <w:p w:rsidR="00A47216" w:rsidRDefault="00A47216">
      <w:pPr>
        <w:pStyle w:val="ConsPlusNormal"/>
        <w:spacing w:before="220"/>
        <w:ind w:firstLine="540"/>
        <w:jc w:val="both"/>
      </w:pPr>
      <w:bookmarkStart w:id="102" w:name="P2278"/>
      <w:bookmarkEnd w:id="102"/>
      <w:r>
        <w:t>4. Субсидии предоставляются на следующие цели:</w:t>
      </w:r>
    </w:p>
    <w:p w:rsidR="00A47216" w:rsidRDefault="00A47216">
      <w:pPr>
        <w:pStyle w:val="ConsPlusNormal"/>
        <w:spacing w:before="220"/>
        <w:ind w:firstLine="540"/>
        <w:jc w:val="both"/>
      </w:pPr>
      <w:bookmarkStart w:id="103" w:name="P2279"/>
      <w:bookmarkEnd w:id="103"/>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A47216" w:rsidRDefault="00A47216">
      <w:pPr>
        <w:pStyle w:val="ConsPlusNormal"/>
        <w:spacing w:before="220"/>
        <w:ind w:firstLine="540"/>
        <w:jc w:val="both"/>
      </w:pPr>
      <w:proofErr w:type="gramStart"/>
      <w:r>
        <w:t xml:space="preserve">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w:t>
      </w:r>
      <w:r>
        <w:lastRenderedPageBreak/>
        <w:t>(модернизацию)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roofErr w:type="gramEnd"/>
    </w:p>
    <w:p w:rsidR="00A47216" w:rsidRDefault="00A47216">
      <w:pPr>
        <w:pStyle w:val="ConsPlusNormal"/>
        <w:spacing w:before="220"/>
        <w:ind w:firstLine="540"/>
        <w:jc w:val="both"/>
      </w:pPr>
      <w:bookmarkStart w:id="104" w:name="P2281"/>
      <w:bookmarkEnd w:id="104"/>
      <w:proofErr w:type="gramStart"/>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roofErr w:type="gramEnd"/>
    </w:p>
    <w:p w:rsidR="00A47216" w:rsidRDefault="00A47216">
      <w:pPr>
        <w:pStyle w:val="ConsPlusNormal"/>
        <w:jc w:val="both"/>
      </w:pPr>
      <w:r>
        <w:t xml:space="preserve">(пп. "в" </w:t>
      </w:r>
      <w:proofErr w:type="gramStart"/>
      <w:r>
        <w:t>введен</w:t>
      </w:r>
      <w:proofErr w:type="gramEnd"/>
      <w:r>
        <w:t xml:space="preserve"> </w:t>
      </w:r>
      <w:hyperlink r:id="rId423"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bookmarkStart w:id="105" w:name="P2283"/>
      <w:bookmarkEnd w:id="105"/>
      <w:proofErr w:type="gramStart"/>
      <w:r>
        <w:t>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roofErr w:type="gramEnd"/>
    </w:p>
    <w:p w:rsidR="00A47216" w:rsidRDefault="00A47216">
      <w:pPr>
        <w:pStyle w:val="ConsPlusNormal"/>
        <w:jc w:val="both"/>
      </w:pPr>
      <w:r>
        <w:t xml:space="preserve">(пп. "г" введен </w:t>
      </w:r>
      <w:hyperlink r:id="rId424"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A47216" w:rsidRDefault="00A47216">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A47216" w:rsidRDefault="00A47216">
      <w:pPr>
        <w:pStyle w:val="ConsPlusNormal"/>
        <w:spacing w:before="220"/>
        <w:ind w:firstLine="540"/>
        <w:jc w:val="both"/>
      </w:pPr>
      <w:r>
        <w:t>б) выписка из ссудного счета о получении заемщиком кредита;</w:t>
      </w:r>
    </w:p>
    <w:p w:rsidR="00A47216" w:rsidRDefault="00A47216">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A47216" w:rsidRDefault="00A47216">
      <w:pPr>
        <w:pStyle w:val="ConsPlusNormal"/>
        <w:spacing w:before="220"/>
        <w:ind w:firstLine="540"/>
        <w:jc w:val="both"/>
      </w:pPr>
      <w:r>
        <w:t>г) расчет возмещения затрат (части затрат) на уплату процентов по кредиту;</w:t>
      </w:r>
    </w:p>
    <w:p w:rsidR="00A47216" w:rsidRDefault="00A47216">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A47216" w:rsidRDefault="00A47216">
      <w:pPr>
        <w:pStyle w:val="ConsPlusNormal"/>
        <w:spacing w:before="220"/>
        <w:ind w:firstLine="540"/>
        <w:jc w:val="both"/>
      </w:pPr>
      <w:bookmarkStart w:id="106" w:name="P2291"/>
      <w:bookmarkEnd w:id="106"/>
      <w:r>
        <w:t xml:space="preserve">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425" w:history="1">
        <w:r>
          <w:rPr>
            <w:color w:val="0000FF"/>
          </w:rPr>
          <w:t>форме</w:t>
        </w:r>
      </w:hyperlink>
      <w:r>
        <w:t xml:space="preserve"> и в </w:t>
      </w:r>
      <w:hyperlink r:id="rId426" w:history="1">
        <w:r>
          <w:rPr>
            <w:color w:val="0000FF"/>
          </w:rPr>
          <w:t>срок</w:t>
        </w:r>
      </w:hyperlink>
      <w:r>
        <w:t>, которые утверждаются указанным Министерством.</w:t>
      </w:r>
    </w:p>
    <w:p w:rsidR="00A47216" w:rsidRDefault="00A47216">
      <w:pPr>
        <w:pStyle w:val="ConsPlusNormal"/>
        <w:spacing w:before="220"/>
        <w:ind w:firstLine="540"/>
        <w:jc w:val="both"/>
      </w:pPr>
      <w:r>
        <w:t xml:space="preserve">7. При планировании направления субсидий на цели, указанные в </w:t>
      </w:r>
      <w:hyperlink w:anchor="P2279" w:history="1">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291" w:history="1">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A47216" w:rsidRDefault="00A47216">
      <w:pPr>
        <w:pStyle w:val="ConsPlusNormal"/>
        <w:spacing w:before="220"/>
        <w:ind w:firstLine="540"/>
        <w:jc w:val="both"/>
      </w:pPr>
      <w:bookmarkStart w:id="107" w:name="P2293"/>
      <w:bookmarkEnd w:id="107"/>
      <w:r>
        <w:t>а) наименование объекта капитального строительства;</w:t>
      </w:r>
    </w:p>
    <w:p w:rsidR="00A47216" w:rsidRDefault="00A47216">
      <w:pPr>
        <w:pStyle w:val="ConsPlusNormal"/>
        <w:spacing w:before="220"/>
        <w:ind w:firstLine="540"/>
        <w:jc w:val="both"/>
      </w:pPr>
      <w:r>
        <w:t>б) мощность объекта капитального строительства, подлежащего вводу в эксплуатацию;</w:t>
      </w:r>
    </w:p>
    <w:p w:rsidR="00A47216" w:rsidRDefault="00A47216">
      <w:pPr>
        <w:pStyle w:val="ConsPlusNormal"/>
        <w:spacing w:before="220"/>
        <w:ind w:firstLine="540"/>
        <w:jc w:val="both"/>
      </w:pPr>
      <w:r>
        <w:lastRenderedPageBreak/>
        <w:t>в) срок ввода в эксплуатацию;</w:t>
      </w:r>
    </w:p>
    <w:p w:rsidR="00A47216" w:rsidRDefault="00A47216">
      <w:pPr>
        <w:pStyle w:val="ConsPlusNormal"/>
        <w:spacing w:before="220"/>
        <w:ind w:firstLine="540"/>
        <w:jc w:val="both"/>
      </w:pPr>
      <w:bookmarkStart w:id="108" w:name="P2296"/>
      <w:bookmarkEnd w:id="108"/>
      <w:r>
        <w:t>г) размер бюджетных ассигнований федерального бюджета, планируемых на финансирование объекта капитального строительства;</w:t>
      </w:r>
    </w:p>
    <w:p w:rsidR="00A47216" w:rsidRDefault="00A47216">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A47216" w:rsidRDefault="00A47216">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A47216" w:rsidRDefault="00A47216">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A47216" w:rsidRDefault="00A47216">
      <w:pPr>
        <w:pStyle w:val="ConsPlusNormal"/>
        <w:spacing w:before="220"/>
        <w:ind w:firstLine="540"/>
        <w:jc w:val="both"/>
      </w:pPr>
      <w:bookmarkStart w:id="109" w:name="P2300"/>
      <w:bookmarkEnd w:id="109"/>
      <w:r>
        <w:t>з) титульные списки вновь начинаемых и переходящих объектов капитального строительства, утвержденные заказчиком;</w:t>
      </w:r>
    </w:p>
    <w:p w:rsidR="00A47216" w:rsidRDefault="00A47216">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A47216" w:rsidRDefault="00A47216">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A47216" w:rsidRDefault="00A47216">
      <w:pPr>
        <w:pStyle w:val="ConsPlusNormal"/>
        <w:spacing w:before="220"/>
        <w:ind w:firstLine="540"/>
        <w:jc w:val="both"/>
      </w:pPr>
      <w:bookmarkStart w:id="110" w:name="P2303"/>
      <w:bookmarkEnd w:id="110"/>
      <w:r>
        <w:t>л) копии правоустанавливающих документов на земельный участок;</w:t>
      </w:r>
    </w:p>
    <w:p w:rsidR="00A47216" w:rsidRDefault="00A47216">
      <w:pPr>
        <w:pStyle w:val="ConsPlusNormal"/>
        <w:spacing w:before="220"/>
        <w:ind w:firstLine="540"/>
        <w:jc w:val="both"/>
      </w:pPr>
      <w:proofErr w:type="gramStart"/>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427"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w:t>
      </w:r>
      <w:proofErr w:type="gramEnd"/>
      <w:r>
        <w:t xml:space="preserve"> </w:t>
      </w:r>
      <w:proofErr w:type="gramStart"/>
      <w:r>
        <w:t>внесении</w:t>
      </w:r>
      <w:proofErr w:type="gramEnd"/>
      <w:r>
        <w:t xml:space="preserve">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A47216" w:rsidRDefault="00A47216">
      <w:pPr>
        <w:pStyle w:val="ConsPlusNormal"/>
        <w:jc w:val="both"/>
      </w:pPr>
      <w:r>
        <w:t xml:space="preserve">(пп. "м" введен </w:t>
      </w:r>
      <w:hyperlink r:id="rId428"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 xml:space="preserve">7(1). При планировании направления субсидий на цели, указанные в </w:t>
      </w:r>
      <w:hyperlink w:anchor="P2281" w:history="1">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2291" w:history="1">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A47216" w:rsidRDefault="00A47216">
      <w:pPr>
        <w:pStyle w:val="ConsPlusNormal"/>
        <w:jc w:val="both"/>
      </w:pPr>
      <w:r>
        <w:t>(</w:t>
      </w:r>
      <w:proofErr w:type="gramStart"/>
      <w:r>
        <w:t>п</w:t>
      </w:r>
      <w:proofErr w:type="gramEnd"/>
      <w:r>
        <w:t xml:space="preserve">. 7(1) введен </w:t>
      </w:r>
      <w:hyperlink r:id="rId429"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 xml:space="preserve">7(2). </w:t>
      </w:r>
      <w:proofErr w:type="gramStart"/>
      <w:r>
        <w:t xml:space="preserve">При планировании направления субсидий на цели, указанные в </w:t>
      </w:r>
      <w:hyperlink w:anchor="P2283" w:history="1">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2291" w:history="1">
        <w:r>
          <w:rPr>
            <w:color w:val="0000FF"/>
          </w:rPr>
          <w:t>пункте 6</w:t>
        </w:r>
      </w:hyperlink>
      <w:r>
        <w:t xml:space="preserve"> настоящих Правил, и документами, указанными в </w:t>
      </w:r>
      <w:hyperlink w:anchor="P2293" w:history="1">
        <w:r>
          <w:rPr>
            <w:color w:val="0000FF"/>
          </w:rPr>
          <w:t>подпунктах "а"</w:t>
        </w:r>
      </w:hyperlink>
      <w:r>
        <w:t xml:space="preserve"> - </w:t>
      </w:r>
      <w:hyperlink w:anchor="P2296" w:history="1">
        <w:r>
          <w:rPr>
            <w:color w:val="0000FF"/>
          </w:rPr>
          <w:t>"г"</w:t>
        </w:r>
      </w:hyperlink>
      <w:r>
        <w:t xml:space="preserve"> и </w:t>
      </w:r>
      <w:hyperlink w:anchor="P2300" w:history="1">
        <w:r>
          <w:rPr>
            <w:color w:val="0000FF"/>
          </w:rPr>
          <w:t>"з"</w:t>
        </w:r>
      </w:hyperlink>
      <w:r>
        <w:t xml:space="preserve"> - </w:t>
      </w:r>
      <w:hyperlink w:anchor="P2303" w:history="1">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roofErr w:type="gramEnd"/>
    </w:p>
    <w:p w:rsidR="00A47216" w:rsidRDefault="00A47216">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A47216" w:rsidRDefault="00A47216">
      <w:pPr>
        <w:pStyle w:val="ConsPlusNormal"/>
        <w:spacing w:before="220"/>
        <w:ind w:firstLine="540"/>
        <w:jc w:val="both"/>
      </w:pPr>
      <w:r>
        <w:t xml:space="preserve">б) реквизиты акта (копия проекта акта) или решения (копия проекта решения), </w:t>
      </w:r>
      <w:r>
        <w:lastRenderedPageBreak/>
        <w:t xml:space="preserve">предусмотренных </w:t>
      </w:r>
      <w:hyperlink r:id="rId430" w:history="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A47216" w:rsidRDefault="00A47216">
      <w:pPr>
        <w:pStyle w:val="ConsPlusNormal"/>
        <w:spacing w:before="220"/>
        <w:ind w:firstLine="540"/>
        <w:jc w:val="both"/>
      </w:pPr>
      <w:r>
        <w:t>в) копия утвержденного задания на проектирование;</w:t>
      </w:r>
    </w:p>
    <w:p w:rsidR="00A47216" w:rsidRDefault="00A47216">
      <w:pPr>
        <w:pStyle w:val="ConsPlusNormal"/>
        <w:spacing w:before="220"/>
        <w:ind w:firstLine="540"/>
        <w:jc w:val="both"/>
      </w:pPr>
      <w:proofErr w:type="gramStart"/>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431"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w:t>
      </w:r>
      <w:proofErr w:type="gramEnd"/>
      <w:r>
        <w:t xml:space="preserve">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A47216" w:rsidRDefault="00A47216">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2315" w:history="1">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A47216" w:rsidRDefault="00A47216">
      <w:pPr>
        <w:pStyle w:val="ConsPlusNormal"/>
        <w:jc w:val="both"/>
      </w:pPr>
      <w:r>
        <w:t xml:space="preserve">(п. 7(2) </w:t>
      </w:r>
      <w:proofErr w:type="gramStart"/>
      <w:r>
        <w:t>введен</w:t>
      </w:r>
      <w:proofErr w:type="gramEnd"/>
      <w:r>
        <w:t xml:space="preserve"> </w:t>
      </w:r>
      <w:hyperlink r:id="rId432"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bookmarkStart w:id="111" w:name="P2315"/>
      <w:bookmarkEnd w:id="111"/>
      <w:r>
        <w:t xml:space="preserve">8. </w:t>
      </w:r>
      <w:proofErr w:type="gramStart"/>
      <w:r>
        <w:t xml:space="preserve">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w:t>
      </w:r>
      <w:hyperlink w:anchor="P2279" w:history="1">
        <w:r>
          <w:rPr>
            <w:color w:val="0000FF"/>
          </w:rPr>
          <w:t>подпунктах "а"</w:t>
        </w:r>
      </w:hyperlink>
      <w:r>
        <w:t xml:space="preserve"> и </w:t>
      </w:r>
      <w:hyperlink w:anchor="P2283" w:history="1">
        <w:r>
          <w:rPr>
            <w:color w:val="0000FF"/>
          </w:rPr>
          <w:t>"г" пункта 4</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roofErr w:type="gramEnd"/>
    </w:p>
    <w:p w:rsidR="00A47216" w:rsidRDefault="00A47216">
      <w:pPr>
        <w:pStyle w:val="ConsPlusNormal"/>
        <w:jc w:val="both"/>
      </w:pPr>
      <w:r>
        <w:t xml:space="preserve">(в ред. </w:t>
      </w:r>
      <w:hyperlink r:id="rId433"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В первоочередном порядке в перечень, указанный в </w:t>
      </w:r>
      <w:hyperlink w:anchor="P2315"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A47216" w:rsidRDefault="00A47216">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A47216" w:rsidRDefault="00A47216">
      <w:pPr>
        <w:pStyle w:val="ConsPlusNormal"/>
        <w:jc w:val="center"/>
      </w:pPr>
    </w:p>
    <w:p w:rsidR="00A47216" w:rsidRDefault="00A47216">
      <w:pPr>
        <w:pStyle w:val="ConsPlusNormal"/>
        <w:jc w:val="center"/>
      </w:pPr>
      <w:r w:rsidRPr="00A76C28">
        <w:rPr>
          <w:position w:val="-55"/>
        </w:rPr>
        <w:pict>
          <v:shape id="_x0000_i1035" style="width:187.5pt;height:66pt" coordsize="" o:spt="100" adj="0,,0" path="" filled="f" stroked="f">
            <v:stroke joinstyle="miter"/>
            <v:imagedata r:id="rId434" o:title="base_1_359272_32778"/>
            <v:formulas/>
            <v:path o:connecttype="segments"/>
          </v:shape>
        </w:pict>
      </w:r>
    </w:p>
    <w:p w:rsidR="00A47216" w:rsidRDefault="00A47216">
      <w:pPr>
        <w:pStyle w:val="ConsPlusNormal"/>
        <w:jc w:val="center"/>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V</w:t>
      </w:r>
      <w:proofErr w:type="gramEnd"/>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A47216" w:rsidRDefault="00A47216">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w:t>
      </w:r>
      <w:r>
        <w:lastRenderedPageBreak/>
        <w:t>государственной статистики);</w:t>
      </w:r>
    </w:p>
    <w:p w:rsidR="00A47216" w:rsidRDefault="00A47216">
      <w:pPr>
        <w:pStyle w:val="ConsPlusNormal"/>
        <w:spacing w:before="220"/>
        <w:ind w:firstLine="540"/>
        <w:jc w:val="both"/>
      </w:pPr>
      <w:r w:rsidRPr="00A76C28">
        <w:rPr>
          <w:position w:val="-8"/>
        </w:rPr>
        <w:pict>
          <v:shape id="_x0000_i1036" style="width:13.5pt;height:19.5pt" coordsize="" o:spt="100" adj="0,,0" path="" filled="f" stroked="f">
            <v:stroke joinstyle="miter"/>
            <v:imagedata r:id="rId435" o:title="base_1_359272_32779"/>
            <v:formulas/>
            <v:path o:connecttype="segments"/>
          </v:shape>
        </w:pict>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36" w:history="1">
        <w:r>
          <w:rPr>
            <w:color w:val="0000FF"/>
          </w:rPr>
          <w:t>пунктом 13(1.1)</w:t>
        </w:r>
      </w:hyperlink>
      <w:r>
        <w:t xml:space="preserve"> Правил предоставления субсидий.</w:t>
      </w:r>
    </w:p>
    <w:p w:rsidR="00A47216" w:rsidRDefault="00A47216">
      <w:pPr>
        <w:pStyle w:val="ConsPlusNormal"/>
        <w:spacing w:before="220"/>
        <w:ind w:firstLine="540"/>
        <w:jc w:val="both"/>
      </w:pPr>
      <w:bookmarkStart w:id="112" w:name="P2327"/>
      <w:bookmarkEnd w:id="112"/>
      <w: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A47216" w:rsidRDefault="00A47216">
      <w:pPr>
        <w:pStyle w:val="ConsPlusNormal"/>
        <w:spacing w:before="220"/>
        <w:ind w:firstLine="540"/>
        <w:jc w:val="both"/>
      </w:pPr>
      <w:r>
        <w:t xml:space="preserve">11. </w:t>
      </w:r>
      <w:proofErr w:type="gramStart"/>
      <w:r>
        <w:t xml:space="preserve">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327" w:history="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roofErr w:type="gramEnd"/>
    </w:p>
    <w:p w:rsidR="00A47216" w:rsidRDefault="00A47216">
      <w:pPr>
        <w:pStyle w:val="ConsPlusNormal"/>
        <w:spacing w:before="220"/>
        <w:ind w:firstLine="540"/>
        <w:jc w:val="both"/>
      </w:pPr>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A47216" w:rsidRDefault="00A47216">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A47216" w:rsidRDefault="00A47216">
      <w:pPr>
        <w:pStyle w:val="ConsPlusNormal"/>
        <w:jc w:val="both"/>
      </w:pPr>
      <w:r>
        <w:t>(</w:t>
      </w:r>
      <w:proofErr w:type="gramStart"/>
      <w:r>
        <w:t>п</w:t>
      </w:r>
      <w:proofErr w:type="gramEnd"/>
      <w:r>
        <w:t xml:space="preserve">. 13 в ред. </w:t>
      </w:r>
      <w:hyperlink r:id="rId437"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14. </w:t>
      </w:r>
      <w:proofErr w:type="gramStart"/>
      <w:r>
        <w:t>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w:t>
      </w:r>
      <w:proofErr w:type="gramEnd"/>
      <w:r>
        <w:t xml:space="preserve"> месяцев со дня утверждения указанных методических рекомендаций.</w:t>
      </w:r>
    </w:p>
    <w:p w:rsidR="00A47216" w:rsidRDefault="00A47216">
      <w:pPr>
        <w:pStyle w:val="ConsPlusNormal"/>
        <w:spacing w:before="220"/>
        <w:ind w:firstLine="540"/>
        <w:jc w:val="both"/>
      </w:pPr>
      <w:bookmarkStart w:id="113" w:name="P2333"/>
      <w:bookmarkEnd w:id="113"/>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p>
    <w:p w:rsidR="00A47216" w:rsidRDefault="00A47216">
      <w:pPr>
        <w:pStyle w:val="ConsPlusNormal"/>
        <w:jc w:val="both"/>
      </w:pPr>
      <w:r>
        <w:t>(</w:t>
      </w:r>
      <w:proofErr w:type="gramStart"/>
      <w:r>
        <w:t>п</w:t>
      </w:r>
      <w:proofErr w:type="gramEnd"/>
      <w:r>
        <w:t xml:space="preserve">. 15 в ред. </w:t>
      </w:r>
      <w:hyperlink r:id="rId438"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15(1). В случае предоставления субсидии на цели, предусмотренные </w:t>
      </w:r>
      <w:hyperlink w:anchor="P2281" w:history="1">
        <w:r>
          <w:rPr>
            <w:color w:val="0000FF"/>
          </w:rPr>
          <w:t>подпунктом "в" пункта 4</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2333" w:history="1">
        <w:r>
          <w:rPr>
            <w:color w:val="0000FF"/>
          </w:rPr>
          <w:t>пунктом 15</w:t>
        </w:r>
      </w:hyperlink>
      <w:r>
        <w:t xml:space="preserve"> настоящих Правил, а также по значениям следующих результатов использования субсидий:</w:t>
      </w:r>
    </w:p>
    <w:p w:rsidR="00A47216" w:rsidRDefault="00A47216">
      <w:pPr>
        <w:pStyle w:val="ConsPlusNormal"/>
        <w:spacing w:before="220"/>
        <w:ind w:firstLine="540"/>
        <w:jc w:val="both"/>
      </w:pPr>
      <w:r>
        <w:t xml:space="preserve">а) выполнение графика строительно-монтажных работ по строительству и (или) </w:t>
      </w:r>
      <w:r>
        <w:lastRenderedPageBreak/>
        <w:t>реконструкции объекта капитального строительства в соответствии с концессионным соглашением;</w:t>
      </w:r>
    </w:p>
    <w:p w:rsidR="00A47216" w:rsidRDefault="00A47216">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A47216" w:rsidRDefault="00A47216">
      <w:pPr>
        <w:pStyle w:val="ConsPlusNormal"/>
        <w:jc w:val="both"/>
      </w:pPr>
      <w:r>
        <w:t>(</w:t>
      </w:r>
      <w:proofErr w:type="gramStart"/>
      <w:r>
        <w:t>п</w:t>
      </w:r>
      <w:proofErr w:type="gramEnd"/>
      <w:r>
        <w:t xml:space="preserve">. 15(1) введен </w:t>
      </w:r>
      <w:hyperlink r:id="rId439" w:history="1">
        <w:r>
          <w:rPr>
            <w:color w:val="0000FF"/>
          </w:rPr>
          <w:t>Постановлением</w:t>
        </w:r>
      </w:hyperlink>
      <w:r>
        <w:t xml:space="preserve"> Правительства РФ от 31.12.2019 N 1959)</w:t>
      </w:r>
    </w:p>
    <w:p w:rsidR="00A47216" w:rsidRDefault="00A47216">
      <w:pPr>
        <w:pStyle w:val="ConsPlusNormal"/>
        <w:spacing w:before="220"/>
        <w:ind w:firstLine="540"/>
        <w:jc w:val="both"/>
      </w:pPr>
      <w:r>
        <w:t xml:space="preserve">16.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roofErr w:type="gramEnd"/>
    </w:p>
    <w:p w:rsidR="00A47216" w:rsidRDefault="00A47216">
      <w:pPr>
        <w:pStyle w:val="ConsPlusNormal"/>
        <w:jc w:val="both"/>
      </w:pPr>
      <w:r>
        <w:t>(</w:t>
      </w:r>
      <w:proofErr w:type="gramStart"/>
      <w:r>
        <w:t>в</w:t>
      </w:r>
      <w:proofErr w:type="gramEnd"/>
      <w:r>
        <w:t xml:space="preserve"> ред. </w:t>
      </w:r>
      <w:hyperlink r:id="rId440"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441" w:history="1">
        <w:r>
          <w:rPr>
            <w:color w:val="0000FF"/>
          </w:rPr>
          <w:t>пунктами 16</w:t>
        </w:r>
      </w:hyperlink>
      <w:r>
        <w:t xml:space="preserve"> - </w:t>
      </w:r>
      <w:hyperlink r:id="rId442" w:history="1">
        <w:r>
          <w:rPr>
            <w:color w:val="0000FF"/>
          </w:rPr>
          <w:t>20</w:t>
        </w:r>
      </w:hyperlink>
      <w:r>
        <w:t xml:space="preserve"> Правил предоставления субсидий.</w:t>
      </w:r>
    </w:p>
    <w:p w:rsidR="00A47216" w:rsidRDefault="00A47216">
      <w:pPr>
        <w:pStyle w:val="ConsPlusNormal"/>
        <w:spacing w:before="220"/>
        <w:ind w:firstLine="540"/>
        <w:jc w:val="both"/>
      </w:pPr>
      <w:r>
        <w:t xml:space="preserve">18. Перечисление субсидий осуществляется в установленном </w:t>
      </w:r>
      <w:proofErr w:type="gramStart"/>
      <w:r>
        <w:t>порядке</w:t>
      </w:r>
      <w:proofErr w:type="gramEnd"/>
      <w:r>
        <w:t xml:space="preserve">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A47216" w:rsidRDefault="00A47216">
      <w:pPr>
        <w:pStyle w:val="ConsPlusNormal"/>
        <w:jc w:val="both"/>
      </w:pPr>
      <w:r>
        <w:t>(</w:t>
      </w:r>
      <w:proofErr w:type="gramStart"/>
      <w:r>
        <w:t>в</w:t>
      </w:r>
      <w:proofErr w:type="gramEnd"/>
      <w:r>
        <w:t xml:space="preserve"> ред. </w:t>
      </w:r>
      <w:hyperlink r:id="rId443" w:history="1">
        <w:r>
          <w:rPr>
            <w:color w:val="0000FF"/>
          </w:rPr>
          <w:t>Постановления</w:t>
        </w:r>
      </w:hyperlink>
      <w:r>
        <w:t xml:space="preserve"> Правительства РФ от 31.12.2019 N 1959)</w:t>
      </w:r>
    </w:p>
    <w:p w:rsidR="00A47216" w:rsidRDefault="00A47216">
      <w:pPr>
        <w:pStyle w:val="ConsPlusNormal"/>
        <w:spacing w:before="220"/>
        <w:ind w:firstLine="540"/>
        <w:jc w:val="both"/>
      </w:pPr>
      <w:r>
        <w:t xml:space="preserve">20. </w:t>
      </w:r>
      <w:proofErr w:type="gramStart"/>
      <w:r>
        <w:t>Контроль за</w:t>
      </w:r>
      <w:proofErr w:type="gramEnd"/>
      <w:r>
        <w:t xml:space="preserve">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A47216" w:rsidRDefault="00A47216">
      <w:pPr>
        <w:pStyle w:val="ConsPlusNormal"/>
        <w:jc w:val="both"/>
      </w:pPr>
      <w:r>
        <w:t xml:space="preserve">(в ред. </w:t>
      </w:r>
      <w:hyperlink r:id="rId444" w:history="1">
        <w:r>
          <w:rPr>
            <w:color w:val="0000FF"/>
          </w:rPr>
          <w:t>Постановления</w:t>
        </w:r>
      </w:hyperlink>
      <w:r>
        <w:t xml:space="preserve"> Правительства РФ от 31.12.2019 N 1959)</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15(3)</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14" w:name="P2359"/>
      <w:bookmarkEnd w:id="114"/>
      <w:r>
        <w:t>ПРАВИЛА</w:t>
      </w:r>
    </w:p>
    <w:p w:rsidR="00A47216" w:rsidRDefault="00A47216">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47216" w:rsidRDefault="00A47216">
      <w:pPr>
        <w:pStyle w:val="ConsPlusTitle"/>
        <w:jc w:val="center"/>
      </w:pPr>
      <w:r>
        <w:t>БЮДЖЕТА БЮДЖЕТАМ СУБЪЕКТОВ РОССИЙСКОЙ ФЕДЕРАЦИИ В ЦЕЛЯХ</w:t>
      </w:r>
    </w:p>
    <w:p w:rsidR="00A47216" w:rsidRDefault="00A47216">
      <w:pPr>
        <w:pStyle w:val="ConsPlusTitle"/>
        <w:jc w:val="center"/>
      </w:pPr>
      <w:r>
        <w:t>СОФИНАНСИРОВАНИЯ РАСХОДНЫХ ОБЯЗАТЕЛЬСТВ СУБЪЕКТОВ</w:t>
      </w:r>
    </w:p>
    <w:p w:rsidR="00A47216" w:rsidRDefault="00A47216">
      <w:pPr>
        <w:pStyle w:val="ConsPlusTitle"/>
        <w:jc w:val="center"/>
      </w:pPr>
      <w:r>
        <w:t xml:space="preserve">РОССИЙСКОЙ ФЕДЕРАЦИИ, </w:t>
      </w:r>
      <w:proofErr w:type="gramStart"/>
      <w:r>
        <w:t>ВОЗНИКАЮЩИХ</w:t>
      </w:r>
      <w:proofErr w:type="gramEnd"/>
      <w:r>
        <w:t xml:space="preserve"> ПРИ РЕАЛИЗАЦИИ</w:t>
      </w:r>
    </w:p>
    <w:p w:rsidR="00A47216" w:rsidRDefault="00A47216">
      <w:pPr>
        <w:pStyle w:val="ConsPlusTitle"/>
        <w:jc w:val="center"/>
      </w:pPr>
      <w:r>
        <w:t xml:space="preserve">МЕРОПРИЯТИЙ ГОСУДАРСТВЕННЫХ ПРОГРАММ СУБЪЕКТОВ </w:t>
      </w:r>
      <w:proofErr w:type="gramStart"/>
      <w:r>
        <w:t>РОССИЙСКОЙ</w:t>
      </w:r>
      <w:proofErr w:type="gramEnd"/>
    </w:p>
    <w:p w:rsidR="00A47216" w:rsidRDefault="00A47216">
      <w:pPr>
        <w:pStyle w:val="ConsPlusTitle"/>
        <w:jc w:val="center"/>
      </w:pPr>
      <w:r>
        <w:t xml:space="preserve">ФЕДЕРАЦИИ ПО ПЕРЕСЕЛЕНИЮ ГРАЖДАН </w:t>
      </w:r>
      <w:proofErr w:type="gramStart"/>
      <w:r>
        <w:t>ИЗ</w:t>
      </w:r>
      <w:proofErr w:type="gramEnd"/>
      <w:r>
        <w:t xml:space="preserve"> НЕ ПРЕДНАЗНАЧЕННЫХ</w:t>
      </w:r>
    </w:p>
    <w:p w:rsidR="00A47216" w:rsidRDefault="00A47216">
      <w:pPr>
        <w:pStyle w:val="ConsPlusTitle"/>
        <w:jc w:val="center"/>
      </w:pPr>
      <w:r>
        <w:t>ДЛЯ ПРОЖИВАНИЯ СТРОЕНИЙ, СОЗДАННЫХ В ПЕРИОД ПРОМЫШЛЕННОГО</w:t>
      </w:r>
    </w:p>
    <w:p w:rsidR="00A47216" w:rsidRDefault="00A47216">
      <w:pPr>
        <w:pStyle w:val="ConsPlusTitle"/>
        <w:jc w:val="center"/>
      </w:pPr>
      <w:r>
        <w:lastRenderedPageBreak/>
        <w:t>ОСВОЕНИЯ СИБИРИ И ДАЛЬНЕГО ВОСТОКА</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(введены </w:t>
            </w:r>
            <w:hyperlink r:id="rId445" w:history="1">
              <w:r>
                <w:rPr>
                  <w:color w:val="0000FF"/>
                </w:rPr>
                <w:t>Постановлением</w:t>
              </w:r>
            </w:hyperlink>
            <w:r>
              <w:rPr>
                <w:color w:val="392C69"/>
              </w:rPr>
              <w:t xml:space="preserve"> Правительства РФ от 02.08.2019 N 1012;</w:t>
            </w:r>
          </w:p>
          <w:p w:rsidR="00A47216" w:rsidRDefault="00A47216">
            <w:pPr>
              <w:pStyle w:val="ConsPlusNormal"/>
              <w:jc w:val="center"/>
            </w:pPr>
            <w:r>
              <w:rPr>
                <w:color w:val="392C69"/>
              </w:rPr>
              <w:t xml:space="preserve">в ред. Постановлений Правительства РФ от 31.03.2020 </w:t>
            </w:r>
            <w:hyperlink r:id="rId446" w:history="1">
              <w:r>
                <w:rPr>
                  <w:color w:val="0000FF"/>
                </w:rPr>
                <w:t>N 399</w:t>
              </w:r>
            </w:hyperlink>
            <w:r>
              <w:rPr>
                <w:color w:val="392C69"/>
              </w:rPr>
              <w:t>,</w:t>
            </w:r>
          </w:p>
          <w:p w:rsidR="00A47216" w:rsidRDefault="00A47216">
            <w:pPr>
              <w:pStyle w:val="ConsPlusNormal"/>
              <w:jc w:val="center"/>
            </w:pPr>
            <w:r>
              <w:rPr>
                <w:color w:val="392C69"/>
              </w:rPr>
              <w:t xml:space="preserve">от 31.07.2020 </w:t>
            </w:r>
            <w:hyperlink r:id="rId447" w:history="1">
              <w:r>
                <w:rPr>
                  <w:color w:val="0000FF"/>
                </w:rPr>
                <w:t>N 1147</w:t>
              </w:r>
            </w:hyperlink>
            <w:r>
              <w:rPr>
                <w:color w:val="392C69"/>
              </w:rPr>
              <w:t>)</w:t>
            </w:r>
          </w:p>
        </w:tc>
      </w:tr>
    </w:tbl>
    <w:p w:rsidR="00A47216" w:rsidRDefault="00A47216">
      <w:pPr>
        <w:pStyle w:val="ConsPlusNormal"/>
        <w:jc w:val="both"/>
      </w:pPr>
    </w:p>
    <w:p w:rsidR="00A47216" w:rsidRDefault="00A47216">
      <w:pPr>
        <w:pStyle w:val="ConsPlusNormal"/>
        <w:ind w:firstLine="540"/>
        <w:jc w:val="both"/>
      </w:pPr>
      <w:bookmarkStart w:id="115" w:name="P2373"/>
      <w:bookmarkEnd w:id="115"/>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(или) предоставлению субсидий местным бюджетам из бюджетов субъектов Российской Федерации на указанные цели (далее - мероприятия</w:t>
      </w:r>
      <w:proofErr w:type="gramEnd"/>
      <w:r>
        <w:t xml:space="preserve"> по обеспечению жильем граждан, субсидии).</w:t>
      </w:r>
    </w:p>
    <w:p w:rsidR="00A47216" w:rsidRDefault="00A47216">
      <w:pPr>
        <w:pStyle w:val="ConsPlusNormal"/>
        <w:jc w:val="both"/>
      </w:pPr>
      <w:r>
        <w:t xml:space="preserve">(в ред. </w:t>
      </w:r>
      <w:hyperlink r:id="rId448"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bookmarkStart w:id="116" w:name="P2375"/>
      <w:bookmarkEnd w:id="116"/>
      <w:r>
        <w:t xml:space="preserve">2. Мероприятия по обеспечению жильем граждан реализуются в </w:t>
      </w:r>
      <w:proofErr w:type="gramStart"/>
      <w:r>
        <w:t>отношении</w:t>
      </w:r>
      <w:proofErr w:type="gramEnd"/>
      <w:r>
        <w:t xml:space="preserve"> граждан, отвечающих совокупности следующих критериев:</w:t>
      </w:r>
    </w:p>
    <w:p w:rsidR="00A47216" w:rsidRDefault="00A47216">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449" w:history="1">
        <w:r>
          <w:rPr>
            <w:color w:val="0000FF"/>
          </w:rPr>
          <w:t>статей 15</w:t>
        </w:r>
      </w:hyperlink>
      <w:r>
        <w:t xml:space="preserve"> и </w:t>
      </w:r>
      <w:hyperlink r:id="rId450" w:history="1">
        <w:r>
          <w:rPr>
            <w:color w:val="0000FF"/>
          </w:rPr>
          <w:t>16</w:t>
        </w:r>
      </w:hyperlink>
      <w:r>
        <w:t xml:space="preserve"> Жилищного кодекса Российской Федерации (далее - помещения);</w:t>
      </w:r>
    </w:p>
    <w:p w:rsidR="00A47216" w:rsidRDefault="00A47216">
      <w:pPr>
        <w:pStyle w:val="ConsPlusNormal"/>
        <w:spacing w:before="220"/>
        <w:ind w:firstLine="540"/>
        <w:jc w:val="both"/>
      </w:pPr>
      <w:r>
        <w:t>б) помещение предоставлено гражданину для проживания до 25 декабря 1991 г. либо гражданин является членом семьи лица, которому такое помещение предоставлено до 25 декабря 1991 г., и совместно проживает с таким лицом в этом помещении;</w:t>
      </w:r>
    </w:p>
    <w:p w:rsidR="00A47216" w:rsidRDefault="00A47216">
      <w:pPr>
        <w:pStyle w:val="ConsPlusNormal"/>
        <w:spacing w:before="220"/>
        <w:ind w:firstLine="540"/>
        <w:jc w:val="both"/>
      </w:pPr>
      <w:proofErr w:type="gramStart"/>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451" w:history="1">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w:t>
      </w:r>
      <w:proofErr w:type="gramEnd"/>
      <w:r>
        <w:t xml:space="preserve"> </w:t>
      </w:r>
      <w:proofErr w:type="gramStart"/>
      <w:r>
        <w:t>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roofErr w:type="gramEnd"/>
    </w:p>
    <w:p w:rsidR="00A47216" w:rsidRDefault="00A47216">
      <w:pPr>
        <w:pStyle w:val="ConsPlusNormal"/>
        <w:spacing w:before="220"/>
        <w:ind w:firstLine="540"/>
        <w:jc w:val="both"/>
      </w:pPr>
      <w:r>
        <w:t xml:space="preserve">г) ранее гражданин не являлся получателем мер социальной поддержки в </w:t>
      </w:r>
      <w:proofErr w:type="gramStart"/>
      <w:r>
        <w:t>виде</w:t>
      </w:r>
      <w:proofErr w:type="gramEnd"/>
      <w:r>
        <w:t xml:space="preserve"> обеспечения жилым помещением за счет средств бюджетов бюджетной системы Российской Федерации.</w:t>
      </w:r>
    </w:p>
    <w:p w:rsidR="00A47216" w:rsidRDefault="00A47216">
      <w:pPr>
        <w:pStyle w:val="ConsPlusNormal"/>
        <w:spacing w:before="220"/>
        <w:ind w:firstLine="540"/>
        <w:jc w:val="both"/>
      </w:pPr>
      <w:r>
        <w:t>3. Мероприятия по обеспечению жильем граждан включают:</w:t>
      </w:r>
    </w:p>
    <w:p w:rsidR="00A47216" w:rsidRDefault="00A47216">
      <w:pPr>
        <w:pStyle w:val="ConsPlusNormal"/>
        <w:spacing w:before="220"/>
        <w:ind w:firstLine="540"/>
        <w:jc w:val="both"/>
      </w:pPr>
      <w:bookmarkStart w:id="117" w:name="P2381"/>
      <w:bookmarkEnd w:id="117"/>
      <w:proofErr w:type="gramStart"/>
      <w:r>
        <w:t xml:space="preserve">а) мероприятия, связанные со строительством жилых помещений для предоставления гражданам, указанным в </w:t>
      </w:r>
      <w:hyperlink w:anchor="P2375" w:history="1">
        <w:r>
          <w:rPr>
            <w:color w:val="0000FF"/>
          </w:rPr>
          <w:t>пункте 2</w:t>
        </w:r>
      </w:hyperlink>
      <w:r>
        <w:t xml:space="preserve"> настоящих Правил;</w:t>
      </w:r>
      <w:proofErr w:type="gramEnd"/>
    </w:p>
    <w:p w:rsidR="00A47216" w:rsidRDefault="00A47216">
      <w:pPr>
        <w:pStyle w:val="ConsPlusNormal"/>
        <w:spacing w:before="220"/>
        <w:ind w:firstLine="540"/>
        <w:jc w:val="both"/>
      </w:pPr>
      <w:bookmarkStart w:id="118" w:name="P2382"/>
      <w:bookmarkEnd w:id="118"/>
      <w:r>
        <w:t xml:space="preserve">б) мероприятия по предоставлению гражданам, указанным в </w:t>
      </w:r>
      <w:hyperlink w:anchor="P2375" w:history="1">
        <w:proofErr w:type="gramStart"/>
        <w:r>
          <w:rPr>
            <w:color w:val="0000FF"/>
          </w:rPr>
          <w:t>пункте</w:t>
        </w:r>
        <w:proofErr w:type="gramEnd"/>
        <w:r>
          <w:rPr>
            <w:color w:val="0000FF"/>
          </w:rPr>
          <w:t xml:space="preserve"> 2</w:t>
        </w:r>
      </w:hyperlink>
      <w:r>
        <w:t xml:space="preserve"> настоящих Правил, социальных выплат на приобретение (строительство) жилых помещений.</w:t>
      </w:r>
    </w:p>
    <w:p w:rsidR="00A47216" w:rsidRDefault="00A47216">
      <w:pPr>
        <w:pStyle w:val="ConsPlusNormal"/>
        <w:spacing w:before="220"/>
        <w:ind w:firstLine="540"/>
        <w:jc w:val="both"/>
      </w:pPr>
      <w:r>
        <w:t xml:space="preserve">4. Порядок реализации мероприятий по обеспечению жильем граждан, указанных в </w:t>
      </w:r>
      <w:hyperlink w:anchor="P2375" w:history="1">
        <w:r>
          <w:rPr>
            <w:color w:val="0000FF"/>
          </w:rPr>
          <w:t xml:space="preserve">пункте </w:t>
        </w:r>
        <w:r>
          <w:rPr>
            <w:color w:val="0000FF"/>
          </w:rPr>
          <w:lastRenderedPageBreak/>
          <w:t>2</w:t>
        </w:r>
      </w:hyperlink>
      <w:r>
        <w:t xml:space="preserve"> настоящих Правил, устанавливается нормативным правовым актом субъекта Российской Федерации и предусматривает:</w:t>
      </w:r>
    </w:p>
    <w:p w:rsidR="00A47216" w:rsidRDefault="00A47216">
      <w:pPr>
        <w:pStyle w:val="ConsPlusNormal"/>
        <w:spacing w:before="220"/>
        <w:ind w:firstLine="540"/>
        <w:jc w:val="both"/>
      </w:pPr>
      <w:proofErr w:type="gramStart"/>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anchor="P2382" w:history="1">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w:t>
      </w:r>
      <w:proofErr w:type="gramEnd"/>
      <w:r>
        <w:t xml:space="preserve"> индивидуального жилого дома, уплаты цены договора участия в долевом </w:t>
      </w:r>
      <w:proofErr w:type="gramStart"/>
      <w:r>
        <w:t>строительстве</w:t>
      </w:r>
      <w:proofErr w:type="gramEnd"/>
      <w:r>
        <w:t>,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A47216" w:rsidRDefault="00A47216">
      <w:pPr>
        <w:pStyle w:val="ConsPlusNormal"/>
        <w:spacing w:before="220"/>
        <w:ind w:firstLine="540"/>
        <w:jc w:val="both"/>
      </w:pPr>
      <w:proofErr w:type="gramStart"/>
      <w:r>
        <w:t xml:space="preserve">б) установление срока обращения граждан, указанных в </w:t>
      </w:r>
      <w:hyperlink w:anchor="P2375" w:history="1">
        <w:r>
          <w:rPr>
            <w:color w:val="0000FF"/>
          </w:rPr>
          <w:t>пункте 2</w:t>
        </w:r>
      </w:hyperlink>
      <w:r>
        <w:t xml:space="preserve"> настоящих Правил, за получением мер поддержки в рамках указанных мероприятий в течение одного года со дня установления указанным актом правовых оснований для их предоставления.</w:t>
      </w:r>
      <w:proofErr w:type="gramEnd"/>
    </w:p>
    <w:p w:rsidR="00A47216" w:rsidRDefault="00A47216">
      <w:pPr>
        <w:pStyle w:val="ConsPlusNormal"/>
        <w:spacing w:before="220"/>
        <w:ind w:firstLine="540"/>
        <w:jc w:val="both"/>
      </w:pPr>
      <w:r>
        <w:t xml:space="preserve">5. </w:t>
      </w:r>
      <w:proofErr w:type="gramStart"/>
      <w:r>
        <w:t xml:space="preserve">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w:t>
      </w:r>
      <w:hyperlink w:anchor="P2381" w:history="1">
        <w:r>
          <w:rPr>
            <w:color w:val="0000FF"/>
          </w:rPr>
          <w:t>подпункте "а" пункта 3</w:t>
        </w:r>
      </w:hyperlink>
      <w:r>
        <w:t xml:space="preserve"> настоящих Правил, осуществляется в соответствии с перечнем объектов государственной собственности субъектов Российской Федерации (муниципальной собственности), утверждаемым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roofErr w:type="gramEnd"/>
      <w:r>
        <w:t xml:space="preserve"> Для включения объектов капитального строительства в указанный перечень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A47216" w:rsidRDefault="00A47216">
      <w:pPr>
        <w:pStyle w:val="ConsPlusNormal"/>
        <w:jc w:val="both"/>
      </w:pPr>
      <w:r>
        <w:t xml:space="preserve">(в ред. </w:t>
      </w:r>
      <w:hyperlink r:id="rId452"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а) наименование объекта капитального строительства;</w:t>
      </w:r>
    </w:p>
    <w:p w:rsidR="00A47216" w:rsidRDefault="00A47216">
      <w:pPr>
        <w:pStyle w:val="ConsPlusNormal"/>
        <w:spacing w:before="220"/>
        <w:ind w:firstLine="540"/>
        <w:jc w:val="both"/>
      </w:pPr>
      <w:r>
        <w:t>б) мощность объекта капитального строительства, подлежащего вводу в эксплуатацию;</w:t>
      </w:r>
    </w:p>
    <w:p w:rsidR="00A47216" w:rsidRDefault="00A47216">
      <w:pPr>
        <w:pStyle w:val="ConsPlusNormal"/>
        <w:spacing w:before="220"/>
        <w:ind w:firstLine="540"/>
        <w:jc w:val="both"/>
      </w:pPr>
      <w:r>
        <w:t>в) срок ввода в эксплуатацию;</w:t>
      </w:r>
    </w:p>
    <w:p w:rsidR="00A47216" w:rsidRDefault="00A47216">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A47216" w:rsidRDefault="00A47216">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A47216" w:rsidRDefault="00A47216">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A47216" w:rsidRDefault="00A47216">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A47216" w:rsidRDefault="00A47216">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A47216" w:rsidRDefault="00A47216">
      <w:pPr>
        <w:pStyle w:val="ConsPlusNormal"/>
        <w:spacing w:before="220"/>
        <w:ind w:firstLine="540"/>
        <w:jc w:val="both"/>
      </w:pPr>
      <w:proofErr w:type="gramStart"/>
      <w:r>
        <w:t xml:space="preserve">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453" w:history="1">
        <w:r>
          <w:rPr>
            <w:color w:val="0000FF"/>
          </w:rPr>
          <w:t>Правилами</w:t>
        </w:r>
      </w:hyperlink>
      <w:r>
        <w:t xml:space="preserve"> проведения проверки инвестиционных проектов на предмет эффективности </w:t>
      </w:r>
      <w:r>
        <w:lastRenderedPageBreak/>
        <w:t>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t xml:space="preserve"> на капитальные вложения";</w:t>
      </w:r>
    </w:p>
    <w:p w:rsidR="00A47216" w:rsidRDefault="00A47216">
      <w:pPr>
        <w:pStyle w:val="ConsPlusNormal"/>
        <w:jc w:val="both"/>
      </w:pPr>
      <w:r>
        <w:t xml:space="preserve">(пп. "и" в ред. </w:t>
      </w:r>
      <w:hyperlink r:id="rId454"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A47216" w:rsidRDefault="00A47216">
      <w:pPr>
        <w:pStyle w:val="ConsPlusNormal"/>
        <w:spacing w:before="220"/>
        <w:ind w:firstLine="540"/>
        <w:jc w:val="both"/>
      </w:pPr>
      <w:r>
        <w:t>л) копии правоустанавливающих документов на земельный участок.</w:t>
      </w:r>
    </w:p>
    <w:p w:rsidR="00A47216" w:rsidRDefault="00A47216">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373" w:history="1">
        <w:r>
          <w:rPr>
            <w:color w:val="0000FF"/>
          </w:rPr>
          <w:t>пункте 1</w:t>
        </w:r>
      </w:hyperlink>
      <w:r>
        <w:t xml:space="preserve"> настоящих Правил.</w:t>
      </w:r>
    </w:p>
    <w:p w:rsidR="00A47216" w:rsidRDefault="00A47216">
      <w:pPr>
        <w:pStyle w:val="ConsPlusNormal"/>
        <w:spacing w:before="220"/>
        <w:ind w:firstLine="540"/>
        <w:jc w:val="both"/>
      </w:pPr>
      <w:r>
        <w:t>7. Субсидия предоставляется при соблюдении следующих условий:</w:t>
      </w:r>
    </w:p>
    <w:p w:rsidR="00A47216" w:rsidRDefault="00A47216">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rsidR="00A47216" w:rsidRDefault="00A47216">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roofErr w:type="gramEnd"/>
    </w:p>
    <w:p w:rsidR="00A47216" w:rsidRDefault="00A47216">
      <w:pPr>
        <w:pStyle w:val="ConsPlusNormal"/>
        <w:spacing w:before="220"/>
        <w:ind w:firstLine="540"/>
        <w:jc w:val="both"/>
      </w:pPr>
      <w:proofErr w:type="gramStart"/>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содержание которого должно соответствовать требованиям, установленным </w:t>
      </w:r>
      <w:hyperlink r:id="rId45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"Сформировании, предоставлении и распределении</w:t>
      </w:r>
      <w:proofErr w:type="gramEnd"/>
      <w:r>
        <w:t xml:space="preserve">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A47216" w:rsidRDefault="00A47216">
      <w:pPr>
        <w:pStyle w:val="ConsPlusNormal"/>
        <w:spacing w:before="220"/>
        <w:ind w:firstLine="540"/>
        <w:jc w:val="both"/>
      </w:pPr>
      <w:r>
        <w:t>8. Размер субсидии субъекту Российской Федерации (C</w:t>
      </w:r>
      <w:r>
        <w:rPr>
          <w:vertAlign w:val="subscript"/>
        </w:rPr>
        <w:t>i</w:t>
      </w:r>
      <w:r>
        <w:t>) определяется по формуле:</w:t>
      </w:r>
    </w:p>
    <w:p w:rsidR="00A47216" w:rsidRDefault="00A47216">
      <w:pPr>
        <w:pStyle w:val="ConsPlusNormal"/>
        <w:jc w:val="both"/>
      </w:pPr>
    </w:p>
    <w:p w:rsidR="00A47216" w:rsidRDefault="00A47216">
      <w:pPr>
        <w:pStyle w:val="ConsPlusNormal"/>
        <w:jc w:val="center"/>
      </w:pPr>
      <w:r w:rsidRPr="00A76C28">
        <w:rPr>
          <w:position w:val="-58"/>
        </w:rPr>
        <w:pict>
          <v:shape id="_x0000_i1037" style="width:151.5pt;height:69pt" coordsize="" o:spt="100" adj="0,,0" path="" filled="f" stroked="f">
            <v:stroke joinstyle="miter"/>
            <v:imagedata r:id="rId149" o:title="base_1_359272_32780"/>
            <v:formulas/>
            <v:path o:connecttype="segments"/>
          </v:shape>
        </w:pict>
      </w:r>
    </w:p>
    <w:p w:rsidR="00A47216" w:rsidRDefault="00A47216">
      <w:pPr>
        <w:pStyle w:val="ConsPlusNormal"/>
        <w:jc w:val="both"/>
      </w:pPr>
      <w:r>
        <w:t xml:space="preserve">(в ред. </w:t>
      </w:r>
      <w:hyperlink r:id="rId456" w:history="1">
        <w:r>
          <w:rPr>
            <w:color w:val="0000FF"/>
          </w:rPr>
          <w:t>Постановления</w:t>
        </w:r>
      </w:hyperlink>
      <w:r>
        <w:t xml:space="preserve"> Правительства РФ от 31.03.2020 N 399)</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A47216" w:rsidRDefault="00A47216">
      <w:pPr>
        <w:pStyle w:val="ConsPlusNormal"/>
        <w:spacing w:before="220"/>
        <w:ind w:firstLine="540"/>
        <w:jc w:val="both"/>
      </w:pPr>
      <w:r>
        <w:t>З</w:t>
      </w:r>
      <w:proofErr w:type="gramStart"/>
      <w:r>
        <w:rPr>
          <w:vertAlign w:val="subscript"/>
        </w:rPr>
        <w:t>i</w:t>
      </w:r>
      <w:proofErr w:type="gramEnd"/>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w:t>
      </w:r>
      <w:r>
        <w:lastRenderedPageBreak/>
        <w:t>заявленный i-м субъектом Российской Федерации;</w:t>
      </w:r>
    </w:p>
    <w:p w:rsidR="00A47216" w:rsidRDefault="00A47216">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57"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spacing w:before="220"/>
        <w:ind w:firstLine="540"/>
        <w:jc w:val="both"/>
      </w:pPr>
      <w:r>
        <w:t>n - число субъектов Российской Федерации, между бюджетами которых распределяются субсидии.</w:t>
      </w:r>
    </w:p>
    <w:p w:rsidR="00A47216" w:rsidRDefault="00A47216">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58" w:history="1">
        <w:r>
          <w:rPr>
            <w:color w:val="0000FF"/>
          </w:rPr>
          <w:t>пунктом 13</w:t>
        </w:r>
      </w:hyperlink>
      <w:r>
        <w:t xml:space="preserve"> Правил формирования, предоставления и распределения субсидий.</w:t>
      </w:r>
    </w:p>
    <w:p w:rsidR="00A47216" w:rsidRDefault="00A47216">
      <w:pPr>
        <w:pStyle w:val="ConsPlusNormal"/>
        <w:jc w:val="both"/>
      </w:pPr>
      <w:r>
        <w:t>(</w:t>
      </w:r>
      <w:proofErr w:type="gramStart"/>
      <w:r>
        <w:t>п</w:t>
      </w:r>
      <w:proofErr w:type="gramEnd"/>
      <w:r>
        <w:t xml:space="preserve">. 8(1) введен </w:t>
      </w:r>
      <w:hyperlink r:id="rId459" w:history="1">
        <w:r>
          <w:rPr>
            <w:color w:val="0000FF"/>
          </w:rPr>
          <w:t>Постановлением</w:t>
        </w:r>
      </w:hyperlink>
      <w:r>
        <w:t xml:space="preserve"> Правительства РФ от 31.03.2020 N 399)</w:t>
      </w:r>
    </w:p>
    <w:p w:rsidR="00A47216" w:rsidRDefault="00A47216">
      <w:pPr>
        <w:pStyle w:val="ConsPlusNormal"/>
        <w:spacing w:before="220"/>
        <w:ind w:firstLine="540"/>
        <w:jc w:val="both"/>
      </w:pPr>
      <w:r>
        <w:t xml:space="preserve">9. </w:t>
      </w:r>
      <w:proofErr w:type="gramStart"/>
      <w:r>
        <w:t xml:space="preserve">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органом исполнительной власти субъекта Российской Федерации списков граждан, указанных в </w:t>
      </w:r>
      <w:hyperlink w:anchor="P2375" w:history="1">
        <w:r>
          <w:rPr>
            <w:color w:val="0000FF"/>
          </w:rPr>
          <w:t>пункте 2</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roofErr w:type="gramEnd"/>
      <w:r>
        <w:t>,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A47216" w:rsidRDefault="00A47216">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A47216" w:rsidRDefault="00A47216">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A47216" w:rsidRDefault="00A47216">
      <w:pPr>
        <w:pStyle w:val="ConsPlusNormal"/>
        <w:jc w:val="both"/>
      </w:pPr>
      <w:r>
        <w:t xml:space="preserve">(в ред. </w:t>
      </w:r>
      <w:hyperlink r:id="rId460" w:history="1">
        <w:r>
          <w:rPr>
            <w:color w:val="0000FF"/>
          </w:rPr>
          <w:t>Постановления</w:t>
        </w:r>
      </w:hyperlink>
      <w:r>
        <w:t xml:space="preserve"> Правительства РФ от 31.03.2020 N 399)</w:t>
      </w:r>
    </w:p>
    <w:p w:rsidR="00A47216" w:rsidRDefault="00A47216">
      <w:pPr>
        <w:pStyle w:val="ConsPlusNormal"/>
        <w:spacing w:before="220"/>
        <w:ind w:firstLine="540"/>
        <w:jc w:val="both"/>
      </w:pPr>
      <w:r>
        <w:t xml:space="preserve">12.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значений результата использования субсидии в сроки, установленные соглашением.</w:t>
      </w:r>
      <w:proofErr w:type="gramEnd"/>
    </w:p>
    <w:p w:rsidR="00A47216" w:rsidRDefault="00A47216">
      <w:pPr>
        <w:pStyle w:val="ConsPlusNormal"/>
        <w:jc w:val="both"/>
      </w:pPr>
      <w:r>
        <w:t>(</w:t>
      </w:r>
      <w:proofErr w:type="gramStart"/>
      <w:r>
        <w:t>в</w:t>
      </w:r>
      <w:proofErr w:type="gramEnd"/>
      <w:r>
        <w:t xml:space="preserve"> ред. Постановлений Правительства РФ от 31.03.2020 </w:t>
      </w:r>
      <w:hyperlink r:id="rId461" w:history="1">
        <w:r>
          <w:rPr>
            <w:color w:val="0000FF"/>
          </w:rPr>
          <w:t>N 399</w:t>
        </w:r>
      </w:hyperlink>
      <w:r>
        <w:t xml:space="preserve">, от 31.07.2020 </w:t>
      </w:r>
      <w:hyperlink r:id="rId462" w:history="1">
        <w:r>
          <w:rPr>
            <w:color w:val="0000FF"/>
          </w:rPr>
          <w:t>N 1147</w:t>
        </w:r>
      </w:hyperlink>
      <w:r>
        <w:t>)</w:t>
      </w:r>
    </w:p>
    <w:p w:rsidR="00A47216" w:rsidRDefault="00A47216">
      <w:pPr>
        <w:pStyle w:val="ConsPlusNormal"/>
        <w:spacing w:before="220"/>
        <w:ind w:firstLine="540"/>
        <w:jc w:val="both"/>
      </w:pPr>
      <w:r>
        <w:t xml:space="preserve">13. Увеличение в одностороннем порядке субъектом Российской Федерации </w:t>
      </w:r>
      <w:proofErr w:type="gramStart"/>
      <w:r>
        <w:t>размера средств бюджета субъекта Российской Федерации</w:t>
      </w:r>
      <w:proofErr w:type="gramEnd"/>
      <w:r>
        <w:t xml:space="preserve"> на реализацию мероприятий по обеспечению жильем граждан не влечет обязательств по увеличению размера субсидии.</w:t>
      </w:r>
    </w:p>
    <w:p w:rsidR="00A47216" w:rsidRDefault="00A47216">
      <w:pPr>
        <w:pStyle w:val="ConsPlusNormal"/>
        <w:spacing w:before="220"/>
        <w:ind w:firstLine="540"/>
        <w:jc w:val="both"/>
      </w:pPr>
      <w:r>
        <w:t>14.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A47216" w:rsidRDefault="00A47216">
      <w:pPr>
        <w:pStyle w:val="ConsPlusNormal"/>
        <w:spacing w:before="220"/>
        <w:ind w:firstLine="540"/>
        <w:jc w:val="both"/>
      </w:pPr>
      <w:r>
        <w:t xml:space="preserve">15. </w:t>
      </w:r>
      <w:proofErr w:type="gramStart"/>
      <w:r>
        <w:t xml:space="preserve">В целях предоставления социальных выплат на приобретение (строительство) жилых помещений лицам, указанным в </w:t>
      </w:r>
      <w:hyperlink w:anchor="P2375" w:history="1">
        <w:r>
          <w:rPr>
            <w:color w:val="0000FF"/>
          </w:rPr>
          <w:t>пункте 2</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w:t>
      </w:r>
      <w:r>
        <w:lastRenderedPageBreak/>
        <w:t>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w:t>
      </w:r>
      <w:proofErr w:type="gramEnd"/>
      <w:r>
        <w:t xml:space="preserve">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A47216" w:rsidRDefault="00A47216">
      <w:pPr>
        <w:pStyle w:val="ConsPlusNormal"/>
        <w:spacing w:before="220"/>
        <w:ind w:firstLine="540"/>
        <w:jc w:val="both"/>
      </w:pPr>
      <w:proofErr w:type="gramStart"/>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w:t>
      </w:r>
      <w:proofErr w:type="gramEnd"/>
      <w:r>
        <w:t xml:space="preserve"> органами списков получателей социальных выплат с указанием размера социальной выплаты для каждого получателя.</w:t>
      </w:r>
    </w:p>
    <w:p w:rsidR="00A47216" w:rsidRDefault="00A47216">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463" w:history="1">
        <w:r>
          <w:rPr>
            <w:color w:val="0000FF"/>
          </w:rPr>
          <w:t>пунктами 16</w:t>
        </w:r>
      </w:hyperlink>
      <w:r>
        <w:t xml:space="preserve"> - </w:t>
      </w:r>
      <w:hyperlink r:id="rId464" w:history="1">
        <w:r>
          <w:rPr>
            <w:color w:val="0000FF"/>
          </w:rPr>
          <w:t>20</w:t>
        </w:r>
      </w:hyperlink>
      <w:r>
        <w:t xml:space="preserve"> Правил формирования, предоставления и распределения субсидий.</w:t>
      </w:r>
    </w:p>
    <w:p w:rsidR="00A47216" w:rsidRDefault="00A47216">
      <w:pPr>
        <w:pStyle w:val="ConsPlusNormal"/>
        <w:spacing w:before="220"/>
        <w:ind w:firstLine="540"/>
        <w:jc w:val="both"/>
      </w:pPr>
      <w:r>
        <w:t>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Федерации.</w:t>
      </w:r>
    </w:p>
    <w:p w:rsidR="00A47216" w:rsidRDefault="00A47216">
      <w:pPr>
        <w:pStyle w:val="ConsPlusNormal"/>
        <w:jc w:val="both"/>
      </w:pPr>
      <w:r>
        <w:t xml:space="preserve">(в ред. </w:t>
      </w:r>
      <w:hyperlink r:id="rId465" w:history="1">
        <w:r>
          <w:rPr>
            <w:color w:val="0000FF"/>
          </w:rPr>
          <w:t>Постановления</w:t>
        </w:r>
      </w:hyperlink>
      <w:r>
        <w:t xml:space="preserve"> Правительства РФ от 31.07.2020 N 1147)</w:t>
      </w:r>
    </w:p>
    <w:p w:rsidR="00A47216" w:rsidRDefault="00A47216">
      <w:pPr>
        <w:pStyle w:val="ConsPlusNormal"/>
        <w:spacing w:before="220"/>
        <w:ind w:firstLine="540"/>
        <w:jc w:val="both"/>
      </w:pPr>
      <w:r>
        <w:t xml:space="preserve">18.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15(4)</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19" w:name="P2443"/>
      <w:bookmarkEnd w:id="119"/>
      <w:r>
        <w:t>ПРАВИЛА</w:t>
      </w:r>
    </w:p>
    <w:p w:rsidR="00A47216" w:rsidRDefault="00A47216">
      <w:pPr>
        <w:pStyle w:val="ConsPlusTitle"/>
        <w:jc w:val="center"/>
      </w:pPr>
      <w:r>
        <w:t>ПРЕДОСТАВЛЕНИЯ СУБСИДИИ ИЗ ФЕДЕРАЛЬНОГО БЮДЖЕТА БЮДЖЕТУ</w:t>
      </w:r>
    </w:p>
    <w:p w:rsidR="00A47216" w:rsidRDefault="00A47216">
      <w:pPr>
        <w:pStyle w:val="ConsPlusTitle"/>
        <w:jc w:val="center"/>
      </w:pPr>
      <w:r>
        <w:t>НИЖЕГОРОДСКОЙ ОБЛАСТИ НА РЕАЛИЗАЦИЮ МЕРОПРИЯТИЙ В РАМКАХ</w:t>
      </w:r>
    </w:p>
    <w:p w:rsidR="00A47216" w:rsidRDefault="00A47216">
      <w:pPr>
        <w:pStyle w:val="ConsPlusTitle"/>
        <w:jc w:val="center"/>
      </w:pPr>
      <w:r>
        <w:t>ПОДГОТОВКИ И ПРОВЕДЕНИЯ ПРАЗДНОВАНИЯ 800-ЛЕТИЯ ОСНОВАНИЯ</w:t>
      </w:r>
    </w:p>
    <w:p w:rsidR="00A47216" w:rsidRDefault="00A47216">
      <w:pPr>
        <w:pStyle w:val="ConsPlusTitle"/>
        <w:jc w:val="center"/>
      </w:pPr>
      <w:r>
        <w:t>Г. НИЖНЕГО НОВГОРОДА</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(введены </w:t>
            </w:r>
            <w:hyperlink r:id="rId466" w:history="1">
              <w:r>
                <w:rPr>
                  <w:color w:val="0000FF"/>
                </w:rPr>
                <w:t>Постановлением</w:t>
              </w:r>
            </w:hyperlink>
            <w:r>
              <w:rPr>
                <w:color w:val="392C69"/>
              </w:rPr>
              <w:t xml:space="preserve"> Правительства РФ от 26.12.2019 N 1860)</w:t>
            </w:r>
          </w:p>
        </w:tc>
      </w:tr>
    </w:tbl>
    <w:p w:rsidR="00A47216" w:rsidRDefault="00A47216">
      <w:pPr>
        <w:pStyle w:val="ConsPlusNormal"/>
        <w:jc w:val="both"/>
      </w:pPr>
    </w:p>
    <w:p w:rsidR="00A47216" w:rsidRDefault="00A47216">
      <w:pPr>
        <w:pStyle w:val="ConsPlusNormal"/>
        <w:ind w:firstLine="540"/>
        <w:jc w:val="both"/>
      </w:pPr>
      <w:bookmarkStart w:id="120" w:name="P2451"/>
      <w:bookmarkEnd w:id="120"/>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A47216" w:rsidRDefault="00A47216">
      <w:pPr>
        <w:pStyle w:val="ConsPlusNormal"/>
        <w:spacing w:before="220"/>
        <w:ind w:firstLine="540"/>
        <w:jc w:val="both"/>
      </w:pPr>
      <w:r>
        <w:t xml:space="preserve">2. </w:t>
      </w:r>
      <w:proofErr w:type="gramStart"/>
      <w:r>
        <w:t xml:space="preserve">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451" w:history="1">
        <w:r>
          <w:rPr>
            <w:color w:val="0000FF"/>
          </w:rPr>
          <w:t>пункте 1</w:t>
        </w:r>
      </w:hyperlink>
      <w:r>
        <w:t xml:space="preserve"> настоящих Правил.</w:t>
      </w:r>
      <w:proofErr w:type="gramEnd"/>
    </w:p>
    <w:p w:rsidR="00A47216" w:rsidRDefault="00A47216">
      <w:pPr>
        <w:pStyle w:val="ConsPlusNormal"/>
        <w:spacing w:before="220"/>
        <w:ind w:firstLine="540"/>
        <w:jc w:val="both"/>
      </w:pPr>
      <w:r>
        <w:t>3. Субсидия предоставляется при соблюдении следующих условий:</w:t>
      </w:r>
    </w:p>
    <w:p w:rsidR="00A47216" w:rsidRDefault="00A47216">
      <w:pPr>
        <w:pStyle w:val="ConsPlusNormal"/>
        <w:spacing w:before="220"/>
        <w:ind w:firstLine="540"/>
        <w:jc w:val="both"/>
      </w:pPr>
      <w: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A47216" w:rsidRDefault="00A47216">
      <w:pPr>
        <w:pStyle w:val="ConsPlusNormal"/>
        <w:spacing w:before="220"/>
        <w:ind w:firstLine="540"/>
        <w:jc w:val="both"/>
      </w:pPr>
      <w:proofErr w:type="gramStart"/>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451"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roofErr w:type="gramEnd"/>
    </w:p>
    <w:p w:rsidR="00A47216" w:rsidRDefault="00A47216">
      <w:pPr>
        <w:pStyle w:val="ConsPlusNormal"/>
        <w:spacing w:before="220"/>
        <w:ind w:firstLine="540"/>
        <w:jc w:val="both"/>
      </w:pPr>
      <w:proofErr w:type="gramStart"/>
      <w:r>
        <w:t xml:space="preserve">в) заключение между Министерством строительства и жилищно-коммунального хозяйства Российской Федерации и высшим исполнительным органом государственной власти Нижегородской области соглашения о предоставлении субсидии в соответствии с </w:t>
      </w:r>
      <w:hyperlink r:id="rId46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w:t>
      </w:r>
      <w:proofErr w:type="gramEnd"/>
      <w:r>
        <w:t xml:space="preserve"> бюджета бюджетам субъектов Российской Федерации" (далее соответственно - соглашение, Правила предоставления субсидий).</w:t>
      </w:r>
    </w:p>
    <w:p w:rsidR="00A47216" w:rsidRDefault="00A47216">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468" w:history="1">
        <w:r>
          <w:rPr>
            <w:color w:val="0000FF"/>
          </w:rPr>
          <w:t>пунктом 13</w:t>
        </w:r>
      </w:hyperlink>
      <w:r>
        <w:t xml:space="preserve"> Правил предоставления субсидий.</w:t>
      </w:r>
    </w:p>
    <w:p w:rsidR="00A47216" w:rsidRDefault="00A47216">
      <w:pPr>
        <w:pStyle w:val="ConsPlusNormal"/>
        <w:spacing w:before="220"/>
        <w:ind w:firstLine="540"/>
        <w:jc w:val="both"/>
      </w:pPr>
      <w: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A47216" w:rsidRDefault="00A47216">
      <w:pPr>
        <w:pStyle w:val="ConsPlusNormal"/>
        <w:spacing w:before="220"/>
        <w:ind w:firstLine="540"/>
        <w:jc w:val="both"/>
      </w:pPr>
      <w: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A47216" w:rsidRDefault="00A47216">
      <w:pPr>
        <w:pStyle w:val="ConsPlusNormal"/>
        <w:spacing w:before="220"/>
        <w:ind w:firstLine="540"/>
        <w:jc w:val="both"/>
      </w:pPr>
      <w:r>
        <w:t xml:space="preserve">7. </w:t>
      </w:r>
      <w:proofErr w:type="gramStart"/>
      <w:r>
        <w:t xml:space="preserve">Высший исполнительный орган государственной власти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w:t>
      </w:r>
      <w:r>
        <w:lastRenderedPageBreak/>
        <w:t>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roofErr w:type="gramEnd"/>
    </w:p>
    <w:p w:rsidR="00A47216" w:rsidRDefault="00A47216">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469" w:history="1">
        <w:r>
          <w:rPr>
            <w:color w:val="0000FF"/>
          </w:rPr>
          <w:t>Правилами</w:t>
        </w:r>
      </w:hyperlink>
      <w:r>
        <w:t xml:space="preserve"> предоставления субсидий.</w:t>
      </w:r>
    </w:p>
    <w:p w:rsidR="00A47216" w:rsidRDefault="00A47216">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A47216" w:rsidRDefault="00A47216">
      <w:pPr>
        <w:pStyle w:val="ConsPlusNormal"/>
        <w:spacing w:before="220"/>
        <w:ind w:firstLine="540"/>
        <w:jc w:val="both"/>
      </w:pPr>
      <w:r>
        <w:t xml:space="preserve">11. </w:t>
      </w:r>
      <w:proofErr w:type="gramStart"/>
      <w:r>
        <w:t>Контроль за</w:t>
      </w:r>
      <w:proofErr w:type="gramEnd"/>
      <w:r>
        <w:t xml:space="preserve">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16</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21" w:name="P2477"/>
      <w:bookmarkEnd w:id="121"/>
      <w:r>
        <w:t>СВОДНАЯ ИНФОРМАЦИЯ</w:t>
      </w:r>
    </w:p>
    <w:p w:rsidR="00A47216" w:rsidRDefault="00A47216">
      <w:pPr>
        <w:pStyle w:val="ConsPlusTitle"/>
        <w:jc w:val="center"/>
      </w:pPr>
      <w:r>
        <w:t>ПО ОПЕРЕЖАЮЩЕМУ РАЗВИТИЮ ПРИОРИТЕТНЫХ ТЕРРИТОРИЙ</w:t>
      </w:r>
    </w:p>
    <w:p w:rsidR="00A47216" w:rsidRDefault="00A47216">
      <w:pPr>
        <w:pStyle w:val="ConsPlusTitle"/>
        <w:jc w:val="center"/>
      </w:pPr>
      <w:r>
        <w:t>ПО НАПРАВЛЕНИЯМ (ПОДПРОГРАММАМ) ГОСУДАРСТВЕННОЙ ПРОГРАММЫ</w:t>
      </w:r>
    </w:p>
    <w:p w:rsidR="00A47216" w:rsidRDefault="00A47216">
      <w:pPr>
        <w:pStyle w:val="ConsPlusTitle"/>
        <w:jc w:val="center"/>
      </w:pPr>
      <w:r>
        <w:t xml:space="preserve">РОССИЙСКОЙ ФЕДЕРАЦИИ "ОБЕСПЕЧЕНИЕ </w:t>
      </w:r>
      <w:proofErr w:type="gramStart"/>
      <w:r>
        <w:t>ДОСТУПНЫМ</w:t>
      </w:r>
      <w:proofErr w:type="gramEnd"/>
      <w:r>
        <w:t xml:space="preserve"> И КОМФОРТНЫМ</w:t>
      </w:r>
    </w:p>
    <w:p w:rsidR="00A47216" w:rsidRDefault="00A47216">
      <w:pPr>
        <w:pStyle w:val="ConsPlusTitle"/>
        <w:jc w:val="center"/>
      </w:pPr>
      <w:r>
        <w:t>ЖИЛЬЕМ И КОММУНАЛЬНЫМИ УСЛУГАМИ ГРАЖДАН</w:t>
      </w:r>
    </w:p>
    <w:p w:rsidR="00A47216" w:rsidRDefault="00A47216">
      <w:pPr>
        <w:pStyle w:val="ConsPlusTitle"/>
        <w:jc w:val="center"/>
      </w:pPr>
      <w:r>
        <w:t>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 ред. </w:t>
            </w:r>
            <w:hyperlink r:id="rId470" w:history="1">
              <w:r>
                <w:rPr>
                  <w:color w:val="0000FF"/>
                </w:rPr>
                <w:t>Постановления</w:t>
              </w:r>
            </w:hyperlink>
            <w:r>
              <w:rPr>
                <w:color w:val="392C69"/>
              </w:rPr>
              <w:t xml:space="preserve"> Правительства РФ от 31.03.2020 N 399)</w:t>
            </w:r>
          </w:p>
        </w:tc>
      </w:tr>
    </w:tbl>
    <w:p w:rsidR="00A47216" w:rsidRDefault="00A47216">
      <w:pPr>
        <w:pStyle w:val="ConsPlusNormal"/>
        <w:jc w:val="both"/>
      </w:pPr>
    </w:p>
    <w:p w:rsidR="00A47216" w:rsidRDefault="00A47216">
      <w:pPr>
        <w:sectPr w:rsidR="00A4721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680"/>
        <w:gridCol w:w="2438"/>
        <w:gridCol w:w="1304"/>
        <w:gridCol w:w="1361"/>
        <w:gridCol w:w="1134"/>
        <w:gridCol w:w="1134"/>
        <w:gridCol w:w="1134"/>
      </w:tblGrid>
      <w:tr w:rsidR="00A47216">
        <w:tc>
          <w:tcPr>
            <w:tcW w:w="2154" w:type="dxa"/>
            <w:vMerge w:val="restart"/>
            <w:tcBorders>
              <w:top w:val="single" w:sz="4" w:space="0" w:color="auto"/>
              <w:left w:val="nil"/>
              <w:bottom w:val="single" w:sz="4" w:space="0" w:color="auto"/>
            </w:tcBorders>
          </w:tcPr>
          <w:p w:rsidR="00A47216" w:rsidRDefault="00A47216">
            <w:pPr>
              <w:pStyle w:val="ConsPlusNormal"/>
              <w:jc w:val="center"/>
            </w:pPr>
            <w:r>
              <w:lastRenderedPageBreak/>
              <w:t>Наименования проектов (программ), ведомственных целевых программ (мероприятий)</w:t>
            </w:r>
          </w:p>
        </w:tc>
        <w:tc>
          <w:tcPr>
            <w:tcW w:w="680" w:type="dxa"/>
            <w:vMerge w:val="restart"/>
            <w:tcBorders>
              <w:top w:val="single" w:sz="4" w:space="0" w:color="auto"/>
              <w:bottom w:val="single" w:sz="4" w:space="0" w:color="auto"/>
            </w:tcBorders>
          </w:tcPr>
          <w:p w:rsidR="00A47216" w:rsidRDefault="00A47216">
            <w:pPr>
              <w:pStyle w:val="ConsPlusNormal"/>
              <w:jc w:val="center"/>
            </w:pPr>
            <w:r>
              <w:t>Год</w:t>
            </w:r>
          </w:p>
        </w:tc>
        <w:tc>
          <w:tcPr>
            <w:tcW w:w="2438" w:type="dxa"/>
            <w:vMerge w:val="restart"/>
            <w:tcBorders>
              <w:top w:val="single" w:sz="4" w:space="0" w:color="auto"/>
              <w:bottom w:val="single" w:sz="4" w:space="0" w:color="auto"/>
            </w:tcBorders>
          </w:tcPr>
          <w:p w:rsidR="00A47216" w:rsidRDefault="00A47216">
            <w:pPr>
              <w:pStyle w:val="ConsPlusNormal"/>
              <w:jc w:val="center"/>
            </w:pPr>
            <w:r>
              <w:t>Цели, целевые показатели</w:t>
            </w:r>
          </w:p>
        </w:tc>
        <w:tc>
          <w:tcPr>
            <w:tcW w:w="6067" w:type="dxa"/>
            <w:gridSpan w:val="5"/>
            <w:tcBorders>
              <w:top w:val="single" w:sz="4" w:space="0" w:color="auto"/>
              <w:bottom w:val="single" w:sz="4" w:space="0" w:color="auto"/>
              <w:right w:val="nil"/>
            </w:tcBorders>
          </w:tcPr>
          <w:p w:rsidR="00A47216" w:rsidRDefault="00A47216">
            <w:pPr>
              <w:pStyle w:val="ConsPlusNormal"/>
              <w:jc w:val="center"/>
            </w:pPr>
            <w:r>
              <w:t>Объемы и источники финансирования, тыс. рублей</w:t>
            </w:r>
          </w:p>
        </w:tc>
      </w:tr>
      <w:tr w:rsidR="00A47216">
        <w:tblPrEx>
          <w:tblBorders>
            <w:left w:val="single" w:sz="4" w:space="0" w:color="auto"/>
          </w:tblBorders>
        </w:tblPrEx>
        <w:tc>
          <w:tcPr>
            <w:tcW w:w="2154" w:type="dxa"/>
            <w:vMerge/>
            <w:tcBorders>
              <w:top w:val="single" w:sz="4" w:space="0" w:color="auto"/>
              <w:left w:val="nil"/>
              <w:bottom w:val="single" w:sz="4" w:space="0" w:color="auto"/>
            </w:tcBorders>
          </w:tcPr>
          <w:p w:rsidR="00A47216" w:rsidRDefault="00A47216"/>
        </w:tc>
        <w:tc>
          <w:tcPr>
            <w:tcW w:w="680" w:type="dxa"/>
            <w:vMerge/>
            <w:tcBorders>
              <w:top w:val="single" w:sz="4" w:space="0" w:color="auto"/>
              <w:bottom w:val="single" w:sz="4" w:space="0" w:color="auto"/>
            </w:tcBorders>
          </w:tcPr>
          <w:p w:rsidR="00A47216" w:rsidRDefault="00A47216"/>
        </w:tc>
        <w:tc>
          <w:tcPr>
            <w:tcW w:w="2438" w:type="dxa"/>
            <w:vMerge/>
            <w:tcBorders>
              <w:top w:val="single" w:sz="4" w:space="0" w:color="auto"/>
              <w:bottom w:val="single" w:sz="4" w:space="0" w:color="auto"/>
            </w:tcBorders>
          </w:tcPr>
          <w:p w:rsidR="00A47216" w:rsidRDefault="00A47216"/>
        </w:tc>
        <w:tc>
          <w:tcPr>
            <w:tcW w:w="1304" w:type="dxa"/>
            <w:tcBorders>
              <w:top w:val="single" w:sz="4" w:space="0" w:color="auto"/>
              <w:bottom w:val="single" w:sz="4" w:space="0" w:color="auto"/>
            </w:tcBorders>
          </w:tcPr>
          <w:p w:rsidR="00A47216" w:rsidRDefault="00A47216">
            <w:pPr>
              <w:pStyle w:val="ConsPlusNormal"/>
              <w:jc w:val="center"/>
            </w:pPr>
            <w:r>
              <w:t>всего</w:t>
            </w:r>
          </w:p>
        </w:tc>
        <w:tc>
          <w:tcPr>
            <w:tcW w:w="1361" w:type="dxa"/>
            <w:tcBorders>
              <w:top w:val="single" w:sz="4" w:space="0" w:color="auto"/>
              <w:bottom w:val="single" w:sz="4" w:space="0" w:color="auto"/>
            </w:tcBorders>
          </w:tcPr>
          <w:p w:rsidR="00A47216" w:rsidRDefault="00A47216">
            <w:pPr>
              <w:pStyle w:val="ConsPlusNormal"/>
              <w:jc w:val="center"/>
            </w:pPr>
            <w:r>
              <w:t>федеральный бюджет</w:t>
            </w:r>
          </w:p>
        </w:tc>
        <w:tc>
          <w:tcPr>
            <w:tcW w:w="1134" w:type="dxa"/>
            <w:tcBorders>
              <w:top w:val="single" w:sz="4" w:space="0" w:color="auto"/>
              <w:bottom w:val="single" w:sz="4" w:space="0" w:color="auto"/>
            </w:tcBorders>
          </w:tcPr>
          <w:p w:rsidR="00A47216" w:rsidRDefault="00A47216">
            <w:pPr>
              <w:pStyle w:val="ConsPlusNormal"/>
              <w:jc w:val="center"/>
            </w:pPr>
            <w:r>
              <w:t>государственные внебюджетные фонды</w:t>
            </w:r>
          </w:p>
        </w:tc>
        <w:tc>
          <w:tcPr>
            <w:tcW w:w="1134" w:type="dxa"/>
            <w:tcBorders>
              <w:top w:val="single" w:sz="4" w:space="0" w:color="auto"/>
              <w:bottom w:val="single" w:sz="4" w:space="0" w:color="auto"/>
            </w:tcBorders>
          </w:tcPr>
          <w:p w:rsidR="00A47216" w:rsidRDefault="00A47216">
            <w:pPr>
              <w:pStyle w:val="ConsPlusNormal"/>
              <w:jc w:val="center"/>
            </w:pPr>
            <w:r>
              <w:t>консолидированные бюджеты субъектов Российской Федерации</w:t>
            </w:r>
          </w:p>
        </w:tc>
        <w:tc>
          <w:tcPr>
            <w:tcW w:w="1134" w:type="dxa"/>
            <w:tcBorders>
              <w:top w:val="single" w:sz="4" w:space="0" w:color="auto"/>
              <w:bottom w:val="single" w:sz="4" w:space="0" w:color="auto"/>
              <w:right w:val="nil"/>
            </w:tcBorders>
          </w:tcPr>
          <w:p w:rsidR="00A47216" w:rsidRDefault="00A47216">
            <w:pPr>
              <w:pStyle w:val="ConsPlusNormal"/>
              <w:jc w:val="center"/>
            </w:pPr>
            <w:r>
              <w:t>внебюджетные источники</w:t>
            </w:r>
          </w:p>
        </w:tc>
      </w:tr>
      <w:tr w:rsidR="00A47216">
        <w:tblPrEx>
          <w:tblBorders>
            <w:insideH w:val="none" w:sz="0" w:space="0" w:color="auto"/>
            <w:insideV w:val="none" w:sz="0" w:space="0" w:color="auto"/>
          </w:tblBorders>
        </w:tblPrEx>
        <w:tc>
          <w:tcPr>
            <w:tcW w:w="11339" w:type="dxa"/>
            <w:gridSpan w:val="8"/>
            <w:tcBorders>
              <w:top w:val="single" w:sz="4" w:space="0" w:color="auto"/>
              <w:left w:val="nil"/>
              <w:bottom w:val="nil"/>
              <w:right w:val="nil"/>
            </w:tcBorders>
          </w:tcPr>
          <w:p w:rsidR="00A47216" w:rsidRDefault="00A47216">
            <w:pPr>
              <w:pStyle w:val="ConsPlusNormal"/>
              <w:jc w:val="center"/>
              <w:outlineLvl w:val="2"/>
            </w:pPr>
            <w:r>
              <w:t>Проектная часть</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3"/>
            </w:pPr>
            <w:r>
              <w:t>Подпрограмма "Создание условий для обеспечения доступным и комфортным жильем граждан России"</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Дальневосточный федеральный округ</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Приоритетный </w:t>
            </w:r>
            <w:hyperlink r:id="rId471" w:history="1">
              <w:r>
                <w:rPr>
                  <w:color w:val="0000FF"/>
                </w:rPr>
                <w:t>проект</w:t>
              </w:r>
            </w:hyperlink>
            <w:r>
              <w:t xml:space="preserve"> "Ипотека и арендное жилье"</w:t>
            </w:r>
          </w:p>
        </w:tc>
        <w:tc>
          <w:tcPr>
            <w:tcW w:w="680" w:type="dxa"/>
            <w:tcBorders>
              <w:top w:val="nil"/>
              <w:left w:val="nil"/>
              <w:bottom w:val="nil"/>
              <w:right w:val="nil"/>
            </w:tcBorders>
          </w:tcPr>
          <w:p w:rsidR="00A47216" w:rsidRDefault="00A47216">
            <w:pPr>
              <w:pStyle w:val="ConsPlusNormal"/>
            </w:pPr>
            <w:r>
              <w:t>2018</w:t>
            </w:r>
          </w:p>
        </w:tc>
        <w:tc>
          <w:tcPr>
            <w:tcW w:w="2438" w:type="dxa"/>
            <w:tcBorders>
              <w:top w:val="nil"/>
              <w:left w:val="nil"/>
              <w:bottom w:val="nil"/>
              <w:right w:val="nil"/>
            </w:tcBorders>
          </w:tcPr>
          <w:p w:rsidR="00A47216" w:rsidRDefault="00A47216">
            <w:pPr>
              <w:pStyle w:val="ConsPlusNormal"/>
            </w:pPr>
            <w:r>
              <w:t xml:space="preserve">введено 0,6 тыс. кв. метров жилья в </w:t>
            </w:r>
            <w:proofErr w:type="gramStart"/>
            <w:r>
              <w:t>рамках</w:t>
            </w:r>
            <w:proofErr w:type="gramEnd"/>
            <w:r>
              <w:t xml:space="preserve"> мероприятия по стимулированию программ развития жилищного строительства</w:t>
            </w:r>
          </w:p>
        </w:tc>
        <w:tc>
          <w:tcPr>
            <w:tcW w:w="1304" w:type="dxa"/>
            <w:tcBorders>
              <w:top w:val="nil"/>
              <w:left w:val="nil"/>
              <w:bottom w:val="nil"/>
              <w:right w:val="nil"/>
            </w:tcBorders>
          </w:tcPr>
          <w:p w:rsidR="00A47216" w:rsidRDefault="00A47216">
            <w:pPr>
              <w:pStyle w:val="ConsPlusNormal"/>
              <w:jc w:val="center"/>
            </w:pPr>
            <w:r>
              <w:t>82401,1</w:t>
            </w:r>
          </w:p>
        </w:tc>
        <w:tc>
          <w:tcPr>
            <w:tcW w:w="1361" w:type="dxa"/>
            <w:tcBorders>
              <w:top w:val="nil"/>
              <w:left w:val="nil"/>
              <w:bottom w:val="nil"/>
              <w:right w:val="nil"/>
            </w:tcBorders>
          </w:tcPr>
          <w:p w:rsidR="00A47216" w:rsidRDefault="00A47216">
            <w:pPr>
              <w:pStyle w:val="ConsPlusNormal"/>
              <w:jc w:val="center"/>
            </w:pPr>
            <w:r>
              <w:t>78281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4120,1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72" w:history="1">
              <w:r>
                <w:rPr>
                  <w:color w:val="0000FF"/>
                </w:rPr>
                <w:t>проект</w:t>
              </w:r>
            </w:hyperlink>
            <w:r>
              <w:t xml:space="preserve"> "Жилье"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годовой ввод жилья составил 2,692 млн. кв. метров</w:t>
            </w:r>
          </w:p>
        </w:tc>
        <w:tc>
          <w:tcPr>
            <w:tcW w:w="1304" w:type="dxa"/>
            <w:tcBorders>
              <w:top w:val="nil"/>
              <w:left w:val="nil"/>
              <w:bottom w:val="nil"/>
              <w:right w:val="nil"/>
            </w:tcBorders>
          </w:tcPr>
          <w:p w:rsidR="00A47216" w:rsidRDefault="00A47216">
            <w:pPr>
              <w:pStyle w:val="ConsPlusNormal"/>
              <w:jc w:val="center"/>
            </w:pPr>
            <w:r>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годовой ввод жилья составил 3,109 млн. кв. метров. Введено 59,33 тыс. кв. метров жилья в </w:t>
            </w:r>
            <w:proofErr w:type="gramStart"/>
            <w:r>
              <w:t>рамках</w:t>
            </w:r>
            <w:proofErr w:type="gramEnd"/>
            <w:r>
              <w:t xml:space="preserve"> мероприятия по </w:t>
            </w:r>
            <w:r>
              <w:lastRenderedPageBreak/>
              <w:t>стимулированию программ развития жилищного строительства</w:t>
            </w:r>
          </w:p>
        </w:tc>
        <w:tc>
          <w:tcPr>
            <w:tcW w:w="1304" w:type="dxa"/>
            <w:tcBorders>
              <w:top w:val="nil"/>
              <w:left w:val="nil"/>
              <w:bottom w:val="nil"/>
              <w:right w:val="nil"/>
            </w:tcBorders>
          </w:tcPr>
          <w:p w:rsidR="00A47216" w:rsidRDefault="00A47216">
            <w:pPr>
              <w:pStyle w:val="ConsPlusNormal"/>
              <w:jc w:val="center"/>
            </w:pPr>
            <w:r>
              <w:lastRenderedPageBreak/>
              <w:t>908271,98</w:t>
            </w:r>
          </w:p>
        </w:tc>
        <w:tc>
          <w:tcPr>
            <w:tcW w:w="1361" w:type="dxa"/>
            <w:tcBorders>
              <w:top w:val="nil"/>
              <w:left w:val="nil"/>
              <w:bottom w:val="nil"/>
              <w:right w:val="nil"/>
            </w:tcBorders>
          </w:tcPr>
          <w:p w:rsidR="00A47216" w:rsidRDefault="00A47216">
            <w:pPr>
              <w:pStyle w:val="ConsPlusNormal"/>
              <w:jc w:val="center"/>
            </w:pPr>
            <w:r>
              <w:t>806444,6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101827,38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Федеральный </w:t>
            </w:r>
            <w:hyperlink r:id="rId473" w:history="1">
              <w:r>
                <w:rPr>
                  <w:color w:val="0000FF"/>
                </w:rPr>
                <w:t>проект</w:t>
              </w:r>
            </w:hyperlink>
            <w:r>
              <w:t xml:space="preserve"> "Обеспечение устойчивого сокращения непригодного для проживания жилищного фонда"</w:t>
            </w:r>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расселено 23,28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8293432,7</w:t>
            </w:r>
          </w:p>
        </w:tc>
        <w:tc>
          <w:tcPr>
            <w:tcW w:w="1361" w:type="dxa"/>
            <w:tcBorders>
              <w:top w:val="nil"/>
              <w:left w:val="nil"/>
              <w:bottom w:val="nil"/>
              <w:right w:val="nil"/>
            </w:tcBorders>
          </w:tcPr>
          <w:p w:rsidR="00A47216" w:rsidRDefault="00A47216">
            <w:pPr>
              <w:pStyle w:val="ConsPlusNormal"/>
              <w:jc w:val="center"/>
            </w:pPr>
            <w:r>
              <w:t>7851153,2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442279,5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расселено 166,2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8298118,3</w:t>
            </w:r>
          </w:p>
        </w:tc>
        <w:tc>
          <w:tcPr>
            <w:tcW w:w="1361" w:type="dxa"/>
            <w:tcBorders>
              <w:top w:val="nil"/>
              <w:left w:val="nil"/>
              <w:bottom w:val="nil"/>
              <w:right w:val="nil"/>
            </w:tcBorders>
          </w:tcPr>
          <w:p w:rsidR="00A47216" w:rsidRDefault="00A47216">
            <w:pPr>
              <w:pStyle w:val="ConsPlusNormal"/>
              <w:jc w:val="center"/>
            </w:pPr>
            <w:r>
              <w:t>7855588,9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442529,4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расселено 166,18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8298118,3</w:t>
            </w:r>
          </w:p>
        </w:tc>
        <w:tc>
          <w:tcPr>
            <w:tcW w:w="1361" w:type="dxa"/>
            <w:tcBorders>
              <w:top w:val="nil"/>
              <w:left w:val="nil"/>
              <w:bottom w:val="nil"/>
              <w:right w:val="nil"/>
            </w:tcBorders>
          </w:tcPr>
          <w:p w:rsidR="00A47216" w:rsidRDefault="00A47216">
            <w:pPr>
              <w:pStyle w:val="ConsPlusNormal"/>
              <w:jc w:val="center"/>
            </w:pPr>
            <w:r>
              <w:t>7855588,9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442529,4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расселено 217,22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26018888</w:t>
            </w:r>
          </w:p>
        </w:tc>
        <w:tc>
          <w:tcPr>
            <w:tcW w:w="1361" w:type="dxa"/>
            <w:tcBorders>
              <w:top w:val="nil"/>
              <w:left w:val="nil"/>
              <w:bottom w:val="nil"/>
              <w:right w:val="nil"/>
            </w:tcBorders>
          </w:tcPr>
          <w:p w:rsidR="00A47216" w:rsidRDefault="00A47216">
            <w:pPr>
              <w:pStyle w:val="ConsPlusNormal"/>
              <w:jc w:val="center"/>
            </w:pPr>
            <w:r>
              <w:t>24631329,8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1387558,2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2023</w:t>
            </w:r>
          </w:p>
        </w:tc>
        <w:tc>
          <w:tcPr>
            <w:tcW w:w="2438" w:type="dxa"/>
            <w:tcBorders>
              <w:top w:val="nil"/>
              <w:left w:val="nil"/>
              <w:bottom w:val="nil"/>
              <w:right w:val="nil"/>
            </w:tcBorders>
          </w:tcPr>
          <w:p w:rsidR="00A47216" w:rsidRDefault="00A47216">
            <w:pPr>
              <w:pStyle w:val="ConsPlusNormal"/>
            </w:pPr>
            <w:r>
              <w:t>расселено 506,83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26018888</w:t>
            </w:r>
          </w:p>
        </w:tc>
        <w:tc>
          <w:tcPr>
            <w:tcW w:w="1361" w:type="dxa"/>
            <w:tcBorders>
              <w:top w:val="nil"/>
              <w:left w:val="nil"/>
              <w:bottom w:val="nil"/>
              <w:right w:val="nil"/>
            </w:tcBorders>
          </w:tcPr>
          <w:p w:rsidR="00A47216" w:rsidRDefault="00A47216">
            <w:pPr>
              <w:pStyle w:val="ConsPlusNormal"/>
              <w:jc w:val="center"/>
            </w:pPr>
            <w:r>
              <w:t>24631329,8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1387558,2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2024</w:t>
            </w:r>
          </w:p>
        </w:tc>
        <w:tc>
          <w:tcPr>
            <w:tcW w:w="2438" w:type="dxa"/>
            <w:tcBorders>
              <w:top w:val="nil"/>
              <w:left w:val="nil"/>
              <w:bottom w:val="nil"/>
              <w:right w:val="nil"/>
            </w:tcBorders>
          </w:tcPr>
          <w:p w:rsidR="00A47216" w:rsidRDefault="00A47216">
            <w:pPr>
              <w:pStyle w:val="ConsPlusNormal"/>
            </w:pPr>
            <w:r>
              <w:t>расселено 506,85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24266490,4</w:t>
            </w:r>
          </w:p>
        </w:tc>
        <w:tc>
          <w:tcPr>
            <w:tcW w:w="1361" w:type="dxa"/>
            <w:tcBorders>
              <w:top w:val="nil"/>
              <w:left w:val="nil"/>
              <w:bottom w:val="nil"/>
              <w:right w:val="nil"/>
            </w:tcBorders>
          </w:tcPr>
          <w:p w:rsidR="00A47216" w:rsidRDefault="00A47216">
            <w:pPr>
              <w:pStyle w:val="ConsPlusNormal"/>
              <w:jc w:val="center"/>
            </w:pPr>
            <w:r>
              <w:t>22972385,6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1294104,8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Северо-Кавказский федеральный округ</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Приоритетный </w:t>
            </w:r>
            <w:hyperlink r:id="rId474" w:history="1">
              <w:r>
                <w:rPr>
                  <w:color w:val="0000FF"/>
                </w:rPr>
                <w:t>проект</w:t>
              </w:r>
            </w:hyperlink>
            <w:r>
              <w:t xml:space="preserve"> "Ипотека и арендное жилье"</w:t>
            </w:r>
          </w:p>
        </w:tc>
        <w:tc>
          <w:tcPr>
            <w:tcW w:w="680" w:type="dxa"/>
            <w:tcBorders>
              <w:top w:val="nil"/>
              <w:left w:val="nil"/>
              <w:bottom w:val="nil"/>
              <w:right w:val="nil"/>
            </w:tcBorders>
          </w:tcPr>
          <w:p w:rsidR="00A47216" w:rsidRDefault="00A47216">
            <w:pPr>
              <w:pStyle w:val="ConsPlusNormal"/>
            </w:pPr>
            <w:r>
              <w:t>2018</w:t>
            </w:r>
          </w:p>
        </w:tc>
        <w:tc>
          <w:tcPr>
            <w:tcW w:w="2438" w:type="dxa"/>
            <w:tcBorders>
              <w:top w:val="nil"/>
              <w:left w:val="nil"/>
              <w:bottom w:val="nil"/>
              <w:right w:val="nil"/>
            </w:tcBorders>
          </w:tcPr>
          <w:p w:rsidR="00A47216" w:rsidRDefault="00A47216">
            <w:pPr>
              <w:pStyle w:val="ConsPlusNormal"/>
            </w:pPr>
            <w:r>
              <w:t xml:space="preserve">введено 939 тыс. кв. метров жилья в </w:t>
            </w:r>
            <w:proofErr w:type="gramStart"/>
            <w:r>
              <w:t>рамках</w:t>
            </w:r>
            <w:proofErr w:type="gramEnd"/>
            <w:r>
              <w:t xml:space="preserve"> мероприятия по стимулированию </w:t>
            </w:r>
            <w:r>
              <w:lastRenderedPageBreak/>
              <w:t>программ развития жилищного строительства</w:t>
            </w:r>
          </w:p>
        </w:tc>
        <w:tc>
          <w:tcPr>
            <w:tcW w:w="1304" w:type="dxa"/>
            <w:tcBorders>
              <w:top w:val="nil"/>
              <w:left w:val="nil"/>
              <w:bottom w:val="nil"/>
              <w:right w:val="nil"/>
            </w:tcBorders>
          </w:tcPr>
          <w:p w:rsidR="00A47216" w:rsidRDefault="00A47216">
            <w:pPr>
              <w:pStyle w:val="ConsPlusNormal"/>
              <w:jc w:val="center"/>
            </w:pPr>
            <w:r>
              <w:lastRenderedPageBreak/>
              <w:t>5136000</w:t>
            </w:r>
          </w:p>
        </w:tc>
        <w:tc>
          <w:tcPr>
            <w:tcW w:w="1361" w:type="dxa"/>
            <w:tcBorders>
              <w:top w:val="nil"/>
              <w:left w:val="nil"/>
              <w:bottom w:val="nil"/>
              <w:right w:val="nil"/>
            </w:tcBorders>
          </w:tcPr>
          <w:p w:rsidR="00A47216" w:rsidRDefault="00A47216">
            <w:pPr>
              <w:pStyle w:val="ConsPlusNormal"/>
              <w:jc w:val="center"/>
            </w:pPr>
            <w:r>
              <w:t>4860584,3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275415,7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Федеральный </w:t>
            </w:r>
            <w:hyperlink r:id="rId475" w:history="1">
              <w:r>
                <w:rPr>
                  <w:color w:val="0000FF"/>
                </w:rPr>
                <w:t>проект</w:t>
              </w:r>
            </w:hyperlink>
            <w:r>
              <w:t xml:space="preserve"> "Жилье"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 xml:space="preserve">годовой ввод жилья составил 5,646 млн. кв. метров. Введено 670,6 тыс. кв. метров жилья в </w:t>
            </w:r>
            <w:proofErr w:type="gramStart"/>
            <w:r>
              <w:t>рамках</w:t>
            </w:r>
            <w:proofErr w:type="gramEnd"/>
            <w:r>
              <w:t xml:space="preserve"> мероприятия по стимулированию программ развития жилищного строительства</w:t>
            </w:r>
          </w:p>
        </w:tc>
        <w:tc>
          <w:tcPr>
            <w:tcW w:w="1304" w:type="dxa"/>
            <w:tcBorders>
              <w:top w:val="nil"/>
              <w:left w:val="nil"/>
              <w:bottom w:val="nil"/>
              <w:right w:val="nil"/>
            </w:tcBorders>
          </w:tcPr>
          <w:p w:rsidR="00A47216" w:rsidRDefault="00A47216">
            <w:pPr>
              <w:pStyle w:val="ConsPlusNormal"/>
              <w:jc w:val="center"/>
            </w:pPr>
            <w:r>
              <w:t>3062868,9</w:t>
            </w:r>
          </w:p>
        </w:tc>
        <w:tc>
          <w:tcPr>
            <w:tcW w:w="1361" w:type="dxa"/>
            <w:tcBorders>
              <w:top w:val="nil"/>
              <w:left w:val="nil"/>
              <w:bottom w:val="nil"/>
              <w:right w:val="nil"/>
            </w:tcBorders>
          </w:tcPr>
          <w:p w:rsidR="00A47216" w:rsidRDefault="00A47216">
            <w:pPr>
              <w:pStyle w:val="ConsPlusNormal"/>
              <w:jc w:val="center"/>
            </w:pPr>
            <w:r>
              <w:t>3032240,2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30628,7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годовой ввод жилья составил 6,29 млн. кв. метров. Введено 1 038,77 тыс. кв. метров жилья в </w:t>
            </w:r>
            <w:proofErr w:type="gramStart"/>
            <w:r>
              <w:t>рамках</w:t>
            </w:r>
            <w:proofErr w:type="gramEnd"/>
            <w:r>
              <w:t xml:space="preserve"> мероприятия по стимулированию программ развития жилищного строительства</w:t>
            </w:r>
          </w:p>
        </w:tc>
        <w:tc>
          <w:tcPr>
            <w:tcW w:w="1304" w:type="dxa"/>
            <w:tcBorders>
              <w:top w:val="nil"/>
              <w:left w:val="nil"/>
              <w:bottom w:val="nil"/>
              <w:right w:val="nil"/>
            </w:tcBorders>
          </w:tcPr>
          <w:p w:rsidR="00A47216" w:rsidRDefault="00A47216">
            <w:pPr>
              <w:pStyle w:val="ConsPlusNormal"/>
              <w:jc w:val="center"/>
            </w:pPr>
            <w:r>
              <w:t>4611008,5</w:t>
            </w:r>
          </w:p>
        </w:tc>
        <w:tc>
          <w:tcPr>
            <w:tcW w:w="1361" w:type="dxa"/>
            <w:tcBorders>
              <w:top w:val="nil"/>
              <w:left w:val="nil"/>
              <w:bottom w:val="nil"/>
              <w:right w:val="nil"/>
            </w:tcBorders>
          </w:tcPr>
          <w:p w:rsidR="00A47216" w:rsidRDefault="00A47216">
            <w:pPr>
              <w:pStyle w:val="ConsPlusNormal"/>
              <w:jc w:val="center"/>
            </w:pPr>
            <w:r>
              <w:t>4520972,1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90036,4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76" w:history="1">
              <w:r>
                <w:rPr>
                  <w:color w:val="0000FF"/>
                </w:rPr>
                <w:t>проект</w:t>
              </w:r>
            </w:hyperlink>
            <w:r>
              <w:t xml:space="preserve"> "Обеспечение устойчивого сокращения непригодного для проживания жилищного фонда"</w:t>
            </w:r>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расселено 1,97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436540,3</w:t>
            </w:r>
          </w:p>
        </w:tc>
        <w:tc>
          <w:tcPr>
            <w:tcW w:w="1361" w:type="dxa"/>
            <w:tcBorders>
              <w:top w:val="nil"/>
              <w:left w:val="nil"/>
              <w:bottom w:val="nil"/>
              <w:right w:val="nil"/>
            </w:tcBorders>
          </w:tcPr>
          <w:p w:rsidR="00A47216" w:rsidRDefault="00A47216">
            <w:pPr>
              <w:pStyle w:val="ConsPlusNormal"/>
              <w:jc w:val="center"/>
            </w:pPr>
            <w:r>
              <w:t>432174,9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4365,4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расселено 14,1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436786,9</w:t>
            </w:r>
          </w:p>
        </w:tc>
        <w:tc>
          <w:tcPr>
            <w:tcW w:w="1361" w:type="dxa"/>
            <w:tcBorders>
              <w:top w:val="nil"/>
              <w:left w:val="nil"/>
              <w:bottom w:val="nil"/>
              <w:right w:val="nil"/>
            </w:tcBorders>
          </w:tcPr>
          <w:p w:rsidR="00A47216" w:rsidRDefault="00A47216">
            <w:pPr>
              <w:pStyle w:val="ConsPlusNormal"/>
              <w:jc w:val="center"/>
            </w:pPr>
            <w:r>
              <w:t>432419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4367,9</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 xml:space="preserve">расселено 14,09 тыс. кв. метров аварийного </w:t>
            </w:r>
            <w:r>
              <w:lastRenderedPageBreak/>
              <w:t>жилья</w:t>
            </w:r>
          </w:p>
        </w:tc>
        <w:tc>
          <w:tcPr>
            <w:tcW w:w="1304" w:type="dxa"/>
            <w:tcBorders>
              <w:top w:val="nil"/>
              <w:left w:val="nil"/>
              <w:bottom w:val="nil"/>
              <w:right w:val="nil"/>
            </w:tcBorders>
          </w:tcPr>
          <w:p w:rsidR="00A47216" w:rsidRDefault="00A47216">
            <w:pPr>
              <w:pStyle w:val="ConsPlusNormal"/>
              <w:jc w:val="center"/>
            </w:pPr>
            <w:r>
              <w:lastRenderedPageBreak/>
              <w:t>436786,9</w:t>
            </w:r>
          </w:p>
        </w:tc>
        <w:tc>
          <w:tcPr>
            <w:tcW w:w="1361" w:type="dxa"/>
            <w:tcBorders>
              <w:top w:val="nil"/>
              <w:left w:val="nil"/>
              <w:bottom w:val="nil"/>
              <w:right w:val="nil"/>
            </w:tcBorders>
          </w:tcPr>
          <w:p w:rsidR="00A47216" w:rsidRDefault="00A47216">
            <w:pPr>
              <w:pStyle w:val="ConsPlusNormal"/>
              <w:jc w:val="center"/>
            </w:pPr>
            <w:r>
              <w:t>432419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4367,9</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расселено 18,31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1369552,6</w:t>
            </w:r>
          </w:p>
        </w:tc>
        <w:tc>
          <w:tcPr>
            <w:tcW w:w="1361" w:type="dxa"/>
            <w:tcBorders>
              <w:top w:val="nil"/>
              <w:left w:val="nil"/>
              <w:bottom w:val="nil"/>
              <w:right w:val="nil"/>
            </w:tcBorders>
          </w:tcPr>
          <w:p w:rsidR="00A47216" w:rsidRDefault="00A47216">
            <w:pPr>
              <w:pStyle w:val="ConsPlusNormal"/>
              <w:jc w:val="center"/>
            </w:pPr>
            <w:r>
              <w:t>1355857,1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13695,5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2023</w:t>
            </w:r>
          </w:p>
        </w:tc>
        <w:tc>
          <w:tcPr>
            <w:tcW w:w="2438" w:type="dxa"/>
            <w:tcBorders>
              <w:top w:val="nil"/>
              <w:left w:val="nil"/>
              <w:bottom w:val="nil"/>
              <w:right w:val="nil"/>
            </w:tcBorders>
          </w:tcPr>
          <w:p w:rsidR="00A47216" w:rsidRDefault="00A47216">
            <w:pPr>
              <w:pStyle w:val="ConsPlusNormal"/>
            </w:pPr>
            <w:r>
              <w:t>расселено 43,02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1369552,6</w:t>
            </w:r>
          </w:p>
        </w:tc>
        <w:tc>
          <w:tcPr>
            <w:tcW w:w="1361" w:type="dxa"/>
            <w:tcBorders>
              <w:top w:val="nil"/>
              <w:left w:val="nil"/>
              <w:bottom w:val="nil"/>
              <w:right w:val="nil"/>
            </w:tcBorders>
          </w:tcPr>
          <w:p w:rsidR="00A47216" w:rsidRDefault="00A47216">
            <w:pPr>
              <w:pStyle w:val="ConsPlusNormal"/>
              <w:jc w:val="center"/>
            </w:pPr>
            <w:r>
              <w:t>1355857,1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13695,5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2024</w:t>
            </w:r>
          </w:p>
        </w:tc>
        <w:tc>
          <w:tcPr>
            <w:tcW w:w="2438" w:type="dxa"/>
            <w:tcBorders>
              <w:top w:val="nil"/>
              <w:left w:val="nil"/>
              <w:bottom w:val="nil"/>
              <w:right w:val="nil"/>
            </w:tcBorders>
          </w:tcPr>
          <w:p w:rsidR="00A47216" w:rsidRDefault="00A47216">
            <w:pPr>
              <w:pStyle w:val="ConsPlusNormal"/>
            </w:pPr>
            <w:r>
              <w:t>расселено 43,02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1277311,9</w:t>
            </w:r>
          </w:p>
        </w:tc>
        <w:tc>
          <w:tcPr>
            <w:tcW w:w="1361" w:type="dxa"/>
            <w:tcBorders>
              <w:top w:val="nil"/>
              <w:left w:val="nil"/>
              <w:bottom w:val="nil"/>
              <w:right w:val="nil"/>
            </w:tcBorders>
          </w:tcPr>
          <w:p w:rsidR="00A47216" w:rsidRDefault="00A47216">
            <w:pPr>
              <w:pStyle w:val="ConsPlusNormal"/>
              <w:jc w:val="center"/>
            </w:pPr>
            <w:r>
              <w:t>1264538,8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12773,1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Республика Крым</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77" w:history="1">
              <w:r>
                <w:rPr>
                  <w:color w:val="0000FF"/>
                </w:rPr>
                <w:t>проект</w:t>
              </w:r>
            </w:hyperlink>
            <w:r>
              <w:t xml:space="preserve"> "Жилье"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годовой ввод жилья составил 0,926 млн. кв. метров</w:t>
            </w:r>
          </w:p>
        </w:tc>
        <w:tc>
          <w:tcPr>
            <w:tcW w:w="1304" w:type="dxa"/>
            <w:tcBorders>
              <w:top w:val="nil"/>
              <w:left w:val="nil"/>
              <w:bottom w:val="nil"/>
              <w:right w:val="nil"/>
            </w:tcBorders>
          </w:tcPr>
          <w:p w:rsidR="00A47216" w:rsidRDefault="00A47216">
            <w:pPr>
              <w:pStyle w:val="ConsPlusNormal"/>
              <w:jc w:val="center"/>
            </w:pPr>
            <w:r>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годовой ввод жилья составил 1,031 млн. кв. метров. Введено 22,6 тыс. кв. метров жилья в </w:t>
            </w:r>
            <w:proofErr w:type="gramStart"/>
            <w:r>
              <w:t>рамках</w:t>
            </w:r>
            <w:proofErr w:type="gramEnd"/>
            <w:r>
              <w:t xml:space="preserve"> мероприятия по стимулированию программ развития жилищного строительства</w:t>
            </w:r>
          </w:p>
        </w:tc>
        <w:tc>
          <w:tcPr>
            <w:tcW w:w="1304" w:type="dxa"/>
            <w:tcBorders>
              <w:top w:val="nil"/>
              <w:left w:val="nil"/>
              <w:bottom w:val="nil"/>
              <w:right w:val="nil"/>
            </w:tcBorders>
          </w:tcPr>
          <w:p w:rsidR="00A47216" w:rsidRDefault="00A47216">
            <w:pPr>
              <w:pStyle w:val="ConsPlusNormal"/>
              <w:jc w:val="center"/>
            </w:pPr>
            <w:r>
              <w:t>179449,1</w:t>
            </w:r>
          </w:p>
        </w:tc>
        <w:tc>
          <w:tcPr>
            <w:tcW w:w="1361" w:type="dxa"/>
            <w:tcBorders>
              <w:top w:val="nil"/>
              <w:left w:val="nil"/>
              <w:bottom w:val="nil"/>
              <w:right w:val="nil"/>
            </w:tcBorders>
          </w:tcPr>
          <w:p w:rsidR="00A47216" w:rsidRDefault="00A47216">
            <w:pPr>
              <w:pStyle w:val="ConsPlusNormal"/>
              <w:jc w:val="center"/>
            </w:pPr>
            <w:r>
              <w:t>45230</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134219,1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78" w:history="1">
              <w:r>
                <w:rPr>
                  <w:color w:val="0000FF"/>
                </w:rPr>
                <w:t>проект</w:t>
              </w:r>
            </w:hyperlink>
            <w:r>
              <w:t xml:space="preserve"> "Обеспечение устойчивого сокращения </w:t>
            </w:r>
            <w:r>
              <w:lastRenderedPageBreak/>
              <w:t>непригодного для проживания жилищного фонда"</w:t>
            </w:r>
          </w:p>
        </w:tc>
        <w:tc>
          <w:tcPr>
            <w:tcW w:w="680" w:type="dxa"/>
            <w:tcBorders>
              <w:top w:val="nil"/>
              <w:left w:val="nil"/>
              <w:bottom w:val="nil"/>
              <w:right w:val="nil"/>
            </w:tcBorders>
          </w:tcPr>
          <w:p w:rsidR="00A47216" w:rsidRDefault="00A47216">
            <w:pPr>
              <w:pStyle w:val="ConsPlusNormal"/>
            </w:pPr>
            <w:r>
              <w:lastRenderedPageBreak/>
              <w:t>2019</w:t>
            </w:r>
          </w:p>
        </w:tc>
        <w:tc>
          <w:tcPr>
            <w:tcW w:w="2438" w:type="dxa"/>
            <w:tcBorders>
              <w:top w:val="nil"/>
              <w:left w:val="nil"/>
              <w:bottom w:val="nil"/>
              <w:right w:val="nil"/>
            </w:tcBorders>
          </w:tcPr>
          <w:p w:rsidR="00A47216" w:rsidRDefault="00A47216">
            <w:pPr>
              <w:pStyle w:val="ConsPlusNormal"/>
            </w:pPr>
            <w:r>
              <w:t>расселено 0,17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48960,9</w:t>
            </w:r>
          </w:p>
        </w:tc>
        <w:tc>
          <w:tcPr>
            <w:tcW w:w="1361" w:type="dxa"/>
            <w:tcBorders>
              <w:top w:val="nil"/>
              <w:left w:val="nil"/>
              <w:bottom w:val="nil"/>
              <w:right w:val="nil"/>
            </w:tcBorders>
          </w:tcPr>
          <w:p w:rsidR="00A47216" w:rsidRDefault="00A47216">
            <w:pPr>
              <w:pStyle w:val="ConsPlusNormal"/>
              <w:jc w:val="center"/>
            </w:pPr>
            <w:r>
              <w:t>48471,3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489,6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расселено 1,22 тыс. кв. </w:t>
            </w:r>
            <w:r>
              <w:lastRenderedPageBreak/>
              <w:t>метров аварийного жилья</w:t>
            </w:r>
          </w:p>
        </w:tc>
        <w:tc>
          <w:tcPr>
            <w:tcW w:w="1304" w:type="dxa"/>
            <w:tcBorders>
              <w:top w:val="nil"/>
              <w:left w:val="nil"/>
              <w:bottom w:val="nil"/>
              <w:right w:val="nil"/>
            </w:tcBorders>
          </w:tcPr>
          <w:p w:rsidR="00A47216" w:rsidRDefault="00A47216">
            <w:pPr>
              <w:pStyle w:val="ConsPlusNormal"/>
              <w:jc w:val="center"/>
            </w:pPr>
            <w:r>
              <w:lastRenderedPageBreak/>
              <w:t>48988,5</w:t>
            </w:r>
          </w:p>
        </w:tc>
        <w:tc>
          <w:tcPr>
            <w:tcW w:w="1361" w:type="dxa"/>
            <w:tcBorders>
              <w:top w:val="nil"/>
              <w:left w:val="nil"/>
              <w:bottom w:val="nil"/>
              <w:right w:val="nil"/>
            </w:tcBorders>
          </w:tcPr>
          <w:p w:rsidR="00A47216" w:rsidRDefault="00A47216">
            <w:pPr>
              <w:pStyle w:val="ConsPlusNormal"/>
              <w:jc w:val="center"/>
            </w:pPr>
            <w:r>
              <w:t>48498,6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489,9</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расселено 1,22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48988,5</w:t>
            </w:r>
          </w:p>
        </w:tc>
        <w:tc>
          <w:tcPr>
            <w:tcW w:w="1361" w:type="dxa"/>
            <w:tcBorders>
              <w:top w:val="nil"/>
              <w:left w:val="nil"/>
              <w:bottom w:val="nil"/>
              <w:right w:val="nil"/>
            </w:tcBorders>
          </w:tcPr>
          <w:p w:rsidR="00A47216" w:rsidRDefault="00A47216">
            <w:pPr>
              <w:pStyle w:val="ConsPlusNormal"/>
              <w:jc w:val="center"/>
            </w:pPr>
            <w:r>
              <w:t>48498,6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489,9</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расселено 1,58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153604,3</w:t>
            </w:r>
          </w:p>
        </w:tc>
        <w:tc>
          <w:tcPr>
            <w:tcW w:w="1361" w:type="dxa"/>
            <w:tcBorders>
              <w:top w:val="nil"/>
              <w:left w:val="nil"/>
              <w:bottom w:val="nil"/>
              <w:right w:val="nil"/>
            </w:tcBorders>
          </w:tcPr>
          <w:p w:rsidR="00A47216" w:rsidRDefault="00A47216">
            <w:pPr>
              <w:pStyle w:val="ConsPlusNormal"/>
              <w:jc w:val="center"/>
            </w:pPr>
            <w:r>
              <w:t>152068,3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1536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2023</w:t>
            </w:r>
          </w:p>
        </w:tc>
        <w:tc>
          <w:tcPr>
            <w:tcW w:w="2438" w:type="dxa"/>
            <w:tcBorders>
              <w:top w:val="nil"/>
              <w:left w:val="nil"/>
              <w:bottom w:val="nil"/>
              <w:right w:val="nil"/>
            </w:tcBorders>
          </w:tcPr>
          <w:p w:rsidR="00A47216" w:rsidRDefault="00A47216">
            <w:pPr>
              <w:pStyle w:val="ConsPlusNormal"/>
            </w:pPr>
            <w:r>
              <w:t>расселено 3,72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153604,3</w:t>
            </w:r>
          </w:p>
        </w:tc>
        <w:tc>
          <w:tcPr>
            <w:tcW w:w="1361" w:type="dxa"/>
            <w:tcBorders>
              <w:top w:val="nil"/>
              <w:left w:val="nil"/>
              <w:bottom w:val="nil"/>
              <w:right w:val="nil"/>
            </w:tcBorders>
          </w:tcPr>
          <w:p w:rsidR="00A47216" w:rsidRDefault="00A47216">
            <w:pPr>
              <w:pStyle w:val="ConsPlusNormal"/>
              <w:jc w:val="center"/>
            </w:pPr>
            <w:r>
              <w:t>152068,3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1536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2024</w:t>
            </w:r>
          </w:p>
        </w:tc>
        <w:tc>
          <w:tcPr>
            <w:tcW w:w="2438" w:type="dxa"/>
            <w:tcBorders>
              <w:top w:val="nil"/>
              <w:left w:val="nil"/>
              <w:bottom w:val="nil"/>
              <w:right w:val="nil"/>
            </w:tcBorders>
          </w:tcPr>
          <w:p w:rsidR="00A47216" w:rsidRDefault="00A47216">
            <w:pPr>
              <w:pStyle w:val="ConsPlusNormal"/>
            </w:pPr>
            <w:r>
              <w:t>расселено 3,72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143258,9</w:t>
            </w:r>
          </w:p>
        </w:tc>
        <w:tc>
          <w:tcPr>
            <w:tcW w:w="1361" w:type="dxa"/>
            <w:tcBorders>
              <w:top w:val="nil"/>
              <w:left w:val="nil"/>
              <w:bottom w:val="nil"/>
              <w:right w:val="nil"/>
            </w:tcBorders>
          </w:tcPr>
          <w:p w:rsidR="00A47216" w:rsidRDefault="00A47216">
            <w:pPr>
              <w:pStyle w:val="ConsPlusNormal"/>
              <w:jc w:val="center"/>
            </w:pPr>
            <w:r>
              <w:t>141826,3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1432,6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Город Севастополь</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79" w:history="1">
              <w:r>
                <w:rPr>
                  <w:color w:val="0000FF"/>
                </w:rPr>
                <w:t>проект</w:t>
              </w:r>
            </w:hyperlink>
            <w:r>
              <w:t xml:space="preserve"> "Жилье"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годовой ввод жилья составил 0,194 млн. кв. метров</w:t>
            </w:r>
          </w:p>
        </w:tc>
        <w:tc>
          <w:tcPr>
            <w:tcW w:w="1304" w:type="dxa"/>
            <w:tcBorders>
              <w:top w:val="nil"/>
              <w:left w:val="nil"/>
              <w:bottom w:val="nil"/>
              <w:right w:val="nil"/>
            </w:tcBorders>
          </w:tcPr>
          <w:p w:rsidR="00A47216" w:rsidRDefault="00A47216">
            <w:pPr>
              <w:pStyle w:val="ConsPlusNormal"/>
              <w:jc w:val="center"/>
            </w:pPr>
            <w:r>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годовой ввод жилья составил 0,216 млн. кв. метров</w:t>
            </w:r>
          </w:p>
        </w:tc>
        <w:tc>
          <w:tcPr>
            <w:tcW w:w="1304" w:type="dxa"/>
            <w:tcBorders>
              <w:top w:val="nil"/>
              <w:left w:val="nil"/>
              <w:bottom w:val="nil"/>
              <w:right w:val="nil"/>
            </w:tcBorders>
          </w:tcPr>
          <w:p w:rsidR="00A47216" w:rsidRDefault="00A47216">
            <w:pPr>
              <w:pStyle w:val="ConsPlusNormal"/>
              <w:jc w:val="center"/>
            </w:pPr>
            <w:r>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80" w:history="1">
              <w:r>
                <w:rPr>
                  <w:color w:val="0000FF"/>
                </w:rPr>
                <w:t>проект</w:t>
              </w:r>
            </w:hyperlink>
            <w:r>
              <w:t xml:space="preserve"> "Обеспечение устойчивого сокращения непригодного для проживания </w:t>
            </w:r>
            <w:r>
              <w:lastRenderedPageBreak/>
              <w:t>жилищного фонда"</w:t>
            </w:r>
          </w:p>
        </w:tc>
        <w:tc>
          <w:tcPr>
            <w:tcW w:w="680" w:type="dxa"/>
            <w:tcBorders>
              <w:top w:val="nil"/>
              <w:left w:val="nil"/>
              <w:bottom w:val="nil"/>
              <w:right w:val="nil"/>
            </w:tcBorders>
          </w:tcPr>
          <w:p w:rsidR="00A47216" w:rsidRDefault="00A47216">
            <w:pPr>
              <w:pStyle w:val="ConsPlusNormal"/>
            </w:pPr>
            <w:r>
              <w:lastRenderedPageBreak/>
              <w:t>2019</w:t>
            </w:r>
          </w:p>
        </w:tc>
        <w:tc>
          <w:tcPr>
            <w:tcW w:w="2438" w:type="dxa"/>
            <w:tcBorders>
              <w:top w:val="nil"/>
              <w:left w:val="nil"/>
              <w:bottom w:val="nil"/>
              <w:right w:val="nil"/>
            </w:tcBorders>
          </w:tcPr>
          <w:p w:rsidR="00A47216" w:rsidRDefault="00A47216">
            <w:pPr>
              <w:pStyle w:val="ConsPlusNormal"/>
            </w:pPr>
            <w:r>
              <w:t>расселено 0,03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7235,4</w:t>
            </w:r>
          </w:p>
        </w:tc>
        <w:tc>
          <w:tcPr>
            <w:tcW w:w="1361" w:type="dxa"/>
            <w:tcBorders>
              <w:top w:val="nil"/>
              <w:left w:val="nil"/>
              <w:bottom w:val="nil"/>
              <w:right w:val="nil"/>
            </w:tcBorders>
          </w:tcPr>
          <w:p w:rsidR="00A47216" w:rsidRDefault="00A47216">
            <w:pPr>
              <w:pStyle w:val="ConsPlusNormal"/>
              <w:jc w:val="center"/>
            </w:pPr>
            <w:r>
              <w:t>7163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72,4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расселено 0,17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7239,4</w:t>
            </w:r>
          </w:p>
        </w:tc>
        <w:tc>
          <w:tcPr>
            <w:tcW w:w="1361" w:type="dxa"/>
            <w:tcBorders>
              <w:top w:val="nil"/>
              <w:left w:val="nil"/>
              <w:bottom w:val="nil"/>
              <w:right w:val="nil"/>
            </w:tcBorders>
          </w:tcPr>
          <w:p w:rsidR="00A47216" w:rsidRDefault="00A47216">
            <w:pPr>
              <w:pStyle w:val="ConsPlusNormal"/>
              <w:jc w:val="center"/>
            </w:pPr>
            <w:r>
              <w:t>7167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72,4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расселено 0,17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7239,4</w:t>
            </w:r>
          </w:p>
        </w:tc>
        <w:tc>
          <w:tcPr>
            <w:tcW w:w="1361" w:type="dxa"/>
            <w:tcBorders>
              <w:top w:val="nil"/>
              <w:left w:val="nil"/>
              <w:bottom w:val="nil"/>
              <w:right w:val="nil"/>
            </w:tcBorders>
          </w:tcPr>
          <w:p w:rsidR="00A47216" w:rsidRDefault="00A47216">
            <w:pPr>
              <w:pStyle w:val="ConsPlusNormal"/>
              <w:jc w:val="center"/>
            </w:pPr>
            <w:r>
              <w:t>7167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72,4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расселено 0,23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22699,3</w:t>
            </w:r>
          </w:p>
        </w:tc>
        <w:tc>
          <w:tcPr>
            <w:tcW w:w="1361" w:type="dxa"/>
            <w:tcBorders>
              <w:top w:val="nil"/>
              <w:left w:val="nil"/>
              <w:bottom w:val="nil"/>
              <w:right w:val="nil"/>
            </w:tcBorders>
          </w:tcPr>
          <w:p w:rsidR="00A47216" w:rsidRDefault="00A47216">
            <w:pPr>
              <w:pStyle w:val="ConsPlusNormal"/>
              <w:jc w:val="center"/>
            </w:pPr>
            <w:r>
              <w:t>22472,3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227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2023</w:t>
            </w:r>
          </w:p>
        </w:tc>
        <w:tc>
          <w:tcPr>
            <w:tcW w:w="2438" w:type="dxa"/>
            <w:tcBorders>
              <w:top w:val="nil"/>
              <w:left w:val="nil"/>
              <w:bottom w:val="nil"/>
              <w:right w:val="nil"/>
            </w:tcBorders>
          </w:tcPr>
          <w:p w:rsidR="00A47216" w:rsidRDefault="00A47216">
            <w:pPr>
              <w:pStyle w:val="ConsPlusNormal"/>
            </w:pPr>
            <w:r>
              <w:t>расселено 0,53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22699,3</w:t>
            </w:r>
          </w:p>
        </w:tc>
        <w:tc>
          <w:tcPr>
            <w:tcW w:w="1361" w:type="dxa"/>
            <w:tcBorders>
              <w:top w:val="nil"/>
              <w:left w:val="nil"/>
              <w:bottom w:val="nil"/>
              <w:right w:val="nil"/>
            </w:tcBorders>
          </w:tcPr>
          <w:p w:rsidR="00A47216" w:rsidRDefault="00A47216">
            <w:pPr>
              <w:pStyle w:val="ConsPlusNormal"/>
              <w:jc w:val="center"/>
            </w:pPr>
            <w:r>
              <w:t>22472,3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227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2024</w:t>
            </w:r>
          </w:p>
        </w:tc>
        <w:tc>
          <w:tcPr>
            <w:tcW w:w="2438" w:type="dxa"/>
            <w:tcBorders>
              <w:top w:val="nil"/>
              <w:left w:val="nil"/>
              <w:bottom w:val="nil"/>
              <w:right w:val="nil"/>
            </w:tcBorders>
          </w:tcPr>
          <w:p w:rsidR="00A47216" w:rsidRDefault="00A47216">
            <w:pPr>
              <w:pStyle w:val="ConsPlusNormal"/>
            </w:pPr>
            <w:r>
              <w:t>расселено 0,54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21170,5</w:t>
            </w:r>
          </w:p>
        </w:tc>
        <w:tc>
          <w:tcPr>
            <w:tcW w:w="1361" w:type="dxa"/>
            <w:tcBorders>
              <w:top w:val="nil"/>
              <w:left w:val="nil"/>
              <w:bottom w:val="nil"/>
              <w:right w:val="nil"/>
            </w:tcBorders>
          </w:tcPr>
          <w:p w:rsidR="00A47216" w:rsidRDefault="00A47216">
            <w:pPr>
              <w:pStyle w:val="ConsPlusNormal"/>
              <w:jc w:val="center"/>
            </w:pPr>
            <w:r>
              <w:t>20958,8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211,7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Калининградская область</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81" w:history="1">
              <w:r>
                <w:rPr>
                  <w:color w:val="0000FF"/>
                </w:rPr>
                <w:t>проект</w:t>
              </w:r>
            </w:hyperlink>
            <w:r>
              <w:t xml:space="preserve"> "Жилье"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годовой ввод жилья составил 1,002 млн. кв. метров</w:t>
            </w:r>
          </w:p>
        </w:tc>
        <w:tc>
          <w:tcPr>
            <w:tcW w:w="1304" w:type="dxa"/>
            <w:tcBorders>
              <w:top w:val="nil"/>
              <w:left w:val="nil"/>
              <w:bottom w:val="nil"/>
              <w:right w:val="nil"/>
            </w:tcBorders>
          </w:tcPr>
          <w:p w:rsidR="00A47216" w:rsidRDefault="00A47216">
            <w:pPr>
              <w:pStyle w:val="ConsPlusNormal"/>
              <w:jc w:val="center"/>
            </w:pPr>
            <w:r>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годовой ввод жилья составил 1,116 млн. кв. метров. Введено 103,2 тыс. кв. метров жилья в </w:t>
            </w:r>
            <w:proofErr w:type="gramStart"/>
            <w:r>
              <w:t>рамках</w:t>
            </w:r>
            <w:proofErr w:type="gramEnd"/>
            <w:r>
              <w:t xml:space="preserve"> мероприятия по стимулированию программ развития жилищного строительства</w:t>
            </w:r>
          </w:p>
        </w:tc>
        <w:tc>
          <w:tcPr>
            <w:tcW w:w="1304" w:type="dxa"/>
            <w:tcBorders>
              <w:top w:val="nil"/>
              <w:left w:val="nil"/>
              <w:bottom w:val="nil"/>
              <w:right w:val="nil"/>
            </w:tcBorders>
          </w:tcPr>
          <w:p w:rsidR="00A47216" w:rsidRDefault="00A47216">
            <w:pPr>
              <w:pStyle w:val="ConsPlusNormal"/>
              <w:jc w:val="center"/>
            </w:pPr>
            <w:r>
              <w:t>706521</w:t>
            </w:r>
          </w:p>
        </w:tc>
        <w:tc>
          <w:tcPr>
            <w:tcW w:w="1361" w:type="dxa"/>
            <w:tcBorders>
              <w:top w:val="nil"/>
              <w:left w:val="nil"/>
              <w:bottom w:val="nil"/>
              <w:right w:val="nil"/>
            </w:tcBorders>
          </w:tcPr>
          <w:p w:rsidR="00A47216" w:rsidRDefault="00A47216">
            <w:pPr>
              <w:pStyle w:val="ConsPlusNormal"/>
              <w:jc w:val="center"/>
            </w:pPr>
            <w:r>
              <w:t>685325,4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21195,6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82" w:history="1">
              <w:r>
                <w:rPr>
                  <w:color w:val="0000FF"/>
                </w:rPr>
                <w:t>проект</w:t>
              </w:r>
            </w:hyperlink>
            <w:r>
              <w:t xml:space="preserve"> "Обеспечение устойчивого </w:t>
            </w:r>
            <w:r>
              <w:lastRenderedPageBreak/>
              <w:t>сокращения непригодного для проживания жилищного фонда"</w:t>
            </w:r>
          </w:p>
        </w:tc>
        <w:tc>
          <w:tcPr>
            <w:tcW w:w="680" w:type="dxa"/>
            <w:tcBorders>
              <w:top w:val="nil"/>
              <w:left w:val="nil"/>
              <w:bottom w:val="nil"/>
              <w:right w:val="nil"/>
            </w:tcBorders>
          </w:tcPr>
          <w:p w:rsidR="00A47216" w:rsidRDefault="00A47216">
            <w:pPr>
              <w:pStyle w:val="ConsPlusNormal"/>
            </w:pPr>
            <w:r>
              <w:lastRenderedPageBreak/>
              <w:t>2019</w:t>
            </w:r>
          </w:p>
        </w:tc>
        <w:tc>
          <w:tcPr>
            <w:tcW w:w="2438" w:type="dxa"/>
            <w:tcBorders>
              <w:top w:val="nil"/>
              <w:left w:val="nil"/>
              <w:bottom w:val="nil"/>
              <w:right w:val="nil"/>
            </w:tcBorders>
          </w:tcPr>
          <w:p w:rsidR="00A47216" w:rsidRDefault="00A47216">
            <w:pPr>
              <w:pStyle w:val="ConsPlusNormal"/>
            </w:pPr>
            <w:r>
              <w:t>расселено 0,82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221766,9</w:t>
            </w:r>
          </w:p>
        </w:tc>
        <w:tc>
          <w:tcPr>
            <w:tcW w:w="1361" w:type="dxa"/>
            <w:tcBorders>
              <w:top w:val="nil"/>
              <w:left w:val="nil"/>
              <w:bottom w:val="nil"/>
              <w:right w:val="nil"/>
            </w:tcBorders>
          </w:tcPr>
          <w:p w:rsidR="00A47216" w:rsidRDefault="00A47216">
            <w:pPr>
              <w:pStyle w:val="ConsPlusNormal"/>
              <w:jc w:val="center"/>
            </w:pPr>
            <w:r>
              <w:t>215113,9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6653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расселено 5,84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221892,3</w:t>
            </w:r>
          </w:p>
        </w:tc>
        <w:tc>
          <w:tcPr>
            <w:tcW w:w="1361" w:type="dxa"/>
            <w:tcBorders>
              <w:top w:val="nil"/>
              <w:left w:val="nil"/>
              <w:bottom w:val="nil"/>
              <w:right w:val="nil"/>
            </w:tcBorders>
          </w:tcPr>
          <w:p w:rsidR="00A47216" w:rsidRDefault="00A47216">
            <w:pPr>
              <w:pStyle w:val="ConsPlusNormal"/>
              <w:jc w:val="center"/>
            </w:pPr>
            <w:r>
              <w:t>215235,5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6656,8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расселено 5,85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221892,3</w:t>
            </w:r>
          </w:p>
        </w:tc>
        <w:tc>
          <w:tcPr>
            <w:tcW w:w="1361" w:type="dxa"/>
            <w:tcBorders>
              <w:top w:val="nil"/>
              <w:left w:val="nil"/>
              <w:bottom w:val="nil"/>
              <w:right w:val="nil"/>
            </w:tcBorders>
          </w:tcPr>
          <w:p w:rsidR="00A47216" w:rsidRDefault="00A47216">
            <w:pPr>
              <w:pStyle w:val="ConsPlusNormal"/>
              <w:jc w:val="center"/>
            </w:pPr>
            <w:r>
              <w:t>215235,5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6656,8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расселено 7,59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695746,8</w:t>
            </w:r>
          </w:p>
        </w:tc>
        <w:tc>
          <w:tcPr>
            <w:tcW w:w="1361" w:type="dxa"/>
            <w:tcBorders>
              <w:top w:val="nil"/>
              <w:left w:val="nil"/>
              <w:bottom w:val="nil"/>
              <w:right w:val="nil"/>
            </w:tcBorders>
          </w:tcPr>
          <w:p w:rsidR="00A47216" w:rsidRDefault="00A47216">
            <w:pPr>
              <w:pStyle w:val="ConsPlusNormal"/>
              <w:jc w:val="center"/>
            </w:pPr>
            <w:r>
              <w:t>674874,4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20872,4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2023</w:t>
            </w:r>
          </w:p>
        </w:tc>
        <w:tc>
          <w:tcPr>
            <w:tcW w:w="2438" w:type="dxa"/>
            <w:tcBorders>
              <w:top w:val="nil"/>
              <w:left w:val="nil"/>
              <w:bottom w:val="nil"/>
              <w:right w:val="nil"/>
            </w:tcBorders>
          </w:tcPr>
          <w:p w:rsidR="00A47216" w:rsidRDefault="00A47216">
            <w:pPr>
              <w:pStyle w:val="ConsPlusNormal"/>
            </w:pPr>
            <w:r>
              <w:t>расселено 17,83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695746,8</w:t>
            </w:r>
          </w:p>
        </w:tc>
        <w:tc>
          <w:tcPr>
            <w:tcW w:w="1361" w:type="dxa"/>
            <w:tcBorders>
              <w:top w:val="nil"/>
              <w:left w:val="nil"/>
              <w:bottom w:val="nil"/>
              <w:right w:val="nil"/>
            </w:tcBorders>
          </w:tcPr>
          <w:p w:rsidR="00A47216" w:rsidRDefault="00A47216">
            <w:pPr>
              <w:pStyle w:val="ConsPlusNormal"/>
              <w:jc w:val="center"/>
            </w:pPr>
            <w:r>
              <w:t>674874,4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20872,4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2024</w:t>
            </w:r>
          </w:p>
        </w:tc>
        <w:tc>
          <w:tcPr>
            <w:tcW w:w="2438" w:type="dxa"/>
            <w:tcBorders>
              <w:top w:val="nil"/>
              <w:left w:val="nil"/>
              <w:bottom w:val="nil"/>
              <w:right w:val="nil"/>
            </w:tcBorders>
          </w:tcPr>
          <w:p w:rsidR="00A47216" w:rsidRDefault="00A47216">
            <w:pPr>
              <w:pStyle w:val="ConsPlusNormal"/>
            </w:pPr>
            <w:r>
              <w:t>расселено 17,82 тыс. кв. метров аварийного жилья</w:t>
            </w:r>
          </w:p>
        </w:tc>
        <w:tc>
          <w:tcPr>
            <w:tcW w:w="1304" w:type="dxa"/>
            <w:tcBorders>
              <w:top w:val="nil"/>
              <w:left w:val="nil"/>
              <w:bottom w:val="nil"/>
              <w:right w:val="nil"/>
            </w:tcBorders>
          </w:tcPr>
          <w:p w:rsidR="00A47216" w:rsidRDefault="00A47216">
            <w:pPr>
              <w:pStyle w:val="ConsPlusNormal"/>
              <w:jc w:val="center"/>
            </w:pPr>
            <w:r>
              <w:t>648887,5</w:t>
            </w:r>
          </w:p>
        </w:tc>
        <w:tc>
          <w:tcPr>
            <w:tcW w:w="1361" w:type="dxa"/>
            <w:tcBorders>
              <w:top w:val="nil"/>
              <w:left w:val="nil"/>
              <w:bottom w:val="nil"/>
              <w:right w:val="nil"/>
            </w:tcBorders>
          </w:tcPr>
          <w:p w:rsidR="00A47216" w:rsidRDefault="00A47216">
            <w:pPr>
              <w:pStyle w:val="ConsPlusNormal"/>
              <w:jc w:val="center"/>
            </w:pPr>
            <w:r>
              <w:t>629420,9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19466,6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Дальневосточный федеральный округ</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Приоритетный </w:t>
            </w:r>
            <w:hyperlink r:id="rId483" w:history="1">
              <w:r>
                <w:rPr>
                  <w:color w:val="0000FF"/>
                </w:rPr>
                <w:t>проект</w:t>
              </w:r>
            </w:hyperlink>
            <w:r>
              <w:t xml:space="preserve"> "Формирование комфортной городской среды"</w:t>
            </w:r>
          </w:p>
        </w:tc>
        <w:tc>
          <w:tcPr>
            <w:tcW w:w="680" w:type="dxa"/>
            <w:tcBorders>
              <w:top w:val="nil"/>
              <w:left w:val="nil"/>
              <w:bottom w:val="nil"/>
              <w:right w:val="nil"/>
            </w:tcBorders>
          </w:tcPr>
          <w:p w:rsidR="00A47216" w:rsidRDefault="00A47216">
            <w:pPr>
              <w:pStyle w:val="ConsPlusNormal"/>
            </w:pPr>
            <w:r>
              <w:t>2018</w:t>
            </w:r>
          </w:p>
        </w:tc>
        <w:tc>
          <w:tcPr>
            <w:tcW w:w="2438" w:type="dxa"/>
            <w:tcBorders>
              <w:top w:val="nil"/>
              <w:left w:val="nil"/>
              <w:bottom w:val="nil"/>
              <w:right w:val="nil"/>
            </w:tcBorders>
          </w:tcPr>
          <w:p w:rsidR="00A47216" w:rsidRDefault="00A47216">
            <w:pPr>
              <w:pStyle w:val="ConsPlusNormal"/>
            </w:pPr>
            <w:r>
              <w:t>благоустроено 1,36 тыс. дворовых и общественных территорий</w:t>
            </w:r>
          </w:p>
        </w:tc>
        <w:tc>
          <w:tcPr>
            <w:tcW w:w="1304" w:type="dxa"/>
            <w:tcBorders>
              <w:top w:val="nil"/>
              <w:left w:val="nil"/>
              <w:bottom w:val="nil"/>
              <w:right w:val="nil"/>
            </w:tcBorders>
          </w:tcPr>
          <w:p w:rsidR="00A47216" w:rsidRDefault="00A47216">
            <w:pPr>
              <w:pStyle w:val="ConsPlusNormal"/>
              <w:jc w:val="center"/>
            </w:pPr>
            <w:r>
              <w:t>1668542,2</w:t>
            </w:r>
          </w:p>
        </w:tc>
        <w:tc>
          <w:tcPr>
            <w:tcW w:w="1361" w:type="dxa"/>
            <w:tcBorders>
              <w:top w:val="nil"/>
              <w:left w:val="nil"/>
              <w:bottom w:val="nil"/>
              <w:right w:val="nil"/>
            </w:tcBorders>
          </w:tcPr>
          <w:p w:rsidR="00A47216" w:rsidRDefault="00A47216">
            <w:pPr>
              <w:pStyle w:val="ConsPlusNormal"/>
              <w:jc w:val="center"/>
            </w:pPr>
            <w:r>
              <w:t>1603896,3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64645,9</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84" w:history="1">
              <w:r>
                <w:rPr>
                  <w:color w:val="0000FF"/>
                </w:rPr>
                <w:t>проект</w:t>
              </w:r>
            </w:hyperlink>
            <w:r>
              <w:t xml:space="preserve"> "Формирование комфортной городской среды"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lastRenderedPageBreak/>
              <w:t>2019</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2 процента, количество </w:t>
            </w:r>
            <w:r>
              <w:lastRenderedPageBreak/>
              <w:t xml:space="preserve">городов с благоприятной городской средой - 21, обустроено 580 общественных пространств, в </w:t>
            </w:r>
            <w:proofErr w:type="gramStart"/>
            <w:r>
              <w:t>решении</w:t>
            </w:r>
            <w:proofErr w:type="gramEnd"/>
            <w:r>
              <w:t xml:space="preserve"> вопросов благоустройства городской среды приняли участие 9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lastRenderedPageBreak/>
              <w:t>2578284,5</w:t>
            </w:r>
          </w:p>
        </w:tc>
        <w:tc>
          <w:tcPr>
            <w:tcW w:w="1361" w:type="dxa"/>
            <w:tcBorders>
              <w:top w:val="nil"/>
              <w:left w:val="nil"/>
              <w:bottom w:val="nil"/>
              <w:right w:val="nil"/>
            </w:tcBorders>
          </w:tcPr>
          <w:p w:rsidR="00A47216" w:rsidRDefault="00A47216">
            <w:pPr>
              <w:pStyle w:val="ConsPlusNormal"/>
              <w:jc w:val="center"/>
            </w:pPr>
            <w:r>
              <w:t>2466294,5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111990</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proofErr w:type="gramStart"/>
            <w:r>
              <w:t>повышение индекса качества городской среды составило 5 процентов, количество городов с благоприятной городской средой - 24, обустроено 1116 общественных пространств, в решении вопросов благоустройства городской среды приняли участие 12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t>2380572,6</w:t>
            </w:r>
          </w:p>
        </w:tc>
        <w:tc>
          <w:tcPr>
            <w:tcW w:w="1361" w:type="dxa"/>
            <w:tcBorders>
              <w:top w:val="nil"/>
              <w:left w:val="nil"/>
              <w:bottom w:val="nil"/>
              <w:right w:val="nil"/>
            </w:tcBorders>
          </w:tcPr>
          <w:p w:rsidR="00A47216" w:rsidRDefault="00A47216">
            <w:pPr>
              <w:pStyle w:val="ConsPlusNormal"/>
              <w:jc w:val="center"/>
            </w:pPr>
            <w:r>
              <w:t>2277032,2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103540,4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proofErr w:type="gramStart"/>
            <w:r>
              <w:t xml:space="preserve">повышение индекса качества городской среды составило 10 процентов, количество </w:t>
            </w:r>
            <w:r>
              <w:lastRenderedPageBreak/>
              <w:t>городов с благоприятной городской средой - 32, обустроено 1970 общественных пространств, в решении вопросов благоустройства городской среды приняли участие 15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lastRenderedPageBreak/>
              <w:t>2380572,6</w:t>
            </w:r>
          </w:p>
        </w:tc>
        <w:tc>
          <w:tcPr>
            <w:tcW w:w="1361" w:type="dxa"/>
            <w:tcBorders>
              <w:top w:val="nil"/>
              <w:left w:val="nil"/>
              <w:bottom w:val="nil"/>
              <w:right w:val="nil"/>
            </w:tcBorders>
          </w:tcPr>
          <w:p w:rsidR="00A47216" w:rsidRDefault="00A47216">
            <w:pPr>
              <w:pStyle w:val="ConsPlusNormal"/>
              <w:jc w:val="center"/>
            </w:pPr>
            <w:r>
              <w:t>2277032,2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103540,4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15 процентов, количество городов с благоприятной городской средой - 37, обустроено 2994 общественных пространства, в </w:t>
            </w:r>
            <w:proofErr w:type="gramStart"/>
            <w:r>
              <w:t>решении</w:t>
            </w:r>
            <w:proofErr w:type="gramEnd"/>
            <w:r>
              <w:t xml:space="preserve"> вопросов благоустройства городской среды приняли участие 20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t>2481978,7</w:t>
            </w:r>
          </w:p>
        </w:tc>
        <w:tc>
          <w:tcPr>
            <w:tcW w:w="1361" w:type="dxa"/>
            <w:tcBorders>
              <w:top w:val="nil"/>
              <w:left w:val="nil"/>
              <w:bottom w:val="nil"/>
              <w:right w:val="nil"/>
            </w:tcBorders>
          </w:tcPr>
          <w:p w:rsidR="00A47216" w:rsidRDefault="00A47216">
            <w:pPr>
              <w:pStyle w:val="ConsPlusNormal"/>
              <w:jc w:val="center"/>
            </w:pPr>
            <w:r>
              <w:t>2374027,7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107951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85" w:history="1">
              <w:r>
                <w:rPr>
                  <w:color w:val="0000FF"/>
                </w:rPr>
                <w:t>проект</w:t>
              </w:r>
            </w:hyperlink>
            <w:r>
              <w:t xml:space="preserve"> "Чистая вода"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 xml:space="preserve">доля населения, обеспеченного качественной питьевой водой, составила 76,9 </w:t>
            </w:r>
            <w:r>
              <w:lastRenderedPageBreak/>
              <w:t>процента</w:t>
            </w:r>
          </w:p>
        </w:tc>
        <w:tc>
          <w:tcPr>
            <w:tcW w:w="1304" w:type="dxa"/>
            <w:tcBorders>
              <w:top w:val="nil"/>
              <w:left w:val="nil"/>
              <w:bottom w:val="nil"/>
              <w:right w:val="nil"/>
            </w:tcBorders>
          </w:tcPr>
          <w:p w:rsidR="00A47216" w:rsidRDefault="00A47216">
            <w:pPr>
              <w:pStyle w:val="ConsPlusNormal"/>
              <w:jc w:val="center"/>
            </w:pPr>
            <w:r>
              <w:lastRenderedPageBreak/>
              <w:t>735504,7</w:t>
            </w:r>
          </w:p>
        </w:tc>
        <w:tc>
          <w:tcPr>
            <w:tcW w:w="1361" w:type="dxa"/>
            <w:tcBorders>
              <w:top w:val="nil"/>
              <w:left w:val="nil"/>
              <w:bottom w:val="nil"/>
              <w:right w:val="nil"/>
            </w:tcBorders>
          </w:tcPr>
          <w:p w:rsidR="00A47216" w:rsidRDefault="00A47216">
            <w:pPr>
              <w:pStyle w:val="ConsPlusNormal"/>
              <w:jc w:val="center"/>
            </w:pPr>
            <w:r>
              <w:t>712993,9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22510,8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77,3 процента</w:t>
            </w:r>
          </w:p>
        </w:tc>
        <w:tc>
          <w:tcPr>
            <w:tcW w:w="1304" w:type="dxa"/>
            <w:tcBorders>
              <w:top w:val="nil"/>
              <w:left w:val="nil"/>
              <w:bottom w:val="nil"/>
              <w:right w:val="nil"/>
            </w:tcBorders>
          </w:tcPr>
          <w:p w:rsidR="00A47216" w:rsidRDefault="00A47216">
            <w:pPr>
              <w:pStyle w:val="ConsPlusNormal"/>
              <w:jc w:val="center"/>
            </w:pPr>
            <w:r>
              <w:t>1004443,3</w:t>
            </w:r>
          </w:p>
        </w:tc>
        <w:tc>
          <w:tcPr>
            <w:tcW w:w="1361" w:type="dxa"/>
            <w:tcBorders>
              <w:top w:val="nil"/>
              <w:left w:val="nil"/>
              <w:bottom w:val="nil"/>
              <w:right w:val="nil"/>
            </w:tcBorders>
          </w:tcPr>
          <w:p w:rsidR="00A47216" w:rsidRDefault="00A47216">
            <w:pPr>
              <w:pStyle w:val="ConsPlusNormal"/>
              <w:jc w:val="center"/>
            </w:pPr>
            <w:r>
              <w:t>985846,3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18597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78 процентов</w:t>
            </w:r>
          </w:p>
        </w:tc>
        <w:tc>
          <w:tcPr>
            <w:tcW w:w="1304" w:type="dxa"/>
            <w:tcBorders>
              <w:top w:val="nil"/>
              <w:left w:val="nil"/>
              <w:bottom w:val="nil"/>
              <w:right w:val="nil"/>
            </w:tcBorders>
          </w:tcPr>
          <w:p w:rsidR="00A47216" w:rsidRDefault="00A47216">
            <w:pPr>
              <w:pStyle w:val="ConsPlusNormal"/>
              <w:jc w:val="center"/>
            </w:pPr>
            <w:r>
              <w:t>4013520</w:t>
            </w:r>
          </w:p>
        </w:tc>
        <w:tc>
          <w:tcPr>
            <w:tcW w:w="1361" w:type="dxa"/>
            <w:tcBorders>
              <w:top w:val="nil"/>
              <w:left w:val="nil"/>
              <w:bottom w:val="nil"/>
              <w:right w:val="nil"/>
            </w:tcBorders>
          </w:tcPr>
          <w:p w:rsidR="00A47216" w:rsidRDefault="00A47216">
            <w:pPr>
              <w:pStyle w:val="ConsPlusNormal"/>
              <w:jc w:val="center"/>
            </w:pPr>
            <w:r>
              <w:t>3884609,7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128910,3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79,5 процента</w:t>
            </w:r>
          </w:p>
        </w:tc>
        <w:tc>
          <w:tcPr>
            <w:tcW w:w="1304" w:type="dxa"/>
            <w:tcBorders>
              <w:top w:val="nil"/>
              <w:left w:val="nil"/>
              <w:bottom w:val="nil"/>
              <w:right w:val="nil"/>
            </w:tcBorders>
          </w:tcPr>
          <w:p w:rsidR="00A47216" w:rsidRDefault="00A47216">
            <w:pPr>
              <w:pStyle w:val="ConsPlusNormal"/>
              <w:jc w:val="center"/>
            </w:pPr>
            <w:r>
              <w:t>5896003,2</w:t>
            </w:r>
          </w:p>
        </w:tc>
        <w:tc>
          <w:tcPr>
            <w:tcW w:w="1361" w:type="dxa"/>
            <w:tcBorders>
              <w:top w:val="nil"/>
              <w:left w:val="nil"/>
              <w:bottom w:val="nil"/>
              <w:right w:val="nil"/>
            </w:tcBorders>
          </w:tcPr>
          <w:p w:rsidR="00A47216" w:rsidRDefault="00A47216">
            <w:pPr>
              <w:pStyle w:val="ConsPlusNormal"/>
              <w:jc w:val="center"/>
            </w:pPr>
            <w:r>
              <w:t>5709477,6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186525,6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Северо-Кавказский федеральный округ</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Приоритетный </w:t>
            </w:r>
            <w:hyperlink r:id="rId486" w:history="1">
              <w:r>
                <w:rPr>
                  <w:color w:val="0000FF"/>
                </w:rPr>
                <w:t>проект</w:t>
              </w:r>
            </w:hyperlink>
            <w:r>
              <w:t xml:space="preserve"> "Формирование комфортной городской среды"</w:t>
            </w:r>
          </w:p>
        </w:tc>
        <w:tc>
          <w:tcPr>
            <w:tcW w:w="680" w:type="dxa"/>
            <w:tcBorders>
              <w:top w:val="nil"/>
              <w:left w:val="nil"/>
              <w:bottom w:val="nil"/>
              <w:right w:val="nil"/>
            </w:tcBorders>
          </w:tcPr>
          <w:p w:rsidR="00A47216" w:rsidRDefault="00A47216">
            <w:pPr>
              <w:pStyle w:val="ConsPlusNormal"/>
            </w:pPr>
            <w:r>
              <w:t>2018</w:t>
            </w:r>
          </w:p>
        </w:tc>
        <w:tc>
          <w:tcPr>
            <w:tcW w:w="2438" w:type="dxa"/>
            <w:tcBorders>
              <w:top w:val="nil"/>
              <w:left w:val="nil"/>
              <w:bottom w:val="nil"/>
              <w:right w:val="nil"/>
            </w:tcBorders>
          </w:tcPr>
          <w:p w:rsidR="00A47216" w:rsidRDefault="00A47216">
            <w:pPr>
              <w:pStyle w:val="ConsPlusNormal"/>
            </w:pPr>
            <w:r>
              <w:t>благоустроено 0,69 тыс. дворовых и общественных территорий</w:t>
            </w:r>
          </w:p>
        </w:tc>
        <w:tc>
          <w:tcPr>
            <w:tcW w:w="1304" w:type="dxa"/>
            <w:tcBorders>
              <w:top w:val="nil"/>
              <w:left w:val="nil"/>
              <w:bottom w:val="nil"/>
              <w:right w:val="nil"/>
            </w:tcBorders>
          </w:tcPr>
          <w:p w:rsidR="00A47216" w:rsidRDefault="00A47216">
            <w:pPr>
              <w:pStyle w:val="ConsPlusNormal"/>
              <w:jc w:val="center"/>
            </w:pPr>
            <w:r>
              <w:t>2121593,6</w:t>
            </w:r>
          </w:p>
        </w:tc>
        <w:tc>
          <w:tcPr>
            <w:tcW w:w="1361" w:type="dxa"/>
            <w:tcBorders>
              <w:top w:val="nil"/>
              <w:left w:val="nil"/>
              <w:bottom w:val="nil"/>
              <w:right w:val="nil"/>
            </w:tcBorders>
          </w:tcPr>
          <w:p w:rsidR="00A47216" w:rsidRDefault="00A47216">
            <w:pPr>
              <w:pStyle w:val="ConsPlusNormal"/>
              <w:jc w:val="center"/>
            </w:pPr>
            <w:r>
              <w:t>2100377,6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21216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87" w:history="1">
              <w:r>
                <w:rPr>
                  <w:color w:val="0000FF"/>
                </w:rPr>
                <w:t>проект</w:t>
              </w:r>
            </w:hyperlink>
            <w:r>
              <w:t xml:space="preserve"> "Формирование комфортной городской среды"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2 процента, количество городов с благоприятной городской средой - 15, </w:t>
            </w:r>
            <w:r>
              <w:lastRenderedPageBreak/>
              <w:t xml:space="preserve">обустроено 472 общественных пространства, в </w:t>
            </w:r>
            <w:proofErr w:type="gramStart"/>
            <w:r>
              <w:t>решении</w:t>
            </w:r>
            <w:proofErr w:type="gramEnd"/>
            <w:r>
              <w:t xml:space="preserve"> вопросов благоустройства городской среды приняли участие 9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lastRenderedPageBreak/>
              <w:t>3104151,3</w:t>
            </w:r>
          </w:p>
        </w:tc>
        <w:tc>
          <w:tcPr>
            <w:tcW w:w="1361" w:type="dxa"/>
            <w:tcBorders>
              <w:top w:val="nil"/>
              <w:left w:val="nil"/>
              <w:bottom w:val="nil"/>
              <w:right w:val="nil"/>
            </w:tcBorders>
          </w:tcPr>
          <w:p w:rsidR="00A47216" w:rsidRDefault="00A47216">
            <w:pPr>
              <w:pStyle w:val="ConsPlusNormal"/>
              <w:jc w:val="center"/>
            </w:pPr>
            <w:r>
              <w:t>3073109,7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31041,6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5 процентов, количество городов с благоприятной городской средой - 18, обустроено 944 общественных пространства, в </w:t>
            </w:r>
            <w:proofErr w:type="gramStart"/>
            <w:r>
              <w:t>решении</w:t>
            </w:r>
            <w:proofErr w:type="gramEnd"/>
            <w:r>
              <w:t xml:space="preserve"> вопросов благоустройства городской среды приняли участие 12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t>2890300,6</w:t>
            </w:r>
          </w:p>
        </w:tc>
        <w:tc>
          <w:tcPr>
            <w:tcW w:w="1361" w:type="dxa"/>
            <w:tcBorders>
              <w:top w:val="nil"/>
              <w:left w:val="nil"/>
              <w:bottom w:val="nil"/>
              <w:right w:val="nil"/>
            </w:tcBorders>
          </w:tcPr>
          <w:p w:rsidR="00A47216" w:rsidRDefault="00A47216">
            <w:pPr>
              <w:pStyle w:val="ConsPlusNormal"/>
              <w:jc w:val="center"/>
            </w:pPr>
            <w:r>
              <w:t>2861397,6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28903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proofErr w:type="gramStart"/>
            <w:r>
              <w:t xml:space="preserve">повышение индекса качества городской среды составило 10 процентов, количество городов с благоприятной городской средой - 23, </w:t>
            </w:r>
            <w:r>
              <w:lastRenderedPageBreak/>
              <w:t>обустроено 1380 общественных пространств, в решении вопросов благоустройства городской среды приняли участие 15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lastRenderedPageBreak/>
              <w:t>2890300,6</w:t>
            </w:r>
          </w:p>
        </w:tc>
        <w:tc>
          <w:tcPr>
            <w:tcW w:w="1361" w:type="dxa"/>
            <w:tcBorders>
              <w:top w:val="nil"/>
              <w:left w:val="nil"/>
              <w:bottom w:val="nil"/>
              <w:right w:val="nil"/>
            </w:tcBorders>
          </w:tcPr>
          <w:p w:rsidR="00A47216" w:rsidRDefault="00A47216">
            <w:pPr>
              <w:pStyle w:val="ConsPlusNormal"/>
              <w:jc w:val="center"/>
            </w:pPr>
            <w:r>
              <w:t>2861397,6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28903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proofErr w:type="gramStart"/>
            <w:r>
              <w:t>повышение индекса качества городской среды составило 15 процентов, количество городов с благоприятной городской средой - 27, обустроено 2378 общественных пространств, в решении вопросов благоустройства городской среды приняли участие 20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t>3013419,9</w:t>
            </w:r>
          </w:p>
        </w:tc>
        <w:tc>
          <w:tcPr>
            <w:tcW w:w="1361" w:type="dxa"/>
            <w:tcBorders>
              <w:top w:val="nil"/>
              <w:left w:val="nil"/>
              <w:bottom w:val="nil"/>
              <w:right w:val="nil"/>
            </w:tcBorders>
          </w:tcPr>
          <w:p w:rsidR="00A47216" w:rsidRDefault="00A47216">
            <w:pPr>
              <w:pStyle w:val="ConsPlusNormal"/>
              <w:jc w:val="center"/>
            </w:pPr>
            <w:r>
              <w:t>2983285,7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30134,2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88" w:history="1">
              <w:r>
                <w:rPr>
                  <w:color w:val="0000FF"/>
                </w:rPr>
                <w:t>проект</w:t>
              </w:r>
            </w:hyperlink>
            <w:r>
              <w:t xml:space="preserve"> "Чистая вода"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87 процентов</w:t>
            </w:r>
          </w:p>
        </w:tc>
        <w:tc>
          <w:tcPr>
            <w:tcW w:w="1304" w:type="dxa"/>
            <w:tcBorders>
              <w:top w:val="nil"/>
              <w:left w:val="nil"/>
              <w:bottom w:val="nil"/>
              <w:right w:val="nil"/>
            </w:tcBorders>
          </w:tcPr>
          <w:p w:rsidR="00A47216" w:rsidRDefault="00A47216">
            <w:pPr>
              <w:pStyle w:val="ConsPlusNormal"/>
              <w:jc w:val="center"/>
            </w:pPr>
            <w:r>
              <w:t>378129,3</w:t>
            </w:r>
          </w:p>
        </w:tc>
        <w:tc>
          <w:tcPr>
            <w:tcW w:w="1361" w:type="dxa"/>
            <w:tcBorders>
              <w:top w:val="nil"/>
              <w:left w:val="nil"/>
              <w:bottom w:val="nil"/>
              <w:right w:val="nil"/>
            </w:tcBorders>
          </w:tcPr>
          <w:p w:rsidR="00A47216" w:rsidRDefault="00A47216">
            <w:pPr>
              <w:pStyle w:val="ConsPlusNormal"/>
              <w:jc w:val="center"/>
            </w:pPr>
            <w:r>
              <w:t>374348,2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3781,1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доля населения, </w:t>
            </w:r>
            <w:r>
              <w:lastRenderedPageBreak/>
              <w:t>обеспеченного качественной питьевой водой, составила 87,2 процента</w:t>
            </w:r>
          </w:p>
        </w:tc>
        <w:tc>
          <w:tcPr>
            <w:tcW w:w="1304" w:type="dxa"/>
            <w:tcBorders>
              <w:top w:val="nil"/>
              <w:left w:val="nil"/>
              <w:bottom w:val="nil"/>
              <w:right w:val="nil"/>
            </w:tcBorders>
          </w:tcPr>
          <w:p w:rsidR="00A47216" w:rsidRDefault="00A47216">
            <w:pPr>
              <w:pStyle w:val="ConsPlusNormal"/>
              <w:jc w:val="center"/>
            </w:pPr>
            <w:r>
              <w:lastRenderedPageBreak/>
              <w:t>512772,1</w:t>
            </w:r>
          </w:p>
        </w:tc>
        <w:tc>
          <w:tcPr>
            <w:tcW w:w="1361" w:type="dxa"/>
            <w:tcBorders>
              <w:top w:val="nil"/>
              <w:left w:val="nil"/>
              <w:bottom w:val="nil"/>
              <w:right w:val="nil"/>
            </w:tcBorders>
          </w:tcPr>
          <w:p w:rsidR="00A47216" w:rsidRDefault="00A47216">
            <w:pPr>
              <w:pStyle w:val="ConsPlusNormal"/>
              <w:jc w:val="center"/>
            </w:pPr>
            <w:r>
              <w:t>507644,4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5127,7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87,6 процента</w:t>
            </w:r>
          </w:p>
        </w:tc>
        <w:tc>
          <w:tcPr>
            <w:tcW w:w="1304" w:type="dxa"/>
            <w:tcBorders>
              <w:top w:val="nil"/>
              <w:left w:val="nil"/>
              <w:bottom w:val="nil"/>
              <w:right w:val="nil"/>
            </w:tcBorders>
          </w:tcPr>
          <w:p w:rsidR="00A47216" w:rsidRDefault="00A47216">
            <w:pPr>
              <w:pStyle w:val="ConsPlusNormal"/>
              <w:jc w:val="center"/>
            </w:pPr>
            <w:r>
              <w:t>2065196,4</w:t>
            </w:r>
          </w:p>
        </w:tc>
        <w:tc>
          <w:tcPr>
            <w:tcW w:w="1361" w:type="dxa"/>
            <w:tcBorders>
              <w:top w:val="nil"/>
              <w:left w:val="nil"/>
              <w:bottom w:val="nil"/>
              <w:right w:val="nil"/>
            </w:tcBorders>
          </w:tcPr>
          <w:p w:rsidR="00A47216" w:rsidRDefault="00A47216">
            <w:pPr>
              <w:pStyle w:val="ConsPlusNormal"/>
              <w:jc w:val="center"/>
            </w:pPr>
            <w:r>
              <w:t>2044544,4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20652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88,5 процента</w:t>
            </w:r>
          </w:p>
        </w:tc>
        <w:tc>
          <w:tcPr>
            <w:tcW w:w="1304" w:type="dxa"/>
            <w:tcBorders>
              <w:top w:val="nil"/>
              <w:left w:val="nil"/>
              <w:bottom w:val="nil"/>
              <w:right w:val="nil"/>
            </w:tcBorders>
          </w:tcPr>
          <w:p w:rsidR="00A47216" w:rsidRDefault="00A47216">
            <w:pPr>
              <w:pStyle w:val="ConsPlusNormal"/>
              <w:jc w:val="center"/>
            </w:pPr>
            <w:r>
              <w:t>3032997,4</w:t>
            </w:r>
          </w:p>
        </w:tc>
        <w:tc>
          <w:tcPr>
            <w:tcW w:w="1361" w:type="dxa"/>
            <w:tcBorders>
              <w:top w:val="nil"/>
              <w:left w:val="nil"/>
              <w:bottom w:val="nil"/>
              <w:right w:val="nil"/>
            </w:tcBorders>
          </w:tcPr>
          <w:p w:rsidR="00A47216" w:rsidRDefault="00A47216">
            <w:pPr>
              <w:pStyle w:val="ConsPlusNormal"/>
              <w:jc w:val="center"/>
            </w:pPr>
            <w:r>
              <w:t>3002667,3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30330,1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Республика Крым</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Приоритетный </w:t>
            </w:r>
            <w:hyperlink r:id="rId489" w:history="1">
              <w:r>
                <w:rPr>
                  <w:color w:val="0000FF"/>
                </w:rPr>
                <w:t>проект</w:t>
              </w:r>
            </w:hyperlink>
            <w:r>
              <w:t xml:space="preserve"> "Формирование комфортной городской среды"</w:t>
            </w:r>
          </w:p>
        </w:tc>
        <w:tc>
          <w:tcPr>
            <w:tcW w:w="680" w:type="dxa"/>
            <w:tcBorders>
              <w:top w:val="nil"/>
              <w:left w:val="nil"/>
              <w:bottom w:val="nil"/>
              <w:right w:val="nil"/>
            </w:tcBorders>
          </w:tcPr>
          <w:p w:rsidR="00A47216" w:rsidRDefault="00A47216">
            <w:pPr>
              <w:pStyle w:val="ConsPlusNormal"/>
            </w:pPr>
            <w:r>
              <w:t>2018</w:t>
            </w:r>
          </w:p>
        </w:tc>
        <w:tc>
          <w:tcPr>
            <w:tcW w:w="2438" w:type="dxa"/>
            <w:tcBorders>
              <w:top w:val="nil"/>
              <w:left w:val="nil"/>
              <w:bottom w:val="nil"/>
              <w:right w:val="nil"/>
            </w:tcBorders>
          </w:tcPr>
          <w:p w:rsidR="00A47216" w:rsidRDefault="00A47216">
            <w:pPr>
              <w:pStyle w:val="ConsPlusNormal"/>
            </w:pPr>
            <w:r>
              <w:t>благоустроено 0,04 тыс. дворовых и общественных территорий</w:t>
            </w:r>
          </w:p>
        </w:tc>
        <w:tc>
          <w:tcPr>
            <w:tcW w:w="1304" w:type="dxa"/>
            <w:tcBorders>
              <w:top w:val="nil"/>
              <w:left w:val="nil"/>
              <w:bottom w:val="nil"/>
              <w:right w:val="nil"/>
            </w:tcBorders>
          </w:tcPr>
          <w:p w:rsidR="00A47216" w:rsidRDefault="00A47216">
            <w:pPr>
              <w:pStyle w:val="ConsPlusNormal"/>
              <w:jc w:val="center"/>
            </w:pPr>
            <w:r>
              <w:t>423613,2</w:t>
            </w:r>
          </w:p>
        </w:tc>
        <w:tc>
          <w:tcPr>
            <w:tcW w:w="1361" w:type="dxa"/>
            <w:tcBorders>
              <w:top w:val="nil"/>
              <w:left w:val="nil"/>
              <w:bottom w:val="nil"/>
              <w:right w:val="nil"/>
            </w:tcBorders>
          </w:tcPr>
          <w:p w:rsidR="00A47216" w:rsidRDefault="00A47216">
            <w:pPr>
              <w:pStyle w:val="ConsPlusNormal"/>
              <w:jc w:val="center"/>
            </w:pPr>
            <w:r>
              <w:t>419377,1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4236,1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90" w:history="1">
              <w:r>
                <w:rPr>
                  <w:color w:val="0000FF"/>
                </w:rPr>
                <w:t>проект</w:t>
              </w:r>
            </w:hyperlink>
            <w:r>
              <w:t xml:space="preserve"> "Формирование комфортной городской среды"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2 процента, количество городов с благоприятной городской средой - 4, обустроено 19 общественных пространств, в </w:t>
            </w:r>
            <w:proofErr w:type="gramStart"/>
            <w:r>
              <w:t>решении</w:t>
            </w:r>
            <w:proofErr w:type="gramEnd"/>
            <w:r>
              <w:t xml:space="preserve"> </w:t>
            </w:r>
            <w:r>
              <w:lastRenderedPageBreak/>
              <w:t>вопросов благоустройства городской среды приняли участие 9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lastRenderedPageBreak/>
              <w:t>607289</w:t>
            </w:r>
          </w:p>
        </w:tc>
        <w:tc>
          <w:tcPr>
            <w:tcW w:w="1361" w:type="dxa"/>
            <w:tcBorders>
              <w:top w:val="nil"/>
              <w:left w:val="nil"/>
              <w:bottom w:val="nil"/>
              <w:right w:val="nil"/>
            </w:tcBorders>
          </w:tcPr>
          <w:p w:rsidR="00A47216" w:rsidRDefault="00A47216">
            <w:pPr>
              <w:pStyle w:val="ConsPlusNormal"/>
              <w:jc w:val="center"/>
            </w:pPr>
            <w:r>
              <w:t>601216,1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6072,9</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5 процентов, количество городов с благоприятной городской средой - 5, обустроено 94 общественных пространства, в </w:t>
            </w:r>
            <w:proofErr w:type="gramStart"/>
            <w:r>
              <w:t>решении</w:t>
            </w:r>
            <w:proofErr w:type="gramEnd"/>
            <w:r>
              <w:t xml:space="preserve"> вопросов благоустройства городской среды приняли участие 12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t>562439,5</w:t>
            </w:r>
          </w:p>
        </w:tc>
        <w:tc>
          <w:tcPr>
            <w:tcW w:w="1361" w:type="dxa"/>
            <w:tcBorders>
              <w:top w:val="nil"/>
              <w:left w:val="nil"/>
              <w:bottom w:val="nil"/>
              <w:right w:val="nil"/>
            </w:tcBorders>
          </w:tcPr>
          <w:p w:rsidR="00A47216" w:rsidRDefault="00A47216">
            <w:pPr>
              <w:pStyle w:val="ConsPlusNormal"/>
              <w:jc w:val="center"/>
            </w:pPr>
            <w:r>
              <w:t>556815,1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5624,4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proofErr w:type="gramStart"/>
            <w:r>
              <w:t xml:space="preserve">повышение индекса качества городской среды составило 10 процентов, количество городов с благоприятной городской средой - 6, обустроено 170 общественных пространств, в решении </w:t>
            </w:r>
            <w:r>
              <w:lastRenderedPageBreak/>
              <w:t>вопросов благоустройства городской среды приняли участие 15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lastRenderedPageBreak/>
              <w:t>562439,5</w:t>
            </w:r>
          </w:p>
        </w:tc>
        <w:tc>
          <w:tcPr>
            <w:tcW w:w="1361" w:type="dxa"/>
            <w:tcBorders>
              <w:top w:val="nil"/>
              <w:left w:val="nil"/>
              <w:bottom w:val="nil"/>
              <w:right w:val="nil"/>
            </w:tcBorders>
          </w:tcPr>
          <w:p w:rsidR="00A47216" w:rsidRDefault="00A47216">
            <w:pPr>
              <w:pStyle w:val="ConsPlusNormal"/>
              <w:jc w:val="center"/>
            </w:pPr>
            <w:r>
              <w:t>556815,1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5624,4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proofErr w:type="gramStart"/>
            <w:r>
              <w:t>повышение индекса качества городской среды составило 15 процентов, количество городов с благоприятной городской средой - 7, обустроено 247 общественных пространств, в решении вопросов благоустройства городской среды приняли участие 20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t>586397,9</w:t>
            </w:r>
          </w:p>
        </w:tc>
        <w:tc>
          <w:tcPr>
            <w:tcW w:w="1361" w:type="dxa"/>
            <w:tcBorders>
              <w:top w:val="nil"/>
              <w:left w:val="nil"/>
              <w:bottom w:val="nil"/>
              <w:right w:val="nil"/>
            </w:tcBorders>
          </w:tcPr>
          <w:p w:rsidR="00A47216" w:rsidRDefault="00A47216">
            <w:pPr>
              <w:pStyle w:val="ConsPlusNormal"/>
              <w:jc w:val="center"/>
            </w:pPr>
            <w:r>
              <w:t>580533,9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5864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91" w:history="1">
              <w:r>
                <w:rPr>
                  <w:color w:val="0000FF"/>
                </w:rPr>
                <w:t>проект</w:t>
              </w:r>
            </w:hyperlink>
            <w:r>
              <w:t xml:space="preserve"> "Чистая вода"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77,2 процента</w:t>
            </w:r>
          </w:p>
        </w:tc>
        <w:tc>
          <w:tcPr>
            <w:tcW w:w="1304" w:type="dxa"/>
            <w:tcBorders>
              <w:top w:val="nil"/>
              <w:left w:val="nil"/>
              <w:bottom w:val="nil"/>
              <w:right w:val="nil"/>
            </w:tcBorders>
          </w:tcPr>
          <w:p w:rsidR="00A47216" w:rsidRDefault="00A47216">
            <w:pPr>
              <w:pStyle w:val="ConsPlusNormal"/>
              <w:jc w:val="center"/>
            </w:pPr>
            <w:r>
              <w:t>121876,9</w:t>
            </w:r>
          </w:p>
        </w:tc>
        <w:tc>
          <w:tcPr>
            <w:tcW w:w="1361" w:type="dxa"/>
            <w:tcBorders>
              <w:top w:val="nil"/>
              <w:left w:val="nil"/>
              <w:bottom w:val="nil"/>
              <w:right w:val="nil"/>
            </w:tcBorders>
          </w:tcPr>
          <w:p w:rsidR="00A47216" w:rsidRDefault="00A47216">
            <w:pPr>
              <w:pStyle w:val="ConsPlusNormal"/>
              <w:jc w:val="center"/>
            </w:pPr>
            <w:r>
              <w:t>120658,1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1218,8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доля населения, обеспеченного качественной питьевой водой, составила 77,5 </w:t>
            </w:r>
            <w:r>
              <w:lastRenderedPageBreak/>
              <w:t>процента</w:t>
            </w:r>
          </w:p>
        </w:tc>
        <w:tc>
          <w:tcPr>
            <w:tcW w:w="1304" w:type="dxa"/>
            <w:tcBorders>
              <w:top w:val="nil"/>
              <w:left w:val="nil"/>
              <w:bottom w:val="nil"/>
              <w:right w:val="nil"/>
            </w:tcBorders>
          </w:tcPr>
          <w:p w:rsidR="00A47216" w:rsidRDefault="00A47216">
            <w:pPr>
              <w:pStyle w:val="ConsPlusNormal"/>
              <w:jc w:val="center"/>
            </w:pPr>
            <w:r>
              <w:lastRenderedPageBreak/>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78,2 процента</w:t>
            </w:r>
          </w:p>
        </w:tc>
        <w:tc>
          <w:tcPr>
            <w:tcW w:w="1304" w:type="dxa"/>
            <w:tcBorders>
              <w:top w:val="nil"/>
              <w:left w:val="nil"/>
              <w:bottom w:val="nil"/>
              <w:right w:val="nil"/>
            </w:tcBorders>
          </w:tcPr>
          <w:p w:rsidR="00A47216" w:rsidRDefault="00A47216">
            <w:pPr>
              <w:pStyle w:val="ConsPlusNormal"/>
              <w:jc w:val="center"/>
            </w:pPr>
            <w:r>
              <w:t>748281,2</w:t>
            </w:r>
          </w:p>
        </w:tc>
        <w:tc>
          <w:tcPr>
            <w:tcW w:w="1361" w:type="dxa"/>
            <w:tcBorders>
              <w:top w:val="nil"/>
              <w:left w:val="nil"/>
              <w:bottom w:val="nil"/>
              <w:right w:val="nil"/>
            </w:tcBorders>
          </w:tcPr>
          <w:p w:rsidR="00A47216" w:rsidRDefault="00A47216">
            <w:pPr>
              <w:pStyle w:val="ConsPlusNormal"/>
              <w:jc w:val="center"/>
            </w:pPr>
            <w:r>
              <w:t>740798,4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7482,8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79,7 процента</w:t>
            </w:r>
          </w:p>
        </w:tc>
        <w:tc>
          <w:tcPr>
            <w:tcW w:w="1304" w:type="dxa"/>
            <w:tcBorders>
              <w:top w:val="nil"/>
              <w:left w:val="nil"/>
              <w:bottom w:val="nil"/>
              <w:right w:val="nil"/>
            </w:tcBorders>
          </w:tcPr>
          <w:p w:rsidR="00A47216" w:rsidRDefault="00A47216">
            <w:pPr>
              <w:pStyle w:val="ConsPlusNormal"/>
              <w:jc w:val="center"/>
            </w:pPr>
            <w:r>
              <w:t>1060218,2</w:t>
            </w:r>
          </w:p>
        </w:tc>
        <w:tc>
          <w:tcPr>
            <w:tcW w:w="1361" w:type="dxa"/>
            <w:tcBorders>
              <w:top w:val="nil"/>
              <w:left w:val="nil"/>
              <w:bottom w:val="nil"/>
              <w:right w:val="nil"/>
            </w:tcBorders>
          </w:tcPr>
          <w:p w:rsidR="00A47216" w:rsidRDefault="00A47216">
            <w:pPr>
              <w:pStyle w:val="ConsPlusNormal"/>
              <w:jc w:val="center"/>
            </w:pPr>
            <w:r>
              <w:t>1049616,0</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10602,2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Город Севастополь</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Приоритетный </w:t>
            </w:r>
            <w:hyperlink r:id="rId492" w:history="1">
              <w:r>
                <w:rPr>
                  <w:color w:val="0000FF"/>
                </w:rPr>
                <w:t>проект</w:t>
              </w:r>
            </w:hyperlink>
            <w:r>
              <w:t xml:space="preserve"> "Формирование комфортной городской среды"</w:t>
            </w:r>
          </w:p>
        </w:tc>
        <w:tc>
          <w:tcPr>
            <w:tcW w:w="680" w:type="dxa"/>
            <w:tcBorders>
              <w:top w:val="nil"/>
              <w:left w:val="nil"/>
              <w:bottom w:val="nil"/>
              <w:right w:val="nil"/>
            </w:tcBorders>
          </w:tcPr>
          <w:p w:rsidR="00A47216" w:rsidRDefault="00A47216">
            <w:pPr>
              <w:pStyle w:val="ConsPlusNormal"/>
            </w:pPr>
            <w:r>
              <w:t>2018</w:t>
            </w:r>
          </w:p>
        </w:tc>
        <w:tc>
          <w:tcPr>
            <w:tcW w:w="2438" w:type="dxa"/>
            <w:tcBorders>
              <w:top w:val="nil"/>
              <w:left w:val="nil"/>
              <w:bottom w:val="nil"/>
              <w:right w:val="nil"/>
            </w:tcBorders>
          </w:tcPr>
          <w:p w:rsidR="00A47216" w:rsidRDefault="00A47216">
            <w:pPr>
              <w:pStyle w:val="ConsPlusNormal"/>
            </w:pPr>
            <w:r>
              <w:t>благоустроено 0,01 тыс. дворовых и общественных территорий</w:t>
            </w:r>
          </w:p>
        </w:tc>
        <w:tc>
          <w:tcPr>
            <w:tcW w:w="1304" w:type="dxa"/>
            <w:tcBorders>
              <w:top w:val="nil"/>
              <w:left w:val="nil"/>
              <w:bottom w:val="nil"/>
              <w:right w:val="nil"/>
            </w:tcBorders>
          </w:tcPr>
          <w:p w:rsidR="00A47216" w:rsidRDefault="00A47216">
            <w:pPr>
              <w:pStyle w:val="ConsPlusNormal"/>
              <w:jc w:val="center"/>
            </w:pPr>
            <w:r>
              <w:t>89565,2</w:t>
            </w:r>
          </w:p>
        </w:tc>
        <w:tc>
          <w:tcPr>
            <w:tcW w:w="1361" w:type="dxa"/>
            <w:tcBorders>
              <w:top w:val="nil"/>
              <w:left w:val="nil"/>
              <w:bottom w:val="nil"/>
              <w:right w:val="nil"/>
            </w:tcBorders>
          </w:tcPr>
          <w:p w:rsidR="00A47216" w:rsidRDefault="00A47216">
            <w:pPr>
              <w:pStyle w:val="ConsPlusNormal"/>
              <w:jc w:val="center"/>
            </w:pPr>
            <w:r>
              <w:t>88669,5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895,7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Федеральный </w:t>
            </w:r>
            <w:hyperlink r:id="rId493" w:history="1">
              <w:r>
                <w:rPr>
                  <w:color w:val="0000FF"/>
                </w:rPr>
                <w:t>проект</w:t>
              </w:r>
            </w:hyperlink>
            <w:r>
              <w:t xml:space="preserve"> "Формирование комфортной городской среды"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2 процента, обустроено 5 общественных пространств, в </w:t>
            </w:r>
            <w:proofErr w:type="gramStart"/>
            <w:r>
              <w:t>решении</w:t>
            </w:r>
            <w:proofErr w:type="gramEnd"/>
            <w:r>
              <w:t xml:space="preserve"> вопросов благоустройства городской среды приняли участие 9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t>131971</w:t>
            </w:r>
          </w:p>
        </w:tc>
        <w:tc>
          <w:tcPr>
            <w:tcW w:w="1361" w:type="dxa"/>
            <w:tcBorders>
              <w:top w:val="nil"/>
              <w:left w:val="nil"/>
              <w:bottom w:val="nil"/>
              <w:right w:val="nil"/>
            </w:tcBorders>
          </w:tcPr>
          <w:p w:rsidR="00A47216" w:rsidRDefault="00A47216">
            <w:pPr>
              <w:pStyle w:val="ConsPlusNormal"/>
              <w:jc w:val="center"/>
            </w:pPr>
            <w:r>
              <w:t>130651,3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1319,7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5 процентов, обустроено 10 общественных пространств, в </w:t>
            </w:r>
            <w:proofErr w:type="gramStart"/>
            <w:r>
              <w:t>решении</w:t>
            </w:r>
            <w:proofErr w:type="gramEnd"/>
            <w:r>
              <w:t xml:space="preserve"> вопросов благоустройства городской среды приняли участие 12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t>151499,5</w:t>
            </w:r>
          </w:p>
        </w:tc>
        <w:tc>
          <w:tcPr>
            <w:tcW w:w="1361" w:type="dxa"/>
            <w:tcBorders>
              <w:top w:val="nil"/>
              <w:left w:val="nil"/>
              <w:bottom w:val="nil"/>
              <w:right w:val="nil"/>
            </w:tcBorders>
          </w:tcPr>
          <w:p w:rsidR="00A47216" w:rsidRDefault="00A47216">
            <w:pPr>
              <w:pStyle w:val="ConsPlusNormal"/>
              <w:jc w:val="center"/>
            </w:pPr>
            <w:r>
              <w:t>149984,5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1515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proofErr w:type="gramStart"/>
            <w:r>
              <w:t>повышение индекса качества городской среды составило 10 процентов, количество городов с благоприятной городской средой - 1, обустроено 15 общественных пространств, в решении вопросов благоустройства городской среды приняли участие 15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t>151499,5</w:t>
            </w:r>
          </w:p>
        </w:tc>
        <w:tc>
          <w:tcPr>
            <w:tcW w:w="1361" w:type="dxa"/>
            <w:tcBorders>
              <w:top w:val="nil"/>
              <w:left w:val="nil"/>
              <w:bottom w:val="nil"/>
              <w:right w:val="nil"/>
            </w:tcBorders>
          </w:tcPr>
          <w:p w:rsidR="00A47216" w:rsidRDefault="00A47216">
            <w:pPr>
              <w:pStyle w:val="ConsPlusNormal"/>
              <w:jc w:val="center"/>
            </w:pPr>
            <w:r>
              <w:t>149984,5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1515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proofErr w:type="gramStart"/>
            <w:r>
              <w:t xml:space="preserve">повышение индекса качества городской среды составило 15 процентов, количество </w:t>
            </w:r>
            <w:r>
              <w:lastRenderedPageBreak/>
              <w:t>городов с благоприятной городской средой - 1, обустроено 20 общественных пространств, в решении вопросов благоустройства городской среды приняли участие 20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lastRenderedPageBreak/>
              <w:t>157953</w:t>
            </w:r>
          </w:p>
        </w:tc>
        <w:tc>
          <w:tcPr>
            <w:tcW w:w="1361" w:type="dxa"/>
            <w:tcBorders>
              <w:top w:val="nil"/>
              <w:left w:val="nil"/>
              <w:bottom w:val="nil"/>
              <w:right w:val="nil"/>
            </w:tcBorders>
          </w:tcPr>
          <w:p w:rsidR="00A47216" w:rsidRDefault="00A47216">
            <w:pPr>
              <w:pStyle w:val="ConsPlusNormal"/>
              <w:jc w:val="center"/>
            </w:pPr>
            <w:r>
              <w:t>156373,5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1579,5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Федеральный </w:t>
            </w:r>
            <w:hyperlink r:id="rId494" w:history="1">
              <w:r>
                <w:rPr>
                  <w:color w:val="0000FF"/>
                </w:rPr>
                <w:t>проект</w:t>
              </w:r>
            </w:hyperlink>
            <w:r>
              <w:t xml:space="preserve"> "Чистая вода"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97,6 процента</w:t>
            </w:r>
          </w:p>
        </w:tc>
        <w:tc>
          <w:tcPr>
            <w:tcW w:w="1304" w:type="dxa"/>
            <w:tcBorders>
              <w:top w:val="nil"/>
              <w:left w:val="nil"/>
              <w:bottom w:val="nil"/>
              <w:right w:val="nil"/>
            </w:tcBorders>
          </w:tcPr>
          <w:p w:rsidR="00A47216" w:rsidRDefault="00A47216">
            <w:pPr>
              <w:pStyle w:val="ConsPlusNormal"/>
              <w:jc w:val="center"/>
            </w:pPr>
            <w:r>
              <w:t>10024,8</w:t>
            </w:r>
          </w:p>
        </w:tc>
        <w:tc>
          <w:tcPr>
            <w:tcW w:w="1361" w:type="dxa"/>
            <w:tcBorders>
              <w:top w:val="nil"/>
              <w:left w:val="nil"/>
              <w:bottom w:val="nil"/>
              <w:right w:val="nil"/>
            </w:tcBorders>
          </w:tcPr>
          <w:p w:rsidR="00A47216" w:rsidRDefault="00A47216">
            <w:pPr>
              <w:pStyle w:val="ConsPlusNormal"/>
              <w:jc w:val="center"/>
            </w:pPr>
            <w:r>
              <w:t>9924,6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100,2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97,7 процента</w:t>
            </w:r>
          </w:p>
        </w:tc>
        <w:tc>
          <w:tcPr>
            <w:tcW w:w="1304" w:type="dxa"/>
            <w:tcBorders>
              <w:top w:val="nil"/>
              <w:left w:val="nil"/>
              <w:bottom w:val="nil"/>
              <w:right w:val="nil"/>
            </w:tcBorders>
          </w:tcPr>
          <w:p w:rsidR="00A47216" w:rsidRDefault="00A47216">
            <w:pPr>
              <w:pStyle w:val="ConsPlusNormal"/>
              <w:jc w:val="center"/>
            </w:pPr>
            <w:r>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98 процентов</w:t>
            </w:r>
          </w:p>
        </w:tc>
        <w:tc>
          <w:tcPr>
            <w:tcW w:w="1304" w:type="dxa"/>
            <w:tcBorders>
              <w:top w:val="nil"/>
              <w:left w:val="nil"/>
              <w:bottom w:val="nil"/>
              <w:right w:val="nil"/>
            </w:tcBorders>
          </w:tcPr>
          <w:p w:rsidR="00A47216" w:rsidRDefault="00A47216">
            <w:pPr>
              <w:pStyle w:val="ConsPlusNormal"/>
              <w:jc w:val="center"/>
            </w:pPr>
            <w:r>
              <w:t>61549,2</w:t>
            </w:r>
          </w:p>
        </w:tc>
        <w:tc>
          <w:tcPr>
            <w:tcW w:w="1361" w:type="dxa"/>
            <w:tcBorders>
              <w:top w:val="nil"/>
              <w:left w:val="nil"/>
              <w:bottom w:val="nil"/>
              <w:right w:val="nil"/>
            </w:tcBorders>
          </w:tcPr>
          <w:p w:rsidR="00A47216" w:rsidRDefault="00A47216">
            <w:pPr>
              <w:pStyle w:val="ConsPlusNormal"/>
              <w:jc w:val="center"/>
            </w:pPr>
            <w:r>
              <w:t>60933,7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615,5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 xml:space="preserve">доля населения, обеспеченного качественной питьевой водой, составила 98,5 </w:t>
            </w:r>
            <w:r>
              <w:lastRenderedPageBreak/>
              <w:t>процента</w:t>
            </w:r>
          </w:p>
        </w:tc>
        <w:tc>
          <w:tcPr>
            <w:tcW w:w="1304" w:type="dxa"/>
            <w:tcBorders>
              <w:top w:val="nil"/>
              <w:left w:val="nil"/>
              <w:bottom w:val="nil"/>
              <w:right w:val="nil"/>
            </w:tcBorders>
          </w:tcPr>
          <w:p w:rsidR="00A47216" w:rsidRDefault="00A47216">
            <w:pPr>
              <w:pStyle w:val="ConsPlusNormal"/>
              <w:jc w:val="center"/>
            </w:pPr>
            <w:r>
              <w:lastRenderedPageBreak/>
              <w:t>87207,3</w:t>
            </w:r>
          </w:p>
        </w:tc>
        <w:tc>
          <w:tcPr>
            <w:tcW w:w="1361" w:type="dxa"/>
            <w:tcBorders>
              <w:top w:val="nil"/>
              <w:left w:val="nil"/>
              <w:bottom w:val="nil"/>
              <w:right w:val="nil"/>
            </w:tcBorders>
          </w:tcPr>
          <w:p w:rsidR="00A47216" w:rsidRDefault="00A47216">
            <w:pPr>
              <w:pStyle w:val="ConsPlusNormal"/>
              <w:jc w:val="center"/>
            </w:pPr>
            <w:r>
              <w:t>86335,2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872,1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lastRenderedPageBreak/>
              <w:t>Калининградская область</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Приоритетный </w:t>
            </w:r>
            <w:hyperlink r:id="rId495" w:history="1">
              <w:r>
                <w:rPr>
                  <w:color w:val="0000FF"/>
                </w:rPr>
                <w:t>проект</w:t>
              </w:r>
            </w:hyperlink>
            <w:r>
              <w:t xml:space="preserve"> "Формирование комфортной городской среды"</w:t>
            </w:r>
          </w:p>
        </w:tc>
        <w:tc>
          <w:tcPr>
            <w:tcW w:w="680" w:type="dxa"/>
            <w:tcBorders>
              <w:top w:val="nil"/>
              <w:left w:val="nil"/>
              <w:bottom w:val="nil"/>
              <w:right w:val="nil"/>
            </w:tcBorders>
          </w:tcPr>
          <w:p w:rsidR="00A47216" w:rsidRDefault="00A47216">
            <w:pPr>
              <w:pStyle w:val="ConsPlusNormal"/>
            </w:pPr>
            <w:r>
              <w:t>2018</w:t>
            </w:r>
          </w:p>
        </w:tc>
        <w:tc>
          <w:tcPr>
            <w:tcW w:w="2438" w:type="dxa"/>
            <w:tcBorders>
              <w:top w:val="nil"/>
              <w:left w:val="nil"/>
              <w:bottom w:val="nil"/>
              <w:right w:val="nil"/>
            </w:tcBorders>
          </w:tcPr>
          <w:p w:rsidR="00A47216" w:rsidRDefault="00A47216">
            <w:pPr>
              <w:pStyle w:val="ConsPlusNormal"/>
            </w:pPr>
            <w:r>
              <w:t>благоустроено 0,06 тыс. дворовых и общественных территорий</w:t>
            </w:r>
          </w:p>
        </w:tc>
        <w:tc>
          <w:tcPr>
            <w:tcW w:w="1304" w:type="dxa"/>
            <w:tcBorders>
              <w:top w:val="nil"/>
              <w:left w:val="nil"/>
              <w:bottom w:val="nil"/>
              <w:right w:val="nil"/>
            </w:tcBorders>
          </w:tcPr>
          <w:p w:rsidR="00A47216" w:rsidRDefault="00A47216">
            <w:pPr>
              <w:pStyle w:val="ConsPlusNormal"/>
              <w:jc w:val="center"/>
            </w:pPr>
            <w:r>
              <w:t>178942,3</w:t>
            </w:r>
          </w:p>
        </w:tc>
        <w:tc>
          <w:tcPr>
            <w:tcW w:w="1361" w:type="dxa"/>
            <w:tcBorders>
              <w:top w:val="nil"/>
              <w:left w:val="nil"/>
              <w:bottom w:val="nil"/>
              <w:right w:val="nil"/>
            </w:tcBorders>
          </w:tcPr>
          <w:p w:rsidR="00A47216" w:rsidRDefault="00A47216">
            <w:pPr>
              <w:pStyle w:val="ConsPlusNormal"/>
              <w:jc w:val="center"/>
            </w:pPr>
            <w:r>
              <w:t>173574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5368,3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r>
              <w:t xml:space="preserve">Федеральный </w:t>
            </w:r>
            <w:hyperlink r:id="rId496" w:history="1">
              <w:r>
                <w:rPr>
                  <w:color w:val="0000FF"/>
                </w:rPr>
                <w:t>проект</w:t>
              </w:r>
            </w:hyperlink>
            <w:r>
              <w:t xml:space="preserve"> "Формирование комфортной городской среды"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 xml:space="preserve">повышение индекса качества городской среды составило 2 процента, количество городов с благоприятной городской средой - 6, в </w:t>
            </w:r>
            <w:proofErr w:type="gramStart"/>
            <w:r>
              <w:t>решении</w:t>
            </w:r>
            <w:proofErr w:type="gramEnd"/>
            <w:r>
              <w:t xml:space="preserve"> вопросов благоустройства городской среды приняли участие 9 процентов граждан в возрасте от 14 лет</w:t>
            </w:r>
          </w:p>
        </w:tc>
        <w:tc>
          <w:tcPr>
            <w:tcW w:w="1304" w:type="dxa"/>
            <w:tcBorders>
              <w:top w:val="nil"/>
              <w:left w:val="nil"/>
              <w:bottom w:val="nil"/>
              <w:right w:val="nil"/>
            </w:tcBorders>
          </w:tcPr>
          <w:p w:rsidR="00A47216" w:rsidRDefault="00A47216">
            <w:pPr>
              <w:pStyle w:val="ConsPlusNormal"/>
              <w:jc w:val="center"/>
            </w:pPr>
            <w:r>
              <w:t>315618,6</w:t>
            </w:r>
          </w:p>
        </w:tc>
        <w:tc>
          <w:tcPr>
            <w:tcW w:w="1361" w:type="dxa"/>
            <w:tcBorders>
              <w:top w:val="nil"/>
              <w:left w:val="nil"/>
              <w:bottom w:val="nil"/>
              <w:right w:val="nil"/>
            </w:tcBorders>
          </w:tcPr>
          <w:p w:rsidR="00A47216" w:rsidRDefault="00A47216">
            <w:pPr>
              <w:pStyle w:val="ConsPlusNormal"/>
              <w:jc w:val="center"/>
            </w:pPr>
            <w:r>
              <w:t>306150</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9468,6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proofErr w:type="gramStart"/>
            <w:r>
              <w:t xml:space="preserve">повышение индекса качества городской среды составило 5 процентов, количество городов с благоприятной городской средой - 7, обустроено 5 общественных пространств, в решении вопросов </w:t>
            </w:r>
            <w:r>
              <w:lastRenderedPageBreak/>
              <w:t>благоустройства городской среды приняли участие 12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lastRenderedPageBreak/>
              <w:t>294834,3</w:t>
            </w:r>
          </w:p>
        </w:tc>
        <w:tc>
          <w:tcPr>
            <w:tcW w:w="1361" w:type="dxa"/>
            <w:tcBorders>
              <w:top w:val="nil"/>
              <w:left w:val="nil"/>
              <w:bottom w:val="nil"/>
              <w:right w:val="nil"/>
            </w:tcBorders>
          </w:tcPr>
          <w:p w:rsidR="00A47216" w:rsidRDefault="00A47216">
            <w:pPr>
              <w:pStyle w:val="ConsPlusNormal"/>
              <w:jc w:val="center"/>
            </w:pPr>
            <w:r>
              <w:t>285989,3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8845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proofErr w:type="gramStart"/>
            <w:r>
              <w:t>повышение индекса качества городской среды составило 10 процентов, количество городов с благоприятной городской средой - 9, обустроено 5 общественных пространств, в решении вопросов благоустройства городской среды приняли участие 15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t>294834,3</w:t>
            </w:r>
          </w:p>
        </w:tc>
        <w:tc>
          <w:tcPr>
            <w:tcW w:w="1361" w:type="dxa"/>
            <w:tcBorders>
              <w:top w:val="nil"/>
              <w:left w:val="nil"/>
              <w:bottom w:val="nil"/>
              <w:right w:val="nil"/>
            </w:tcBorders>
          </w:tcPr>
          <w:p w:rsidR="00A47216" w:rsidRDefault="00A47216">
            <w:pPr>
              <w:pStyle w:val="ConsPlusNormal"/>
              <w:jc w:val="center"/>
            </w:pPr>
            <w:r>
              <w:t>285989,3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8845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tcBorders>
              <w:top w:val="nil"/>
              <w:left w:val="nil"/>
              <w:bottom w:val="nil"/>
              <w:right w:val="nil"/>
            </w:tcBorders>
          </w:tcPr>
          <w:p w:rsidR="00A47216" w:rsidRDefault="00A47216">
            <w:pPr>
              <w:pStyle w:val="ConsPlusNormal"/>
            </w:pPr>
          </w:p>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proofErr w:type="gramStart"/>
            <w:r>
              <w:t xml:space="preserve">повышение индекса качества городской среды составило 15 процентов, количество городов с благоприятной городской средой - 10, обустроено 5 общественных пространств, в решении вопросов </w:t>
            </w:r>
            <w:r>
              <w:lastRenderedPageBreak/>
              <w:t>благоустройства городской среды приняли участие 20 процентов граждан в возрасте от 14 лет</w:t>
            </w:r>
            <w:proofErr w:type="gramEnd"/>
          </w:p>
        </w:tc>
        <w:tc>
          <w:tcPr>
            <w:tcW w:w="1304" w:type="dxa"/>
            <w:tcBorders>
              <w:top w:val="nil"/>
              <w:left w:val="nil"/>
              <w:bottom w:val="nil"/>
              <w:right w:val="nil"/>
            </w:tcBorders>
          </w:tcPr>
          <w:p w:rsidR="00A47216" w:rsidRDefault="00A47216">
            <w:pPr>
              <w:pStyle w:val="ConsPlusNormal"/>
              <w:jc w:val="center"/>
            </w:pPr>
            <w:r>
              <w:lastRenderedPageBreak/>
              <w:t>307393,5</w:t>
            </w:r>
          </w:p>
        </w:tc>
        <w:tc>
          <w:tcPr>
            <w:tcW w:w="1361" w:type="dxa"/>
            <w:tcBorders>
              <w:top w:val="nil"/>
              <w:left w:val="nil"/>
              <w:bottom w:val="nil"/>
              <w:right w:val="nil"/>
            </w:tcBorders>
          </w:tcPr>
          <w:p w:rsidR="00A47216" w:rsidRDefault="00A47216">
            <w:pPr>
              <w:pStyle w:val="ConsPlusNormal"/>
              <w:jc w:val="center"/>
            </w:pPr>
            <w:r>
              <w:t>298171,7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9221,8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Федеральный </w:t>
            </w:r>
            <w:hyperlink r:id="rId497" w:history="1">
              <w:r>
                <w:rPr>
                  <w:color w:val="0000FF"/>
                </w:rPr>
                <w:t>проект</w:t>
              </w:r>
            </w:hyperlink>
            <w:r>
              <w:t xml:space="preserve"> "Чистая вода"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88,9 процента</w:t>
            </w:r>
          </w:p>
        </w:tc>
        <w:tc>
          <w:tcPr>
            <w:tcW w:w="1304" w:type="dxa"/>
            <w:tcBorders>
              <w:top w:val="nil"/>
              <w:left w:val="nil"/>
              <w:bottom w:val="nil"/>
              <w:right w:val="nil"/>
            </w:tcBorders>
          </w:tcPr>
          <w:p w:rsidR="00A47216" w:rsidRDefault="00A47216">
            <w:pPr>
              <w:pStyle w:val="ConsPlusNormal"/>
              <w:jc w:val="center"/>
            </w:pPr>
            <w:r>
              <w:t>30837,3</w:t>
            </w:r>
          </w:p>
        </w:tc>
        <w:tc>
          <w:tcPr>
            <w:tcW w:w="1361" w:type="dxa"/>
            <w:tcBorders>
              <w:top w:val="nil"/>
              <w:left w:val="nil"/>
              <w:bottom w:val="nil"/>
              <w:right w:val="nil"/>
            </w:tcBorders>
          </w:tcPr>
          <w:p w:rsidR="00A47216" w:rsidRDefault="00A47216">
            <w:pPr>
              <w:pStyle w:val="ConsPlusNormal"/>
              <w:jc w:val="center"/>
            </w:pPr>
            <w:r>
              <w:t>29912,2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925,1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89 процентов</w:t>
            </w:r>
          </w:p>
        </w:tc>
        <w:tc>
          <w:tcPr>
            <w:tcW w:w="1304" w:type="dxa"/>
            <w:tcBorders>
              <w:top w:val="nil"/>
              <w:left w:val="nil"/>
              <w:bottom w:val="nil"/>
              <w:right w:val="nil"/>
            </w:tcBorders>
          </w:tcPr>
          <w:p w:rsidR="00A47216" w:rsidRDefault="00A47216">
            <w:pPr>
              <w:pStyle w:val="ConsPlusNormal"/>
              <w:jc w:val="center"/>
            </w:pPr>
            <w:r>
              <w:t>72176,2</w:t>
            </w:r>
          </w:p>
        </w:tc>
        <w:tc>
          <w:tcPr>
            <w:tcW w:w="1361" w:type="dxa"/>
            <w:tcBorders>
              <w:top w:val="nil"/>
              <w:left w:val="nil"/>
              <w:bottom w:val="nil"/>
              <w:right w:val="nil"/>
            </w:tcBorders>
          </w:tcPr>
          <w:p w:rsidR="00A47216" w:rsidRDefault="00A47216">
            <w:pPr>
              <w:pStyle w:val="ConsPlusNormal"/>
              <w:jc w:val="center"/>
            </w:pPr>
            <w:r>
              <w:t>70010,9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2165,3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89,4 процента</w:t>
            </w:r>
          </w:p>
        </w:tc>
        <w:tc>
          <w:tcPr>
            <w:tcW w:w="1304" w:type="dxa"/>
            <w:tcBorders>
              <w:top w:val="nil"/>
              <w:left w:val="nil"/>
              <w:bottom w:val="nil"/>
              <w:right w:val="nil"/>
            </w:tcBorders>
          </w:tcPr>
          <w:p w:rsidR="00A47216" w:rsidRDefault="00A47216">
            <w:pPr>
              <w:pStyle w:val="ConsPlusNormal"/>
              <w:jc w:val="center"/>
            </w:pPr>
            <w:r>
              <w:t>153242,3</w:t>
            </w:r>
          </w:p>
        </w:tc>
        <w:tc>
          <w:tcPr>
            <w:tcW w:w="1361" w:type="dxa"/>
            <w:tcBorders>
              <w:top w:val="nil"/>
              <w:left w:val="nil"/>
              <w:bottom w:val="nil"/>
              <w:right w:val="nil"/>
            </w:tcBorders>
          </w:tcPr>
          <w:p w:rsidR="00A47216" w:rsidRDefault="00A47216">
            <w:pPr>
              <w:pStyle w:val="ConsPlusNormal"/>
              <w:jc w:val="center"/>
            </w:pPr>
            <w:r>
              <w:t>148645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4597,3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доля населения, обеспеченного качественной питьевой водой, составила 90,1 процента</w:t>
            </w:r>
          </w:p>
        </w:tc>
        <w:tc>
          <w:tcPr>
            <w:tcW w:w="1304" w:type="dxa"/>
            <w:tcBorders>
              <w:top w:val="nil"/>
              <w:left w:val="nil"/>
              <w:bottom w:val="nil"/>
              <w:right w:val="nil"/>
            </w:tcBorders>
          </w:tcPr>
          <w:p w:rsidR="00A47216" w:rsidRDefault="00A47216">
            <w:pPr>
              <w:pStyle w:val="ConsPlusNormal"/>
              <w:jc w:val="center"/>
            </w:pPr>
            <w:r>
              <w:t>232168,6</w:t>
            </w:r>
          </w:p>
        </w:tc>
        <w:tc>
          <w:tcPr>
            <w:tcW w:w="1361" w:type="dxa"/>
            <w:tcBorders>
              <w:top w:val="nil"/>
              <w:left w:val="nil"/>
              <w:bottom w:val="nil"/>
              <w:right w:val="nil"/>
            </w:tcBorders>
          </w:tcPr>
          <w:p w:rsidR="00A47216" w:rsidRDefault="00A47216">
            <w:pPr>
              <w:pStyle w:val="ConsPlusNormal"/>
              <w:jc w:val="center"/>
            </w:pPr>
            <w:r>
              <w:t>225203,5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6965,1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2"/>
            </w:pPr>
            <w:r>
              <w:t>Процессная часть</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3"/>
            </w:pPr>
            <w:r>
              <w:t>Подпрограмма "Создание условий для обеспечения доступным и комфортным жильем граждан России"</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 xml:space="preserve">Ведомственная целевая </w:t>
            </w:r>
            <w:hyperlink r:id="rId498" w:history="1">
              <w:r>
                <w:rPr>
                  <w:color w:val="0000FF"/>
                </w:rPr>
                <w:t>программа</w:t>
              </w:r>
            </w:hyperlink>
            <w:r>
              <w:t xml:space="preserve"> "Оказание государственной поддержки гражданам в </w:t>
            </w:r>
            <w:proofErr w:type="gramStart"/>
            <w:r>
              <w:t>обеспечении</w:t>
            </w:r>
            <w:proofErr w:type="gramEnd"/>
            <w:r>
              <w:t xml:space="preserve"> жильем и </w:t>
            </w:r>
            <w:r>
              <w:lastRenderedPageBreak/>
              <w:t>оплате жилищно-коммунальных услуг"</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5"/>
            </w:pPr>
            <w:r>
              <w:lastRenderedPageBreak/>
              <w:t>Дальневосточный федеральный округ</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обеспечению жильем молодых семей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1,718 тыс. семей</w:t>
            </w:r>
          </w:p>
        </w:tc>
        <w:tc>
          <w:tcPr>
            <w:tcW w:w="1304" w:type="dxa"/>
            <w:tcBorders>
              <w:top w:val="nil"/>
              <w:left w:val="nil"/>
              <w:bottom w:val="nil"/>
              <w:right w:val="nil"/>
            </w:tcBorders>
          </w:tcPr>
          <w:p w:rsidR="00A47216" w:rsidRDefault="00A47216">
            <w:pPr>
              <w:pStyle w:val="ConsPlusNormal"/>
              <w:jc w:val="center"/>
            </w:pPr>
            <w:r>
              <w:t>3064952,18</w:t>
            </w:r>
          </w:p>
        </w:tc>
        <w:tc>
          <w:tcPr>
            <w:tcW w:w="1361" w:type="dxa"/>
            <w:tcBorders>
              <w:top w:val="nil"/>
              <w:left w:val="nil"/>
              <w:bottom w:val="nil"/>
              <w:right w:val="nil"/>
            </w:tcBorders>
          </w:tcPr>
          <w:p w:rsidR="00A47216" w:rsidRDefault="00A47216">
            <w:pPr>
              <w:pStyle w:val="ConsPlusNormal"/>
              <w:jc w:val="center"/>
            </w:pPr>
            <w:r>
              <w:t>685197,4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912905,3</w:t>
            </w:r>
          </w:p>
        </w:tc>
        <w:tc>
          <w:tcPr>
            <w:tcW w:w="1134" w:type="dxa"/>
            <w:tcBorders>
              <w:top w:val="nil"/>
              <w:left w:val="nil"/>
              <w:bottom w:val="nil"/>
              <w:right w:val="nil"/>
            </w:tcBorders>
          </w:tcPr>
          <w:p w:rsidR="00A47216" w:rsidRDefault="00A47216">
            <w:pPr>
              <w:pStyle w:val="ConsPlusNormal"/>
              <w:jc w:val="center"/>
            </w:pPr>
            <w:r>
              <w:t>1466849,48</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1,976 тыс. семей</w:t>
            </w:r>
          </w:p>
        </w:tc>
        <w:tc>
          <w:tcPr>
            <w:tcW w:w="1304" w:type="dxa"/>
            <w:tcBorders>
              <w:top w:val="nil"/>
              <w:left w:val="nil"/>
              <w:bottom w:val="nil"/>
              <w:right w:val="nil"/>
            </w:tcBorders>
          </w:tcPr>
          <w:p w:rsidR="00A47216" w:rsidRDefault="00A47216">
            <w:pPr>
              <w:pStyle w:val="ConsPlusNormal"/>
              <w:jc w:val="center"/>
            </w:pPr>
            <w:r>
              <w:t>4066431</w:t>
            </w:r>
          </w:p>
        </w:tc>
        <w:tc>
          <w:tcPr>
            <w:tcW w:w="1361" w:type="dxa"/>
            <w:tcBorders>
              <w:top w:val="nil"/>
              <w:left w:val="nil"/>
              <w:bottom w:val="nil"/>
              <w:right w:val="nil"/>
            </w:tcBorders>
          </w:tcPr>
          <w:p w:rsidR="00A47216" w:rsidRDefault="00A47216">
            <w:pPr>
              <w:pStyle w:val="ConsPlusNormal"/>
              <w:jc w:val="center"/>
            </w:pPr>
            <w:r>
              <w:t>1217670,4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205580,5</w:t>
            </w:r>
          </w:p>
        </w:tc>
        <w:tc>
          <w:tcPr>
            <w:tcW w:w="1134" w:type="dxa"/>
            <w:tcBorders>
              <w:top w:val="nil"/>
              <w:left w:val="nil"/>
              <w:bottom w:val="nil"/>
              <w:right w:val="nil"/>
            </w:tcBorders>
          </w:tcPr>
          <w:p w:rsidR="00A47216" w:rsidRDefault="00A47216">
            <w:pPr>
              <w:pStyle w:val="ConsPlusNormal"/>
              <w:jc w:val="center"/>
            </w:pPr>
            <w:r>
              <w:t>2643180,2</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val="restart"/>
            <w:tcBorders>
              <w:top w:val="nil"/>
              <w:left w:val="nil"/>
              <w:bottom w:val="nil"/>
              <w:right w:val="nil"/>
            </w:tcBorders>
          </w:tcPr>
          <w:p w:rsidR="00A47216" w:rsidRDefault="00A47216">
            <w:pPr>
              <w:pStyle w:val="ConsPlusNormal"/>
            </w:pPr>
            <w:r>
              <w:t>достигнуты плановые значения о выдаче 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t>5679437,3</w:t>
            </w:r>
          </w:p>
        </w:tc>
        <w:tc>
          <w:tcPr>
            <w:tcW w:w="1361" w:type="dxa"/>
            <w:tcBorders>
              <w:top w:val="nil"/>
              <w:left w:val="nil"/>
              <w:bottom w:val="nil"/>
              <w:right w:val="nil"/>
            </w:tcBorders>
          </w:tcPr>
          <w:p w:rsidR="00A47216" w:rsidRDefault="00A47216">
            <w:pPr>
              <w:pStyle w:val="ConsPlusNormal"/>
              <w:jc w:val="center"/>
            </w:pPr>
            <w:r>
              <w:t>1196238,5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791564,4</w:t>
            </w:r>
          </w:p>
        </w:tc>
        <w:tc>
          <w:tcPr>
            <w:tcW w:w="1134" w:type="dxa"/>
            <w:tcBorders>
              <w:top w:val="nil"/>
              <w:left w:val="nil"/>
              <w:bottom w:val="nil"/>
              <w:right w:val="nil"/>
            </w:tcBorders>
          </w:tcPr>
          <w:p w:rsidR="00A47216" w:rsidRDefault="00A47216">
            <w:pPr>
              <w:pStyle w:val="ConsPlusNormal"/>
              <w:jc w:val="center"/>
            </w:pPr>
            <w:r>
              <w:t>3691634,2</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5706245,6</w:t>
            </w:r>
          </w:p>
        </w:tc>
        <w:tc>
          <w:tcPr>
            <w:tcW w:w="1361" w:type="dxa"/>
            <w:tcBorders>
              <w:top w:val="nil"/>
              <w:left w:val="nil"/>
              <w:bottom w:val="nil"/>
              <w:right w:val="nil"/>
            </w:tcBorders>
          </w:tcPr>
          <w:p w:rsidR="00A47216" w:rsidRDefault="00A47216">
            <w:pPr>
              <w:pStyle w:val="ConsPlusNormal"/>
              <w:jc w:val="center"/>
            </w:pPr>
            <w:r>
              <w:t>1177605,6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819580,4</w:t>
            </w:r>
          </w:p>
        </w:tc>
        <w:tc>
          <w:tcPr>
            <w:tcW w:w="1134" w:type="dxa"/>
            <w:tcBorders>
              <w:top w:val="nil"/>
              <w:left w:val="nil"/>
              <w:bottom w:val="nil"/>
              <w:right w:val="nil"/>
            </w:tcBorders>
          </w:tcPr>
          <w:p w:rsidR="00A47216" w:rsidRDefault="00A47216">
            <w:pPr>
              <w:pStyle w:val="ConsPlusNormal"/>
              <w:jc w:val="center"/>
            </w:pPr>
            <w:r>
              <w:t>3709059,6</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компенсации отдельным категориям граждан </w:t>
            </w:r>
            <w:r>
              <w:lastRenderedPageBreak/>
              <w:t xml:space="preserve">оплаты взноса на капитальный ремонт общего имущества в многоквартирном </w:t>
            </w:r>
            <w:proofErr w:type="gramStart"/>
            <w:r>
              <w:t>доме</w:t>
            </w:r>
            <w:proofErr w:type="gramEnd"/>
            <w:r>
              <w:t xml:space="preserve">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lastRenderedPageBreak/>
              <w:t>2019</w:t>
            </w:r>
          </w:p>
        </w:tc>
        <w:tc>
          <w:tcPr>
            <w:tcW w:w="2438" w:type="dxa"/>
            <w:vMerge w:val="restart"/>
            <w:tcBorders>
              <w:top w:val="nil"/>
              <w:left w:val="nil"/>
              <w:bottom w:val="nil"/>
              <w:right w:val="nil"/>
            </w:tcBorders>
          </w:tcPr>
          <w:p w:rsidR="00A47216" w:rsidRDefault="00A47216">
            <w:pPr>
              <w:pStyle w:val="ConsPlusNormal"/>
            </w:pPr>
            <w:r>
              <w:t xml:space="preserve">отношение количества граждан, получивших компенсацию оплаты взноса на капитальный </w:t>
            </w:r>
            <w:r>
              <w:lastRenderedPageBreak/>
              <w:t>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 составило 100 процентов</w:t>
            </w:r>
          </w:p>
        </w:tc>
        <w:tc>
          <w:tcPr>
            <w:tcW w:w="1304" w:type="dxa"/>
            <w:tcBorders>
              <w:top w:val="nil"/>
              <w:left w:val="nil"/>
              <w:bottom w:val="nil"/>
              <w:right w:val="nil"/>
            </w:tcBorders>
          </w:tcPr>
          <w:p w:rsidR="00A47216" w:rsidRDefault="00A47216">
            <w:pPr>
              <w:pStyle w:val="ConsPlusNormal"/>
              <w:jc w:val="center"/>
            </w:pPr>
            <w:r>
              <w:lastRenderedPageBreak/>
              <w:t>69587,2</w:t>
            </w:r>
          </w:p>
        </w:tc>
        <w:tc>
          <w:tcPr>
            <w:tcW w:w="1361" w:type="dxa"/>
            <w:tcBorders>
              <w:top w:val="nil"/>
              <w:left w:val="nil"/>
              <w:bottom w:val="nil"/>
              <w:right w:val="nil"/>
            </w:tcBorders>
          </w:tcPr>
          <w:p w:rsidR="00A47216" w:rsidRDefault="00A47216">
            <w:pPr>
              <w:pStyle w:val="ConsPlusNormal"/>
              <w:jc w:val="center"/>
            </w:pPr>
            <w:r>
              <w:t>52862,2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16725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63708,38</w:t>
            </w:r>
          </w:p>
        </w:tc>
        <w:tc>
          <w:tcPr>
            <w:tcW w:w="1361" w:type="dxa"/>
            <w:tcBorders>
              <w:top w:val="nil"/>
              <w:left w:val="nil"/>
              <w:bottom w:val="nil"/>
              <w:right w:val="nil"/>
            </w:tcBorders>
          </w:tcPr>
          <w:p w:rsidR="00A47216" w:rsidRDefault="00A47216">
            <w:pPr>
              <w:pStyle w:val="ConsPlusNormal"/>
              <w:jc w:val="center"/>
            </w:pPr>
            <w:r>
              <w:t>42876,2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20832,18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64579,7</w:t>
            </w:r>
          </w:p>
        </w:tc>
        <w:tc>
          <w:tcPr>
            <w:tcW w:w="1361" w:type="dxa"/>
            <w:tcBorders>
              <w:top w:val="nil"/>
              <w:left w:val="nil"/>
              <w:bottom w:val="nil"/>
              <w:right w:val="nil"/>
            </w:tcBorders>
          </w:tcPr>
          <w:p w:rsidR="00A47216" w:rsidRDefault="00A47216">
            <w:pPr>
              <w:pStyle w:val="ConsPlusNormal"/>
              <w:jc w:val="center"/>
            </w:pPr>
            <w:r>
              <w:t>44362,7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20217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63118,07</w:t>
            </w:r>
          </w:p>
        </w:tc>
        <w:tc>
          <w:tcPr>
            <w:tcW w:w="1361" w:type="dxa"/>
            <w:tcBorders>
              <w:top w:val="nil"/>
              <w:left w:val="nil"/>
              <w:bottom w:val="nil"/>
              <w:right w:val="nil"/>
            </w:tcBorders>
          </w:tcPr>
          <w:p w:rsidR="00A47216" w:rsidRDefault="00A47216">
            <w:pPr>
              <w:pStyle w:val="ConsPlusNormal"/>
              <w:jc w:val="center"/>
            </w:pPr>
            <w:r>
              <w:t>40950,6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22167,47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Мероприятие по переселению граждан из ветхого и аварийного жилья в зоне Байкало-Амурской магистрали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путем предоставления жилых помещений или социальных выплат обеспечены жильем 0,14 тыс. семей</w:t>
            </w:r>
          </w:p>
        </w:tc>
        <w:tc>
          <w:tcPr>
            <w:tcW w:w="1304" w:type="dxa"/>
            <w:tcBorders>
              <w:top w:val="nil"/>
              <w:left w:val="nil"/>
              <w:bottom w:val="nil"/>
              <w:right w:val="nil"/>
            </w:tcBorders>
          </w:tcPr>
          <w:p w:rsidR="00A47216" w:rsidRDefault="00A47216">
            <w:pPr>
              <w:pStyle w:val="ConsPlusNormal"/>
              <w:jc w:val="center"/>
            </w:pPr>
            <w:r>
              <w:t>417130,4</w:t>
            </w:r>
          </w:p>
        </w:tc>
        <w:tc>
          <w:tcPr>
            <w:tcW w:w="1361" w:type="dxa"/>
            <w:tcBorders>
              <w:top w:val="nil"/>
              <w:left w:val="nil"/>
              <w:bottom w:val="nil"/>
              <w:right w:val="nil"/>
            </w:tcBorders>
          </w:tcPr>
          <w:p w:rsidR="00A47216" w:rsidRDefault="00A47216">
            <w:pPr>
              <w:pStyle w:val="ConsPlusNormal"/>
              <w:jc w:val="center"/>
            </w:pPr>
            <w:r>
              <w:t>380432,6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36697,8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путем предоставления жилых помещений или социальных выплат обеспечены жильем 0,18 тыс. семей</w:t>
            </w:r>
          </w:p>
        </w:tc>
        <w:tc>
          <w:tcPr>
            <w:tcW w:w="1304" w:type="dxa"/>
            <w:tcBorders>
              <w:top w:val="nil"/>
              <w:left w:val="nil"/>
              <w:bottom w:val="nil"/>
              <w:right w:val="nil"/>
            </w:tcBorders>
          </w:tcPr>
          <w:p w:rsidR="00A47216" w:rsidRDefault="00A47216">
            <w:pPr>
              <w:pStyle w:val="ConsPlusNormal"/>
              <w:jc w:val="center"/>
            </w:pPr>
            <w:r>
              <w:t>516063,1</w:t>
            </w:r>
          </w:p>
        </w:tc>
        <w:tc>
          <w:tcPr>
            <w:tcW w:w="1361" w:type="dxa"/>
            <w:tcBorders>
              <w:top w:val="nil"/>
              <w:left w:val="nil"/>
              <w:bottom w:val="nil"/>
              <w:right w:val="nil"/>
            </w:tcBorders>
          </w:tcPr>
          <w:p w:rsidR="00A47216" w:rsidRDefault="00A47216">
            <w:pPr>
              <w:pStyle w:val="ConsPlusNormal"/>
              <w:jc w:val="center"/>
            </w:pPr>
            <w:r>
              <w:t>466771,3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49291,8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путем предоставления жилых помещений или социальных выплат обеспечены жильем 0,16 тыс. семей</w:t>
            </w:r>
          </w:p>
        </w:tc>
        <w:tc>
          <w:tcPr>
            <w:tcW w:w="1304" w:type="dxa"/>
            <w:tcBorders>
              <w:top w:val="nil"/>
              <w:left w:val="nil"/>
              <w:bottom w:val="nil"/>
              <w:right w:val="nil"/>
            </w:tcBorders>
          </w:tcPr>
          <w:p w:rsidR="00A47216" w:rsidRDefault="00A47216">
            <w:pPr>
              <w:pStyle w:val="ConsPlusNormal"/>
              <w:jc w:val="center"/>
            </w:pPr>
            <w:r>
              <w:t>509069,1</w:t>
            </w:r>
          </w:p>
        </w:tc>
        <w:tc>
          <w:tcPr>
            <w:tcW w:w="1361" w:type="dxa"/>
            <w:tcBorders>
              <w:top w:val="nil"/>
              <w:left w:val="nil"/>
              <w:bottom w:val="nil"/>
              <w:right w:val="nil"/>
            </w:tcBorders>
          </w:tcPr>
          <w:p w:rsidR="00A47216" w:rsidRDefault="00A47216">
            <w:pPr>
              <w:pStyle w:val="ConsPlusNormal"/>
              <w:jc w:val="center"/>
            </w:pPr>
            <w:r>
              <w:t>466101,7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42967,4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путем предоставления жилых помещений или социальных выплат обеспечены жильем 0,16 тыс. семей</w:t>
            </w:r>
          </w:p>
        </w:tc>
        <w:tc>
          <w:tcPr>
            <w:tcW w:w="1304" w:type="dxa"/>
            <w:tcBorders>
              <w:top w:val="nil"/>
              <w:left w:val="nil"/>
              <w:bottom w:val="nil"/>
              <w:right w:val="nil"/>
            </w:tcBorders>
          </w:tcPr>
          <w:p w:rsidR="00A47216" w:rsidRDefault="00A47216">
            <w:pPr>
              <w:pStyle w:val="ConsPlusNormal"/>
              <w:jc w:val="center"/>
            </w:pPr>
            <w:r>
              <w:t>491446,6</w:t>
            </w:r>
          </w:p>
        </w:tc>
        <w:tc>
          <w:tcPr>
            <w:tcW w:w="1361" w:type="dxa"/>
            <w:tcBorders>
              <w:top w:val="nil"/>
              <w:left w:val="nil"/>
              <w:bottom w:val="nil"/>
              <w:right w:val="nil"/>
            </w:tcBorders>
          </w:tcPr>
          <w:p w:rsidR="00A47216" w:rsidRDefault="00A47216">
            <w:pPr>
              <w:pStyle w:val="ConsPlusNormal"/>
              <w:jc w:val="center"/>
            </w:pPr>
            <w:r>
              <w:t>447255,1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44191,5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Мероприятие по обеспечению жильем граждан, проживающих в не предназначенных для этого </w:t>
            </w:r>
            <w:proofErr w:type="gramStart"/>
            <w:r>
              <w:t>строениях</w:t>
            </w:r>
            <w:proofErr w:type="gramEnd"/>
            <w:r>
              <w:t>, созданных в период промышленного освоения Сибири и Дальнего Востока</w:t>
            </w:r>
          </w:p>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обеспечено жильем путем предоставления жилых помещений или социальной выплаты 0,069 тыс. семей</w:t>
            </w:r>
          </w:p>
        </w:tc>
        <w:tc>
          <w:tcPr>
            <w:tcW w:w="1304" w:type="dxa"/>
            <w:tcBorders>
              <w:top w:val="nil"/>
              <w:left w:val="nil"/>
              <w:bottom w:val="nil"/>
              <w:right w:val="nil"/>
            </w:tcBorders>
          </w:tcPr>
          <w:p w:rsidR="00A47216" w:rsidRDefault="00A47216">
            <w:pPr>
              <w:pStyle w:val="ConsPlusNormal"/>
              <w:jc w:val="center"/>
            </w:pPr>
            <w:r>
              <w:t>257409,03</w:t>
            </w:r>
          </w:p>
        </w:tc>
        <w:tc>
          <w:tcPr>
            <w:tcW w:w="1361" w:type="dxa"/>
            <w:tcBorders>
              <w:top w:val="nil"/>
              <w:left w:val="nil"/>
              <w:bottom w:val="nil"/>
              <w:right w:val="nil"/>
            </w:tcBorders>
          </w:tcPr>
          <w:p w:rsidR="00A47216" w:rsidRDefault="00A47216">
            <w:pPr>
              <w:pStyle w:val="ConsPlusNormal"/>
              <w:jc w:val="center"/>
            </w:pPr>
            <w:r>
              <w:t>237388,2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20020,83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tcBorders>
              <w:top w:val="nil"/>
              <w:left w:val="nil"/>
              <w:bottom w:val="nil"/>
              <w:right w:val="nil"/>
            </w:tcBorders>
          </w:tcPr>
          <w:p w:rsidR="00A47216" w:rsidRDefault="00A47216">
            <w:pPr>
              <w:pStyle w:val="ConsPlusNormal"/>
            </w:pPr>
            <w:r>
              <w:t>обеспечено жильем путем предоставления жилых помещений или социальной выплаты 0,08 тыс. семей</w:t>
            </w:r>
          </w:p>
        </w:tc>
        <w:tc>
          <w:tcPr>
            <w:tcW w:w="1304" w:type="dxa"/>
            <w:tcBorders>
              <w:top w:val="nil"/>
              <w:left w:val="nil"/>
              <w:bottom w:val="nil"/>
              <w:right w:val="nil"/>
            </w:tcBorders>
          </w:tcPr>
          <w:p w:rsidR="00A47216" w:rsidRDefault="00A47216">
            <w:pPr>
              <w:pStyle w:val="ConsPlusNormal"/>
              <w:jc w:val="center"/>
            </w:pPr>
            <w:r>
              <w:t>271617,44</w:t>
            </w:r>
          </w:p>
        </w:tc>
        <w:tc>
          <w:tcPr>
            <w:tcW w:w="1361" w:type="dxa"/>
            <w:tcBorders>
              <w:top w:val="nil"/>
              <w:left w:val="nil"/>
              <w:bottom w:val="nil"/>
              <w:right w:val="nil"/>
            </w:tcBorders>
          </w:tcPr>
          <w:p w:rsidR="00A47216" w:rsidRDefault="00A47216">
            <w:pPr>
              <w:pStyle w:val="ConsPlusNormal"/>
              <w:jc w:val="center"/>
            </w:pPr>
            <w:r>
              <w:t>250491,5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21125,94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tcBorders>
              <w:top w:val="nil"/>
              <w:left w:val="nil"/>
              <w:bottom w:val="nil"/>
              <w:right w:val="nil"/>
            </w:tcBorders>
          </w:tcPr>
          <w:p w:rsidR="00A47216" w:rsidRDefault="00A47216">
            <w:pPr>
              <w:pStyle w:val="ConsPlusNormal"/>
            </w:pPr>
            <w:r>
              <w:t>обеспечено жильем путем предоставления жилых помещений или социальной выплаты 0,073 тыс. семей</w:t>
            </w:r>
          </w:p>
        </w:tc>
        <w:tc>
          <w:tcPr>
            <w:tcW w:w="1304" w:type="dxa"/>
            <w:tcBorders>
              <w:top w:val="nil"/>
              <w:left w:val="nil"/>
              <w:bottom w:val="nil"/>
              <w:right w:val="nil"/>
            </w:tcBorders>
          </w:tcPr>
          <w:p w:rsidR="00A47216" w:rsidRDefault="00A47216">
            <w:pPr>
              <w:pStyle w:val="ConsPlusNormal"/>
              <w:jc w:val="center"/>
            </w:pPr>
            <w:r>
              <w:t>251164,53</w:t>
            </w:r>
          </w:p>
        </w:tc>
        <w:tc>
          <w:tcPr>
            <w:tcW w:w="1361" w:type="dxa"/>
            <w:tcBorders>
              <w:top w:val="nil"/>
              <w:left w:val="nil"/>
              <w:bottom w:val="nil"/>
              <w:right w:val="nil"/>
            </w:tcBorders>
          </w:tcPr>
          <w:p w:rsidR="00A47216" w:rsidRDefault="00A47216">
            <w:pPr>
              <w:pStyle w:val="ConsPlusNormal"/>
              <w:jc w:val="center"/>
            </w:pPr>
            <w:r>
              <w:t>235257,6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15906,93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5"/>
            </w:pPr>
            <w:r>
              <w:t>Северо-Кавказский федеральный округ</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обеспечению жильем молодых семей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0,932 тыс. семей</w:t>
            </w:r>
          </w:p>
        </w:tc>
        <w:tc>
          <w:tcPr>
            <w:tcW w:w="1304" w:type="dxa"/>
            <w:tcBorders>
              <w:top w:val="nil"/>
              <w:left w:val="nil"/>
              <w:bottom w:val="nil"/>
              <w:right w:val="nil"/>
            </w:tcBorders>
          </w:tcPr>
          <w:p w:rsidR="00A47216" w:rsidRDefault="00A47216">
            <w:pPr>
              <w:pStyle w:val="ConsPlusNormal"/>
              <w:jc w:val="center"/>
            </w:pPr>
            <w:r>
              <w:t>2479919,75</w:t>
            </w:r>
          </w:p>
        </w:tc>
        <w:tc>
          <w:tcPr>
            <w:tcW w:w="1361" w:type="dxa"/>
            <w:tcBorders>
              <w:top w:val="nil"/>
              <w:left w:val="nil"/>
              <w:bottom w:val="nil"/>
              <w:right w:val="nil"/>
            </w:tcBorders>
          </w:tcPr>
          <w:p w:rsidR="00A47216" w:rsidRDefault="00A47216">
            <w:pPr>
              <w:pStyle w:val="ConsPlusNormal"/>
              <w:jc w:val="center"/>
            </w:pPr>
            <w:r>
              <w:t>857240,1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128817,85</w:t>
            </w:r>
          </w:p>
        </w:tc>
        <w:tc>
          <w:tcPr>
            <w:tcW w:w="1134" w:type="dxa"/>
            <w:tcBorders>
              <w:top w:val="nil"/>
              <w:left w:val="nil"/>
              <w:bottom w:val="nil"/>
              <w:right w:val="nil"/>
            </w:tcBorders>
          </w:tcPr>
          <w:p w:rsidR="00A47216" w:rsidRDefault="00A47216">
            <w:pPr>
              <w:pStyle w:val="ConsPlusNormal"/>
              <w:jc w:val="center"/>
            </w:pPr>
            <w:r>
              <w:t>1493861,8</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0,461 тыс. семей</w:t>
            </w:r>
          </w:p>
        </w:tc>
        <w:tc>
          <w:tcPr>
            <w:tcW w:w="1304" w:type="dxa"/>
            <w:tcBorders>
              <w:top w:val="nil"/>
              <w:left w:val="nil"/>
              <w:bottom w:val="nil"/>
              <w:right w:val="nil"/>
            </w:tcBorders>
          </w:tcPr>
          <w:p w:rsidR="00A47216" w:rsidRDefault="00A47216">
            <w:pPr>
              <w:pStyle w:val="ConsPlusNormal"/>
              <w:jc w:val="center"/>
            </w:pPr>
            <w:r>
              <w:t>1096500</w:t>
            </w:r>
          </w:p>
        </w:tc>
        <w:tc>
          <w:tcPr>
            <w:tcW w:w="1361" w:type="dxa"/>
            <w:tcBorders>
              <w:top w:val="nil"/>
              <w:left w:val="nil"/>
              <w:bottom w:val="nil"/>
              <w:right w:val="nil"/>
            </w:tcBorders>
          </w:tcPr>
          <w:p w:rsidR="00A47216" w:rsidRDefault="00A47216">
            <w:pPr>
              <w:pStyle w:val="ConsPlusNormal"/>
              <w:jc w:val="center"/>
            </w:pPr>
            <w:r>
              <w:t>310930</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72845</w:t>
            </w:r>
          </w:p>
        </w:tc>
        <w:tc>
          <w:tcPr>
            <w:tcW w:w="1134" w:type="dxa"/>
            <w:tcBorders>
              <w:top w:val="nil"/>
              <w:left w:val="nil"/>
              <w:bottom w:val="nil"/>
              <w:right w:val="nil"/>
            </w:tcBorders>
          </w:tcPr>
          <w:p w:rsidR="00A47216" w:rsidRDefault="00A47216">
            <w:pPr>
              <w:pStyle w:val="ConsPlusNormal"/>
              <w:jc w:val="center"/>
            </w:pPr>
            <w:r>
              <w:t>712725</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val="restart"/>
            <w:tcBorders>
              <w:top w:val="nil"/>
              <w:left w:val="nil"/>
              <w:bottom w:val="nil"/>
              <w:right w:val="nil"/>
            </w:tcBorders>
          </w:tcPr>
          <w:p w:rsidR="00A47216" w:rsidRDefault="00A47216">
            <w:pPr>
              <w:pStyle w:val="ConsPlusNormal"/>
            </w:pPr>
            <w:r>
              <w:t xml:space="preserve">достигнуты плановые значения о выдаче свидетельств о праве на </w:t>
            </w:r>
            <w:r>
              <w:lastRenderedPageBreak/>
              <w:t>получение социальной выплаты, установленные соглашениями о предоставлении субсидий из федерального бюджета бюджетам субъектов Российской Федерации &lt;**&gt;</w:t>
            </w:r>
          </w:p>
        </w:tc>
        <w:tc>
          <w:tcPr>
            <w:tcW w:w="1304" w:type="dxa"/>
            <w:tcBorders>
              <w:top w:val="nil"/>
              <w:left w:val="nil"/>
              <w:bottom w:val="nil"/>
              <w:right w:val="nil"/>
            </w:tcBorders>
          </w:tcPr>
          <w:p w:rsidR="00A47216" w:rsidRDefault="00A47216">
            <w:pPr>
              <w:pStyle w:val="ConsPlusNormal"/>
              <w:jc w:val="center"/>
            </w:pPr>
            <w:r>
              <w:lastRenderedPageBreak/>
              <w:t>1173304,2</w:t>
            </w:r>
          </w:p>
        </w:tc>
        <w:tc>
          <w:tcPr>
            <w:tcW w:w="1361" w:type="dxa"/>
            <w:tcBorders>
              <w:top w:val="nil"/>
              <w:left w:val="nil"/>
              <w:bottom w:val="nil"/>
              <w:right w:val="nil"/>
            </w:tcBorders>
          </w:tcPr>
          <w:p w:rsidR="00A47216" w:rsidRDefault="00A47216">
            <w:pPr>
              <w:pStyle w:val="ConsPlusNormal"/>
              <w:jc w:val="center"/>
            </w:pPr>
            <w:r>
              <w:t>336831,8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73824,7</w:t>
            </w:r>
          </w:p>
        </w:tc>
        <w:tc>
          <w:tcPr>
            <w:tcW w:w="1134" w:type="dxa"/>
            <w:tcBorders>
              <w:top w:val="nil"/>
              <w:left w:val="nil"/>
              <w:bottom w:val="nil"/>
              <w:right w:val="nil"/>
            </w:tcBorders>
          </w:tcPr>
          <w:p w:rsidR="00A47216" w:rsidRDefault="00A47216">
            <w:pPr>
              <w:pStyle w:val="ConsPlusNormal"/>
              <w:jc w:val="center"/>
            </w:pPr>
            <w:r>
              <w:t>762647,75</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1176609,9</w:t>
            </w:r>
          </w:p>
        </w:tc>
        <w:tc>
          <w:tcPr>
            <w:tcW w:w="1361" w:type="dxa"/>
            <w:tcBorders>
              <w:top w:val="nil"/>
              <w:left w:val="nil"/>
              <w:bottom w:val="nil"/>
              <w:right w:val="nil"/>
            </w:tcBorders>
          </w:tcPr>
          <w:p w:rsidR="00A47216" w:rsidRDefault="00A47216">
            <w:pPr>
              <w:pStyle w:val="ConsPlusNormal"/>
              <w:jc w:val="center"/>
            </w:pPr>
            <w:r>
              <w:t>337277,6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74535,9</w:t>
            </w:r>
          </w:p>
        </w:tc>
        <w:tc>
          <w:tcPr>
            <w:tcW w:w="1134" w:type="dxa"/>
            <w:tcBorders>
              <w:top w:val="nil"/>
              <w:left w:val="nil"/>
              <w:bottom w:val="nil"/>
              <w:right w:val="nil"/>
            </w:tcBorders>
          </w:tcPr>
          <w:p w:rsidR="00A47216" w:rsidRDefault="00A47216">
            <w:pPr>
              <w:pStyle w:val="ConsPlusNormal"/>
              <w:jc w:val="center"/>
            </w:pPr>
            <w:r>
              <w:t>764796,4</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Мероприятие по компенсации отдельным категориям граждан оплаты взноса на капитальный ремонт общего имущества в многоквартирном </w:t>
            </w:r>
            <w:proofErr w:type="gramStart"/>
            <w:r>
              <w:t>доме</w:t>
            </w:r>
            <w:proofErr w:type="gramEnd"/>
            <w:r>
              <w:t xml:space="preserve">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vMerge w:val="restart"/>
            <w:tcBorders>
              <w:top w:val="nil"/>
              <w:left w:val="nil"/>
              <w:bottom w:val="nil"/>
              <w:right w:val="nil"/>
            </w:tcBorders>
          </w:tcPr>
          <w:p w:rsidR="00A47216" w:rsidRDefault="00A47216">
            <w:pPr>
              <w:pStyle w:val="ConsPlusNormal"/>
            </w:pPr>
            <w:r>
              <w:t>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 составило 100 процентов</w:t>
            </w:r>
          </w:p>
        </w:tc>
        <w:tc>
          <w:tcPr>
            <w:tcW w:w="1304" w:type="dxa"/>
            <w:tcBorders>
              <w:top w:val="nil"/>
              <w:left w:val="nil"/>
              <w:bottom w:val="nil"/>
              <w:right w:val="nil"/>
            </w:tcBorders>
          </w:tcPr>
          <w:p w:rsidR="00A47216" w:rsidRDefault="00A47216">
            <w:pPr>
              <w:pStyle w:val="ConsPlusNormal"/>
              <w:jc w:val="center"/>
            </w:pPr>
            <w:r>
              <w:t>21662,6</w:t>
            </w:r>
          </w:p>
        </w:tc>
        <w:tc>
          <w:tcPr>
            <w:tcW w:w="1361" w:type="dxa"/>
            <w:tcBorders>
              <w:top w:val="nil"/>
              <w:left w:val="nil"/>
              <w:bottom w:val="nil"/>
              <w:right w:val="nil"/>
            </w:tcBorders>
          </w:tcPr>
          <w:p w:rsidR="00A47216" w:rsidRDefault="00A47216">
            <w:pPr>
              <w:pStyle w:val="ConsPlusNormal"/>
              <w:jc w:val="center"/>
            </w:pPr>
            <w:r>
              <w:t>20418,2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1244,4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23740,28</w:t>
            </w:r>
          </w:p>
        </w:tc>
        <w:tc>
          <w:tcPr>
            <w:tcW w:w="1361" w:type="dxa"/>
            <w:tcBorders>
              <w:top w:val="nil"/>
              <w:left w:val="nil"/>
              <w:bottom w:val="nil"/>
              <w:right w:val="nil"/>
            </w:tcBorders>
          </w:tcPr>
          <w:p w:rsidR="00A47216" w:rsidRDefault="00A47216">
            <w:pPr>
              <w:pStyle w:val="ConsPlusNormal"/>
              <w:jc w:val="center"/>
            </w:pPr>
            <w:r>
              <w:t>21219,6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2520,68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25231,8</w:t>
            </w:r>
          </w:p>
        </w:tc>
        <w:tc>
          <w:tcPr>
            <w:tcW w:w="1361" w:type="dxa"/>
            <w:tcBorders>
              <w:top w:val="nil"/>
              <w:left w:val="nil"/>
              <w:bottom w:val="nil"/>
              <w:right w:val="nil"/>
            </w:tcBorders>
          </w:tcPr>
          <w:p w:rsidR="00A47216" w:rsidRDefault="00A47216">
            <w:pPr>
              <w:pStyle w:val="ConsPlusNormal"/>
              <w:jc w:val="center"/>
            </w:pPr>
            <w:r>
              <w:t>23699,7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1532,1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24090,48</w:t>
            </w:r>
          </w:p>
        </w:tc>
        <w:tc>
          <w:tcPr>
            <w:tcW w:w="1361" w:type="dxa"/>
            <w:tcBorders>
              <w:top w:val="nil"/>
              <w:left w:val="nil"/>
              <w:bottom w:val="nil"/>
              <w:right w:val="nil"/>
            </w:tcBorders>
          </w:tcPr>
          <w:p w:rsidR="00A47216" w:rsidRDefault="00A47216">
            <w:pPr>
              <w:pStyle w:val="ConsPlusNormal"/>
              <w:jc w:val="center"/>
            </w:pPr>
            <w:r>
              <w:t>22682,9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1407,58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5"/>
            </w:pPr>
            <w:r>
              <w:t>Республика Крым</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обеспечению жильем молодых семей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0,003 тыс. семей</w:t>
            </w:r>
          </w:p>
        </w:tc>
        <w:tc>
          <w:tcPr>
            <w:tcW w:w="1304" w:type="dxa"/>
            <w:tcBorders>
              <w:top w:val="nil"/>
              <w:left w:val="nil"/>
              <w:bottom w:val="nil"/>
              <w:right w:val="nil"/>
            </w:tcBorders>
          </w:tcPr>
          <w:p w:rsidR="00A47216" w:rsidRDefault="00A47216">
            <w:pPr>
              <w:pStyle w:val="ConsPlusNormal"/>
              <w:jc w:val="center"/>
            </w:pPr>
            <w:r>
              <w:t>10004,88</w:t>
            </w:r>
          </w:p>
        </w:tc>
        <w:tc>
          <w:tcPr>
            <w:tcW w:w="1361" w:type="dxa"/>
            <w:tcBorders>
              <w:top w:val="nil"/>
              <w:left w:val="nil"/>
              <w:bottom w:val="nil"/>
              <w:right w:val="nil"/>
            </w:tcBorders>
          </w:tcPr>
          <w:p w:rsidR="00A47216" w:rsidRDefault="00A47216">
            <w:pPr>
              <w:pStyle w:val="ConsPlusNormal"/>
              <w:jc w:val="center"/>
            </w:pPr>
            <w:r>
              <w:t>3169,7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638,78</w:t>
            </w:r>
          </w:p>
        </w:tc>
        <w:tc>
          <w:tcPr>
            <w:tcW w:w="1134" w:type="dxa"/>
            <w:tcBorders>
              <w:top w:val="nil"/>
              <w:left w:val="nil"/>
              <w:bottom w:val="nil"/>
              <w:right w:val="nil"/>
            </w:tcBorders>
          </w:tcPr>
          <w:p w:rsidR="00A47216" w:rsidRDefault="00A47216">
            <w:pPr>
              <w:pStyle w:val="ConsPlusNormal"/>
              <w:jc w:val="center"/>
            </w:pPr>
            <w:r>
              <w:t>6196,4</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 xml:space="preserve">свидетельства о праве </w:t>
            </w:r>
            <w:r>
              <w:lastRenderedPageBreak/>
              <w:t>на получение социальной выплаты получили 0,01 тыс. семей</w:t>
            </w:r>
          </w:p>
        </w:tc>
        <w:tc>
          <w:tcPr>
            <w:tcW w:w="1304" w:type="dxa"/>
            <w:tcBorders>
              <w:top w:val="nil"/>
              <w:left w:val="nil"/>
              <w:bottom w:val="nil"/>
              <w:right w:val="nil"/>
            </w:tcBorders>
          </w:tcPr>
          <w:p w:rsidR="00A47216" w:rsidRDefault="00A47216">
            <w:pPr>
              <w:pStyle w:val="ConsPlusNormal"/>
              <w:jc w:val="center"/>
            </w:pPr>
            <w:r>
              <w:lastRenderedPageBreak/>
              <w:t>40022</w:t>
            </w:r>
          </w:p>
        </w:tc>
        <w:tc>
          <w:tcPr>
            <w:tcW w:w="1361" w:type="dxa"/>
            <w:tcBorders>
              <w:top w:val="nil"/>
              <w:left w:val="nil"/>
              <w:bottom w:val="nil"/>
              <w:right w:val="nil"/>
            </w:tcBorders>
          </w:tcPr>
          <w:p w:rsidR="00A47216" w:rsidRDefault="00A47216">
            <w:pPr>
              <w:pStyle w:val="ConsPlusNormal"/>
              <w:jc w:val="center"/>
            </w:pPr>
            <w:r>
              <w:t>13236,7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771</w:t>
            </w:r>
          </w:p>
        </w:tc>
        <w:tc>
          <w:tcPr>
            <w:tcW w:w="1134" w:type="dxa"/>
            <w:tcBorders>
              <w:top w:val="nil"/>
              <w:left w:val="nil"/>
              <w:bottom w:val="nil"/>
              <w:right w:val="nil"/>
            </w:tcBorders>
          </w:tcPr>
          <w:p w:rsidR="00A47216" w:rsidRDefault="00A47216">
            <w:pPr>
              <w:pStyle w:val="ConsPlusNormal"/>
              <w:jc w:val="center"/>
            </w:pPr>
            <w:r>
              <w:t>26014,3</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val="restart"/>
            <w:tcBorders>
              <w:top w:val="nil"/>
              <w:left w:val="nil"/>
              <w:bottom w:val="nil"/>
              <w:right w:val="nil"/>
            </w:tcBorders>
          </w:tcPr>
          <w:p w:rsidR="00A47216" w:rsidRDefault="00A47216">
            <w:pPr>
              <w:pStyle w:val="ConsPlusNormal"/>
            </w:pPr>
            <w:r>
              <w:t>достигнуты плановые значения о выдаче 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Федерации &lt;**&gt;</w:t>
            </w:r>
          </w:p>
        </w:tc>
        <w:tc>
          <w:tcPr>
            <w:tcW w:w="1304" w:type="dxa"/>
            <w:tcBorders>
              <w:top w:val="nil"/>
              <w:left w:val="nil"/>
              <w:bottom w:val="nil"/>
              <w:right w:val="nil"/>
            </w:tcBorders>
          </w:tcPr>
          <w:p w:rsidR="00A47216" w:rsidRDefault="00A47216">
            <w:pPr>
              <w:pStyle w:val="ConsPlusNormal"/>
              <w:jc w:val="center"/>
            </w:pPr>
            <w:r>
              <w:t>33097,7</w:t>
            </w:r>
          </w:p>
        </w:tc>
        <w:tc>
          <w:tcPr>
            <w:tcW w:w="1361" w:type="dxa"/>
            <w:tcBorders>
              <w:top w:val="nil"/>
              <w:left w:val="nil"/>
              <w:bottom w:val="nil"/>
              <w:right w:val="nil"/>
            </w:tcBorders>
          </w:tcPr>
          <w:p w:rsidR="00A47216" w:rsidRDefault="00A47216">
            <w:pPr>
              <w:pStyle w:val="ConsPlusNormal"/>
              <w:jc w:val="center"/>
            </w:pPr>
            <w:r>
              <w:t>11005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579,2</w:t>
            </w:r>
          </w:p>
        </w:tc>
        <w:tc>
          <w:tcPr>
            <w:tcW w:w="1134" w:type="dxa"/>
            <w:tcBorders>
              <w:top w:val="nil"/>
              <w:left w:val="nil"/>
              <w:bottom w:val="nil"/>
              <w:right w:val="nil"/>
            </w:tcBorders>
          </w:tcPr>
          <w:p w:rsidR="00A47216" w:rsidRDefault="00A47216">
            <w:pPr>
              <w:pStyle w:val="ConsPlusNormal"/>
              <w:jc w:val="center"/>
            </w:pPr>
            <w:r>
              <w:t>21513,5</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33150,1</w:t>
            </w:r>
          </w:p>
        </w:tc>
        <w:tc>
          <w:tcPr>
            <w:tcW w:w="1361" w:type="dxa"/>
            <w:tcBorders>
              <w:top w:val="nil"/>
              <w:left w:val="nil"/>
              <w:bottom w:val="nil"/>
              <w:right w:val="nil"/>
            </w:tcBorders>
          </w:tcPr>
          <w:p w:rsidR="00A47216" w:rsidRDefault="00A47216">
            <w:pPr>
              <w:pStyle w:val="ConsPlusNormal"/>
              <w:jc w:val="center"/>
            </w:pPr>
            <w:r>
              <w:t>11022,4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580,1</w:t>
            </w:r>
          </w:p>
        </w:tc>
        <w:tc>
          <w:tcPr>
            <w:tcW w:w="1134" w:type="dxa"/>
            <w:tcBorders>
              <w:top w:val="nil"/>
              <w:left w:val="nil"/>
              <w:bottom w:val="nil"/>
              <w:right w:val="nil"/>
            </w:tcBorders>
          </w:tcPr>
          <w:p w:rsidR="00A47216" w:rsidRDefault="00A47216">
            <w:pPr>
              <w:pStyle w:val="ConsPlusNormal"/>
              <w:jc w:val="center"/>
            </w:pPr>
            <w:r>
              <w:t>21547,6</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компенсации отдельным категориям граждан оплаты взноса на капитальный ремонт общего имущества в многоквартирном </w:t>
            </w:r>
            <w:proofErr w:type="gramStart"/>
            <w:r>
              <w:t>доме</w:t>
            </w:r>
            <w:proofErr w:type="gramEnd"/>
            <w:r>
              <w:t xml:space="preserve">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vMerge w:val="restart"/>
            <w:tcBorders>
              <w:top w:val="nil"/>
              <w:left w:val="nil"/>
              <w:bottom w:val="nil"/>
              <w:right w:val="nil"/>
            </w:tcBorders>
          </w:tcPr>
          <w:p w:rsidR="00A47216" w:rsidRDefault="00A47216">
            <w:pPr>
              <w:pStyle w:val="ConsPlusNormal"/>
            </w:pPr>
            <w:r>
              <w:t>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 составило 100 процентов</w:t>
            </w:r>
          </w:p>
        </w:tc>
        <w:tc>
          <w:tcPr>
            <w:tcW w:w="1304" w:type="dxa"/>
            <w:tcBorders>
              <w:top w:val="nil"/>
              <w:left w:val="nil"/>
              <w:bottom w:val="nil"/>
              <w:right w:val="nil"/>
            </w:tcBorders>
          </w:tcPr>
          <w:p w:rsidR="00A47216" w:rsidRDefault="00A47216">
            <w:pPr>
              <w:pStyle w:val="ConsPlusNormal"/>
              <w:jc w:val="center"/>
            </w:pPr>
            <w:r>
              <w:t>10372,3</w:t>
            </w:r>
          </w:p>
        </w:tc>
        <w:tc>
          <w:tcPr>
            <w:tcW w:w="1361" w:type="dxa"/>
            <w:tcBorders>
              <w:top w:val="nil"/>
              <w:left w:val="nil"/>
              <w:bottom w:val="nil"/>
              <w:right w:val="nil"/>
            </w:tcBorders>
          </w:tcPr>
          <w:p w:rsidR="00A47216" w:rsidRDefault="00A47216">
            <w:pPr>
              <w:pStyle w:val="ConsPlusNormal"/>
              <w:jc w:val="center"/>
            </w:pPr>
            <w:r>
              <w:t>9853,7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518,6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14960,74</w:t>
            </w:r>
          </w:p>
        </w:tc>
        <w:tc>
          <w:tcPr>
            <w:tcW w:w="1361" w:type="dxa"/>
            <w:tcBorders>
              <w:top w:val="nil"/>
              <w:left w:val="nil"/>
              <w:bottom w:val="nil"/>
              <w:right w:val="nil"/>
            </w:tcBorders>
          </w:tcPr>
          <w:p w:rsidR="00A47216" w:rsidRDefault="00A47216">
            <w:pPr>
              <w:pStyle w:val="ConsPlusNormal"/>
              <w:jc w:val="center"/>
            </w:pPr>
            <w:r>
              <w:t>14212,7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748,04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14724,74</w:t>
            </w:r>
          </w:p>
        </w:tc>
        <w:tc>
          <w:tcPr>
            <w:tcW w:w="1361" w:type="dxa"/>
            <w:tcBorders>
              <w:top w:val="nil"/>
              <w:left w:val="nil"/>
              <w:bottom w:val="nil"/>
              <w:right w:val="nil"/>
            </w:tcBorders>
          </w:tcPr>
          <w:p w:rsidR="00A47216" w:rsidRDefault="00A47216">
            <w:pPr>
              <w:pStyle w:val="ConsPlusNormal"/>
              <w:jc w:val="center"/>
            </w:pPr>
            <w:r>
              <w:t>13988,5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736,24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13728,53</w:t>
            </w:r>
          </w:p>
        </w:tc>
        <w:tc>
          <w:tcPr>
            <w:tcW w:w="1361" w:type="dxa"/>
            <w:tcBorders>
              <w:top w:val="nil"/>
              <w:left w:val="nil"/>
              <w:bottom w:val="nil"/>
              <w:right w:val="nil"/>
            </w:tcBorders>
          </w:tcPr>
          <w:p w:rsidR="00A47216" w:rsidRDefault="00A47216">
            <w:pPr>
              <w:pStyle w:val="ConsPlusNormal"/>
              <w:jc w:val="center"/>
            </w:pPr>
            <w:r>
              <w:t>13042,1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686,43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5"/>
            </w:pPr>
            <w:r>
              <w:lastRenderedPageBreak/>
              <w:t>Город Севастополь</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обеспечению жильем молодых семей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0,025 тыс. семей</w:t>
            </w:r>
          </w:p>
        </w:tc>
        <w:tc>
          <w:tcPr>
            <w:tcW w:w="1304" w:type="dxa"/>
            <w:tcBorders>
              <w:top w:val="nil"/>
              <w:left w:val="nil"/>
              <w:bottom w:val="nil"/>
              <w:right w:val="nil"/>
            </w:tcBorders>
          </w:tcPr>
          <w:p w:rsidR="00A47216" w:rsidRDefault="00A47216">
            <w:pPr>
              <w:pStyle w:val="ConsPlusNormal"/>
              <w:jc w:val="center"/>
            </w:pPr>
            <w:r>
              <w:t>82427,1</w:t>
            </w:r>
          </w:p>
        </w:tc>
        <w:tc>
          <w:tcPr>
            <w:tcW w:w="1361" w:type="dxa"/>
            <w:tcBorders>
              <w:top w:val="nil"/>
              <w:left w:val="nil"/>
              <w:bottom w:val="nil"/>
              <w:right w:val="nil"/>
            </w:tcBorders>
          </w:tcPr>
          <w:p w:rsidR="00A47216" w:rsidRDefault="00A47216">
            <w:pPr>
              <w:pStyle w:val="ConsPlusNormal"/>
              <w:jc w:val="center"/>
            </w:pPr>
            <w:r>
              <w:t>27407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1442,5</w:t>
            </w:r>
          </w:p>
        </w:tc>
        <w:tc>
          <w:tcPr>
            <w:tcW w:w="1134" w:type="dxa"/>
            <w:tcBorders>
              <w:top w:val="nil"/>
              <w:left w:val="nil"/>
              <w:bottom w:val="nil"/>
              <w:right w:val="nil"/>
            </w:tcBorders>
          </w:tcPr>
          <w:p w:rsidR="00A47216" w:rsidRDefault="00A47216">
            <w:pPr>
              <w:pStyle w:val="ConsPlusNormal"/>
              <w:jc w:val="center"/>
            </w:pPr>
            <w:r>
              <w:t>53577,6</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0,013 тыс. семей</w:t>
            </w:r>
          </w:p>
        </w:tc>
        <w:tc>
          <w:tcPr>
            <w:tcW w:w="1304" w:type="dxa"/>
            <w:tcBorders>
              <w:top w:val="nil"/>
              <w:left w:val="nil"/>
              <w:bottom w:val="nil"/>
              <w:right w:val="nil"/>
            </w:tcBorders>
          </w:tcPr>
          <w:p w:rsidR="00A47216" w:rsidRDefault="00A47216">
            <w:pPr>
              <w:pStyle w:val="ConsPlusNormal"/>
              <w:jc w:val="center"/>
            </w:pPr>
            <w:r>
              <w:t>59953,7</w:t>
            </w:r>
          </w:p>
        </w:tc>
        <w:tc>
          <w:tcPr>
            <w:tcW w:w="1361" w:type="dxa"/>
            <w:tcBorders>
              <w:top w:val="nil"/>
              <w:left w:val="nil"/>
              <w:bottom w:val="nil"/>
              <w:right w:val="nil"/>
            </w:tcBorders>
          </w:tcPr>
          <w:p w:rsidR="00A47216" w:rsidRDefault="00A47216">
            <w:pPr>
              <w:pStyle w:val="ConsPlusNormal"/>
              <w:jc w:val="center"/>
            </w:pPr>
            <w:r>
              <w:t>19934,6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1049,2</w:t>
            </w:r>
          </w:p>
        </w:tc>
        <w:tc>
          <w:tcPr>
            <w:tcW w:w="1134" w:type="dxa"/>
            <w:tcBorders>
              <w:top w:val="nil"/>
              <w:left w:val="nil"/>
              <w:bottom w:val="nil"/>
              <w:right w:val="nil"/>
            </w:tcBorders>
          </w:tcPr>
          <w:p w:rsidR="00A47216" w:rsidRDefault="00A47216">
            <w:pPr>
              <w:pStyle w:val="ConsPlusNormal"/>
              <w:jc w:val="center"/>
            </w:pPr>
            <w:r>
              <w:t>38969,9</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val="restart"/>
            <w:tcBorders>
              <w:top w:val="nil"/>
              <w:left w:val="nil"/>
              <w:bottom w:val="nil"/>
              <w:right w:val="nil"/>
            </w:tcBorders>
          </w:tcPr>
          <w:p w:rsidR="00A47216" w:rsidRDefault="00A47216">
            <w:pPr>
              <w:pStyle w:val="ConsPlusNormal"/>
            </w:pPr>
            <w:r>
              <w:t>достигнуты плановые значения о выдаче 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t>43776,3</w:t>
            </w:r>
          </w:p>
        </w:tc>
        <w:tc>
          <w:tcPr>
            <w:tcW w:w="1361" w:type="dxa"/>
            <w:tcBorders>
              <w:top w:val="nil"/>
              <w:left w:val="nil"/>
              <w:bottom w:val="nil"/>
              <w:right w:val="nil"/>
            </w:tcBorders>
          </w:tcPr>
          <w:p w:rsidR="00A47216" w:rsidRDefault="00A47216">
            <w:pPr>
              <w:pStyle w:val="ConsPlusNormal"/>
              <w:jc w:val="center"/>
            </w:pPr>
            <w:r>
              <w:t>14555,6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766,1</w:t>
            </w:r>
          </w:p>
        </w:tc>
        <w:tc>
          <w:tcPr>
            <w:tcW w:w="1134" w:type="dxa"/>
            <w:tcBorders>
              <w:top w:val="nil"/>
              <w:left w:val="nil"/>
              <w:bottom w:val="nil"/>
              <w:right w:val="nil"/>
            </w:tcBorders>
          </w:tcPr>
          <w:p w:rsidR="00A47216" w:rsidRDefault="00A47216">
            <w:pPr>
              <w:pStyle w:val="ConsPlusNormal"/>
              <w:jc w:val="center"/>
            </w:pPr>
            <w:r>
              <w:t>28455</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43915,4</w:t>
            </w:r>
          </w:p>
        </w:tc>
        <w:tc>
          <w:tcPr>
            <w:tcW w:w="1361" w:type="dxa"/>
            <w:tcBorders>
              <w:top w:val="nil"/>
              <w:left w:val="nil"/>
              <w:bottom w:val="nil"/>
              <w:right w:val="nil"/>
            </w:tcBorders>
          </w:tcPr>
          <w:p w:rsidR="00A47216" w:rsidRDefault="00A47216">
            <w:pPr>
              <w:pStyle w:val="ConsPlusNormal"/>
              <w:jc w:val="center"/>
            </w:pPr>
            <w:r>
              <w:t>14601,9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768,5</w:t>
            </w:r>
          </w:p>
        </w:tc>
        <w:tc>
          <w:tcPr>
            <w:tcW w:w="1134" w:type="dxa"/>
            <w:tcBorders>
              <w:top w:val="nil"/>
              <w:left w:val="nil"/>
              <w:bottom w:val="nil"/>
              <w:right w:val="nil"/>
            </w:tcBorders>
          </w:tcPr>
          <w:p w:rsidR="00A47216" w:rsidRDefault="00A47216">
            <w:pPr>
              <w:pStyle w:val="ConsPlusNormal"/>
              <w:jc w:val="center"/>
            </w:pPr>
            <w:r>
              <w:t>28545</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компенсации отдельным категориям граждан оплаты взноса на капитальный ремонт общего имущества в многоквартирном </w:t>
            </w:r>
            <w:proofErr w:type="gramStart"/>
            <w:r>
              <w:lastRenderedPageBreak/>
              <w:t>доме</w:t>
            </w:r>
            <w:proofErr w:type="gramEnd"/>
            <w:r>
              <w:t xml:space="preserve">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lastRenderedPageBreak/>
              <w:t>2019</w:t>
            </w:r>
          </w:p>
        </w:tc>
        <w:tc>
          <w:tcPr>
            <w:tcW w:w="2438" w:type="dxa"/>
            <w:vMerge w:val="restart"/>
            <w:tcBorders>
              <w:top w:val="nil"/>
              <w:left w:val="nil"/>
              <w:bottom w:val="nil"/>
              <w:right w:val="nil"/>
            </w:tcBorders>
          </w:tcPr>
          <w:p w:rsidR="00A47216" w:rsidRDefault="00A47216">
            <w:pPr>
              <w:pStyle w:val="ConsPlusNormal"/>
            </w:pPr>
            <w:r>
              <w:t xml:space="preserve">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w:t>
            </w:r>
            <w:r>
              <w:lastRenderedPageBreak/>
              <w:t>капитальный ремонт, имеющих право на компенсацию оплаты взноса на капитальный ремонт, составило 100 процентов</w:t>
            </w:r>
          </w:p>
        </w:tc>
        <w:tc>
          <w:tcPr>
            <w:tcW w:w="1304" w:type="dxa"/>
            <w:tcBorders>
              <w:top w:val="nil"/>
              <w:left w:val="nil"/>
              <w:bottom w:val="nil"/>
              <w:right w:val="nil"/>
            </w:tcBorders>
          </w:tcPr>
          <w:p w:rsidR="00A47216" w:rsidRDefault="00A47216">
            <w:pPr>
              <w:pStyle w:val="ConsPlusNormal"/>
              <w:jc w:val="center"/>
            </w:pPr>
            <w:r>
              <w:lastRenderedPageBreak/>
              <w:t>5439,9</w:t>
            </w:r>
          </w:p>
        </w:tc>
        <w:tc>
          <w:tcPr>
            <w:tcW w:w="1361" w:type="dxa"/>
            <w:tcBorders>
              <w:top w:val="nil"/>
              <w:left w:val="nil"/>
              <w:bottom w:val="nil"/>
              <w:right w:val="nil"/>
            </w:tcBorders>
          </w:tcPr>
          <w:p w:rsidR="00A47216" w:rsidRDefault="00A47216">
            <w:pPr>
              <w:pStyle w:val="ConsPlusNormal"/>
              <w:jc w:val="center"/>
            </w:pPr>
            <w:r>
              <w:t>5167,9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272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6259,3</w:t>
            </w:r>
          </w:p>
        </w:tc>
        <w:tc>
          <w:tcPr>
            <w:tcW w:w="1361" w:type="dxa"/>
            <w:tcBorders>
              <w:top w:val="nil"/>
              <w:left w:val="nil"/>
              <w:bottom w:val="nil"/>
              <w:right w:val="nil"/>
            </w:tcBorders>
          </w:tcPr>
          <w:p w:rsidR="00A47216" w:rsidRDefault="00A47216">
            <w:pPr>
              <w:pStyle w:val="ConsPlusNormal"/>
              <w:jc w:val="center"/>
            </w:pPr>
            <w:r>
              <w:t>5946,3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313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6407</w:t>
            </w:r>
          </w:p>
        </w:tc>
        <w:tc>
          <w:tcPr>
            <w:tcW w:w="1361" w:type="dxa"/>
            <w:tcBorders>
              <w:top w:val="nil"/>
              <w:left w:val="nil"/>
              <w:bottom w:val="nil"/>
              <w:right w:val="nil"/>
            </w:tcBorders>
          </w:tcPr>
          <w:p w:rsidR="00A47216" w:rsidRDefault="00A47216">
            <w:pPr>
              <w:pStyle w:val="ConsPlusNormal"/>
              <w:jc w:val="center"/>
            </w:pPr>
            <w:r>
              <w:t>6086,6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320,4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5973,5</w:t>
            </w:r>
          </w:p>
        </w:tc>
        <w:tc>
          <w:tcPr>
            <w:tcW w:w="1361" w:type="dxa"/>
            <w:tcBorders>
              <w:top w:val="nil"/>
              <w:left w:val="nil"/>
              <w:bottom w:val="nil"/>
              <w:right w:val="nil"/>
            </w:tcBorders>
          </w:tcPr>
          <w:p w:rsidR="00A47216" w:rsidRDefault="00A47216">
            <w:pPr>
              <w:pStyle w:val="ConsPlusNormal"/>
              <w:jc w:val="center"/>
            </w:pPr>
            <w:r>
              <w:t>5674,8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298,7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5"/>
            </w:pPr>
            <w:r>
              <w:lastRenderedPageBreak/>
              <w:t>Калининградская область</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обеспечению жильем молодых семей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0,14 тыс. семей</w:t>
            </w:r>
          </w:p>
        </w:tc>
        <w:tc>
          <w:tcPr>
            <w:tcW w:w="1304" w:type="dxa"/>
            <w:tcBorders>
              <w:top w:val="nil"/>
              <w:left w:val="nil"/>
              <w:bottom w:val="nil"/>
              <w:right w:val="nil"/>
            </w:tcBorders>
          </w:tcPr>
          <w:p w:rsidR="00A47216" w:rsidRDefault="00A47216">
            <w:pPr>
              <w:pStyle w:val="ConsPlusNormal"/>
              <w:jc w:val="center"/>
            </w:pPr>
            <w:r>
              <w:t>155851,65</w:t>
            </w:r>
          </w:p>
        </w:tc>
        <w:tc>
          <w:tcPr>
            <w:tcW w:w="1361" w:type="dxa"/>
            <w:tcBorders>
              <w:top w:val="nil"/>
              <w:left w:val="nil"/>
              <w:bottom w:val="nil"/>
              <w:right w:val="nil"/>
            </w:tcBorders>
          </w:tcPr>
          <w:p w:rsidR="00A47216" w:rsidRDefault="00A47216">
            <w:pPr>
              <w:pStyle w:val="ConsPlusNormal"/>
              <w:jc w:val="center"/>
            </w:pPr>
            <w:r>
              <w:t>25443,5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69041,65</w:t>
            </w:r>
          </w:p>
        </w:tc>
        <w:tc>
          <w:tcPr>
            <w:tcW w:w="1134" w:type="dxa"/>
            <w:tcBorders>
              <w:top w:val="nil"/>
              <w:left w:val="nil"/>
              <w:bottom w:val="nil"/>
              <w:right w:val="nil"/>
            </w:tcBorders>
          </w:tcPr>
          <w:p w:rsidR="00A47216" w:rsidRDefault="00A47216">
            <w:pPr>
              <w:pStyle w:val="ConsPlusNormal"/>
              <w:jc w:val="center"/>
            </w:pPr>
            <w:r>
              <w:t>61366,5</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tcBorders>
              <w:top w:val="nil"/>
              <w:left w:val="nil"/>
              <w:bottom w:val="nil"/>
              <w:right w:val="nil"/>
            </w:tcBorders>
          </w:tcPr>
          <w:p w:rsidR="00A47216" w:rsidRDefault="00A47216">
            <w:pPr>
              <w:pStyle w:val="ConsPlusNormal"/>
            </w:pPr>
            <w:r>
              <w:t>свидетельства о праве на получение социальной выплаты получили 0,119 тыс. семей</w:t>
            </w:r>
          </w:p>
        </w:tc>
        <w:tc>
          <w:tcPr>
            <w:tcW w:w="1304" w:type="dxa"/>
            <w:tcBorders>
              <w:top w:val="nil"/>
              <w:left w:val="nil"/>
              <w:bottom w:val="nil"/>
              <w:right w:val="nil"/>
            </w:tcBorders>
          </w:tcPr>
          <w:p w:rsidR="00A47216" w:rsidRDefault="00A47216">
            <w:pPr>
              <w:pStyle w:val="ConsPlusNormal"/>
              <w:jc w:val="center"/>
            </w:pPr>
            <w:r>
              <w:t>240480,03</w:t>
            </w:r>
          </w:p>
        </w:tc>
        <w:tc>
          <w:tcPr>
            <w:tcW w:w="1361" w:type="dxa"/>
            <w:tcBorders>
              <w:top w:val="nil"/>
              <w:left w:val="nil"/>
              <w:bottom w:val="nil"/>
              <w:right w:val="nil"/>
            </w:tcBorders>
          </w:tcPr>
          <w:p w:rsidR="00A47216" w:rsidRDefault="00A47216">
            <w:pPr>
              <w:pStyle w:val="ConsPlusNormal"/>
              <w:jc w:val="center"/>
            </w:pPr>
            <w:r>
              <w:t>10474,9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73693,11</w:t>
            </w:r>
          </w:p>
        </w:tc>
        <w:tc>
          <w:tcPr>
            <w:tcW w:w="1134" w:type="dxa"/>
            <w:tcBorders>
              <w:top w:val="nil"/>
              <w:left w:val="nil"/>
              <w:bottom w:val="nil"/>
              <w:right w:val="nil"/>
            </w:tcBorders>
          </w:tcPr>
          <w:p w:rsidR="00A47216" w:rsidRDefault="00A47216">
            <w:pPr>
              <w:pStyle w:val="ConsPlusNormal"/>
              <w:jc w:val="center"/>
            </w:pPr>
            <w:r>
              <w:t>156312</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val="restart"/>
            <w:tcBorders>
              <w:top w:val="nil"/>
              <w:left w:val="nil"/>
              <w:bottom w:val="nil"/>
              <w:right w:val="nil"/>
            </w:tcBorders>
          </w:tcPr>
          <w:p w:rsidR="00A47216" w:rsidRDefault="00A47216">
            <w:pPr>
              <w:pStyle w:val="ConsPlusNormal"/>
            </w:pPr>
            <w:r>
              <w:t>достигнуты плановые значения о выдаче 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t>222300,1</w:t>
            </w:r>
          </w:p>
        </w:tc>
        <w:tc>
          <w:tcPr>
            <w:tcW w:w="1361" w:type="dxa"/>
            <w:tcBorders>
              <w:top w:val="nil"/>
              <w:left w:val="nil"/>
              <w:bottom w:val="nil"/>
              <w:right w:val="nil"/>
            </w:tcBorders>
          </w:tcPr>
          <w:p w:rsidR="00A47216" w:rsidRDefault="00A47216">
            <w:pPr>
              <w:pStyle w:val="ConsPlusNormal"/>
              <w:jc w:val="center"/>
            </w:pPr>
            <w:r>
              <w:t>10269,1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67535,95</w:t>
            </w:r>
          </w:p>
        </w:tc>
        <w:tc>
          <w:tcPr>
            <w:tcW w:w="1134" w:type="dxa"/>
            <w:tcBorders>
              <w:top w:val="nil"/>
              <w:left w:val="nil"/>
              <w:bottom w:val="nil"/>
              <w:right w:val="nil"/>
            </w:tcBorders>
          </w:tcPr>
          <w:p w:rsidR="00A47216" w:rsidRDefault="00A47216">
            <w:pPr>
              <w:pStyle w:val="ConsPlusNormal"/>
              <w:jc w:val="center"/>
            </w:pPr>
            <w:r>
              <w:t>144495,1</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225981,94</w:t>
            </w:r>
          </w:p>
        </w:tc>
        <w:tc>
          <w:tcPr>
            <w:tcW w:w="1361" w:type="dxa"/>
            <w:tcBorders>
              <w:top w:val="nil"/>
              <w:left w:val="nil"/>
              <w:bottom w:val="nil"/>
              <w:right w:val="nil"/>
            </w:tcBorders>
          </w:tcPr>
          <w:p w:rsidR="00A47216" w:rsidRDefault="00A47216">
            <w:pPr>
              <w:pStyle w:val="ConsPlusNormal"/>
              <w:jc w:val="center"/>
            </w:pPr>
            <w:r>
              <w:t>10774,6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68319,08</w:t>
            </w:r>
          </w:p>
        </w:tc>
        <w:tc>
          <w:tcPr>
            <w:tcW w:w="1134" w:type="dxa"/>
            <w:tcBorders>
              <w:top w:val="nil"/>
              <w:left w:val="nil"/>
              <w:bottom w:val="nil"/>
              <w:right w:val="nil"/>
            </w:tcBorders>
          </w:tcPr>
          <w:p w:rsidR="00A47216" w:rsidRDefault="00A47216">
            <w:pPr>
              <w:pStyle w:val="ConsPlusNormal"/>
              <w:jc w:val="center"/>
            </w:pPr>
            <w:r>
              <w:t>146888,3</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w:t>
            </w:r>
            <w:r>
              <w:lastRenderedPageBreak/>
              <w:t xml:space="preserve">компенсации отдельным категориям граждан оплаты взноса на капитальный ремонт общего имущества в многоквартирном </w:t>
            </w:r>
            <w:proofErr w:type="gramStart"/>
            <w:r>
              <w:t>доме</w:t>
            </w:r>
            <w:proofErr w:type="gramEnd"/>
            <w:r>
              <w:t xml:space="preserve">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lastRenderedPageBreak/>
              <w:t>2019</w:t>
            </w:r>
          </w:p>
        </w:tc>
        <w:tc>
          <w:tcPr>
            <w:tcW w:w="2438" w:type="dxa"/>
            <w:vMerge w:val="restart"/>
            <w:tcBorders>
              <w:top w:val="nil"/>
              <w:left w:val="nil"/>
              <w:bottom w:val="nil"/>
              <w:right w:val="nil"/>
            </w:tcBorders>
          </w:tcPr>
          <w:p w:rsidR="00A47216" w:rsidRDefault="00A47216">
            <w:pPr>
              <w:pStyle w:val="ConsPlusNormal"/>
            </w:pPr>
            <w:r>
              <w:t xml:space="preserve">отношение количества </w:t>
            </w:r>
            <w:r>
              <w:lastRenderedPageBreak/>
              <w:t>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 составило 100 процентов</w:t>
            </w:r>
          </w:p>
        </w:tc>
        <w:tc>
          <w:tcPr>
            <w:tcW w:w="1304" w:type="dxa"/>
            <w:tcBorders>
              <w:top w:val="nil"/>
              <w:left w:val="nil"/>
              <w:bottom w:val="nil"/>
              <w:right w:val="nil"/>
            </w:tcBorders>
          </w:tcPr>
          <w:p w:rsidR="00A47216" w:rsidRDefault="00A47216">
            <w:pPr>
              <w:pStyle w:val="ConsPlusNormal"/>
              <w:jc w:val="center"/>
            </w:pPr>
            <w:r>
              <w:lastRenderedPageBreak/>
              <w:t>11367,9</w:t>
            </w:r>
          </w:p>
        </w:tc>
        <w:tc>
          <w:tcPr>
            <w:tcW w:w="1361" w:type="dxa"/>
            <w:tcBorders>
              <w:top w:val="nil"/>
              <w:left w:val="nil"/>
              <w:bottom w:val="nil"/>
              <w:right w:val="nil"/>
            </w:tcBorders>
          </w:tcPr>
          <w:p w:rsidR="00A47216" w:rsidRDefault="00A47216">
            <w:pPr>
              <w:pStyle w:val="ConsPlusNormal"/>
              <w:jc w:val="center"/>
            </w:pPr>
            <w:r>
              <w:t>8753,3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2614,6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34653,87</w:t>
            </w:r>
          </w:p>
        </w:tc>
        <w:tc>
          <w:tcPr>
            <w:tcW w:w="1361" w:type="dxa"/>
            <w:tcBorders>
              <w:top w:val="nil"/>
              <w:left w:val="nil"/>
              <w:bottom w:val="nil"/>
              <w:right w:val="nil"/>
            </w:tcBorders>
          </w:tcPr>
          <w:p w:rsidR="00A47216" w:rsidRDefault="00A47216">
            <w:pPr>
              <w:pStyle w:val="ConsPlusNormal"/>
              <w:jc w:val="center"/>
            </w:pPr>
            <w:r>
              <w:t>13253,7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21400,17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39676,17</w:t>
            </w:r>
          </w:p>
        </w:tc>
        <w:tc>
          <w:tcPr>
            <w:tcW w:w="1361" w:type="dxa"/>
            <w:tcBorders>
              <w:top w:val="nil"/>
              <w:left w:val="nil"/>
              <w:bottom w:val="nil"/>
              <w:right w:val="nil"/>
            </w:tcBorders>
          </w:tcPr>
          <w:p w:rsidR="00A47216" w:rsidRDefault="00A47216">
            <w:pPr>
              <w:pStyle w:val="ConsPlusNormal"/>
              <w:jc w:val="center"/>
            </w:pPr>
            <w:r>
              <w:t>14935,2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24740,97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47209,62</w:t>
            </w:r>
          </w:p>
        </w:tc>
        <w:tc>
          <w:tcPr>
            <w:tcW w:w="1361" w:type="dxa"/>
            <w:tcBorders>
              <w:top w:val="nil"/>
              <w:left w:val="nil"/>
              <w:bottom w:val="nil"/>
              <w:right w:val="nil"/>
            </w:tcBorders>
          </w:tcPr>
          <w:p w:rsidR="00A47216" w:rsidRDefault="00A47216">
            <w:pPr>
              <w:pStyle w:val="ConsPlusNormal"/>
              <w:jc w:val="center"/>
            </w:pPr>
            <w:r>
              <w:t>18074,8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29134,82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4"/>
            </w:pPr>
            <w:r>
              <w:t xml:space="preserve">Ведомственная целевая </w:t>
            </w:r>
            <w:hyperlink r:id="rId499" w:history="1">
              <w:r>
                <w:rPr>
                  <w:color w:val="0000FF"/>
                </w:rPr>
                <w:t>программа</w:t>
              </w:r>
            </w:hyperlink>
            <w:r>
              <w:t xml:space="preserve"> "Поддержка модернизации коммунальной и инженерной инфраструктуры субъектов Российской Федерации (муниципальных образований)"</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5"/>
            </w:pPr>
            <w:r>
              <w:t>Дальневосточный федеральный округ</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содействию развитию коммунальной и инженерной инфраструктуры государственной собственности субъектов Российской Федерации (субсидии из федерального </w:t>
            </w:r>
            <w:r>
              <w:lastRenderedPageBreak/>
              <w:t xml:space="preserve">бюджета)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lastRenderedPageBreak/>
              <w:t>2019</w:t>
            </w:r>
          </w:p>
        </w:tc>
        <w:tc>
          <w:tcPr>
            <w:tcW w:w="2438" w:type="dxa"/>
            <w:vMerge w:val="restart"/>
            <w:tcBorders>
              <w:top w:val="nil"/>
              <w:left w:val="nil"/>
              <w:bottom w:val="nil"/>
              <w:right w:val="nil"/>
            </w:tcBorders>
          </w:tcPr>
          <w:p w:rsidR="00A47216" w:rsidRDefault="00A47216">
            <w:pPr>
              <w:pStyle w:val="ConsPlusNormal"/>
            </w:pPr>
            <w:r>
              <w:t>достигнуты плановые значения уровня технической готовности объектов, установленные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t>1785665,9</w:t>
            </w:r>
          </w:p>
        </w:tc>
        <w:tc>
          <w:tcPr>
            <w:tcW w:w="1361" w:type="dxa"/>
            <w:tcBorders>
              <w:top w:val="nil"/>
              <w:left w:val="nil"/>
              <w:bottom w:val="nil"/>
              <w:right w:val="nil"/>
            </w:tcBorders>
          </w:tcPr>
          <w:p w:rsidR="00A47216" w:rsidRDefault="00A47216">
            <w:pPr>
              <w:pStyle w:val="ConsPlusNormal"/>
              <w:jc w:val="center"/>
            </w:pPr>
            <w:r>
              <w:t>1631052,4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154613,5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1324125,82</w:t>
            </w:r>
          </w:p>
        </w:tc>
        <w:tc>
          <w:tcPr>
            <w:tcW w:w="1361" w:type="dxa"/>
            <w:tcBorders>
              <w:top w:val="nil"/>
              <w:left w:val="nil"/>
              <w:bottom w:val="nil"/>
              <w:right w:val="nil"/>
            </w:tcBorders>
          </w:tcPr>
          <w:p w:rsidR="00A47216" w:rsidRDefault="00A47216">
            <w:pPr>
              <w:pStyle w:val="ConsPlusNormal"/>
              <w:jc w:val="center"/>
            </w:pPr>
            <w:r>
              <w:t>1221081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103044,82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1463305,7</w:t>
            </w:r>
          </w:p>
        </w:tc>
        <w:tc>
          <w:tcPr>
            <w:tcW w:w="1361" w:type="dxa"/>
            <w:tcBorders>
              <w:top w:val="nil"/>
              <w:left w:val="nil"/>
              <w:bottom w:val="nil"/>
              <w:right w:val="nil"/>
            </w:tcBorders>
          </w:tcPr>
          <w:p w:rsidR="00A47216" w:rsidRDefault="00A47216">
            <w:pPr>
              <w:pStyle w:val="ConsPlusNormal"/>
              <w:jc w:val="center"/>
            </w:pPr>
            <w:r>
              <w:t>1381458,1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81847,6</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1300743,9</w:t>
            </w:r>
          </w:p>
        </w:tc>
        <w:tc>
          <w:tcPr>
            <w:tcW w:w="1361" w:type="dxa"/>
            <w:tcBorders>
              <w:top w:val="nil"/>
              <w:left w:val="nil"/>
              <w:bottom w:val="nil"/>
              <w:right w:val="nil"/>
            </w:tcBorders>
          </w:tcPr>
          <w:p w:rsidR="00A47216" w:rsidRDefault="00A47216">
            <w:pPr>
              <w:pStyle w:val="ConsPlusNormal"/>
              <w:jc w:val="center"/>
            </w:pPr>
            <w:r>
              <w:t>1040595,1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260148,8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lastRenderedPageBreak/>
              <w:t xml:space="preserve">Мероприятие по повышению устойчивости жилых домов, основных объектов и систем жизнеобеспечения в сейсмических районах Российской Федерации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vMerge w:val="restart"/>
            <w:tcBorders>
              <w:top w:val="nil"/>
              <w:left w:val="nil"/>
              <w:bottom w:val="nil"/>
              <w:right w:val="nil"/>
            </w:tcBorders>
          </w:tcPr>
          <w:p w:rsidR="00A47216" w:rsidRDefault="00A47216">
            <w:pPr>
              <w:pStyle w:val="ConsPlusNormal"/>
            </w:pPr>
            <w:r>
              <w:t>достигнуты плановые показатели снижения уровня уязвимости жилых домов, основных объектов и систем жизнеобеспечения от воздействий разрушительных землетрясений по объектам, предусмотренным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t>1148183,8</w:t>
            </w:r>
          </w:p>
        </w:tc>
        <w:tc>
          <w:tcPr>
            <w:tcW w:w="1361" w:type="dxa"/>
            <w:tcBorders>
              <w:top w:val="nil"/>
              <w:left w:val="nil"/>
              <w:bottom w:val="nil"/>
              <w:right w:val="nil"/>
            </w:tcBorders>
          </w:tcPr>
          <w:p w:rsidR="00A47216" w:rsidRDefault="00A47216">
            <w:pPr>
              <w:pStyle w:val="ConsPlusNormal"/>
              <w:jc w:val="center"/>
            </w:pPr>
            <w:r>
              <w:t>1090774,6</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57409,2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513590</w:t>
            </w:r>
          </w:p>
        </w:tc>
        <w:tc>
          <w:tcPr>
            <w:tcW w:w="1361" w:type="dxa"/>
            <w:tcBorders>
              <w:top w:val="nil"/>
              <w:left w:val="nil"/>
              <w:bottom w:val="nil"/>
              <w:right w:val="nil"/>
            </w:tcBorders>
          </w:tcPr>
          <w:p w:rsidR="00A47216" w:rsidRDefault="00A47216">
            <w:pPr>
              <w:pStyle w:val="ConsPlusNormal"/>
              <w:jc w:val="center"/>
            </w:pPr>
            <w:r>
              <w:t>488084,3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25505,7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89786,74</w:t>
            </w:r>
          </w:p>
        </w:tc>
        <w:tc>
          <w:tcPr>
            <w:tcW w:w="1361" w:type="dxa"/>
            <w:tcBorders>
              <w:top w:val="nil"/>
              <w:left w:val="nil"/>
              <w:bottom w:val="nil"/>
              <w:right w:val="nil"/>
            </w:tcBorders>
          </w:tcPr>
          <w:p w:rsidR="00A47216" w:rsidRDefault="00A47216">
            <w:pPr>
              <w:pStyle w:val="ConsPlusNormal"/>
              <w:jc w:val="center"/>
            </w:pPr>
            <w:r>
              <w:t>85297,4</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4489,34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653977,68</w:t>
            </w:r>
          </w:p>
        </w:tc>
        <w:tc>
          <w:tcPr>
            <w:tcW w:w="1361" w:type="dxa"/>
            <w:tcBorders>
              <w:top w:val="nil"/>
              <w:left w:val="nil"/>
              <w:bottom w:val="nil"/>
              <w:right w:val="nil"/>
            </w:tcBorders>
          </w:tcPr>
          <w:p w:rsidR="00A47216" w:rsidRDefault="00A47216">
            <w:pPr>
              <w:pStyle w:val="ConsPlusNormal"/>
              <w:jc w:val="center"/>
            </w:pPr>
            <w:r>
              <w:t>621278,8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32698,88</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Иные межбюджетные трансферты на реализацию мероприятий по содействию развитию инфраструктуры субъектов Российской Федерации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vMerge w:val="restart"/>
            <w:tcBorders>
              <w:top w:val="nil"/>
              <w:left w:val="nil"/>
              <w:bottom w:val="nil"/>
              <w:right w:val="nil"/>
            </w:tcBorders>
          </w:tcPr>
          <w:p w:rsidR="00A47216" w:rsidRDefault="00A47216">
            <w:pPr>
              <w:pStyle w:val="ConsPlusNormal"/>
            </w:pPr>
            <w:r>
              <w:t>достигнуты плановые значения уровня технической готовности объектов, установленные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t>8054350</w:t>
            </w:r>
          </w:p>
        </w:tc>
        <w:tc>
          <w:tcPr>
            <w:tcW w:w="1361" w:type="dxa"/>
            <w:tcBorders>
              <w:top w:val="nil"/>
              <w:left w:val="nil"/>
              <w:bottom w:val="nil"/>
              <w:right w:val="nil"/>
            </w:tcBorders>
          </w:tcPr>
          <w:p w:rsidR="00A47216" w:rsidRDefault="00A47216">
            <w:pPr>
              <w:pStyle w:val="ConsPlusNormal"/>
              <w:jc w:val="center"/>
            </w:pPr>
            <w:r>
              <w:t>8054350</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3725503,7</w:t>
            </w:r>
          </w:p>
        </w:tc>
        <w:tc>
          <w:tcPr>
            <w:tcW w:w="1361" w:type="dxa"/>
            <w:tcBorders>
              <w:top w:val="nil"/>
              <w:left w:val="nil"/>
              <w:bottom w:val="nil"/>
              <w:right w:val="nil"/>
            </w:tcBorders>
          </w:tcPr>
          <w:p w:rsidR="00A47216" w:rsidRDefault="00A47216">
            <w:pPr>
              <w:pStyle w:val="ConsPlusNormal"/>
              <w:jc w:val="center"/>
            </w:pPr>
            <w:r>
              <w:t>3725503,7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1268259,2</w:t>
            </w:r>
          </w:p>
        </w:tc>
        <w:tc>
          <w:tcPr>
            <w:tcW w:w="1361" w:type="dxa"/>
            <w:tcBorders>
              <w:top w:val="nil"/>
              <w:left w:val="nil"/>
              <w:bottom w:val="nil"/>
              <w:right w:val="nil"/>
            </w:tcBorders>
          </w:tcPr>
          <w:p w:rsidR="00A47216" w:rsidRDefault="00A47216">
            <w:pPr>
              <w:pStyle w:val="ConsPlusNormal"/>
              <w:jc w:val="center"/>
            </w:pPr>
            <w:r>
              <w:t>1268259,2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956057,8</w:t>
            </w:r>
          </w:p>
        </w:tc>
        <w:tc>
          <w:tcPr>
            <w:tcW w:w="1361" w:type="dxa"/>
            <w:tcBorders>
              <w:top w:val="nil"/>
              <w:left w:val="nil"/>
              <w:bottom w:val="nil"/>
              <w:right w:val="nil"/>
            </w:tcBorders>
          </w:tcPr>
          <w:p w:rsidR="00A47216" w:rsidRDefault="00A47216">
            <w:pPr>
              <w:pStyle w:val="ConsPlusNormal"/>
              <w:jc w:val="center"/>
            </w:pPr>
            <w:r>
              <w:t>956057,8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11339" w:type="dxa"/>
            <w:gridSpan w:val="8"/>
            <w:tcBorders>
              <w:top w:val="nil"/>
              <w:left w:val="nil"/>
              <w:bottom w:val="nil"/>
              <w:right w:val="nil"/>
            </w:tcBorders>
          </w:tcPr>
          <w:p w:rsidR="00A47216" w:rsidRDefault="00A47216">
            <w:pPr>
              <w:pStyle w:val="ConsPlusNormal"/>
              <w:jc w:val="center"/>
              <w:outlineLvl w:val="5"/>
            </w:pPr>
            <w:r>
              <w:t>Северо-Кавказский федеральный округ</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w:t>
            </w:r>
            <w:r>
              <w:lastRenderedPageBreak/>
              <w:t xml:space="preserve">содействию развитию коммунальной и инженерной инфраструктуры государственной собственности субъектов Российской Федерации (субсидии из федерального бюджета)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lastRenderedPageBreak/>
              <w:t>2019</w:t>
            </w:r>
          </w:p>
        </w:tc>
        <w:tc>
          <w:tcPr>
            <w:tcW w:w="2438" w:type="dxa"/>
            <w:vMerge w:val="restart"/>
            <w:tcBorders>
              <w:top w:val="nil"/>
              <w:left w:val="nil"/>
              <w:bottom w:val="nil"/>
              <w:right w:val="nil"/>
            </w:tcBorders>
          </w:tcPr>
          <w:p w:rsidR="00A47216" w:rsidRDefault="00A47216">
            <w:pPr>
              <w:pStyle w:val="ConsPlusNormal"/>
            </w:pPr>
            <w:r>
              <w:t xml:space="preserve">достигнуты плановые </w:t>
            </w:r>
            <w:r>
              <w:lastRenderedPageBreak/>
              <w:t>значения уровня технической готовности объектов, установленные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lastRenderedPageBreak/>
              <w:t>1270551</w:t>
            </w:r>
          </w:p>
        </w:tc>
        <w:tc>
          <w:tcPr>
            <w:tcW w:w="1361" w:type="dxa"/>
            <w:tcBorders>
              <w:top w:val="nil"/>
              <w:left w:val="nil"/>
              <w:bottom w:val="nil"/>
              <w:right w:val="nil"/>
            </w:tcBorders>
          </w:tcPr>
          <w:p w:rsidR="00A47216" w:rsidRDefault="00A47216">
            <w:pPr>
              <w:pStyle w:val="ConsPlusNormal"/>
              <w:jc w:val="center"/>
            </w:pPr>
            <w:r>
              <w:t>1204428,3</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66122,7</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985277,1</w:t>
            </w:r>
          </w:p>
        </w:tc>
        <w:tc>
          <w:tcPr>
            <w:tcW w:w="1361" w:type="dxa"/>
            <w:tcBorders>
              <w:top w:val="nil"/>
              <w:left w:val="nil"/>
              <w:bottom w:val="nil"/>
              <w:right w:val="nil"/>
            </w:tcBorders>
          </w:tcPr>
          <w:p w:rsidR="00A47216" w:rsidRDefault="00A47216">
            <w:pPr>
              <w:pStyle w:val="ConsPlusNormal"/>
              <w:jc w:val="center"/>
            </w:pPr>
            <w:r>
              <w:t>936013,2</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49263,9</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1485204</w:t>
            </w:r>
          </w:p>
        </w:tc>
        <w:tc>
          <w:tcPr>
            <w:tcW w:w="1361" w:type="dxa"/>
            <w:tcBorders>
              <w:top w:val="nil"/>
              <w:left w:val="nil"/>
              <w:bottom w:val="nil"/>
              <w:right w:val="nil"/>
            </w:tcBorders>
          </w:tcPr>
          <w:p w:rsidR="00A47216" w:rsidRDefault="00A47216">
            <w:pPr>
              <w:pStyle w:val="ConsPlusNormal"/>
              <w:jc w:val="center"/>
            </w:pPr>
            <w:r>
              <w:t>1410943,8</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74260,2</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1570106,6</w:t>
            </w:r>
          </w:p>
        </w:tc>
        <w:tc>
          <w:tcPr>
            <w:tcW w:w="1361" w:type="dxa"/>
            <w:tcBorders>
              <w:top w:val="nil"/>
              <w:left w:val="nil"/>
              <w:bottom w:val="nil"/>
              <w:right w:val="nil"/>
            </w:tcBorders>
          </w:tcPr>
          <w:p w:rsidR="00A47216" w:rsidRDefault="00A47216">
            <w:pPr>
              <w:pStyle w:val="ConsPlusNormal"/>
              <w:jc w:val="center"/>
            </w:pPr>
            <w:r>
              <w:t>1478576,1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91530,5</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nil"/>
              <w:right w:val="nil"/>
            </w:tcBorders>
          </w:tcPr>
          <w:p w:rsidR="00A47216" w:rsidRDefault="00A47216">
            <w:pPr>
              <w:pStyle w:val="ConsPlusNormal"/>
            </w:pPr>
            <w:r>
              <w:t xml:space="preserve">Мероприятие по повышению устойчивости жилых домов, основных объектов и систем жизнеобеспечения в сейсмических районах Российской Федерации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t>2019</w:t>
            </w:r>
          </w:p>
        </w:tc>
        <w:tc>
          <w:tcPr>
            <w:tcW w:w="2438" w:type="dxa"/>
            <w:vMerge w:val="restart"/>
            <w:tcBorders>
              <w:top w:val="nil"/>
              <w:left w:val="nil"/>
              <w:bottom w:val="nil"/>
              <w:right w:val="nil"/>
            </w:tcBorders>
          </w:tcPr>
          <w:p w:rsidR="00A47216" w:rsidRDefault="00A47216">
            <w:pPr>
              <w:pStyle w:val="ConsPlusNormal"/>
            </w:pPr>
            <w:r>
              <w:t>достигнуты плановые показатели снижения уровня уязвимости жилых домов, основных объектов и систем жизнеобеспечения от воздействий разрушительных землетрясений по объектам, предусмотренным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t>2820785,4</w:t>
            </w:r>
          </w:p>
        </w:tc>
        <w:tc>
          <w:tcPr>
            <w:tcW w:w="1361" w:type="dxa"/>
            <w:tcBorders>
              <w:top w:val="nil"/>
              <w:left w:val="nil"/>
              <w:bottom w:val="nil"/>
              <w:right w:val="nil"/>
            </w:tcBorders>
          </w:tcPr>
          <w:p w:rsidR="00A47216" w:rsidRDefault="00A47216">
            <w:pPr>
              <w:pStyle w:val="ConsPlusNormal"/>
              <w:jc w:val="center"/>
            </w:pPr>
            <w:r>
              <w:t>2677917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142868,4</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2020</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3036545,93</w:t>
            </w:r>
          </w:p>
        </w:tc>
        <w:tc>
          <w:tcPr>
            <w:tcW w:w="1361" w:type="dxa"/>
            <w:tcBorders>
              <w:top w:val="nil"/>
              <w:left w:val="nil"/>
              <w:bottom w:val="nil"/>
              <w:right w:val="nil"/>
            </w:tcBorders>
          </w:tcPr>
          <w:p w:rsidR="00A47216" w:rsidRDefault="00A47216">
            <w:pPr>
              <w:pStyle w:val="ConsPlusNormal"/>
              <w:jc w:val="center"/>
            </w:pPr>
            <w:r>
              <w:t>2878193,5</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158352,43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3657816,01</w:t>
            </w:r>
          </w:p>
        </w:tc>
        <w:tc>
          <w:tcPr>
            <w:tcW w:w="1361" w:type="dxa"/>
            <w:tcBorders>
              <w:top w:val="nil"/>
              <w:left w:val="nil"/>
              <w:bottom w:val="nil"/>
              <w:right w:val="nil"/>
            </w:tcBorders>
          </w:tcPr>
          <w:p w:rsidR="00A47216" w:rsidRDefault="00A47216">
            <w:pPr>
              <w:pStyle w:val="ConsPlusNormal"/>
              <w:jc w:val="center"/>
            </w:pPr>
            <w:r>
              <w:t>3456876,9</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200939,11</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nil"/>
              <w:right w:val="nil"/>
            </w:tcBorders>
          </w:tcPr>
          <w:p w:rsidR="00A47216" w:rsidRDefault="00A47216"/>
        </w:tc>
        <w:tc>
          <w:tcPr>
            <w:tcW w:w="680" w:type="dxa"/>
            <w:tcBorders>
              <w:top w:val="nil"/>
              <w:left w:val="nil"/>
              <w:bottom w:val="nil"/>
              <w:right w:val="nil"/>
            </w:tcBorders>
          </w:tcPr>
          <w:p w:rsidR="00A47216" w:rsidRDefault="00A47216">
            <w:pPr>
              <w:pStyle w:val="ConsPlusNormal"/>
            </w:pPr>
            <w:r>
              <w:t>2022</w:t>
            </w:r>
          </w:p>
        </w:tc>
        <w:tc>
          <w:tcPr>
            <w:tcW w:w="2438" w:type="dxa"/>
            <w:vMerge/>
            <w:tcBorders>
              <w:top w:val="nil"/>
              <w:left w:val="nil"/>
              <w:bottom w:val="nil"/>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3117419,33</w:t>
            </w:r>
          </w:p>
        </w:tc>
        <w:tc>
          <w:tcPr>
            <w:tcW w:w="1361" w:type="dxa"/>
            <w:tcBorders>
              <w:top w:val="nil"/>
              <w:left w:val="nil"/>
              <w:bottom w:val="nil"/>
              <w:right w:val="nil"/>
            </w:tcBorders>
          </w:tcPr>
          <w:p w:rsidR="00A47216" w:rsidRDefault="00A47216">
            <w:pPr>
              <w:pStyle w:val="ConsPlusNormal"/>
              <w:jc w:val="center"/>
            </w:pPr>
            <w:r>
              <w:t>2942166,7</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175252,63</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val="restart"/>
            <w:tcBorders>
              <w:top w:val="nil"/>
              <w:left w:val="nil"/>
              <w:bottom w:val="single" w:sz="4" w:space="0" w:color="auto"/>
              <w:right w:val="nil"/>
            </w:tcBorders>
          </w:tcPr>
          <w:p w:rsidR="00A47216" w:rsidRDefault="00A47216">
            <w:pPr>
              <w:pStyle w:val="ConsPlusNormal"/>
            </w:pPr>
            <w:r>
              <w:t xml:space="preserve">Иные </w:t>
            </w:r>
            <w:r>
              <w:lastRenderedPageBreak/>
              <w:t xml:space="preserve">межбюджетные трансферты на реализацию мероприятий по содействию развитию инфраструктуры субъектов Российской Федерации </w:t>
            </w:r>
            <w:hyperlink w:anchor="P3637" w:history="1">
              <w:r>
                <w:rPr>
                  <w:color w:val="0000FF"/>
                </w:rPr>
                <w:t>&lt;*&gt;</w:t>
              </w:r>
            </w:hyperlink>
          </w:p>
        </w:tc>
        <w:tc>
          <w:tcPr>
            <w:tcW w:w="680" w:type="dxa"/>
            <w:tcBorders>
              <w:top w:val="nil"/>
              <w:left w:val="nil"/>
              <w:bottom w:val="nil"/>
              <w:right w:val="nil"/>
            </w:tcBorders>
          </w:tcPr>
          <w:p w:rsidR="00A47216" w:rsidRDefault="00A47216">
            <w:pPr>
              <w:pStyle w:val="ConsPlusNormal"/>
            </w:pPr>
            <w:r>
              <w:lastRenderedPageBreak/>
              <w:t>2020</w:t>
            </w:r>
          </w:p>
        </w:tc>
        <w:tc>
          <w:tcPr>
            <w:tcW w:w="2438" w:type="dxa"/>
            <w:vMerge w:val="restart"/>
            <w:tcBorders>
              <w:top w:val="nil"/>
              <w:left w:val="nil"/>
              <w:bottom w:val="single" w:sz="4" w:space="0" w:color="auto"/>
              <w:right w:val="nil"/>
            </w:tcBorders>
          </w:tcPr>
          <w:p w:rsidR="00A47216" w:rsidRDefault="00A47216">
            <w:pPr>
              <w:pStyle w:val="ConsPlusNormal"/>
            </w:pPr>
            <w:r>
              <w:t xml:space="preserve">достигнуты плановые </w:t>
            </w:r>
            <w:r>
              <w:lastRenderedPageBreak/>
              <w:t>значения уровня технической готовности объектов, установленные соглашениями о предоставлении субсидий из федерального бюджета бюджетам субъектов Российской Федерации</w:t>
            </w:r>
          </w:p>
        </w:tc>
        <w:tc>
          <w:tcPr>
            <w:tcW w:w="1304" w:type="dxa"/>
            <w:tcBorders>
              <w:top w:val="nil"/>
              <w:left w:val="nil"/>
              <w:bottom w:val="nil"/>
              <w:right w:val="nil"/>
            </w:tcBorders>
          </w:tcPr>
          <w:p w:rsidR="00A47216" w:rsidRDefault="00A47216">
            <w:pPr>
              <w:pStyle w:val="ConsPlusNormal"/>
              <w:jc w:val="center"/>
            </w:pPr>
            <w:r>
              <w:lastRenderedPageBreak/>
              <w:t>184901</w:t>
            </w:r>
          </w:p>
        </w:tc>
        <w:tc>
          <w:tcPr>
            <w:tcW w:w="1361" w:type="dxa"/>
            <w:tcBorders>
              <w:top w:val="nil"/>
              <w:left w:val="nil"/>
              <w:bottom w:val="nil"/>
              <w:right w:val="nil"/>
            </w:tcBorders>
          </w:tcPr>
          <w:p w:rsidR="00A47216" w:rsidRDefault="00A47216">
            <w:pPr>
              <w:pStyle w:val="ConsPlusNormal"/>
              <w:jc w:val="center"/>
            </w:pPr>
            <w:r>
              <w:t>184901</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single" w:sz="4" w:space="0" w:color="auto"/>
              <w:right w:val="nil"/>
            </w:tcBorders>
          </w:tcPr>
          <w:p w:rsidR="00A47216" w:rsidRDefault="00A47216"/>
        </w:tc>
        <w:tc>
          <w:tcPr>
            <w:tcW w:w="680" w:type="dxa"/>
            <w:tcBorders>
              <w:top w:val="nil"/>
              <w:left w:val="nil"/>
              <w:bottom w:val="nil"/>
              <w:right w:val="nil"/>
            </w:tcBorders>
          </w:tcPr>
          <w:p w:rsidR="00A47216" w:rsidRDefault="00A47216">
            <w:pPr>
              <w:pStyle w:val="ConsPlusNormal"/>
            </w:pPr>
            <w:r>
              <w:t>2021</w:t>
            </w:r>
          </w:p>
        </w:tc>
        <w:tc>
          <w:tcPr>
            <w:tcW w:w="2438" w:type="dxa"/>
            <w:vMerge/>
            <w:tcBorders>
              <w:top w:val="nil"/>
              <w:left w:val="nil"/>
              <w:bottom w:val="single" w:sz="4" w:space="0" w:color="auto"/>
              <w:right w:val="nil"/>
            </w:tcBorders>
          </w:tcPr>
          <w:p w:rsidR="00A47216" w:rsidRDefault="00A47216"/>
        </w:tc>
        <w:tc>
          <w:tcPr>
            <w:tcW w:w="1304" w:type="dxa"/>
            <w:tcBorders>
              <w:top w:val="nil"/>
              <w:left w:val="nil"/>
              <w:bottom w:val="nil"/>
              <w:right w:val="nil"/>
            </w:tcBorders>
          </w:tcPr>
          <w:p w:rsidR="00A47216" w:rsidRDefault="00A47216">
            <w:pPr>
              <w:pStyle w:val="ConsPlusNormal"/>
              <w:jc w:val="center"/>
            </w:pPr>
            <w:r>
              <w:t>-</w:t>
            </w:r>
          </w:p>
        </w:tc>
        <w:tc>
          <w:tcPr>
            <w:tcW w:w="1361"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c>
          <w:tcPr>
            <w:tcW w:w="1134" w:type="dxa"/>
            <w:tcBorders>
              <w:top w:val="nil"/>
              <w:left w:val="nil"/>
              <w:bottom w:val="nil"/>
              <w:right w:val="nil"/>
            </w:tcBorders>
          </w:tcPr>
          <w:p w:rsidR="00A47216" w:rsidRDefault="00A47216">
            <w:pPr>
              <w:pStyle w:val="ConsPlusNormal"/>
              <w:jc w:val="center"/>
            </w:pPr>
            <w:r>
              <w:t>-</w:t>
            </w:r>
          </w:p>
        </w:tc>
      </w:tr>
      <w:tr w:rsidR="00A47216">
        <w:tblPrEx>
          <w:tblBorders>
            <w:insideH w:val="none" w:sz="0" w:space="0" w:color="auto"/>
            <w:insideV w:val="none" w:sz="0" w:space="0" w:color="auto"/>
          </w:tblBorders>
        </w:tblPrEx>
        <w:tc>
          <w:tcPr>
            <w:tcW w:w="2154" w:type="dxa"/>
            <w:vMerge/>
            <w:tcBorders>
              <w:top w:val="nil"/>
              <w:left w:val="nil"/>
              <w:bottom w:val="single" w:sz="4" w:space="0" w:color="auto"/>
              <w:right w:val="nil"/>
            </w:tcBorders>
          </w:tcPr>
          <w:p w:rsidR="00A47216" w:rsidRDefault="00A47216"/>
        </w:tc>
        <w:tc>
          <w:tcPr>
            <w:tcW w:w="680" w:type="dxa"/>
            <w:tcBorders>
              <w:top w:val="nil"/>
              <w:left w:val="nil"/>
              <w:bottom w:val="single" w:sz="4" w:space="0" w:color="auto"/>
              <w:right w:val="nil"/>
            </w:tcBorders>
          </w:tcPr>
          <w:p w:rsidR="00A47216" w:rsidRDefault="00A47216">
            <w:pPr>
              <w:pStyle w:val="ConsPlusNormal"/>
            </w:pPr>
            <w:r>
              <w:t>2020</w:t>
            </w:r>
          </w:p>
        </w:tc>
        <w:tc>
          <w:tcPr>
            <w:tcW w:w="2438" w:type="dxa"/>
            <w:vMerge/>
            <w:tcBorders>
              <w:top w:val="nil"/>
              <w:left w:val="nil"/>
              <w:bottom w:val="single" w:sz="4" w:space="0" w:color="auto"/>
              <w:right w:val="nil"/>
            </w:tcBorders>
          </w:tcPr>
          <w:p w:rsidR="00A47216" w:rsidRDefault="00A47216"/>
        </w:tc>
        <w:tc>
          <w:tcPr>
            <w:tcW w:w="1304" w:type="dxa"/>
            <w:tcBorders>
              <w:top w:val="nil"/>
              <w:left w:val="nil"/>
              <w:bottom w:val="single" w:sz="4" w:space="0" w:color="auto"/>
              <w:right w:val="nil"/>
            </w:tcBorders>
          </w:tcPr>
          <w:p w:rsidR="00A47216" w:rsidRDefault="00A47216">
            <w:pPr>
              <w:pStyle w:val="ConsPlusNormal"/>
              <w:jc w:val="center"/>
            </w:pPr>
            <w:r>
              <w:t>-</w:t>
            </w:r>
          </w:p>
        </w:tc>
        <w:tc>
          <w:tcPr>
            <w:tcW w:w="1361" w:type="dxa"/>
            <w:tcBorders>
              <w:top w:val="nil"/>
              <w:left w:val="nil"/>
              <w:bottom w:val="single" w:sz="4" w:space="0" w:color="auto"/>
              <w:right w:val="nil"/>
            </w:tcBorders>
          </w:tcPr>
          <w:p w:rsidR="00A47216" w:rsidRDefault="00A47216">
            <w:pPr>
              <w:pStyle w:val="ConsPlusNormal"/>
              <w:jc w:val="center"/>
            </w:pPr>
            <w:r>
              <w:t>-</w:t>
            </w:r>
          </w:p>
        </w:tc>
        <w:tc>
          <w:tcPr>
            <w:tcW w:w="1134" w:type="dxa"/>
            <w:tcBorders>
              <w:top w:val="nil"/>
              <w:left w:val="nil"/>
              <w:bottom w:val="single" w:sz="4" w:space="0" w:color="auto"/>
              <w:right w:val="nil"/>
            </w:tcBorders>
          </w:tcPr>
          <w:p w:rsidR="00A47216" w:rsidRDefault="00A47216">
            <w:pPr>
              <w:pStyle w:val="ConsPlusNormal"/>
              <w:jc w:val="center"/>
            </w:pPr>
            <w:r>
              <w:t>-</w:t>
            </w:r>
          </w:p>
        </w:tc>
        <w:tc>
          <w:tcPr>
            <w:tcW w:w="1134" w:type="dxa"/>
            <w:tcBorders>
              <w:top w:val="nil"/>
              <w:left w:val="nil"/>
              <w:bottom w:val="single" w:sz="4" w:space="0" w:color="auto"/>
              <w:right w:val="nil"/>
            </w:tcBorders>
          </w:tcPr>
          <w:p w:rsidR="00A47216" w:rsidRDefault="00A47216">
            <w:pPr>
              <w:pStyle w:val="ConsPlusNormal"/>
              <w:jc w:val="center"/>
            </w:pPr>
            <w:r>
              <w:t>-</w:t>
            </w:r>
          </w:p>
        </w:tc>
        <w:tc>
          <w:tcPr>
            <w:tcW w:w="1134" w:type="dxa"/>
            <w:tcBorders>
              <w:top w:val="nil"/>
              <w:left w:val="nil"/>
              <w:bottom w:val="single" w:sz="4" w:space="0" w:color="auto"/>
              <w:right w:val="nil"/>
            </w:tcBorders>
          </w:tcPr>
          <w:p w:rsidR="00A47216" w:rsidRDefault="00A47216">
            <w:pPr>
              <w:pStyle w:val="ConsPlusNormal"/>
              <w:jc w:val="center"/>
            </w:pPr>
            <w:r>
              <w:t>-</w:t>
            </w:r>
          </w:p>
        </w:tc>
      </w:tr>
    </w:tbl>
    <w:p w:rsidR="00A47216" w:rsidRDefault="00A47216">
      <w:pPr>
        <w:sectPr w:rsidR="00A47216">
          <w:pgSz w:w="16838" w:h="11905" w:orient="landscape"/>
          <w:pgMar w:top="1701" w:right="1134" w:bottom="850" w:left="1134" w:header="0" w:footer="0" w:gutter="0"/>
          <w:cols w:space="720"/>
        </w:sectPr>
      </w:pPr>
    </w:p>
    <w:p w:rsidR="00A47216" w:rsidRDefault="00A47216">
      <w:pPr>
        <w:pStyle w:val="ConsPlusNormal"/>
        <w:jc w:val="both"/>
      </w:pPr>
    </w:p>
    <w:p w:rsidR="00A47216" w:rsidRDefault="00A47216">
      <w:pPr>
        <w:pStyle w:val="ConsPlusNormal"/>
        <w:ind w:firstLine="540"/>
        <w:jc w:val="both"/>
      </w:pPr>
      <w:r>
        <w:t>--------------------------------</w:t>
      </w:r>
    </w:p>
    <w:p w:rsidR="00A47216" w:rsidRDefault="00A47216">
      <w:pPr>
        <w:pStyle w:val="ConsPlusNormal"/>
        <w:spacing w:before="220"/>
        <w:ind w:firstLine="540"/>
        <w:jc w:val="both"/>
      </w:pPr>
      <w:bookmarkStart w:id="122" w:name="P3637"/>
      <w:bookmarkEnd w:id="122"/>
      <w:r>
        <w:t>&lt;*&gt; Финансирование осуществляется на основании ежегодного распределения субсидий с учетом заявок субъектов Российской Федерации.</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17</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center"/>
      </w:pPr>
    </w:p>
    <w:p w:rsidR="00A47216" w:rsidRDefault="00A47216">
      <w:pPr>
        <w:pStyle w:val="ConsPlusTitle"/>
        <w:jc w:val="center"/>
      </w:pPr>
      <w:bookmarkStart w:id="123" w:name="P3650"/>
      <w:bookmarkEnd w:id="123"/>
      <w:r>
        <w:t>ПРАВИЛА</w:t>
      </w:r>
    </w:p>
    <w:p w:rsidR="00A47216" w:rsidRDefault="00A47216">
      <w:pPr>
        <w:pStyle w:val="ConsPlusTitle"/>
        <w:jc w:val="center"/>
      </w:pPr>
      <w:r>
        <w:t>ПРЕДОСТАВЛЕНИЯ В 2018 ГОДУ ИНОГО МЕЖБЮДЖЕТНОГО</w:t>
      </w:r>
    </w:p>
    <w:p w:rsidR="00A47216" w:rsidRDefault="00A47216">
      <w:pPr>
        <w:pStyle w:val="ConsPlusTitle"/>
        <w:jc w:val="center"/>
      </w:pPr>
      <w:r>
        <w:t>ТРАНСФЕРТА ИЗ ФЕДЕРАЛЬНОГО БЮДЖЕТА БЮДЖЕТУ КРАСНОДАРСКОГО</w:t>
      </w:r>
    </w:p>
    <w:p w:rsidR="00A47216" w:rsidRDefault="00A47216">
      <w:pPr>
        <w:pStyle w:val="ConsPlusTitle"/>
        <w:jc w:val="center"/>
      </w:pPr>
      <w:r>
        <w:t xml:space="preserve">КРАЯ НА РЕАЛИЗАЦИЮ МЕРОПРИЯТИЙ ПО РАЗВИТИЮ </w:t>
      </w:r>
      <w:proofErr w:type="gramStart"/>
      <w:r>
        <w:t>КОММУНАЛЬНОЙ</w:t>
      </w:r>
      <w:proofErr w:type="gramEnd"/>
    </w:p>
    <w:p w:rsidR="00A47216" w:rsidRDefault="00A47216">
      <w:pPr>
        <w:pStyle w:val="ConsPlusTitle"/>
        <w:jc w:val="center"/>
      </w:pPr>
      <w:r>
        <w:t>ИНФРАСТРУКТУРЫ В ГОРОДЕ ГЕЛЕНДЖИКЕ ПУТЕМ ЗАКЛЮЧЕНИЯ</w:t>
      </w:r>
    </w:p>
    <w:p w:rsidR="00A47216" w:rsidRDefault="00A47216">
      <w:pPr>
        <w:pStyle w:val="ConsPlusTitle"/>
        <w:jc w:val="center"/>
      </w:pPr>
      <w:r>
        <w:t>КОНЦЕССИОННОГО СОГЛАШЕНИЯ</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(введены </w:t>
            </w:r>
            <w:hyperlink r:id="rId500" w:history="1">
              <w:r>
                <w:rPr>
                  <w:color w:val="0000FF"/>
                </w:rPr>
                <w:t>Постановлением</w:t>
              </w:r>
            </w:hyperlink>
            <w:r>
              <w:rPr>
                <w:color w:val="392C69"/>
              </w:rPr>
              <w:t xml:space="preserve"> Правительства РФ от 08.11.2018 N 1331)</w:t>
            </w:r>
          </w:p>
        </w:tc>
      </w:tr>
    </w:tbl>
    <w:p w:rsidR="00A47216" w:rsidRDefault="00A47216">
      <w:pPr>
        <w:pStyle w:val="ConsPlusNormal"/>
        <w:jc w:val="center"/>
      </w:pPr>
    </w:p>
    <w:p w:rsidR="00A47216" w:rsidRDefault="00A47216">
      <w:pPr>
        <w:pStyle w:val="ConsPlusNormal"/>
        <w:ind w:firstLine="540"/>
        <w:jc w:val="both"/>
      </w:pPr>
      <w:r>
        <w:t xml:space="preserve">1. </w:t>
      </w:r>
      <w:proofErr w:type="gramStart"/>
      <w:r>
        <w:t xml:space="preserve">Настоящие Правила устанавливают цели, порядок и условия предоставления в 2018 году иного межбюджетного </w:t>
      </w:r>
      <w:hyperlink r:id="rId501" w:history="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w:t>
      </w:r>
      <w:proofErr w:type="gramEnd"/>
      <w:r>
        <w:t xml:space="preserve"> и коммунальными услугами граждан Российской Федерации" (далее - иной межбюджетный трансферт).</w:t>
      </w:r>
    </w:p>
    <w:p w:rsidR="00A47216" w:rsidRDefault="00A47216">
      <w:pPr>
        <w:pStyle w:val="ConsPlusNormal"/>
        <w:spacing w:before="220"/>
        <w:ind w:firstLine="540"/>
        <w:jc w:val="both"/>
      </w:pPr>
      <w:r>
        <w:t xml:space="preserve">Концессионное соглашение заключается в </w:t>
      </w:r>
      <w:proofErr w:type="gramStart"/>
      <w:r>
        <w:t>соответствии</w:t>
      </w:r>
      <w:proofErr w:type="gramEnd"/>
      <w:r>
        <w:t xml:space="preserve"> с Федеральным </w:t>
      </w:r>
      <w:hyperlink r:id="rId502" w:history="1">
        <w:r>
          <w:rPr>
            <w:color w:val="0000FF"/>
          </w:rPr>
          <w:t>законом</w:t>
        </w:r>
      </w:hyperlink>
      <w:r>
        <w:t xml:space="preserve"> "О концессионных соглашениях".</w:t>
      </w:r>
    </w:p>
    <w:p w:rsidR="00A47216" w:rsidRDefault="00A47216">
      <w:pPr>
        <w:pStyle w:val="ConsPlusNormal"/>
        <w:spacing w:before="220"/>
        <w:ind w:firstLine="540"/>
        <w:jc w:val="both"/>
      </w:pPr>
      <w:bookmarkStart w:id="124" w:name="P3661"/>
      <w:bookmarkEnd w:id="124"/>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A47216" w:rsidRDefault="00A47216">
      <w:pPr>
        <w:pStyle w:val="ConsPlusNormal"/>
        <w:spacing w:before="220"/>
        <w:ind w:firstLine="540"/>
        <w:jc w:val="both"/>
      </w:pPr>
      <w:r>
        <w:t xml:space="preserve">3. </w:t>
      </w:r>
      <w:proofErr w:type="gramStart"/>
      <w:r>
        <w:t xml:space="preserve">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3661" w:history="1">
        <w:r>
          <w:rPr>
            <w:color w:val="0000FF"/>
          </w:rPr>
          <w:t>пункте 2</w:t>
        </w:r>
      </w:hyperlink>
      <w:r>
        <w:t xml:space="preserve"> настоящих Правил.</w:t>
      </w:r>
      <w:proofErr w:type="gramEnd"/>
    </w:p>
    <w:p w:rsidR="00A47216" w:rsidRDefault="00A47216">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A47216" w:rsidRDefault="00A47216">
      <w:pPr>
        <w:pStyle w:val="ConsPlusNormal"/>
        <w:spacing w:before="220"/>
        <w:ind w:firstLine="540"/>
        <w:jc w:val="both"/>
      </w:pPr>
      <w:proofErr w:type="gramStart"/>
      <w:r>
        <w:lastRenderedPageBreak/>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roofErr w:type="gramEnd"/>
    </w:p>
    <w:p w:rsidR="00A47216" w:rsidRDefault="00A47216">
      <w:pPr>
        <w:pStyle w:val="ConsPlusNormal"/>
        <w:spacing w:before="220"/>
        <w:ind w:firstLine="540"/>
        <w:jc w:val="both"/>
      </w:pPr>
      <w:proofErr w:type="gramStart"/>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roofErr w:type="gramEnd"/>
    </w:p>
    <w:p w:rsidR="00A47216" w:rsidRDefault="00A47216">
      <w:pPr>
        <w:pStyle w:val="ConsPlusNormal"/>
        <w:spacing w:before="220"/>
        <w:ind w:firstLine="540"/>
        <w:jc w:val="both"/>
      </w:pPr>
      <w:r>
        <w:t xml:space="preserve">в) заключение муниципальным образованием город-курорт Геленджик с участием Краснодарского края в </w:t>
      </w:r>
      <w:proofErr w:type="gramStart"/>
      <w:r>
        <w:t>качестве</w:t>
      </w:r>
      <w:proofErr w:type="gramEnd"/>
      <w:r>
        <w:t xml:space="preserve">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A47216" w:rsidRDefault="00A47216">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w:t>
      </w:r>
      <w:hyperlink r:id="rId503" w:history="1">
        <w:r>
          <w:rPr>
            <w:color w:val="0000FF"/>
          </w:rPr>
          <w:t>формой</w:t>
        </w:r>
      </w:hyperlink>
      <w:r>
        <w:t xml:space="preserve"> соглашения, утвержденной Министерством финансов Российской Федерации.</w:t>
      </w:r>
    </w:p>
    <w:p w:rsidR="00A47216" w:rsidRDefault="00A47216">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A47216" w:rsidRDefault="00A47216">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A47216" w:rsidRDefault="00A47216">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A47216" w:rsidRDefault="00A47216">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A47216" w:rsidRDefault="00A47216">
      <w:pPr>
        <w:pStyle w:val="ConsPlusNormal"/>
        <w:spacing w:before="220"/>
        <w:ind w:firstLine="540"/>
        <w:jc w:val="both"/>
      </w:pPr>
      <w:proofErr w:type="gramStart"/>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roofErr w:type="gramEnd"/>
    </w:p>
    <w:p w:rsidR="00A47216" w:rsidRDefault="00A47216">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A47216" w:rsidRDefault="00A47216">
      <w:pPr>
        <w:pStyle w:val="ConsPlusNormal"/>
        <w:spacing w:before="220"/>
        <w:ind w:firstLine="540"/>
        <w:jc w:val="both"/>
      </w:pPr>
      <w:r>
        <w:t xml:space="preserve">10. Перечисление иного межбюджетного трансферта осуществляется в установленном </w:t>
      </w:r>
      <w:proofErr w:type="gramStart"/>
      <w:r>
        <w:t>порядке</w:t>
      </w:r>
      <w:proofErr w:type="gramEnd"/>
      <w:r>
        <w:t xml:space="preserve">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A47216" w:rsidRDefault="00A47216">
      <w:pPr>
        <w:pStyle w:val="ConsPlusNormal"/>
        <w:spacing w:before="220"/>
        <w:ind w:firstLine="540"/>
        <w:jc w:val="both"/>
      </w:pPr>
      <w:r>
        <w:lastRenderedPageBreak/>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A47216" w:rsidRDefault="00A47216">
      <w:pPr>
        <w:pStyle w:val="ConsPlusNormal"/>
        <w:spacing w:before="220"/>
        <w:ind w:firstLine="540"/>
        <w:jc w:val="both"/>
      </w:pPr>
      <w:r>
        <w:t xml:space="preserve">12. </w:t>
      </w:r>
      <w:proofErr w:type="gramStart"/>
      <w:r>
        <w:t>Контроль за</w:t>
      </w:r>
      <w:proofErr w:type="gramEnd"/>
      <w:r>
        <w:t xml:space="preserve">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1"/>
      </w:pPr>
      <w:r>
        <w:t>Приложение N 18</w:t>
      </w:r>
    </w:p>
    <w:p w:rsidR="00A47216" w:rsidRDefault="00A47216">
      <w:pPr>
        <w:pStyle w:val="ConsPlusNormal"/>
        <w:jc w:val="right"/>
      </w:pPr>
      <w:r>
        <w:t>к государственной программе</w:t>
      </w:r>
    </w:p>
    <w:p w:rsidR="00A47216" w:rsidRDefault="00A47216">
      <w:pPr>
        <w:pStyle w:val="ConsPlusNormal"/>
        <w:jc w:val="right"/>
      </w:pPr>
      <w:r>
        <w:t>Российской Федерации "Обеспечение</w:t>
      </w:r>
    </w:p>
    <w:p w:rsidR="00A47216" w:rsidRDefault="00A47216">
      <w:pPr>
        <w:pStyle w:val="ConsPlusNormal"/>
        <w:jc w:val="right"/>
      </w:pPr>
      <w:r>
        <w:t>доступным и комфортным жильем</w:t>
      </w:r>
    </w:p>
    <w:p w:rsidR="00A47216" w:rsidRDefault="00A47216">
      <w:pPr>
        <w:pStyle w:val="ConsPlusNormal"/>
        <w:jc w:val="right"/>
      </w:pPr>
      <w:r>
        <w:t>и коммунальными услугами граждан</w:t>
      </w:r>
    </w:p>
    <w:p w:rsidR="00A47216" w:rsidRDefault="00A47216">
      <w:pPr>
        <w:pStyle w:val="ConsPlusNormal"/>
        <w:jc w:val="right"/>
      </w:pPr>
      <w:r>
        <w:t>Российской Федерации"</w:t>
      </w:r>
    </w:p>
    <w:p w:rsidR="00A47216" w:rsidRDefault="00A47216">
      <w:pPr>
        <w:pStyle w:val="ConsPlusNormal"/>
        <w:jc w:val="both"/>
      </w:pPr>
    </w:p>
    <w:p w:rsidR="00A47216" w:rsidRDefault="00A47216">
      <w:pPr>
        <w:pStyle w:val="ConsPlusTitle"/>
        <w:jc w:val="center"/>
      </w:pPr>
      <w:bookmarkStart w:id="125" w:name="P3689"/>
      <w:bookmarkEnd w:id="125"/>
      <w:r>
        <w:t>ПРАВИЛА</w:t>
      </w:r>
    </w:p>
    <w:p w:rsidR="00A47216" w:rsidRDefault="00A47216">
      <w:pPr>
        <w:pStyle w:val="ConsPlusTitle"/>
        <w:jc w:val="center"/>
      </w:pPr>
      <w:r>
        <w:t>ПРЕДОСТАВЛЕНИЯ И РАСПРЕДЕЛЕНИЯ ИНЫХ МЕЖБЮДЖЕТНЫХ</w:t>
      </w:r>
    </w:p>
    <w:p w:rsidR="00A47216" w:rsidRDefault="00A47216">
      <w:pPr>
        <w:pStyle w:val="ConsPlusTitle"/>
        <w:jc w:val="center"/>
      </w:pPr>
      <w:r>
        <w:t>ТРАНСФЕРТОВ ИЗ ФЕДЕРАЛЬНОГО БЮДЖЕТА БЮДЖЕТАМ СУБЪЕКТОВ</w:t>
      </w:r>
    </w:p>
    <w:p w:rsidR="00A47216" w:rsidRDefault="00A47216">
      <w:pPr>
        <w:pStyle w:val="ConsPlusTitle"/>
        <w:jc w:val="center"/>
      </w:pPr>
      <w:r>
        <w:t>РОССИЙСКОЙ ФЕДЕРАЦИИ НА РЕАЛИЗАЦИЮ МЕРОПРИЯТИЙ</w:t>
      </w:r>
    </w:p>
    <w:p w:rsidR="00A47216" w:rsidRDefault="00A47216">
      <w:pPr>
        <w:pStyle w:val="ConsPlusTitle"/>
        <w:jc w:val="center"/>
      </w:pPr>
      <w:r>
        <w:t>ПО СОДЕЙСТВИЮ РАЗВИТИЮ ИНФРАСТРУКТУРЫ СУБЪЕКТОВ</w:t>
      </w:r>
    </w:p>
    <w:p w:rsidR="00A47216" w:rsidRDefault="00A47216">
      <w:pPr>
        <w:pStyle w:val="ConsPlusTitle"/>
        <w:jc w:val="center"/>
      </w:pPr>
      <w:r>
        <w:t>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r>
              <w:rPr>
                <w:color w:val="392C69"/>
              </w:rPr>
              <w:t xml:space="preserve">(введены </w:t>
            </w:r>
            <w:hyperlink r:id="rId504" w:history="1">
              <w:r>
                <w:rPr>
                  <w:color w:val="0000FF"/>
                </w:rPr>
                <w:t>Постановлением</w:t>
              </w:r>
            </w:hyperlink>
            <w:r>
              <w:rPr>
                <w:color w:val="392C69"/>
              </w:rPr>
              <w:t xml:space="preserve"> Правительства РФ от 31.03.2020 N 399;</w:t>
            </w:r>
          </w:p>
          <w:p w:rsidR="00A47216" w:rsidRDefault="00A47216">
            <w:pPr>
              <w:pStyle w:val="ConsPlusNormal"/>
              <w:jc w:val="center"/>
            </w:pPr>
            <w:r>
              <w:rPr>
                <w:color w:val="392C69"/>
              </w:rPr>
              <w:t xml:space="preserve">в ред. </w:t>
            </w:r>
            <w:hyperlink r:id="rId505" w:history="1">
              <w:r>
                <w:rPr>
                  <w:color w:val="0000FF"/>
                </w:rPr>
                <w:t>Постановления</w:t>
              </w:r>
            </w:hyperlink>
            <w:r>
              <w:rPr>
                <w:color w:val="392C69"/>
              </w:rPr>
              <w:t xml:space="preserve"> Правительства РФ от 31.07.2020 N 1147)</w:t>
            </w:r>
          </w:p>
        </w:tc>
      </w:tr>
    </w:tbl>
    <w:p w:rsidR="00A47216" w:rsidRDefault="00A47216">
      <w:pPr>
        <w:pStyle w:val="ConsPlusNormal"/>
        <w:jc w:val="both"/>
      </w:pPr>
    </w:p>
    <w:p w:rsidR="00A47216" w:rsidRDefault="00A47216">
      <w:pPr>
        <w:pStyle w:val="ConsPlusNormal"/>
        <w:ind w:firstLine="540"/>
        <w:jc w:val="both"/>
      </w:pPr>
      <w:r>
        <w:t xml:space="preserve">1. </w:t>
      </w:r>
      <w:proofErr w:type="gramStart"/>
      <w:r>
        <w:t xml:space="preserve">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ведомственной целевой </w:t>
      </w:r>
      <w:hyperlink r:id="rId506" w:history="1">
        <w:r>
          <w:rPr>
            <w:color w:val="0000FF"/>
          </w:rPr>
          <w:t>программы</w:t>
        </w:r>
      </w:hyperlink>
      <w:r>
        <w:t xml:space="preserve"> "Поддержка модернизации коммунальной и инженерной инфраструктуры субъектов Российской Федерации (муниципальных образований)" </w:t>
      </w:r>
      <w:hyperlink w:anchor="P290" w:history="1">
        <w:r>
          <w:rPr>
            <w:color w:val="0000FF"/>
          </w:rPr>
          <w:t>подпрограммы 2</w:t>
        </w:r>
      </w:hyperlink>
      <w:r>
        <w:t xml:space="preserve"> "Создание условий для обеспечения качественными услугами жилищно-коммунального хозяйства граждан России" государственной программы</w:t>
      </w:r>
      <w:proofErr w:type="gramEnd"/>
      <w:r>
        <w:t xml:space="preserve">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A47216" w:rsidRDefault="00A47216">
      <w:pPr>
        <w:pStyle w:val="ConsPlusNormal"/>
        <w:spacing w:before="220"/>
        <w:ind w:firstLine="540"/>
        <w:jc w:val="both"/>
      </w:pPr>
      <w:bookmarkStart w:id="126" w:name="P3700"/>
      <w:bookmarkEnd w:id="126"/>
      <w:r>
        <w:t xml:space="preserve">2. Иные межбюджетные трансферты предоставляются в </w:t>
      </w:r>
      <w:proofErr w:type="gramStart"/>
      <w:r>
        <w:t>целях</w:t>
      </w:r>
      <w:proofErr w:type="gramEnd"/>
      <w:r>
        <w:t>:</w:t>
      </w:r>
    </w:p>
    <w:p w:rsidR="00A47216" w:rsidRDefault="00A47216">
      <w:pPr>
        <w:pStyle w:val="ConsPlusNormal"/>
        <w:spacing w:before="220"/>
        <w:ind w:firstLine="540"/>
        <w:jc w:val="both"/>
      </w:pPr>
      <w:r>
        <w:t>а)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A47216" w:rsidRDefault="00A47216">
      <w:pPr>
        <w:pStyle w:val="ConsPlusNormal"/>
        <w:spacing w:before="220"/>
        <w:ind w:firstLine="540"/>
        <w:jc w:val="both"/>
      </w:pPr>
      <w:r>
        <w:t xml:space="preserve">б)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w:t>
      </w:r>
      <w:proofErr w:type="gramStart"/>
      <w:r>
        <w:t>решения</w:t>
      </w:r>
      <w:proofErr w:type="gramEnd"/>
      <w:r>
        <w:t xml:space="preserve"> о проведении </w:t>
      </w:r>
      <w:r>
        <w:lastRenderedPageBreak/>
        <w:t>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A47216" w:rsidRDefault="00A47216">
      <w:pPr>
        <w:pStyle w:val="ConsPlusNormal"/>
        <w:spacing w:before="220"/>
        <w:ind w:firstLine="540"/>
        <w:jc w:val="both"/>
      </w:pPr>
      <w: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A47216" w:rsidRDefault="00A47216">
      <w:pPr>
        <w:pStyle w:val="ConsPlusNormal"/>
        <w:spacing w:before="220"/>
        <w:ind w:firstLine="540"/>
        <w:jc w:val="both"/>
      </w:pPr>
      <w:proofErr w:type="gramStart"/>
      <w:r>
        <w:t>г)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w:t>
      </w:r>
      <w:proofErr w:type="gramEnd"/>
      <w:r>
        <w:t xml:space="preserve"> субъекта Российской Федерации по реализации указанных мероприятий.</w:t>
      </w:r>
    </w:p>
    <w:p w:rsidR="00A47216" w:rsidRDefault="00A47216">
      <w:pPr>
        <w:pStyle w:val="ConsPlusNormal"/>
        <w:spacing w:before="220"/>
        <w:ind w:firstLine="540"/>
        <w:jc w:val="both"/>
      </w:pPr>
      <w:r>
        <w:t xml:space="preserve">3. </w:t>
      </w:r>
      <w:proofErr w:type="gramStart"/>
      <w:r>
        <w:t xml:space="preserve">Иные межбюджетные трансферты предоставляются в пределах бюджетных ассигнований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3700" w:history="1">
        <w:r>
          <w:rPr>
            <w:color w:val="0000FF"/>
          </w:rPr>
          <w:t>пункте 2</w:t>
        </w:r>
      </w:hyperlink>
      <w:r>
        <w:t xml:space="preserve"> настоящих Правил.</w:t>
      </w:r>
      <w:proofErr w:type="gramEnd"/>
    </w:p>
    <w:p w:rsidR="00A47216" w:rsidRDefault="00A47216">
      <w:pPr>
        <w:pStyle w:val="ConsPlusNormal"/>
        <w:spacing w:before="220"/>
        <w:ind w:firstLine="540"/>
        <w:jc w:val="both"/>
      </w:pPr>
      <w: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A47216" w:rsidRDefault="00A47216">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A47216" w:rsidRDefault="00A47216">
      <w:pPr>
        <w:pStyle w:val="ConsPlusNormal"/>
        <w:spacing w:before="220"/>
        <w:ind w:firstLine="540"/>
        <w:jc w:val="both"/>
      </w:pPr>
      <w:bookmarkStart w:id="127" w:name="P3708"/>
      <w:bookmarkEnd w:id="127"/>
      <w:r>
        <w:t>5. Условиями предоставления иных межбюджетных трансфертов являются:</w:t>
      </w:r>
    </w:p>
    <w:p w:rsidR="00A47216" w:rsidRDefault="00A47216">
      <w:pPr>
        <w:pStyle w:val="ConsPlusNormal"/>
        <w:spacing w:before="220"/>
        <w:ind w:firstLine="540"/>
        <w:jc w:val="both"/>
      </w:pPr>
      <w:bookmarkStart w:id="128" w:name="P3709"/>
      <w:bookmarkEnd w:id="128"/>
      <w:r>
        <w:t xml:space="preserve">а) наличие утвержденного нормативного правового акта субъекта Российской Федерации, включающего перечень мероприятий, в целях софинансирования которого и (или) возмещения </w:t>
      </w:r>
      <w:proofErr w:type="gramStart"/>
      <w:r>
        <w:t>расходов</w:t>
      </w:r>
      <w:proofErr w:type="gramEnd"/>
      <w:r>
        <w:t xml:space="preserve"> на реализацию которого предоставляется иной межбюджетный трансферт;</w:t>
      </w:r>
    </w:p>
    <w:p w:rsidR="00A47216" w:rsidRDefault="00A47216">
      <w:pPr>
        <w:pStyle w:val="ConsPlusNormal"/>
        <w:spacing w:before="220"/>
        <w:ind w:firstLine="540"/>
        <w:jc w:val="both"/>
      </w:pPr>
      <w:r>
        <w:t xml:space="preserve">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w:t>
      </w:r>
      <w:proofErr w:type="gramStart"/>
      <w:r>
        <w:t>расходов</w:t>
      </w:r>
      <w:proofErr w:type="gramEnd"/>
      <w:r>
        <w:t xml:space="preserve"> на реализацию которого предоставляются иные межбюджетные трансферты, в размере, необходимом для его исполнения, включающем размер планируемых к предоставлению иных межбюджетных трансфертов.</w:t>
      </w:r>
    </w:p>
    <w:p w:rsidR="00A47216" w:rsidRDefault="00A47216">
      <w:pPr>
        <w:pStyle w:val="ConsPlusNormal"/>
        <w:spacing w:before="220"/>
        <w:ind w:firstLine="540"/>
        <w:jc w:val="both"/>
      </w:pPr>
      <w:bookmarkStart w:id="129" w:name="P3711"/>
      <w:bookmarkEnd w:id="129"/>
      <w:r>
        <w:t xml:space="preserve">6. </w:t>
      </w:r>
      <w:proofErr w:type="gramStart"/>
      <w:r>
        <w:t xml:space="preserve">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w:t>
      </w:r>
      <w:r>
        <w:lastRenderedPageBreak/>
        <w:t>соответствии с типовой формой соглашения, утвержденной Министерством финансов Российской Федерации.</w:t>
      </w:r>
      <w:proofErr w:type="gramEnd"/>
    </w:p>
    <w:p w:rsidR="00A47216" w:rsidRDefault="00A47216">
      <w:pPr>
        <w:pStyle w:val="ConsPlusNormal"/>
        <w:spacing w:before="220"/>
        <w:ind w:firstLine="540"/>
        <w:jc w:val="both"/>
      </w:pPr>
      <w:bookmarkStart w:id="130" w:name="P3712"/>
      <w:bookmarkEnd w:id="130"/>
      <w:r>
        <w:t xml:space="preserve">7.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установленные сроки в соответствии с типовой формой соглашения, указанной в </w:t>
      </w:r>
      <w:hyperlink w:anchor="P3711" w:history="1">
        <w:r>
          <w:rPr>
            <w:color w:val="0000FF"/>
          </w:rPr>
          <w:t>пункте 6</w:t>
        </w:r>
      </w:hyperlink>
      <w:r>
        <w:t xml:space="preserve"> настоящих Правил, в государственной интегрированной информационной системе управления общественными финансами "Электронный бюджет":</w:t>
      </w:r>
    </w:p>
    <w:p w:rsidR="00A47216" w:rsidRDefault="00A47216">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 - ежемесячно, не позднее 15-го числа месяца, следующего за отчетным месяцем;</w:t>
      </w:r>
    </w:p>
    <w:p w:rsidR="00A47216" w:rsidRDefault="00A47216">
      <w:pPr>
        <w:pStyle w:val="ConsPlusNormal"/>
        <w:spacing w:before="220"/>
        <w:ind w:firstLine="540"/>
        <w:jc w:val="both"/>
      </w:pPr>
      <w:r>
        <w:t>отчет о достижении значений результатов использования иных межбюджетных трансфертов - ежемесячно, не позднее 15-го числа месяца, следующего за отчетным месяцем.</w:t>
      </w:r>
    </w:p>
    <w:p w:rsidR="00A47216" w:rsidRDefault="00A47216">
      <w:pPr>
        <w:pStyle w:val="ConsPlusNormal"/>
        <w:spacing w:before="220"/>
        <w:ind w:firstLine="540"/>
        <w:jc w:val="both"/>
      </w:pPr>
      <w:proofErr w:type="gramStart"/>
      <w:r>
        <w:t xml:space="preserve">При заключении соглашения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anchor="P3708" w:history="1">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3709" w:history="1">
        <w:r>
          <w:rPr>
            <w:color w:val="0000FF"/>
          </w:rPr>
          <w:t>подпункте "а" пункта 5</w:t>
        </w:r>
      </w:hyperlink>
      <w:r>
        <w:t xml:space="preserve"> настоящих Правил, и выписки из закона субъекта Российской</w:t>
      </w:r>
      <w:proofErr w:type="gramEnd"/>
      <w:r>
        <w:t xml:space="preserve"> Федерации о бюджете субъекта Российской Федерации (сводной бюджетной росписи бюджета субъекта Российской Федерации).</w:t>
      </w:r>
    </w:p>
    <w:p w:rsidR="00A47216" w:rsidRDefault="00A47216">
      <w:pPr>
        <w:pStyle w:val="ConsPlusNormal"/>
        <w:spacing w:before="220"/>
        <w:ind w:firstLine="540"/>
        <w:jc w:val="both"/>
      </w:pPr>
      <w:r>
        <w:t>8. Результатами использования иных межбюджетных трансфертов, предоставленных в целях софинансирования и (или) возмещения расходов на мероприятия по развитию инфраструктуры,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(процентов).</w:t>
      </w:r>
    </w:p>
    <w:p w:rsidR="00A47216" w:rsidRDefault="00A47216">
      <w:pPr>
        <w:pStyle w:val="ConsPlusNormal"/>
        <w:spacing w:before="220"/>
        <w:ind w:firstLine="540"/>
        <w:jc w:val="both"/>
      </w:pPr>
      <w:r>
        <w:t>Результатами использования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A47216" w:rsidRDefault="00A47216">
      <w:pPr>
        <w:pStyle w:val="ConsPlusNormal"/>
        <w:spacing w:before="220"/>
        <w:ind w:firstLine="540"/>
        <w:jc w:val="both"/>
      </w:pPr>
      <w:r>
        <w:t>Результатами использования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A47216" w:rsidRDefault="00A47216">
      <w:pPr>
        <w:pStyle w:val="ConsPlusNormal"/>
        <w:spacing w:before="220"/>
        <w:ind w:firstLine="540"/>
        <w:jc w:val="both"/>
      </w:pPr>
      <w:proofErr w:type="gramStart"/>
      <w:r>
        <w:t>Результатами использования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w:t>
      </w:r>
      <w:proofErr w:type="gramEnd"/>
      <w:r>
        <w:t xml:space="preserve">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A47216" w:rsidRDefault="00A47216">
      <w:pPr>
        <w:pStyle w:val="ConsPlusNormal"/>
        <w:spacing w:before="220"/>
        <w:ind w:firstLine="540"/>
        <w:jc w:val="both"/>
      </w:pPr>
      <w:r>
        <w:lastRenderedPageBreak/>
        <w:t>9. Перечисление иных межбюджетных трансфертов осуществляется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A47216" w:rsidRDefault="00A47216">
      <w:pPr>
        <w:pStyle w:val="ConsPlusNormal"/>
        <w:spacing w:before="220"/>
        <w:ind w:firstLine="540"/>
        <w:jc w:val="both"/>
      </w:pPr>
      <w:r>
        <w:t>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both"/>
            </w:pPr>
            <w:r>
              <w:rPr>
                <w:color w:val="392C69"/>
              </w:rPr>
              <w:t>КонсультантПлюс: примечание.</w:t>
            </w:r>
          </w:p>
          <w:p w:rsidR="00A47216" w:rsidRDefault="00A47216">
            <w:pPr>
              <w:pStyle w:val="ConsPlusNormal"/>
              <w:jc w:val="both"/>
            </w:pPr>
            <w:r>
              <w:rPr>
                <w:color w:val="392C69"/>
              </w:rPr>
              <w:t>До 01.01.2022 действие п. 11 приостановлено (</w:t>
            </w:r>
            <w:hyperlink r:id="rId507" w:history="1">
              <w:r>
                <w:rPr>
                  <w:color w:val="0000FF"/>
                </w:rPr>
                <w:t>Постановление</w:t>
              </w:r>
            </w:hyperlink>
            <w:r>
              <w:rPr>
                <w:color w:val="392C69"/>
              </w:rPr>
              <w:t xml:space="preserve"> Правительства РФ от 31.07.2020 N 1147).</w:t>
            </w:r>
          </w:p>
        </w:tc>
      </w:tr>
    </w:tbl>
    <w:p w:rsidR="00A47216" w:rsidRDefault="00A47216">
      <w:pPr>
        <w:pStyle w:val="ConsPlusNormal"/>
        <w:spacing w:before="280"/>
        <w:ind w:firstLine="540"/>
        <w:jc w:val="both"/>
      </w:pPr>
      <w:bookmarkStart w:id="131" w:name="P3724"/>
      <w:bookmarkEnd w:id="131"/>
      <w:r>
        <w:t xml:space="preserve">11. </w:t>
      </w:r>
      <w:proofErr w:type="gramStart"/>
      <w:r>
        <w:t>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использования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w:t>
      </w:r>
      <w:proofErr w:type="gramEnd"/>
      <w:r>
        <w:t xml:space="preserve"> года, следующего за годом предоставления иных межбюджетных трансфертов (</w:t>
      </w:r>
      <w:proofErr w:type="gramStart"/>
      <w:r>
        <w:t>V</w:t>
      </w:r>
      <w:proofErr w:type="gramEnd"/>
      <w:r>
        <w:rPr>
          <w:vertAlign w:val="subscript"/>
        </w:rPr>
        <w:t>возврата</w:t>
      </w:r>
      <w:r>
        <w:t>), определяется по формуле:</w:t>
      </w:r>
    </w:p>
    <w:p w:rsidR="00A47216" w:rsidRDefault="00A47216">
      <w:pPr>
        <w:pStyle w:val="ConsPlusNormal"/>
        <w:jc w:val="both"/>
      </w:pPr>
    </w:p>
    <w:p w:rsidR="00A47216" w:rsidRDefault="00A47216">
      <w:pPr>
        <w:pStyle w:val="ConsPlusNormal"/>
        <w:jc w:val="center"/>
      </w:pPr>
      <w:proofErr w:type="gramStart"/>
      <w:r>
        <w:t>V</w:t>
      </w:r>
      <w:proofErr w:type="gramEnd"/>
      <w:r>
        <w:rPr>
          <w:vertAlign w:val="subscript"/>
        </w:rPr>
        <w:t>возврата =</w:t>
      </w:r>
      <w:r>
        <w:t xml:space="preserve"> V</w:t>
      </w:r>
      <w:r>
        <w:rPr>
          <w:vertAlign w:val="subscript"/>
        </w:rPr>
        <w:t>тр</w:t>
      </w:r>
      <w:r>
        <w:t xml:space="preserve"> x D</w:t>
      </w:r>
      <w:r>
        <w:rPr>
          <w:vertAlign w:val="subscript"/>
        </w:rPr>
        <w:t>i</w:t>
      </w:r>
      <w:r>
        <w:t xml:space="preserve"> x 0,1,</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proofErr w:type="gramStart"/>
      <w:r>
        <w:t>V</w:t>
      </w:r>
      <w:proofErr w:type="gramEnd"/>
      <w:r>
        <w:rPr>
          <w:vertAlign w:val="subscript"/>
        </w:rPr>
        <w:t>тр</w:t>
      </w:r>
      <w:r>
        <w:t xml:space="preserve"> - размер иных межбюджетных трансфертов, предоставленных бюджету субъекта Российской Федерации;</w:t>
      </w:r>
    </w:p>
    <w:p w:rsidR="00A47216" w:rsidRDefault="00A47216">
      <w:pPr>
        <w:pStyle w:val="ConsPlusNormal"/>
        <w:spacing w:before="220"/>
        <w:ind w:firstLine="540"/>
        <w:jc w:val="both"/>
      </w:pPr>
      <w:r>
        <w:t>D</w:t>
      </w:r>
      <w:r>
        <w:rPr>
          <w:vertAlign w:val="subscript"/>
        </w:rPr>
        <w:t>i</w:t>
      </w:r>
      <w:r>
        <w:t xml:space="preserve"> - индекс, отражающий уровень недостижения планового значения i-го результата использования иных межбюджетных трансфертов, определяемый в соответствии с </w:t>
      </w:r>
      <w:hyperlink w:anchor="P3733" w:history="1">
        <w:r>
          <w:rPr>
            <w:color w:val="0000FF"/>
          </w:rPr>
          <w:t>пунктом 12</w:t>
        </w:r>
      </w:hyperlink>
      <w:r>
        <w:t xml:space="preserve"> настоящих Правил.</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both"/>
            </w:pPr>
            <w:r>
              <w:rPr>
                <w:color w:val="392C69"/>
              </w:rPr>
              <w:t>КонсультантПлюс: примечание.</w:t>
            </w:r>
          </w:p>
          <w:p w:rsidR="00A47216" w:rsidRDefault="00A47216">
            <w:pPr>
              <w:pStyle w:val="ConsPlusNormal"/>
              <w:jc w:val="both"/>
            </w:pPr>
            <w:r>
              <w:rPr>
                <w:color w:val="392C69"/>
              </w:rPr>
              <w:t>До 01.01.2022 действие п. 12 приостановлено (</w:t>
            </w:r>
            <w:hyperlink r:id="rId508" w:history="1">
              <w:r>
                <w:rPr>
                  <w:color w:val="0000FF"/>
                </w:rPr>
                <w:t>Постановление</w:t>
              </w:r>
            </w:hyperlink>
            <w:r>
              <w:rPr>
                <w:color w:val="392C69"/>
              </w:rPr>
              <w:t xml:space="preserve"> Правительства РФ от 31.07.2020 N 1147).</w:t>
            </w:r>
          </w:p>
        </w:tc>
      </w:tr>
    </w:tbl>
    <w:p w:rsidR="00A47216" w:rsidRDefault="00A47216">
      <w:pPr>
        <w:pStyle w:val="ConsPlusNormal"/>
        <w:spacing w:before="280"/>
        <w:ind w:firstLine="540"/>
        <w:jc w:val="both"/>
      </w:pPr>
      <w:bookmarkStart w:id="132" w:name="P3733"/>
      <w:bookmarkEnd w:id="132"/>
      <w:r>
        <w:t>12. Индекс, отражающий уровень недостижения планового значения i-го результата использования иных межбюджетных трансфертов (D</w:t>
      </w:r>
      <w:r>
        <w:rPr>
          <w:vertAlign w:val="subscript"/>
        </w:rPr>
        <w:t>i</w:t>
      </w:r>
      <w:r>
        <w:t>), определяется по формуле:</w:t>
      </w:r>
    </w:p>
    <w:p w:rsidR="00A47216" w:rsidRDefault="00A47216">
      <w:pPr>
        <w:pStyle w:val="ConsPlusNormal"/>
        <w:jc w:val="both"/>
      </w:pPr>
    </w:p>
    <w:p w:rsidR="00A47216" w:rsidRDefault="00A47216">
      <w:pPr>
        <w:pStyle w:val="ConsPlusNormal"/>
        <w:jc w:val="center"/>
      </w:pPr>
      <w:r w:rsidRPr="00A76C28">
        <w:rPr>
          <w:position w:val="-26"/>
        </w:rPr>
        <w:pict>
          <v:shape id="_x0000_i1038" style="width:68.25pt;height:37.5pt" coordsize="" o:spt="100" adj="0,,0" path="" filled="f" stroked="f">
            <v:stroke joinstyle="miter"/>
            <v:imagedata r:id="rId509" o:title="base_1_359272_32781"/>
            <v:formulas/>
            <v:path o:connecttype="segments"/>
          </v:shape>
        </w:pict>
      </w:r>
      <w:r>
        <w:t>,</w:t>
      </w:r>
    </w:p>
    <w:p w:rsidR="00A47216" w:rsidRDefault="00A47216">
      <w:pPr>
        <w:pStyle w:val="ConsPlusNormal"/>
        <w:jc w:val="both"/>
      </w:pPr>
    </w:p>
    <w:p w:rsidR="00A47216" w:rsidRDefault="00A47216">
      <w:pPr>
        <w:pStyle w:val="ConsPlusNormal"/>
        <w:ind w:firstLine="540"/>
        <w:jc w:val="both"/>
      </w:pPr>
      <w:r>
        <w:t>где:</w:t>
      </w:r>
    </w:p>
    <w:p w:rsidR="00A47216" w:rsidRDefault="00A47216">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иных межбюджетных трансфертов на отчетную дату;</w:t>
      </w:r>
    </w:p>
    <w:p w:rsidR="00A47216" w:rsidRDefault="00A47216">
      <w:pPr>
        <w:pStyle w:val="ConsPlusNormal"/>
        <w:spacing w:before="220"/>
        <w:ind w:firstLine="540"/>
        <w:jc w:val="both"/>
      </w:pPr>
      <w:r>
        <w:t>S</w:t>
      </w:r>
      <w:r>
        <w:rPr>
          <w:vertAlign w:val="subscript"/>
        </w:rPr>
        <w:t>i</w:t>
      </w:r>
      <w:r>
        <w:t xml:space="preserve"> - плановое значение i-го результата использования иных межбюджетных трансфертов, установленное соглашением.</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both"/>
            </w:pPr>
            <w:r>
              <w:rPr>
                <w:color w:val="392C69"/>
              </w:rPr>
              <w:t>КонсультантПлюс: примечание.</w:t>
            </w:r>
          </w:p>
          <w:p w:rsidR="00A47216" w:rsidRDefault="00A47216">
            <w:pPr>
              <w:pStyle w:val="ConsPlusNormal"/>
              <w:jc w:val="both"/>
            </w:pPr>
            <w:r>
              <w:rPr>
                <w:color w:val="392C69"/>
              </w:rPr>
              <w:t>До 01.01.2022 действие п. 13 приостановлено (</w:t>
            </w:r>
            <w:hyperlink r:id="rId510" w:history="1">
              <w:r>
                <w:rPr>
                  <w:color w:val="0000FF"/>
                </w:rPr>
                <w:t>Постановление</w:t>
              </w:r>
            </w:hyperlink>
            <w:r>
              <w:rPr>
                <w:color w:val="392C69"/>
              </w:rPr>
              <w:t xml:space="preserve"> Правительства РФ от 31.07.2020 N 1147).</w:t>
            </w:r>
          </w:p>
        </w:tc>
      </w:tr>
    </w:tbl>
    <w:p w:rsidR="00A47216" w:rsidRDefault="00A47216">
      <w:pPr>
        <w:pStyle w:val="ConsPlusNormal"/>
        <w:spacing w:before="280"/>
        <w:ind w:firstLine="540"/>
        <w:jc w:val="both"/>
      </w:pPr>
      <w: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both"/>
            </w:pPr>
            <w:r>
              <w:rPr>
                <w:color w:val="392C69"/>
              </w:rPr>
              <w:t>КонсультантПлюс: примечание.</w:t>
            </w:r>
          </w:p>
          <w:p w:rsidR="00A47216" w:rsidRDefault="00A47216">
            <w:pPr>
              <w:pStyle w:val="ConsPlusNormal"/>
              <w:jc w:val="both"/>
            </w:pPr>
            <w:r>
              <w:rPr>
                <w:color w:val="392C69"/>
              </w:rPr>
              <w:t>До 01.01.2022 действие п. 14 приостановлено (</w:t>
            </w:r>
            <w:hyperlink r:id="rId511" w:history="1">
              <w:r>
                <w:rPr>
                  <w:color w:val="0000FF"/>
                </w:rPr>
                <w:t>Постановление</w:t>
              </w:r>
            </w:hyperlink>
            <w:r>
              <w:rPr>
                <w:color w:val="392C69"/>
              </w:rPr>
              <w:t xml:space="preserve"> Правительства РФ от 31.07.2020 N 1147).</w:t>
            </w:r>
          </w:p>
        </w:tc>
      </w:tr>
    </w:tbl>
    <w:p w:rsidR="00A47216" w:rsidRDefault="00A47216">
      <w:pPr>
        <w:pStyle w:val="ConsPlusNormal"/>
        <w:spacing w:before="28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3724" w:history="1">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47216" w:rsidRDefault="00A47216">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A47216" w:rsidRDefault="00A47216">
      <w:pPr>
        <w:pStyle w:val="ConsPlusNormal"/>
        <w:spacing w:before="220"/>
        <w:ind w:firstLine="540"/>
        <w:jc w:val="both"/>
      </w:pPr>
      <w:r>
        <w:t>16. В случае несоблюдения субъектом Российской Федерации условий, целей и порядка предоставления иных межбюджетных трансфертов, установленных настоящими Правилами, к нему применяются меры, предусмотренные бюджетным законодательством Российской Федерации.</w:t>
      </w:r>
    </w:p>
    <w:p w:rsidR="00A47216" w:rsidRDefault="00A47216">
      <w:pPr>
        <w:pStyle w:val="ConsPlusNormal"/>
        <w:spacing w:before="220"/>
        <w:ind w:firstLine="540"/>
        <w:jc w:val="both"/>
      </w:pPr>
      <w:r>
        <w:t xml:space="preserve">17. </w:t>
      </w:r>
      <w:proofErr w:type="gramStart"/>
      <w:r>
        <w:t xml:space="preserve">Оценка эффективности использования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использования иных межбюджетных трансфертов, отраженных в отчете о достижении значений результатов использования иных межбюджетных трансфертов, представляемом субъектом Российской Федерации за отчетный период в соответствии с </w:t>
      </w:r>
      <w:hyperlink w:anchor="P3712" w:history="1">
        <w:r>
          <w:rPr>
            <w:color w:val="0000FF"/>
          </w:rPr>
          <w:t>пунктом 7</w:t>
        </w:r>
      </w:hyperlink>
      <w:r>
        <w:t xml:space="preserve"> настоящих Правил, с плановым значениями результатов использования иных межбюджетных трансфертов, установленными соглашением.</w:t>
      </w:r>
      <w:proofErr w:type="gramEnd"/>
    </w:p>
    <w:p w:rsidR="00A47216" w:rsidRDefault="00A47216">
      <w:pPr>
        <w:pStyle w:val="ConsPlusNormal"/>
        <w:spacing w:before="220"/>
        <w:ind w:firstLine="540"/>
        <w:jc w:val="both"/>
      </w:pPr>
      <w:r>
        <w:t xml:space="preserve">18. </w:t>
      </w:r>
      <w:proofErr w:type="gramStart"/>
      <w:r>
        <w:t>Контроль за</w:t>
      </w:r>
      <w:proofErr w:type="gramEnd"/>
      <w:r>
        <w:t xml:space="preserve"> осуществлением расходов, источником софинансирования которых являются иные межбюджетные трансферты,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0"/>
      </w:pPr>
      <w:r>
        <w:t>Утверждены</w:t>
      </w:r>
    </w:p>
    <w:p w:rsidR="00A47216" w:rsidRDefault="00A47216">
      <w:pPr>
        <w:pStyle w:val="ConsPlusNormal"/>
        <w:jc w:val="right"/>
      </w:pPr>
      <w:r>
        <w:t>постановлением Правительства</w:t>
      </w:r>
    </w:p>
    <w:p w:rsidR="00A47216" w:rsidRDefault="00A47216">
      <w:pPr>
        <w:pStyle w:val="ConsPlusNormal"/>
        <w:jc w:val="right"/>
      </w:pPr>
      <w:r>
        <w:t>Российской Федерации</w:t>
      </w:r>
    </w:p>
    <w:p w:rsidR="00A47216" w:rsidRDefault="00A47216">
      <w:pPr>
        <w:pStyle w:val="ConsPlusNormal"/>
        <w:jc w:val="right"/>
      </w:pPr>
      <w:r>
        <w:t>от 30 декабря 2017 г. N 1710</w:t>
      </w:r>
    </w:p>
    <w:p w:rsidR="00A47216" w:rsidRDefault="00A47216">
      <w:pPr>
        <w:pStyle w:val="ConsPlusNormal"/>
        <w:jc w:val="both"/>
      </w:pPr>
    </w:p>
    <w:p w:rsidR="00A47216" w:rsidRDefault="00A47216">
      <w:pPr>
        <w:pStyle w:val="ConsPlusTitle"/>
        <w:jc w:val="center"/>
      </w:pPr>
      <w:bookmarkStart w:id="133" w:name="P3760"/>
      <w:bookmarkEnd w:id="133"/>
      <w:r>
        <w:t>ИЗМЕНЕНИЯ,</w:t>
      </w:r>
    </w:p>
    <w:p w:rsidR="00A47216" w:rsidRDefault="00A47216">
      <w:pPr>
        <w:pStyle w:val="ConsPlusTitle"/>
        <w:jc w:val="center"/>
      </w:pPr>
      <w:r>
        <w:t>КОТОРЫЕ ВНОСЯТСЯ В АКТЫ ПРАВИТЕЛЬСТВА РОССИЙСКОЙ ФЕДЕРАЦИИ</w:t>
      </w:r>
    </w:p>
    <w:p w:rsidR="00A47216" w:rsidRDefault="00A472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47216">
        <w:trPr>
          <w:jc w:val="center"/>
        </w:trPr>
        <w:tc>
          <w:tcPr>
            <w:tcW w:w="9294" w:type="dxa"/>
            <w:tcBorders>
              <w:top w:val="nil"/>
              <w:left w:val="single" w:sz="24" w:space="0" w:color="CED3F1"/>
              <w:bottom w:val="nil"/>
              <w:right w:val="single" w:sz="24" w:space="0" w:color="F4F3F8"/>
            </w:tcBorders>
            <w:shd w:val="clear" w:color="auto" w:fill="F4F3F8"/>
          </w:tcPr>
          <w:p w:rsidR="00A47216" w:rsidRDefault="00A47216">
            <w:pPr>
              <w:pStyle w:val="ConsPlusNormal"/>
              <w:jc w:val="center"/>
            </w:pPr>
            <w:r>
              <w:rPr>
                <w:color w:val="392C69"/>
              </w:rPr>
              <w:t>Список изменяющих документов</w:t>
            </w:r>
          </w:p>
          <w:p w:rsidR="00A47216" w:rsidRDefault="00A47216">
            <w:pPr>
              <w:pStyle w:val="ConsPlusNormal"/>
              <w:jc w:val="center"/>
            </w:pPr>
            <w:proofErr w:type="gramStart"/>
            <w:r>
              <w:rPr>
                <w:color w:val="392C69"/>
              </w:rPr>
              <w:t xml:space="preserve">(в ред. Постановлений Правительства РФ от 20.11.2018 </w:t>
            </w:r>
            <w:hyperlink r:id="rId512" w:history="1">
              <w:r>
                <w:rPr>
                  <w:color w:val="0000FF"/>
                </w:rPr>
                <w:t>N 1392</w:t>
              </w:r>
            </w:hyperlink>
            <w:r>
              <w:rPr>
                <w:color w:val="392C69"/>
              </w:rPr>
              <w:t>,</w:t>
            </w:r>
            <w:proofErr w:type="gramEnd"/>
          </w:p>
          <w:p w:rsidR="00A47216" w:rsidRDefault="00A47216">
            <w:pPr>
              <w:pStyle w:val="ConsPlusNormal"/>
              <w:jc w:val="center"/>
            </w:pPr>
            <w:r>
              <w:rPr>
                <w:color w:val="392C69"/>
              </w:rPr>
              <w:t xml:space="preserve">от 30.01.2019 </w:t>
            </w:r>
            <w:hyperlink r:id="rId513" w:history="1">
              <w:r>
                <w:rPr>
                  <w:color w:val="0000FF"/>
                </w:rPr>
                <w:t>N 62</w:t>
              </w:r>
            </w:hyperlink>
            <w:r>
              <w:rPr>
                <w:color w:val="392C69"/>
              </w:rPr>
              <w:t>)</w:t>
            </w:r>
          </w:p>
        </w:tc>
      </w:tr>
    </w:tbl>
    <w:p w:rsidR="00A47216" w:rsidRDefault="00A47216">
      <w:pPr>
        <w:pStyle w:val="ConsPlusNormal"/>
        <w:jc w:val="both"/>
      </w:pPr>
    </w:p>
    <w:p w:rsidR="00A47216" w:rsidRDefault="00A47216">
      <w:pPr>
        <w:pStyle w:val="ConsPlusNormal"/>
        <w:ind w:firstLine="540"/>
        <w:jc w:val="both"/>
      </w:pPr>
      <w:r>
        <w:t xml:space="preserve">1. </w:t>
      </w:r>
      <w:proofErr w:type="gramStart"/>
      <w:r>
        <w:t xml:space="preserve">По тексту </w:t>
      </w:r>
      <w:hyperlink r:id="rId514"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w:t>
      </w:r>
      <w:proofErr w:type="gramEnd"/>
      <w:r>
        <w:t xml:space="preserve">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w:t>
      </w:r>
      <w:proofErr w:type="gramStart"/>
      <w:r>
        <w:t>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A47216" w:rsidRDefault="00A47216">
      <w:pPr>
        <w:pStyle w:val="ConsPlusNormal"/>
        <w:spacing w:before="220"/>
        <w:ind w:firstLine="540"/>
        <w:jc w:val="both"/>
      </w:pPr>
      <w:r>
        <w:t xml:space="preserve">2. В </w:t>
      </w:r>
      <w:hyperlink r:id="rId515"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w:t>
      </w:r>
      <w:proofErr w:type="gramStart"/>
      <w:r>
        <w:t>2008, N 15, ст. 1564; 2009, N 20, ст. 2472; N 52, ст. 6570; 2011, N 30, ст. 4634; N 47, ст. 6646; 2012, N 43, ст. 5876; 2013, N 2, ст. 91; N 8, ст. 837; 2015, N 40, ст. 5556; 2016, N 28, ст. 4751; N 50, ст. 7090;</w:t>
      </w:r>
      <w:proofErr w:type="gramEnd"/>
      <w:r>
        <w:t xml:space="preserve"> </w:t>
      </w:r>
      <w:proofErr w:type="gramStart"/>
      <w:r>
        <w:t>2017, N 2, ст. 368; N 32, ст. 5075):</w:t>
      </w:r>
      <w:proofErr w:type="gramEnd"/>
    </w:p>
    <w:p w:rsidR="00A47216" w:rsidRDefault="00A47216">
      <w:pPr>
        <w:pStyle w:val="ConsPlusNormal"/>
        <w:spacing w:before="220"/>
        <w:ind w:firstLine="540"/>
        <w:jc w:val="both"/>
      </w:pPr>
      <w:r>
        <w:t xml:space="preserve">а) </w:t>
      </w:r>
      <w:hyperlink r:id="rId516" w:history="1">
        <w:r>
          <w:rPr>
            <w:color w:val="0000FF"/>
          </w:rPr>
          <w:t>наименование</w:t>
        </w:r>
      </w:hyperlink>
      <w:r>
        <w:t xml:space="preserve"> изложить в следующей редакции:</w:t>
      </w:r>
    </w:p>
    <w:p w:rsidR="00A47216" w:rsidRDefault="00A47216">
      <w:pPr>
        <w:pStyle w:val="ConsPlusNormal"/>
        <w:jc w:val="both"/>
      </w:pPr>
    </w:p>
    <w:p w:rsidR="00A47216" w:rsidRDefault="00A47216">
      <w:pPr>
        <w:pStyle w:val="ConsPlusNormal"/>
        <w:jc w:val="center"/>
      </w:pPr>
      <w:r>
        <w:t>"О НЕКОТОРЫХ ВОПРОСАХ</w:t>
      </w:r>
    </w:p>
    <w:p w:rsidR="00A47216" w:rsidRDefault="00A47216">
      <w:pPr>
        <w:pStyle w:val="ConsPlusNormal"/>
        <w:jc w:val="center"/>
      </w:pPr>
      <w:r>
        <w:t>РЕАЛИЗАЦИИ ОСНОВНОГО МЕРОПРИЯТИЯ "ВЫПОЛНЕНИЕ</w:t>
      </w:r>
    </w:p>
    <w:p w:rsidR="00A47216" w:rsidRDefault="00A47216">
      <w:pPr>
        <w:pStyle w:val="ConsPlusNormal"/>
        <w:jc w:val="center"/>
      </w:pPr>
      <w:r>
        <w:t>ГОСУДАРСТВЕННЫХ ОБЯЗАТЕЛЬСТВ ПО ОБЕСПЕЧЕНИЮ ЖИЛЬЕМ</w:t>
      </w:r>
    </w:p>
    <w:p w:rsidR="00A47216" w:rsidRDefault="00A47216">
      <w:pPr>
        <w:pStyle w:val="ConsPlusNormal"/>
        <w:jc w:val="center"/>
      </w:pPr>
      <w:r>
        <w:t>КАТЕГОРИЙ ГРАЖДАН, УСТАНОВЛЕННЫХ ФЕДЕРАЛЬНЫМ</w:t>
      </w:r>
    </w:p>
    <w:p w:rsidR="00A47216" w:rsidRDefault="00A47216">
      <w:pPr>
        <w:pStyle w:val="ConsPlusNormal"/>
        <w:jc w:val="center"/>
      </w:pPr>
      <w:r>
        <w:t>ЗАКОНОДАТЕЛЬСТВОМ" ГОСУДАРСТВЕННОЙ ПРОГРАММЫ</w:t>
      </w:r>
    </w:p>
    <w:p w:rsidR="00A47216" w:rsidRDefault="00A47216">
      <w:pPr>
        <w:pStyle w:val="ConsPlusNormal"/>
        <w:jc w:val="center"/>
      </w:pPr>
      <w:r>
        <w:t xml:space="preserve">РОССИЙСКОЙ ФЕДЕРАЦИИ "ОБЕСПЕЧЕНИЕ </w:t>
      </w:r>
      <w:proofErr w:type="gramStart"/>
      <w:r>
        <w:t>ДОСТУПНЫМ</w:t>
      </w:r>
      <w:proofErr w:type="gramEnd"/>
    </w:p>
    <w:p w:rsidR="00A47216" w:rsidRDefault="00A47216">
      <w:pPr>
        <w:pStyle w:val="ConsPlusNormal"/>
        <w:jc w:val="center"/>
      </w:pPr>
      <w:r>
        <w:t>И КОМФОРТНЫМ ЖИЛЬЕМ И КОММУНАЛЬНЫМИ УСЛУГАМИ</w:t>
      </w:r>
    </w:p>
    <w:p w:rsidR="00A47216" w:rsidRDefault="00A47216">
      <w:pPr>
        <w:pStyle w:val="ConsPlusNormal"/>
        <w:jc w:val="center"/>
      </w:pPr>
      <w:r>
        <w:t>ГРАЖДАН РОССИЙСКОЙ ФЕДЕРАЦИИ";</w:t>
      </w:r>
    </w:p>
    <w:p w:rsidR="00A47216" w:rsidRDefault="00A47216">
      <w:pPr>
        <w:pStyle w:val="ConsPlusNormal"/>
        <w:jc w:val="both"/>
      </w:pPr>
    </w:p>
    <w:p w:rsidR="00A47216" w:rsidRDefault="00A47216">
      <w:pPr>
        <w:pStyle w:val="ConsPlusNormal"/>
        <w:ind w:firstLine="540"/>
        <w:jc w:val="both"/>
      </w:pPr>
      <w:r>
        <w:t xml:space="preserve">б) по </w:t>
      </w:r>
      <w:hyperlink r:id="rId517" w:history="1">
        <w:r>
          <w:rPr>
            <w:color w:val="0000FF"/>
          </w:rPr>
          <w:t>тексту</w:t>
        </w:r>
      </w:hyperlink>
      <w:r>
        <w:t xml:space="preserve"> постановления:</w:t>
      </w:r>
    </w:p>
    <w:p w:rsidR="00A47216" w:rsidRDefault="00A47216">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A47216" w:rsidRDefault="00A47216">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spacing w:before="220"/>
        <w:ind w:firstLine="540"/>
        <w:jc w:val="both"/>
      </w:pPr>
      <w:r>
        <w:t xml:space="preserve">в) в </w:t>
      </w:r>
      <w:hyperlink r:id="rId518" w:history="1">
        <w:proofErr w:type="gramStart"/>
        <w:r>
          <w:rPr>
            <w:color w:val="0000FF"/>
          </w:rPr>
          <w:t>пункте</w:t>
        </w:r>
        <w:proofErr w:type="gramEnd"/>
        <w:r>
          <w:rPr>
            <w:color w:val="0000FF"/>
          </w:rPr>
          <w:t xml:space="preserve">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A47216" w:rsidRDefault="00A47216">
      <w:pPr>
        <w:pStyle w:val="ConsPlusNormal"/>
        <w:spacing w:before="220"/>
        <w:ind w:firstLine="540"/>
        <w:jc w:val="both"/>
      </w:pPr>
      <w:r>
        <w:t xml:space="preserve">г) </w:t>
      </w:r>
      <w:hyperlink r:id="rId519" w:history="1">
        <w:r>
          <w:rPr>
            <w:color w:val="0000FF"/>
          </w:rPr>
          <w:t>пункт 3</w:t>
        </w:r>
      </w:hyperlink>
      <w:r>
        <w:t xml:space="preserve"> дополнить подпунктом "ж" следующего содержания:</w:t>
      </w:r>
    </w:p>
    <w:p w:rsidR="00A47216" w:rsidRDefault="00A47216">
      <w:pPr>
        <w:pStyle w:val="ConsPlusNormal"/>
        <w:spacing w:before="220"/>
        <w:ind w:firstLine="540"/>
        <w:jc w:val="both"/>
      </w:pPr>
      <w:proofErr w:type="gramStart"/>
      <w:r>
        <w:lastRenderedPageBreak/>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520" w:history="1">
        <w:r>
          <w:rPr>
            <w:color w:val="0000FF"/>
          </w:rPr>
          <w:t>программы</w:t>
        </w:r>
      </w:hyperlink>
      <w:r>
        <w:t xml:space="preserve"> "Жилище" на 2015 - 2020 годы в порядке</w:t>
      </w:r>
      <w:proofErr w:type="gramEnd"/>
      <w:r>
        <w:t xml:space="preserve">, </w:t>
      </w:r>
      <w:proofErr w:type="gramStart"/>
      <w:r>
        <w:t>установленном</w:t>
      </w:r>
      <w:proofErr w:type="gramEnd"/>
      <w:r>
        <w:t xml:space="preserve">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roofErr w:type="gramStart"/>
      <w:r>
        <w:t>.";</w:t>
      </w:r>
      <w:proofErr w:type="gramEnd"/>
    </w:p>
    <w:p w:rsidR="00A47216" w:rsidRDefault="00A47216">
      <w:pPr>
        <w:pStyle w:val="ConsPlusNormal"/>
        <w:spacing w:before="220"/>
        <w:ind w:firstLine="540"/>
        <w:jc w:val="both"/>
      </w:pPr>
      <w:proofErr w:type="gramStart"/>
      <w:r>
        <w:t xml:space="preserve">д) в </w:t>
      </w:r>
      <w:hyperlink r:id="rId521"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roofErr w:type="gramEnd"/>
    </w:p>
    <w:p w:rsidR="00A47216" w:rsidRDefault="00A47216">
      <w:pPr>
        <w:pStyle w:val="ConsPlusNormal"/>
        <w:spacing w:before="220"/>
        <w:ind w:firstLine="540"/>
        <w:jc w:val="both"/>
      </w:pPr>
      <w:hyperlink r:id="rId522" w:history="1">
        <w:r>
          <w:rPr>
            <w:color w:val="0000FF"/>
          </w:rPr>
          <w:t>наименование</w:t>
        </w:r>
      </w:hyperlink>
      <w:r>
        <w:t xml:space="preserve"> изложить в следующей редакции:</w:t>
      </w:r>
    </w:p>
    <w:p w:rsidR="00A47216" w:rsidRDefault="00A47216">
      <w:pPr>
        <w:pStyle w:val="ConsPlusNormal"/>
        <w:jc w:val="both"/>
      </w:pPr>
    </w:p>
    <w:p w:rsidR="00A47216" w:rsidRDefault="00A47216">
      <w:pPr>
        <w:pStyle w:val="ConsPlusNormal"/>
        <w:jc w:val="center"/>
      </w:pPr>
      <w:r>
        <w:t>"ПРАВИЛА</w:t>
      </w:r>
    </w:p>
    <w:p w:rsidR="00A47216" w:rsidRDefault="00A47216">
      <w:pPr>
        <w:pStyle w:val="ConsPlusNormal"/>
        <w:jc w:val="center"/>
      </w:pPr>
      <w:r>
        <w:t xml:space="preserve">ВЫПУСКА И РЕАЛИЗАЦИИ </w:t>
      </w:r>
      <w:proofErr w:type="gramStart"/>
      <w:r>
        <w:t>ГОСУДАРСТВЕННЫХ</w:t>
      </w:r>
      <w:proofErr w:type="gramEnd"/>
      <w:r>
        <w:t xml:space="preserve"> ЖИЛИЩНЫХ</w:t>
      </w:r>
    </w:p>
    <w:p w:rsidR="00A47216" w:rsidRDefault="00A47216">
      <w:pPr>
        <w:pStyle w:val="ConsPlusNormal"/>
        <w:jc w:val="center"/>
      </w:pPr>
      <w:r>
        <w:t>СЕРТИФИКАТОВ В РАМКАХ РЕАЛИЗАЦИИ ОСНОВНОГО МЕРОПРИЯТИЯ</w:t>
      </w:r>
    </w:p>
    <w:p w:rsidR="00A47216" w:rsidRDefault="00A47216">
      <w:pPr>
        <w:pStyle w:val="ConsPlusNormal"/>
        <w:jc w:val="center"/>
      </w:pPr>
      <w:r>
        <w:t>"ВЫПОЛНЕНИЕ ГОСУДАРСТВЕННЫХ ОБЯЗАТЕЛЬСТВ ПО ОБЕСПЕЧЕНИЮ</w:t>
      </w:r>
    </w:p>
    <w:p w:rsidR="00A47216" w:rsidRDefault="00A47216">
      <w:pPr>
        <w:pStyle w:val="ConsPlusNormal"/>
        <w:jc w:val="center"/>
      </w:pPr>
      <w:r>
        <w:t>ЖИЛЬЕМ КАТЕГОРИЙ ГРАЖДАН, УСТАНОВЛЕННЫХ ФЕДЕРАЛЬНЫМ</w:t>
      </w:r>
    </w:p>
    <w:p w:rsidR="00A47216" w:rsidRDefault="00A47216">
      <w:pPr>
        <w:pStyle w:val="ConsPlusNormal"/>
        <w:jc w:val="center"/>
      </w:pPr>
      <w:r>
        <w:t>ЗАКОНОДАТЕЛЬСТВОМ" ГОСУДАРСТВЕННОЙ ПРОГРАММЫ РОССИЙСКОЙ</w:t>
      </w:r>
    </w:p>
    <w:p w:rsidR="00A47216" w:rsidRDefault="00A47216">
      <w:pPr>
        <w:pStyle w:val="ConsPlusNormal"/>
        <w:jc w:val="center"/>
      </w:pPr>
      <w:r>
        <w:t>ФЕДЕРАЦИИ "ОБЕСПЕЧЕНИЕ ДОСТУПНЫМ И КОМФОРТНЫМ ЖИЛЬЕМ</w:t>
      </w:r>
    </w:p>
    <w:p w:rsidR="00A47216" w:rsidRDefault="00A47216">
      <w:pPr>
        <w:pStyle w:val="ConsPlusNormal"/>
        <w:jc w:val="center"/>
      </w:pPr>
      <w:r>
        <w:t>И КОММУНАЛЬНЫМИ УСЛУГАМИ ГРАЖДАН РОССИЙСКОЙ ФЕДЕРАЦИИ";</w:t>
      </w:r>
    </w:p>
    <w:p w:rsidR="00A47216" w:rsidRDefault="00A47216">
      <w:pPr>
        <w:pStyle w:val="ConsPlusNormal"/>
        <w:jc w:val="both"/>
      </w:pPr>
    </w:p>
    <w:p w:rsidR="00A47216" w:rsidRDefault="00A47216">
      <w:pPr>
        <w:pStyle w:val="ConsPlusNormal"/>
        <w:ind w:firstLine="540"/>
        <w:jc w:val="both"/>
      </w:pPr>
      <w:r>
        <w:t xml:space="preserve">по </w:t>
      </w:r>
      <w:hyperlink r:id="rId523" w:history="1">
        <w:r>
          <w:rPr>
            <w:color w:val="0000FF"/>
          </w:rPr>
          <w:t>тексту</w:t>
        </w:r>
      </w:hyperlink>
      <w:r>
        <w:t>:</w:t>
      </w:r>
    </w:p>
    <w:p w:rsidR="00A47216" w:rsidRDefault="00A47216">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A47216" w:rsidRDefault="00A47216">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spacing w:before="220"/>
        <w:ind w:firstLine="540"/>
        <w:jc w:val="both"/>
      </w:pPr>
      <w:r>
        <w:t xml:space="preserve">3. </w:t>
      </w:r>
      <w:proofErr w:type="gramStart"/>
      <w:r>
        <w:t xml:space="preserve">В </w:t>
      </w:r>
      <w:hyperlink r:id="rId524"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w:t>
      </w:r>
      <w:proofErr w:type="gramEnd"/>
      <w:r>
        <w:t xml:space="preserve"> </w:t>
      </w:r>
      <w:proofErr w:type="gramStart"/>
      <w:r>
        <w:t>N 49, ст. 6855; 2013, N 2, ст. 91; N 20, ст. 2485; N 42, ст. 5379; 2014, N 18, ст. 2200; N 43, ст. 5911; 2015, N 36, ст. 5030; 2016, N 23, ст. 3316; N 24, ст. 3525; 2017, N 2, ст. 390; N 8, ст. 1245; N 22, ст. 3164):</w:t>
      </w:r>
      <w:proofErr w:type="gramEnd"/>
    </w:p>
    <w:p w:rsidR="00A47216" w:rsidRDefault="00A47216">
      <w:pPr>
        <w:pStyle w:val="ConsPlusNormal"/>
        <w:spacing w:before="220"/>
        <w:ind w:firstLine="540"/>
        <w:jc w:val="both"/>
      </w:pPr>
      <w:r>
        <w:t xml:space="preserve">а) </w:t>
      </w:r>
      <w:hyperlink r:id="rId525" w:history="1">
        <w:r>
          <w:rPr>
            <w:color w:val="0000FF"/>
          </w:rPr>
          <w:t>наименование</w:t>
        </w:r>
      </w:hyperlink>
      <w:r>
        <w:t xml:space="preserve"> изложить в следующей редакции:</w:t>
      </w:r>
    </w:p>
    <w:p w:rsidR="00A47216" w:rsidRDefault="00A47216">
      <w:pPr>
        <w:pStyle w:val="ConsPlusNormal"/>
        <w:jc w:val="both"/>
      </w:pPr>
    </w:p>
    <w:p w:rsidR="00A47216" w:rsidRDefault="00A47216">
      <w:pPr>
        <w:pStyle w:val="ConsPlusNormal"/>
        <w:jc w:val="center"/>
      </w:pPr>
      <w:r>
        <w:t>"О РЕАЛИЗАЦИИ</w:t>
      </w:r>
    </w:p>
    <w:p w:rsidR="00A47216" w:rsidRDefault="00A47216">
      <w:pPr>
        <w:pStyle w:val="ConsPlusNormal"/>
        <w:jc w:val="center"/>
      </w:pPr>
      <w:r>
        <w:t>ОТДЕЛЬНЫХ МЕРОПРИЯТИЙ ГОСУДАРСТВЕННОЙ ПРОГРАММЫ РОССИЙСКОЙ</w:t>
      </w:r>
    </w:p>
    <w:p w:rsidR="00A47216" w:rsidRDefault="00A47216">
      <w:pPr>
        <w:pStyle w:val="ConsPlusNormal"/>
        <w:jc w:val="center"/>
      </w:pPr>
      <w:r>
        <w:t>ФЕДЕРАЦИИ "ОБЕСПЕЧЕНИЕ ДОСТУПНЫМ И КОМФОРТНЫМ ЖИЛЬЕМ</w:t>
      </w:r>
    </w:p>
    <w:p w:rsidR="00A47216" w:rsidRDefault="00A47216">
      <w:pPr>
        <w:pStyle w:val="ConsPlusNormal"/>
        <w:jc w:val="center"/>
      </w:pPr>
      <w:r>
        <w:t>И КОММУНАЛЬНЫМИ УСЛУГАМИ ГРАЖДАН РОССИЙСКОЙ ФЕДЕРАЦИИ";</w:t>
      </w:r>
    </w:p>
    <w:p w:rsidR="00A47216" w:rsidRDefault="00A47216">
      <w:pPr>
        <w:pStyle w:val="ConsPlusNormal"/>
        <w:jc w:val="both"/>
      </w:pPr>
    </w:p>
    <w:p w:rsidR="00A47216" w:rsidRDefault="00A47216">
      <w:pPr>
        <w:pStyle w:val="ConsPlusNormal"/>
        <w:ind w:firstLine="540"/>
        <w:jc w:val="both"/>
      </w:pPr>
      <w:r>
        <w:t xml:space="preserve">б) </w:t>
      </w:r>
      <w:hyperlink r:id="rId526" w:history="1">
        <w:r>
          <w:rPr>
            <w:color w:val="0000FF"/>
          </w:rPr>
          <w:t>пункт 1</w:t>
        </w:r>
      </w:hyperlink>
      <w:r>
        <w:t xml:space="preserve"> изложить в следующей редакции:</w:t>
      </w:r>
    </w:p>
    <w:p w:rsidR="00A47216" w:rsidRDefault="00A47216">
      <w:pPr>
        <w:pStyle w:val="ConsPlusNormal"/>
        <w:spacing w:before="220"/>
        <w:ind w:firstLine="540"/>
        <w:jc w:val="both"/>
      </w:pPr>
      <w:r>
        <w:lastRenderedPageBreak/>
        <w:t xml:space="preserve">"1. </w:t>
      </w:r>
      <w:proofErr w:type="gramStart"/>
      <w:r>
        <w:t>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A47216" w:rsidRDefault="00A47216">
      <w:pPr>
        <w:pStyle w:val="ConsPlusNormal"/>
        <w:spacing w:before="220"/>
        <w:ind w:firstLine="540"/>
        <w:jc w:val="both"/>
      </w:pPr>
      <w:r>
        <w:t xml:space="preserve">в) в федеральной целевой </w:t>
      </w:r>
      <w:hyperlink r:id="rId527" w:history="1">
        <w:r>
          <w:rPr>
            <w:color w:val="0000FF"/>
          </w:rPr>
          <w:t>программе</w:t>
        </w:r>
      </w:hyperlink>
      <w:r>
        <w:t xml:space="preserve"> "Жилище" на 2015 - 2020 годы, утвержденной указанным постановлением:</w:t>
      </w:r>
    </w:p>
    <w:p w:rsidR="00A47216" w:rsidRDefault="00A47216">
      <w:pPr>
        <w:pStyle w:val="ConsPlusNormal"/>
        <w:spacing w:before="220"/>
        <w:ind w:firstLine="540"/>
        <w:jc w:val="both"/>
      </w:pPr>
      <w:hyperlink r:id="rId528" w:history="1">
        <w:r>
          <w:rPr>
            <w:color w:val="0000FF"/>
          </w:rPr>
          <w:t>наименование</w:t>
        </w:r>
      </w:hyperlink>
      <w:r>
        <w:t xml:space="preserve"> изложить в следующей редакции:</w:t>
      </w:r>
    </w:p>
    <w:p w:rsidR="00A47216" w:rsidRDefault="00A47216">
      <w:pPr>
        <w:pStyle w:val="ConsPlusNormal"/>
        <w:jc w:val="both"/>
      </w:pPr>
    </w:p>
    <w:p w:rsidR="00A47216" w:rsidRDefault="00A47216">
      <w:pPr>
        <w:pStyle w:val="ConsPlusNormal"/>
        <w:jc w:val="center"/>
      </w:pPr>
      <w:r>
        <w:t>"ОСОБЕННОСТИ</w:t>
      </w:r>
    </w:p>
    <w:p w:rsidR="00A47216" w:rsidRDefault="00A47216">
      <w:pPr>
        <w:pStyle w:val="ConsPlusNormal"/>
        <w:jc w:val="center"/>
      </w:pPr>
      <w:r>
        <w:t>РЕАЛИЗАЦИИ ОТДЕЛЬНЫХ МЕРОПРИЯТИЙ ГОСУДАРСТВЕННОЙ ПРОГРАММЫ</w:t>
      </w:r>
    </w:p>
    <w:p w:rsidR="00A47216" w:rsidRDefault="00A47216">
      <w:pPr>
        <w:pStyle w:val="ConsPlusNormal"/>
        <w:jc w:val="center"/>
      </w:pPr>
      <w:r>
        <w:t xml:space="preserve">РОССИЙСКОЙ ФЕДЕРАЦИИ "ОБЕСПЕЧЕНИЕ </w:t>
      </w:r>
      <w:proofErr w:type="gramStart"/>
      <w:r>
        <w:t>ДОСТУПНЫМ</w:t>
      </w:r>
      <w:proofErr w:type="gramEnd"/>
      <w:r>
        <w:t xml:space="preserve"> И КОМФОРТНЫМ</w:t>
      </w:r>
    </w:p>
    <w:p w:rsidR="00A47216" w:rsidRDefault="00A47216">
      <w:pPr>
        <w:pStyle w:val="ConsPlusNormal"/>
        <w:jc w:val="center"/>
      </w:pPr>
      <w:r>
        <w:t>ЖИЛЬЕМ И КОММУНАЛЬНЫМИ УСЛУГАМИ ГРАЖДАН</w:t>
      </w:r>
    </w:p>
    <w:p w:rsidR="00A47216" w:rsidRDefault="00A47216">
      <w:pPr>
        <w:pStyle w:val="ConsPlusNormal"/>
        <w:jc w:val="center"/>
      </w:pPr>
      <w:r>
        <w:t>РОССИЙСКОЙ ФЕДЕРАЦИИ";</w:t>
      </w:r>
    </w:p>
    <w:p w:rsidR="00A47216" w:rsidRDefault="00A47216">
      <w:pPr>
        <w:pStyle w:val="ConsPlusNormal"/>
        <w:jc w:val="both"/>
      </w:pPr>
    </w:p>
    <w:p w:rsidR="00A47216" w:rsidRDefault="00A47216">
      <w:pPr>
        <w:pStyle w:val="ConsPlusNormal"/>
        <w:ind w:firstLine="540"/>
        <w:jc w:val="both"/>
      </w:pPr>
      <w:hyperlink r:id="rId529" w:history="1">
        <w:r>
          <w:rPr>
            <w:color w:val="0000FF"/>
          </w:rPr>
          <w:t>паспорт</w:t>
        </w:r>
      </w:hyperlink>
      <w:r>
        <w:t xml:space="preserve"> федеральной целевой программы "Жилище" на 2015 - 2020 годы признать утратившим силу;</w:t>
      </w:r>
    </w:p>
    <w:p w:rsidR="00A47216" w:rsidRDefault="00A47216">
      <w:pPr>
        <w:pStyle w:val="ConsPlusNormal"/>
        <w:spacing w:before="220"/>
        <w:ind w:firstLine="540"/>
        <w:jc w:val="both"/>
      </w:pPr>
      <w:r>
        <w:t xml:space="preserve">в </w:t>
      </w:r>
      <w:hyperlink r:id="rId530" w:history="1">
        <w:proofErr w:type="gramStart"/>
        <w:r>
          <w:rPr>
            <w:color w:val="0000FF"/>
          </w:rPr>
          <w:t>разделе</w:t>
        </w:r>
        <w:proofErr w:type="gramEnd"/>
        <w:r>
          <w:rPr>
            <w:color w:val="0000FF"/>
          </w:rPr>
          <w:t xml:space="preserve"> I</w:t>
        </w:r>
      </w:hyperlink>
      <w:r>
        <w:t>:</w:t>
      </w:r>
    </w:p>
    <w:p w:rsidR="00A47216" w:rsidRDefault="00A47216">
      <w:pPr>
        <w:pStyle w:val="ConsPlusNormal"/>
        <w:spacing w:before="220"/>
        <w:ind w:firstLine="540"/>
        <w:jc w:val="both"/>
      </w:pPr>
      <w:hyperlink r:id="rId531" w:history="1">
        <w:r>
          <w:rPr>
            <w:color w:val="0000FF"/>
          </w:rPr>
          <w:t>наименование</w:t>
        </w:r>
      </w:hyperlink>
      <w:r>
        <w:t xml:space="preserve"> изложить в следующей редакции:</w:t>
      </w:r>
    </w:p>
    <w:p w:rsidR="00A47216" w:rsidRDefault="00A47216">
      <w:pPr>
        <w:pStyle w:val="ConsPlusNormal"/>
        <w:spacing w:before="220"/>
        <w:ind w:firstLine="540"/>
        <w:jc w:val="both"/>
      </w:pPr>
      <w:r>
        <w:t>"I. Общие положения";</w:t>
      </w:r>
    </w:p>
    <w:p w:rsidR="00A47216" w:rsidRDefault="00A47216">
      <w:pPr>
        <w:pStyle w:val="ConsPlusNormal"/>
        <w:spacing w:before="220"/>
        <w:ind w:firstLine="540"/>
        <w:jc w:val="both"/>
      </w:pPr>
      <w:r>
        <w:t xml:space="preserve">в </w:t>
      </w:r>
      <w:hyperlink r:id="rId532" w:history="1">
        <w:proofErr w:type="gramStart"/>
        <w:r>
          <w:rPr>
            <w:color w:val="0000FF"/>
          </w:rPr>
          <w:t>абзаце</w:t>
        </w:r>
        <w:proofErr w:type="gramEnd"/>
        <w:r>
          <w:rPr>
            <w:color w:val="0000FF"/>
          </w:rPr>
          <w:t xml:space="preserve"> пятом</w:t>
        </w:r>
      </w:hyperlink>
      <w:r>
        <w:t xml:space="preserve"> слово "будет" заменить словом "была", цифры "2020" заменить цифрами "2017";</w:t>
      </w:r>
    </w:p>
    <w:p w:rsidR="00A47216" w:rsidRDefault="00A47216">
      <w:pPr>
        <w:pStyle w:val="ConsPlusNormal"/>
        <w:spacing w:before="220"/>
        <w:ind w:firstLine="540"/>
        <w:jc w:val="both"/>
      </w:pPr>
      <w:r>
        <w:t xml:space="preserve">в </w:t>
      </w:r>
      <w:hyperlink r:id="rId533" w:history="1">
        <w:r>
          <w:rPr>
            <w:color w:val="0000FF"/>
          </w:rPr>
          <w:t>абзаце шестом</w:t>
        </w:r>
      </w:hyperlink>
      <w:r>
        <w:t xml:space="preserve"> слово "реализуемая" заменить словами "</w:t>
      </w:r>
      <w:proofErr w:type="gramStart"/>
      <w:r>
        <w:t>реализация</w:t>
      </w:r>
      <w:proofErr w:type="gramEnd"/>
      <w:r>
        <w:t xml:space="preserve"> которой осуществлялась", слово "направленная" заменить словами "которая была направлена";</w:t>
      </w:r>
    </w:p>
    <w:p w:rsidR="00A47216" w:rsidRDefault="00A47216">
      <w:pPr>
        <w:pStyle w:val="ConsPlusNormal"/>
        <w:spacing w:before="220"/>
        <w:ind w:firstLine="540"/>
        <w:jc w:val="both"/>
      </w:pPr>
      <w:proofErr w:type="gramStart"/>
      <w:r>
        <w:t xml:space="preserve">в </w:t>
      </w:r>
      <w:hyperlink r:id="rId534"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roofErr w:type="gramEnd"/>
    </w:p>
    <w:p w:rsidR="00A47216" w:rsidRDefault="00A47216">
      <w:pPr>
        <w:pStyle w:val="ConsPlusNormal"/>
        <w:spacing w:before="220"/>
        <w:ind w:firstLine="540"/>
        <w:jc w:val="both"/>
      </w:pPr>
      <w:r>
        <w:t xml:space="preserve">в </w:t>
      </w:r>
      <w:hyperlink r:id="rId535" w:history="1">
        <w:proofErr w:type="gramStart"/>
        <w:r>
          <w:rPr>
            <w:color w:val="0000FF"/>
          </w:rPr>
          <w:t>абзаце</w:t>
        </w:r>
        <w:proofErr w:type="gramEnd"/>
        <w:r>
          <w:rPr>
            <w:color w:val="0000FF"/>
          </w:rPr>
          <w:t xml:space="preserve"> двадцать первом</w:t>
        </w:r>
      </w:hyperlink>
      <w:r>
        <w:t>:</w:t>
      </w:r>
    </w:p>
    <w:p w:rsidR="00A47216" w:rsidRDefault="00A47216">
      <w:pPr>
        <w:pStyle w:val="ConsPlusNormal"/>
        <w:spacing w:before="220"/>
        <w:ind w:firstLine="540"/>
        <w:jc w:val="both"/>
      </w:pPr>
      <w:proofErr w:type="gramStart"/>
      <w:r>
        <w:t>слова "будет осуществляться" заменить словами "осуществлялась в 2015 - 2017 годах", слово "станет" заменить словом "стала";</w:t>
      </w:r>
      <w:proofErr w:type="gramEnd"/>
    </w:p>
    <w:p w:rsidR="00A47216" w:rsidRDefault="00A47216">
      <w:pPr>
        <w:pStyle w:val="ConsPlusNormal"/>
        <w:spacing w:before="220"/>
        <w:ind w:firstLine="540"/>
        <w:jc w:val="both"/>
      </w:pPr>
      <w:r>
        <w:t>слова "(далее - Программа)" исключить;</w:t>
      </w:r>
    </w:p>
    <w:p w:rsidR="00A47216" w:rsidRDefault="00A47216">
      <w:pPr>
        <w:pStyle w:val="ConsPlusNormal"/>
        <w:spacing w:before="220"/>
        <w:ind w:firstLine="540"/>
        <w:jc w:val="both"/>
      </w:pPr>
      <w:r>
        <w:t xml:space="preserve">в </w:t>
      </w:r>
      <w:hyperlink r:id="rId536" w:history="1">
        <w:proofErr w:type="gramStart"/>
        <w:r>
          <w:rPr>
            <w:color w:val="0000FF"/>
          </w:rPr>
          <w:t>абзаце</w:t>
        </w:r>
        <w:proofErr w:type="gramEnd"/>
        <w:r>
          <w:rPr>
            <w:color w:val="0000FF"/>
          </w:rPr>
          <w:t xml:space="preserve"> двадцать втором</w:t>
        </w:r>
      </w:hyperlink>
      <w:r>
        <w:t xml:space="preserve"> слова "Программа включает" заменить словами "Федеральная целевая программа "Жилище" включала";</w:t>
      </w:r>
    </w:p>
    <w:p w:rsidR="00A47216" w:rsidRDefault="00A47216">
      <w:pPr>
        <w:pStyle w:val="ConsPlusNormal"/>
        <w:spacing w:before="220"/>
        <w:ind w:firstLine="540"/>
        <w:jc w:val="both"/>
      </w:pPr>
      <w:hyperlink r:id="rId537" w:history="1">
        <w:r>
          <w:rPr>
            <w:color w:val="0000FF"/>
          </w:rPr>
          <w:t>абзацы двадцать пятый</w:t>
        </w:r>
      </w:hyperlink>
      <w:r>
        <w:t xml:space="preserve"> - </w:t>
      </w:r>
      <w:hyperlink r:id="rId538" w:history="1">
        <w:r>
          <w:rPr>
            <w:color w:val="0000FF"/>
          </w:rPr>
          <w:t>тридцать восьмой</w:t>
        </w:r>
      </w:hyperlink>
      <w:r>
        <w:t xml:space="preserve"> признать утратившими силу;</w:t>
      </w:r>
    </w:p>
    <w:p w:rsidR="00A47216" w:rsidRDefault="00A47216">
      <w:pPr>
        <w:pStyle w:val="ConsPlusNormal"/>
        <w:spacing w:before="220"/>
        <w:ind w:firstLine="540"/>
        <w:jc w:val="both"/>
      </w:pPr>
      <w:hyperlink r:id="rId539" w:history="1">
        <w:r>
          <w:rPr>
            <w:color w:val="0000FF"/>
          </w:rPr>
          <w:t>дополнить</w:t>
        </w:r>
      </w:hyperlink>
      <w:r>
        <w:t xml:space="preserve"> абзацем следующего содержания:</w:t>
      </w:r>
    </w:p>
    <w:p w:rsidR="00A47216" w:rsidRDefault="00A47216">
      <w:pPr>
        <w:pStyle w:val="ConsPlusNormal"/>
        <w:spacing w:before="220"/>
        <w:ind w:firstLine="540"/>
        <w:jc w:val="both"/>
      </w:pPr>
      <w:proofErr w:type="gramStart"/>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540"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w:t>
      </w:r>
      <w:proofErr w:type="gramEnd"/>
      <w:r>
        <w:t xml:space="preserve"> будет осуществляться с учетом настоящих особенностей</w:t>
      </w:r>
      <w:proofErr w:type="gramStart"/>
      <w:r>
        <w:t>.";</w:t>
      </w:r>
      <w:proofErr w:type="gramEnd"/>
    </w:p>
    <w:p w:rsidR="00A47216" w:rsidRDefault="00A47216">
      <w:pPr>
        <w:pStyle w:val="ConsPlusNormal"/>
        <w:spacing w:before="220"/>
        <w:ind w:firstLine="540"/>
        <w:jc w:val="both"/>
      </w:pPr>
      <w:hyperlink r:id="rId541" w:history="1">
        <w:r>
          <w:rPr>
            <w:color w:val="0000FF"/>
          </w:rPr>
          <w:t>раздел II</w:t>
        </w:r>
      </w:hyperlink>
      <w:r>
        <w:t xml:space="preserve"> признать утратившим силу;</w:t>
      </w:r>
    </w:p>
    <w:p w:rsidR="00A47216" w:rsidRDefault="00A47216">
      <w:pPr>
        <w:pStyle w:val="ConsPlusNormal"/>
        <w:spacing w:before="220"/>
        <w:ind w:firstLine="540"/>
        <w:jc w:val="both"/>
      </w:pPr>
      <w:r>
        <w:lastRenderedPageBreak/>
        <w:t xml:space="preserve">абзацы девятнадцатый - сороковой утратили силу. - </w:t>
      </w:r>
      <w:hyperlink r:id="rId542" w:history="1">
        <w:r>
          <w:rPr>
            <w:color w:val="0000FF"/>
          </w:rPr>
          <w:t>Постановление</w:t>
        </w:r>
      </w:hyperlink>
      <w:r>
        <w:t xml:space="preserve"> Правительства РФ от 30.01.2019 N 62;</w:t>
      </w:r>
    </w:p>
    <w:p w:rsidR="00A47216" w:rsidRDefault="00A47216">
      <w:pPr>
        <w:pStyle w:val="ConsPlusNormal"/>
        <w:spacing w:before="220"/>
        <w:ind w:firstLine="540"/>
        <w:jc w:val="both"/>
      </w:pPr>
      <w:hyperlink r:id="rId543" w:history="1">
        <w:r>
          <w:rPr>
            <w:color w:val="0000FF"/>
          </w:rPr>
          <w:t>раздел IV</w:t>
        </w:r>
      </w:hyperlink>
      <w:r>
        <w:t xml:space="preserve"> признать утратившим силу;</w:t>
      </w:r>
    </w:p>
    <w:p w:rsidR="00A47216" w:rsidRDefault="00A47216">
      <w:pPr>
        <w:pStyle w:val="ConsPlusNormal"/>
        <w:spacing w:before="220"/>
        <w:ind w:firstLine="540"/>
        <w:jc w:val="both"/>
      </w:pPr>
      <w:r>
        <w:t xml:space="preserve">в </w:t>
      </w:r>
      <w:hyperlink r:id="rId544" w:history="1">
        <w:proofErr w:type="gramStart"/>
        <w:r>
          <w:rPr>
            <w:color w:val="0000FF"/>
          </w:rPr>
          <w:t>разделе</w:t>
        </w:r>
        <w:proofErr w:type="gramEnd"/>
        <w:r>
          <w:rPr>
            <w:color w:val="0000FF"/>
          </w:rPr>
          <w:t xml:space="preserve"> V</w:t>
        </w:r>
      </w:hyperlink>
      <w:r>
        <w:t>:</w:t>
      </w:r>
    </w:p>
    <w:p w:rsidR="00A47216" w:rsidRDefault="00A47216">
      <w:pPr>
        <w:pStyle w:val="ConsPlusNormal"/>
        <w:spacing w:before="220"/>
        <w:ind w:firstLine="540"/>
        <w:jc w:val="both"/>
      </w:pPr>
      <w:hyperlink r:id="rId545" w:history="1">
        <w:r>
          <w:rPr>
            <w:color w:val="0000FF"/>
          </w:rPr>
          <w:t>наименование</w:t>
        </w:r>
      </w:hyperlink>
      <w:r>
        <w:t xml:space="preserve"> изложить в следующей редакции:</w:t>
      </w:r>
    </w:p>
    <w:p w:rsidR="00A47216" w:rsidRDefault="00A47216">
      <w:pPr>
        <w:pStyle w:val="ConsPlusNormal"/>
        <w:spacing w:before="220"/>
        <w:ind w:firstLine="540"/>
        <w:jc w:val="both"/>
      </w:pPr>
      <w:r>
        <w:t>"III. "Особенности механизма реализации Программы и управления Программой";</w:t>
      </w:r>
    </w:p>
    <w:p w:rsidR="00A47216" w:rsidRDefault="00A47216">
      <w:pPr>
        <w:pStyle w:val="ConsPlusNormal"/>
        <w:spacing w:before="220"/>
        <w:ind w:firstLine="540"/>
        <w:jc w:val="both"/>
      </w:pPr>
      <w:hyperlink r:id="rId546" w:history="1">
        <w:r>
          <w:rPr>
            <w:color w:val="0000FF"/>
          </w:rPr>
          <w:t>абзацы первый</w:t>
        </w:r>
      </w:hyperlink>
      <w:r>
        <w:t xml:space="preserve"> - </w:t>
      </w:r>
      <w:hyperlink r:id="rId547" w:history="1">
        <w:r>
          <w:rPr>
            <w:color w:val="0000FF"/>
          </w:rPr>
          <w:t>тринадцатый</w:t>
        </w:r>
      </w:hyperlink>
      <w:r>
        <w:t xml:space="preserve"> признать утратившими силу;</w:t>
      </w:r>
    </w:p>
    <w:p w:rsidR="00A47216" w:rsidRDefault="00A47216">
      <w:pPr>
        <w:pStyle w:val="ConsPlusNormal"/>
        <w:spacing w:before="220"/>
        <w:ind w:firstLine="540"/>
        <w:jc w:val="both"/>
      </w:pPr>
      <w:r>
        <w:t xml:space="preserve">в </w:t>
      </w:r>
      <w:hyperlink r:id="rId548" w:history="1">
        <w:proofErr w:type="gramStart"/>
        <w:r>
          <w:rPr>
            <w:color w:val="0000FF"/>
          </w:rPr>
          <w:t>абзаце</w:t>
        </w:r>
        <w:proofErr w:type="gramEnd"/>
        <w:r>
          <w:rPr>
            <w:color w:val="0000FF"/>
          </w:rPr>
          <w:t xml:space="preserve"> четырнадцатом</w:t>
        </w:r>
      </w:hyperlink>
      <w:r>
        <w:t>:</w:t>
      </w:r>
    </w:p>
    <w:p w:rsidR="00A47216" w:rsidRDefault="00A47216">
      <w:pPr>
        <w:pStyle w:val="ConsPlusNormal"/>
        <w:spacing w:before="220"/>
        <w:ind w:firstLine="540"/>
        <w:jc w:val="both"/>
      </w:pPr>
      <w:proofErr w:type="gramStart"/>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549"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w:t>
      </w:r>
      <w:proofErr w:type="gramEnd"/>
      <w:r>
        <w:t xml:space="preserve"> 12 октября 2017 г. N 1242 "О разработке, реализации и об оценке эффективности отдельных государственных программ Российской Федерации";</w:t>
      </w:r>
    </w:p>
    <w:p w:rsidR="00A47216" w:rsidRDefault="00A47216">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A47216" w:rsidRDefault="00A47216">
      <w:pPr>
        <w:pStyle w:val="ConsPlusNormal"/>
        <w:spacing w:before="220"/>
        <w:ind w:firstLine="540"/>
        <w:jc w:val="both"/>
      </w:pPr>
      <w:r>
        <w:t xml:space="preserve">в </w:t>
      </w:r>
      <w:hyperlink r:id="rId550" w:history="1">
        <w:proofErr w:type="gramStart"/>
        <w:r>
          <w:rPr>
            <w:color w:val="0000FF"/>
          </w:rPr>
          <w:t>абзацах</w:t>
        </w:r>
        <w:proofErr w:type="gramEnd"/>
        <w:r>
          <w:rPr>
            <w:color w:val="0000FF"/>
          </w:rPr>
          <w:t xml:space="preserve"> семнадцатом</w:t>
        </w:r>
      </w:hyperlink>
      <w:r>
        <w:t xml:space="preserve"> и </w:t>
      </w:r>
      <w:hyperlink r:id="rId551"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A47216" w:rsidRDefault="00A47216">
      <w:pPr>
        <w:pStyle w:val="ConsPlusNormal"/>
        <w:spacing w:before="220"/>
        <w:ind w:firstLine="540"/>
        <w:jc w:val="both"/>
      </w:pPr>
      <w:r>
        <w:t xml:space="preserve">абзац утратил силу. - </w:t>
      </w:r>
      <w:hyperlink r:id="rId552" w:history="1">
        <w:r>
          <w:rPr>
            <w:color w:val="0000FF"/>
          </w:rPr>
          <w:t>Постановление</w:t>
        </w:r>
      </w:hyperlink>
      <w:r>
        <w:t xml:space="preserve"> Правительства РФ от 20.11.2018 N 1392;</w:t>
      </w:r>
    </w:p>
    <w:p w:rsidR="00A47216" w:rsidRDefault="00A47216">
      <w:pPr>
        <w:pStyle w:val="ConsPlusNormal"/>
        <w:spacing w:before="220"/>
        <w:ind w:firstLine="540"/>
        <w:jc w:val="both"/>
      </w:pPr>
      <w:r>
        <w:t xml:space="preserve">в </w:t>
      </w:r>
      <w:hyperlink r:id="rId553" w:history="1">
        <w:proofErr w:type="gramStart"/>
        <w:r>
          <w:rPr>
            <w:color w:val="0000FF"/>
          </w:rPr>
          <w:t>абзаце</w:t>
        </w:r>
        <w:proofErr w:type="gramEnd"/>
        <w:r>
          <w:rPr>
            <w:color w:val="0000FF"/>
          </w:rPr>
          <w:t xml:space="preserve"> двадцатом</w:t>
        </w:r>
      </w:hyperlink>
      <w:r>
        <w:t>:</w:t>
      </w:r>
    </w:p>
    <w:p w:rsidR="00A47216" w:rsidRDefault="00A47216">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A47216" w:rsidRDefault="00A47216">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A47216" w:rsidRDefault="00A47216">
      <w:pPr>
        <w:pStyle w:val="ConsPlusNormal"/>
        <w:spacing w:before="220"/>
        <w:ind w:firstLine="540"/>
        <w:jc w:val="both"/>
      </w:pPr>
      <w:r>
        <w:t xml:space="preserve">в </w:t>
      </w:r>
      <w:hyperlink r:id="rId554" w:history="1">
        <w:proofErr w:type="gramStart"/>
        <w:r>
          <w:rPr>
            <w:color w:val="0000FF"/>
          </w:rPr>
          <w:t>абзаце</w:t>
        </w:r>
        <w:proofErr w:type="gramEnd"/>
        <w:r>
          <w:rPr>
            <w:color w:val="0000FF"/>
          </w:rPr>
          <w:t xml:space="preserve"> двадцать первом</w:t>
        </w:r>
      </w:hyperlink>
      <w:r>
        <w:t xml:space="preserve"> слово "подпрограмм" заменить словами "основных мероприятий и ведомственных целевых программ";</w:t>
      </w:r>
    </w:p>
    <w:p w:rsidR="00A47216" w:rsidRDefault="00A47216">
      <w:pPr>
        <w:pStyle w:val="ConsPlusNormal"/>
        <w:spacing w:before="220"/>
        <w:ind w:firstLine="540"/>
        <w:jc w:val="both"/>
      </w:pPr>
      <w:hyperlink r:id="rId555" w:history="1">
        <w:r>
          <w:rPr>
            <w:color w:val="0000FF"/>
          </w:rPr>
          <w:t>абзацы тридцатый</w:t>
        </w:r>
      </w:hyperlink>
      <w:r>
        <w:t xml:space="preserve"> - </w:t>
      </w:r>
      <w:hyperlink r:id="rId556" w:history="1">
        <w:r>
          <w:rPr>
            <w:color w:val="0000FF"/>
          </w:rPr>
          <w:t>тридцать третий</w:t>
        </w:r>
      </w:hyperlink>
      <w:r>
        <w:t xml:space="preserve"> признать утратившими силу;</w:t>
      </w:r>
    </w:p>
    <w:p w:rsidR="00A47216" w:rsidRDefault="00A47216">
      <w:pPr>
        <w:pStyle w:val="ConsPlusNormal"/>
        <w:spacing w:before="220"/>
        <w:ind w:firstLine="540"/>
        <w:jc w:val="both"/>
      </w:pPr>
      <w:hyperlink r:id="rId557" w:history="1">
        <w:r>
          <w:rPr>
            <w:color w:val="0000FF"/>
          </w:rPr>
          <w:t>раздел VI</w:t>
        </w:r>
      </w:hyperlink>
      <w:r>
        <w:t xml:space="preserve"> признать утратившим силу;</w:t>
      </w:r>
    </w:p>
    <w:p w:rsidR="00A47216" w:rsidRDefault="00A47216">
      <w:pPr>
        <w:pStyle w:val="ConsPlusNormal"/>
        <w:spacing w:before="220"/>
        <w:ind w:firstLine="540"/>
        <w:jc w:val="both"/>
      </w:pPr>
      <w:hyperlink r:id="rId558" w:history="1">
        <w:r>
          <w:rPr>
            <w:color w:val="0000FF"/>
          </w:rPr>
          <w:t>приложения N 1</w:t>
        </w:r>
      </w:hyperlink>
      <w:r>
        <w:t xml:space="preserve"> - </w:t>
      </w:r>
      <w:hyperlink r:id="rId559" w:history="1">
        <w:r>
          <w:rPr>
            <w:color w:val="0000FF"/>
          </w:rPr>
          <w:t>3</w:t>
        </w:r>
      </w:hyperlink>
      <w:r>
        <w:t xml:space="preserve"> к указанной Программе признать утратившими силу;</w:t>
      </w:r>
    </w:p>
    <w:p w:rsidR="00A47216" w:rsidRDefault="00A47216">
      <w:pPr>
        <w:pStyle w:val="ConsPlusNormal"/>
        <w:spacing w:before="220"/>
        <w:ind w:firstLine="540"/>
        <w:jc w:val="both"/>
      </w:pPr>
      <w:r>
        <w:t xml:space="preserve">г) - д) утратили силу. - </w:t>
      </w:r>
      <w:hyperlink r:id="rId560" w:history="1">
        <w:r>
          <w:rPr>
            <w:color w:val="0000FF"/>
          </w:rPr>
          <w:t>Постановление</w:t>
        </w:r>
      </w:hyperlink>
      <w:r>
        <w:t xml:space="preserve"> Правительства РФ от 30.01.2019 N 62;</w:t>
      </w:r>
    </w:p>
    <w:p w:rsidR="00A47216" w:rsidRDefault="00A47216">
      <w:pPr>
        <w:pStyle w:val="ConsPlusNormal"/>
        <w:spacing w:before="220"/>
        <w:ind w:firstLine="540"/>
        <w:jc w:val="both"/>
      </w:pPr>
      <w:r>
        <w:t xml:space="preserve">е) </w:t>
      </w:r>
      <w:hyperlink r:id="rId561"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A47216" w:rsidRDefault="00A47216">
      <w:pPr>
        <w:pStyle w:val="ConsPlusNormal"/>
        <w:spacing w:before="220"/>
        <w:ind w:firstLine="540"/>
        <w:jc w:val="both"/>
      </w:pPr>
      <w:r>
        <w:t xml:space="preserve">ж) утратил силу. - </w:t>
      </w:r>
      <w:hyperlink r:id="rId562" w:history="1">
        <w:r>
          <w:rPr>
            <w:color w:val="0000FF"/>
          </w:rPr>
          <w:t>Постановление</w:t>
        </w:r>
      </w:hyperlink>
      <w:r>
        <w:t xml:space="preserve"> Правительства РФ от 30.01.2019 N 62;</w:t>
      </w:r>
    </w:p>
    <w:p w:rsidR="00A47216" w:rsidRDefault="00A47216">
      <w:pPr>
        <w:pStyle w:val="ConsPlusNormal"/>
        <w:spacing w:before="220"/>
        <w:ind w:firstLine="540"/>
        <w:jc w:val="both"/>
      </w:pPr>
      <w:r>
        <w:lastRenderedPageBreak/>
        <w:t xml:space="preserve">з) </w:t>
      </w:r>
      <w:hyperlink r:id="rId563"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A47216" w:rsidRDefault="00A47216">
      <w:pPr>
        <w:pStyle w:val="ConsPlusNormal"/>
        <w:spacing w:before="220"/>
        <w:ind w:firstLine="540"/>
        <w:jc w:val="both"/>
      </w:pPr>
      <w:r>
        <w:t xml:space="preserve">4. </w:t>
      </w:r>
      <w:proofErr w:type="gramStart"/>
      <w:r>
        <w:t xml:space="preserve">В </w:t>
      </w:r>
      <w:hyperlink r:id="rId564" w:history="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w:t>
      </w:r>
      <w:proofErr w:type="gramEnd"/>
      <w:r>
        <w:t xml:space="preserve">, </w:t>
      </w:r>
      <w:proofErr w:type="gramStart"/>
      <w:r>
        <w:t>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A47216" w:rsidRDefault="00A47216">
      <w:pPr>
        <w:pStyle w:val="ConsPlusNormal"/>
        <w:spacing w:before="220"/>
        <w:ind w:firstLine="540"/>
        <w:jc w:val="both"/>
      </w:pPr>
      <w:r>
        <w:t xml:space="preserve">5. </w:t>
      </w:r>
      <w:proofErr w:type="gramStart"/>
      <w:r>
        <w:t xml:space="preserve">В </w:t>
      </w:r>
      <w:hyperlink r:id="rId565" w:history="1">
        <w:r>
          <w:rPr>
            <w:color w:val="0000FF"/>
          </w:rPr>
          <w:t>пункте 4</w:t>
        </w:r>
      </w:hyperlink>
      <w:r>
        <w:t xml:space="preserve">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w:t>
      </w:r>
      <w:proofErr w:type="gramEnd"/>
      <w:r>
        <w:t xml:space="preserve">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7216" w:rsidRDefault="00A47216">
      <w:pPr>
        <w:pStyle w:val="ConsPlusNormal"/>
        <w:spacing w:before="220"/>
        <w:ind w:firstLine="540"/>
        <w:jc w:val="both"/>
      </w:pPr>
      <w:r>
        <w:t xml:space="preserve">6. </w:t>
      </w:r>
      <w:proofErr w:type="gramStart"/>
      <w:r>
        <w:t xml:space="preserve">В </w:t>
      </w:r>
      <w:hyperlink r:id="rId566"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w:t>
      </w:r>
      <w:proofErr w:type="gramEnd"/>
      <w:r>
        <w:t xml:space="preserve">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A47216" w:rsidRDefault="00A47216">
      <w:pPr>
        <w:pStyle w:val="ConsPlusNormal"/>
        <w:spacing w:before="220"/>
        <w:ind w:firstLine="540"/>
        <w:jc w:val="both"/>
      </w:pPr>
      <w:proofErr w:type="gramStart"/>
      <w:r>
        <w:t xml:space="preserve">а) в </w:t>
      </w:r>
      <w:hyperlink r:id="rId567"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A47216" w:rsidRDefault="00A47216">
      <w:pPr>
        <w:pStyle w:val="ConsPlusNormal"/>
        <w:spacing w:before="220"/>
        <w:ind w:firstLine="540"/>
        <w:jc w:val="both"/>
      </w:pPr>
      <w:proofErr w:type="gramStart"/>
      <w:r>
        <w:t xml:space="preserve">б) в </w:t>
      </w:r>
      <w:hyperlink r:id="rId568"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both"/>
      </w:pPr>
    </w:p>
    <w:p w:rsidR="00A47216" w:rsidRDefault="00A47216">
      <w:pPr>
        <w:pStyle w:val="ConsPlusNormal"/>
        <w:jc w:val="right"/>
        <w:outlineLvl w:val="0"/>
      </w:pPr>
      <w:r>
        <w:t>Приложение</w:t>
      </w:r>
    </w:p>
    <w:p w:rsidR="00A47216" w:rsidRDefault="00A47216">
      <w:pPr>
        <w:pStyle w:val="ConsPlusNormal"/>
        <w:jc w:val="right"/>
      </w:pPr>
      <w:r>
        <w:t>к постановлению Правительства</w:t>
      </w:r>
    </w:p>
    <w:p w:rsidR="00A47216" w:rsidRDefault="00A47216">
      <w:pPr>
        <w:pStyle w:val="ConsPlusNormal"/>
        <w:jc w:val="right"/>
      </w:pPr>
      <w:r>
        <w:t>Российской Федерации</w:t>
      </w:r>
    </w:p>
    <w:p w:rsidR="00A47216" w:rsidRDefault="00A47216">
      <w:pPr>
        <w:pStyle w:val="ConsPlusNormal"/>
        <w:jc w:val="right"/>
      </w:pPr>
      <w:r>
        <w:t>от 30 декабря 2017 г. N 1710</w:t>
      </w:r>
    </w:p>
    <w:p w:rsidR="00A47216" w:rsidRDefault="00A47216">
      <w:pPr>
        <w:pStyle w:val="ConsPlusNormal"/>
        <w:jc w:val="both"/>
      </w:pPr>
    </w:p>
    <w:p w:rsidR="00A47216" w:rsidRDefault="00A47216">
      <w:pPr>
        <w:pStyle w:val="ConsPlusTitle"/>
        <w:jc w:val="center"/>
      </w:pPr>
      <w:bookmarkStart w:id="134" w:name="P3871"/>
      <w:bookmarkEnd w:id="134"/>
      <w:r>
        <w:t>ПЕРЕЧЕНЬ</w:t>
      </w:r>
    </w:p>
    <w:p w:rsidR="00A47216" w:rsidRDefault="00A47216">
      <w:pPr>
        <w:pStyle w:val="ConsPlusTitle"/>
        <w:jc w:val="center"/>
      </w:pPr>
      <w:r>
        <w:lastRenderedPageBreak/>
        <w:t>УТРАТИВШИХ СИЛУ АКТОВ ПРАВИТЕЛЬСТВА РОССИЙСКОЙ ФЕДЕРАЦИИ</w:t>
      </w:r>
    </w:p>
    <w:p w:rsidR="00A47216" w:rsidRDefault="00A47216">
      <w:pPr>
        <w:pStyle w:val="ConsPlusNormal"/>
        <w:jc w:val="both"/>
      </w:pPr>
    </w:p>
    <w:p w:rsidR="00A47216" w:rsidRDefault="00A47216">
      <w:pPr>
        <w:pStyle w:val="ConsPlusNormal"/>
        <w:ind w:firstLine="540"/>
        <w:jc w:val="both"/>
      </w:pPr>
      <w:r>
        <w:t xml:space="preserve">1. </w:t>
      </w:r>
      <w:hyperlink r:id="rId569" w:history="1">
        <w:proofErr w:type="gramStart"/>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w:t>
      </w:r>
      <w:proofErr w:type="gramEnd"/>
      <w:r>
        <w:t xml:space="preserve"> </w:t>
      </w:r>
      <w:proofErr w:type="gramStart"/>
      <w:r>
        <w:t>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roofErr w:type="gramEnd"/>
    </w:p>
    <w:p w:rsidR="00A47216" w:rsidRDefault="00A47216">
      <w:pPr>
        <w:pStyle w:val="ConsPlusNormal"/>
        <w:spacing w:before="220"/>
        <w:ind w:firstLine="540"/>
        <w:jc w:val="both"/>
      </w:pPr>
      <w:r>
        <w:t xml:space="preserve">2. </w:t>
      </w:r>
      <w:hyperlink r:id="rId570"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A47216" w:rsidRDefault="00A47216">
      <w:pPr>
        <w:pStyle w:val="ConsPlusNormal"/>
        <w:spacing w:before="220"/>
        <w:ind w:firstLine="540"/>
        <w:jc w:val="both"/>
      </w:pPr>
      <w:r>
        <w:t>3. Для служебного пользования.</w:t>
      </w:r>
    </w:p>
    <w:p w:rsidR="00A47216" w:rsidRDefault="00A47216">
      <w:pPr>
        <w:pStyle w:val="ConsPlusNormal"/>
        <w:spacing w:before="220"/>
        <w:ind w:firstLine="540"/>
        <w:jc w:val="both"/>
      </w:pPr>
      <w:r>
        <w:t xml:space="preserve">4. </w:t>
      </w:r>
      <w:hyperlink r:id="rId571" w:history="1">
        <w:proofErr w:type="gramStart"/>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w:t>
      </w:r>
      <w:proofErr w:type="gramEnd"/>
      <w:r>
        <w:t xml:space="preserve">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A47216" w:rsidRDefault="00A47216">
      <w:pPr>
        <w:pStyle w:val="ConsPlusNormal"/>
        <w:spacing w:before="220"/>
        <w:ind w:firstLine="540"/>
        <w:jc w:val="both"/>
      </w:pPr>
      <w:r>
        <w:t>5. Для служебного пользования.</w:t>
      </w:r>
    </w:p>
    <w:p w:rsidR="00A47216" w:rsidRDefault="00A47216">
      <w:pPr>
        <w:pStyle w:val="ConsPlusNormal"/>
        <w:spacing w:before="220"/>
        <w:ind w:firstLine="540"/>
        <w:jc w:val="both"/>
      </w:pPr>
      <w:r>
        <w:t xml:space="preserve">6. </w:t>
      </w:r>
      <w:hyperlink r:id="rId572" w:history="1">
        <w:proofErr w:type="gramStart"/>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roofErr w:type="gramEnd"/>
    </w:p>
    <w:p w:rsidR="00A47216" w:rsidRDefault="00A47216">
      <w:pPr>
        <w:pStyle w:val="ConsPlusNormal"/>
        <w:spacing w:before="220"/>
        <w:ind w:firstLine="540"/>
        <w:jc w:val="both"/>
      </w:pPr>
      <w:r>
        <w:t xml:space="preserve">7. </w:t>
      </w:r>
      <w:hyperlink r:id="rId573" w:history="1">
        <w:proofErr w:type="gramStart"/>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w:t>
      </w:r>
      <w:proofErr w:type="gramEnd"/>
      <w:r>
        <w:t>" (</w:t>
      </w:r>
      <w:proofErr w:type="gramStart"/>
      <w:r>
        <w:t>Собрание законодательства Российской Федерации, 2017, N 6, ст. 939).</w:t>
      </w:r>
      <w:proofErr w:type="gramEnd"/>
    </w:p>
    <w:p w:rsidR="00A47216" w:rsidRDefault="00A47216">
      <w:pPr>
        <w:pStyle w:val="ConsPlusNormal"/>
        <w:spacing w:before="220"/>
        <w:ind w:firstLine="540"/>
        <w:jc w:val="both"/>
      </w:pPr>
      <w:r>
        <w:t xml:space="preserve">8. </w:t>
      </w:r>
      <w:hyperlink r:id="rId574"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w:t>
      </w:r>
      <w:r>
        <w:lastRenderedPageBreak/>
        <w:t>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A47216" w:rsidRDefault="00A47216">
      <w:pPr>
        <w:pStyle w:val="ConsPlusNormal"/>
        <w:spacing w:before="220"/>
        <w:ind w:firstLine="540"/>
        <w:jc w:val="both"/>
      </w:pPr>
      <w:r>
        <w:t xml:space="preserve">9. </w:t>
      </w:r>
      <w:hyperlink r:id="rId57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A47216" w:rsidRDefault="00A47216">
      <w:pPr>
        <w:pStyle w:val="ConsPlusNormal"/>
        <w:spacing w:before="220"/>
        <w:ind w:firstLine="540"/>
        <w:jc w:val="both"/>
      </w:pPr>
      <w:r>
        <w:t>10. Для служебного пользования.</w:t>
      </w:r>
    </w:p>
    <w:p w:rsidR="00A47216" w:rsidRDefault="00A47216">
      <w:pPr>
        <w:pStyle w:val="ConsPlusNormal"/>
        <w:spacing w:before="220"/>
        <w:ind w:firstLine="540"/>
        <w:jc w:val="both"/>
      </w:pPr>
      <w:r>
        <w:t xml:space="preserve">11. </w:t>
      </w:r>
      <w:hyperlink r:id="rId576"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A47216" w:rsidRDefault="00A47216">
      <w:pPr>
        <w:pStyle w:val="ConsPlusNormal"/>
        <w:spacing w:before="220"/>
        <w:ind w:firstLine="540"/>
        <w:jc w:val="both"/>
      </w:pPr>
      <w:r>
        <w:t xml:space="preserve">12. </w:t>
      </w:r>
      <w:hyperlink r:id="rId577"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A47216" w:rsidRDefault="00A47216">
      <w:pPr>
        <w:pStyle w:val="ConsPlusNormal"/>
        <w:spacing w:before="220"/>
        <w:ind w:firstLine="540"/>
        <w:jc w:val="both"/>
      </w:pPr>
      <w:r>
        <w:t>13. Для служебного пользования.</w:t>
      </w:r>
    </w:p>
    <w:p w:rsidR="00A47216" w:rsidRDefault="00A47216">
      <w:pPr>
        <w:pStyle w:val="ConsPlusNormal"/>
        <w:jc w:val="both"/>
      </w:pPr>
    </w:p>
    <w:p w:rsidR="00A47216" w:rsidRDefault="00A47216">
      <w:pPr>
        <w:pStyle w:val="ConsPlusNormal"/>
        <w:jc w:val="both"/>
      </w:pPr>
    </w:p>
    <w:p w:rsidR="00A47216" w:rsidRDefault="00A47216">
      <w:pPr>
        <w:pStyle w:val="ConsPlusNormal"/>
        <w:pBdr>
          <w:top w:val="single" w:sz="6" w:space="0" w:color="auto"/>
        </w:pBdr>
        <w:spacing w:before="100" w:after="100"/>
        <w:jc w:val="both"/>
        <w:rPr>
          <w:sz w:val="2"/>
          <w:szCs w:val="2"/>
        </w:rPr>
      </w:pPr>
    </w:p>
    <w:p w:rsidR="006D4AC8" w:rsidRDefault="006D4AC8"/>
    <w:sectPr w:rsidR="006D4AC8" w:rsidSect="00A76C2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47216"/>
    <w:rsid w:val="006D4AC8"/>
    <w:rsid w:val="00A4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2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2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2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2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2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72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2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72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9E161FA2F44D565E0F5213E7A5D47C8EB8721EF07F545111F9DBA36C8CEF445F4A886EE91E97E95ACA7EDF2E89E80ADF8422D6D43A2B80p80AH" TargetMode="External"/><Relationship Id="rId299" Type="http://schemas.openxmlformats.org/officeDocument/2006/relationships/hyperlink" Target="consultantplus://offline/ref=479E161FA2F44D565E0F5213E7A5D47C8EB87E1AF674545111F9DBA36C8CEF445F4A886EE91E96EA5FCA7EDF2E89E80ADF8422D6D43A2B80p80AH" TargetMode="External"/><Relationship Id="rId21" Type="http://schemas.openxmlformats.org/officeDocument/2006/relationships/hyperlink" Target="consultantplus://offline/ref=479E161FA2F44D565E0F5213E7A5D47C8EB87919F57E545111F9DBA36C8CEF445F4A886EE91E97E859CA7EDF2E89E80ADF8422D6D43A2B80p80AH" TargetMode="External"/><Relationship Id="rId63" Type="http://schemas.openxmlformats.org/officeDocument/2006/relationships/hyperlink" Target="consultantplus://offline/ref=479E161FA2F44D565E0F5213E7A5D47C8FBC7D1DF87B545111F9DBA36C8CEF444D4AD062E91989E854DF288E68pD0CH" TargetMode="External"/><Relationship Id="rId159" Type="http://schemas.openxmlformats.org/officeDocument/2006/relationships/hyperlink" Target="consultantplus://offline/ref=479E161FA2F44D565E0F5213E7A5D47C8EB87B19F07B545111F9DBA36C8CEF445F4A886EE91E90ED59CA7EDF2E89E80ADF8422D6D43A2B80p80AH" TargetMode="External"/><Relationship Id="rId324" Type="http://schemas.openxmlformats.org/officeDocument/2006/relationships/hyperlink" Target="consultantplus://offline/ref=479E161FA2F44D565E0F5213E7A5D47C8EB87B19F07D545111F9DBA36C8CEF445F4A886EE91E95E85FCA7EDF2E89E80ADF8422D6D43A2B80p80AH" TargetMode="External"/><Relationship Id="rId366" Type="http://schemas.openxmlformats.org/officeDocument/2006/relationships/hyperlink" Target="consultantplus://offline/ref=479E161FA2F44D565E0F5213E7A5D47C8FB57E18F27A545111F9DBA36C8CEF444D4AD062E91989E854DF288E68pD0CH" TargetMode="External"/><Relationship Id="rId531" Type="http://schemas.openxmlformats.org/officeDocument/2006/relationships/hyperlink" Target="consultantplus://offline/ref=479E161FA2F44D565E0F5213E7A5D47C8FBC7C1FF374545111F9DBA36C8CEF445F4A8868EE169CBC0D857F836ADBFB0AD08420DEC8p308H" TargetMode="External"/><Relationship Id="rId573" Type="http://schemas.openxmlformats.org/officeDocument/2006/relationships/hyperlink" Target="consultantplus://offline/ref=479E161FA2F44D565E0F5213E7A5D47C8FBC791CF77F545111F9DBA36C8CEF444D4AD062E91989E854DF288E68pD0CH" TargetMode="External"/><Relationship Id="rId170" Type="http://schemas.openxmlformats.org/officeDocument/2006/relationships/hyperlink" Target="consultantplus://offline/ref=479E161FA2F44D565E0F5213E7A5D47C8EB87B19F07B545111F9DBA36C8CEF445F4A886EE91E90ED54CA7EDF2E89E80ADF8422D6D43A2B80p80AH" TargetMode="External"/><Relationship Id="rId226" Type="http://schemas.openxmlformats.org/officeDocument/2006/relationships/hyperlink" Target="consultantplus://offline/ref=479E161FA2F44D565E0F5213E7A5D47C8EB87E1AF674545111F9DBA36C8CEF445F4A886EE91E97EC58CA7EDF2E89E80ADF8422D6D43A2B80p80AH" TargetMode="External"/><Relationship Id="rId433" Type="http://schemas.openxmlformats.org/officeDocument/2006/relationships/hyperlink" Target="consultantplus://offline/ref=479E161FA2F44D565E0F5213E7A5D47C8EB9791AF879545111F9DBA36C8CEF445F4A886EE91E97ED5BCA7EDF2E89E80ADF8422D6D43A2B80p80AH" TargetMode="External"/><Relationship Id="rId268" Type="http://schemas.openxmlformats.org/officeDocument/2006/relationships/hyperlink" Target="consultantplus://offline/ref=479E161FA2F44D565E0F5213E7A5D47C8EBC7A15F474545111F9DBA36C8CEF445F4A886EE91E97E95BCA7EDF2E89E80ADF8422D6D43A2B80p80AH" TargetMode="External"/><Relationship Id="rId475" Type="http://schemas.openxmlformats.org/officeDocument/2006/relationships/hyperlink" Target="consultantplus://offline/ref=479E161FA2F44D565E0F5213E7A5D47C8EBC7218F37C545111F9DBA36C8CEF444D4AD062E91989E854DF288E68pD0CH" TargetMode="External"/><Relationship Id="rId32" Type="http://schemas.openxmlformats.org/officeDocument/2006/relationships/hyperlink" Target="consultantplus://offline/ref=479E161FA2F44D565E0F5213E7A5D47C8EBF7A15F579545111F9DBA36C8CEF445F4A886EE91E97E859CA7EDF2E89E80ADF8422D6D43A2B80p80AH" TargetMode="External"/><Relationship Id="rId74" Type="http://schemas.openxmlformats.org/officeDocument/2006/relationships/hyperlink" Target="consultantplus://offline/ref=479E161FA2F44D565E0F5213E7A5D47C8EB87919F57E545111F9DBA36C8CEF445F4A886EE91E97E859CA7EDF2E89E80ADF8422D6D43A2B80p80AH" TargetMode="External"/><Relationship Id="rId128" Type="http://schemas.openxmlformats.org/officeDocument/2006/relationships/hyperlink" Target="consultantplus://offline/ref=479E161FA2F44D565E0F5213E7A5D47C8EB9721DF275545111F9DBA36C8CEF445F4A886EE91E97EB58CA7EDF2E89E80ADF8422D6D43A2B80p80AH" TargetMode="External"/><Relationship Id="rId335" Type="http://schemas.openxmlformats.org/officeDocument/2006/relationships/hyperlink" Target="consultantplus://offline/ref=479E161FA2F44D565E0F5213E7A5D47C8EB87B19F07D545111F9DBA36C8CEF445F4A886EE91E95E858CA7EDF2E89E80ADF8422D6D43A2B80p80AH" TargetMode="External"/><Relationship Id="rId377" Type="http://schemas.openxmlformats.org/officeDocument/2006/relationships/hyperlink" Target="consultantplus://offline/ref=479E161FA2F44D565E0F5213E7A5D47C8EBF7D19F07D545111F9DBA36C8CEF445F4A886EE91E97E854CA7EDF2E89E80ADF8422D6D43A2B80p80AH" TargetMode="External"/><Relationship Id="rId500" Type="http://schemas.openxmlformats.org/officeDocument/2006/relationships/hyperlink" Target="consultantplus://offline/ref=479E161FA2F44D565E0F5213E7A5D47C8EBC7B1BF775545111F9DBA36C8CEF445F4A886EE91E97E95DCA7EDF2E89E80ADF8422D6D43A2B80p80AH" TargetMode="External"/><Relationship Id="rId542" Type="http://schemas.openxmlformats.org/officeDocument/2006/relationships/hyperlink" Target="consultantplus://offline/ref=479E161FA2F44D565E0F5213E7A5D47C8EB87B19F07B545111F9DBA36C8CEF445F4A886EE91E9EEE58CA7EDF2E89E80ADF8422D6D43A2B80p80AH" TargetMode="External"/><Relationship Id="rId5" Type="http://schemas.openxmlformats.org/officeDocument/2006/relationships/hyperlink" Target="consultantplus://offline/ref=479E161FA2F44D565E0F5213E7A5D47C8EB9721DF275545111F9DBA36C8CEF445F4A886EE91E97EB58CA7EDF2E89E80ADF8422D6D43A2B80p80AH" TargetMode="External"/><Relationship Id="rId181" Type="http://schemas.openxmlformats.org/officeDocument/2006/relationships/image" Target="media/image4.wmf"/><Relationship Id="rId237" Type="http://schemas.openxmlformats.org/officeDocument/2006/relationships/hyperlink" Target="consultantplus://offline/ref=479E161FA2F44D565E0F5213E7A5D47C8EB87B19F07D545111F9DBA36C8CEF445F4A886EE91E96E154CA7EDF2E89E80ADF8422D6D43A2B80p80AH" TargetMode="External"/><Relationship Id="rId402" Type="http://schemas.openxmlformats.org/officeDocument/2006/relationships/hyperlink" Target="consultantplus://offline/ref=479E161FA2F44D565E0F5213E7A5D47C8EB9791AF77F545111F9DBA36C8CEF445F4A886EE91E97EA5BCA7EDF2E89E80ADF8422D6D43A2B80p80AH" TargetMode="External"/><Relationship Id="rId279" Type="http://schemas.openxmlformats.org/officeDocument/2006/relationships/hyperlink" Target="consultantplus://offline/ref=479E161FA2F44D565E0F5213E7A5D47C8EB87B1FF979545111F9DBA36C8CEF445F4A886EE91E92EE5ACA7EDF2E89E80ADF8422D6D43A2B80p80AH" TargetMode="External"/><Relationship Id="rId444" Type="http://schemas.openxmlformats.org/officeDocument/2006/relationships/hyperlink" Target="consultantplus://offline/ref=479E161FA2F44D565E0F5213E7A5D47C8EB9791AF879545111F9DBA36C8CEF445F4A886EE91E97EF5ECA7EDF2E89E80ADF8422D6D43A2B80p80AH" TargetMode="External"/><Relationship Id="rId486" Type="http://schemas.openxmlformats.org/officeDocument/2006/relationships/hyperlink" Target="consultantplus://offline/ref=479E161FA2F44D565E0F5213E7A5D47C8FBC7D1EF57D545111F9DBA36C8CEF444D4AD062E91989E854DF288E68pD0CH" TargetMode="External"/><Relationship Id="rId43" Type="http://schemas.openxmlformats.org/officeDocument/2006/relationships/hyperlink" Target="consultantplus://offline/ref=479E161FA2F44D565E0F5213E7A5D47C8EB87B1FF979545111F9DBA36C8CEF445F4A886EE91E97E95BCA7EDF2E89E80ADF8422D6D43A2B80p80AH" TargetMode="External"/><Relationship Id="rId139" Type="http://schemas.openxmlformats.org/officeDocument/2006/relationships/hyperlink" Target="consultantplus://offline/ref=479E161FA2F44D565E0F5213E7A5D47C8EB87B19F07B545111F9DBA36C8CEF445F4A886EE91E90ED5CCA7EDF2E89E80ADF8422D6D43A2B80p80AH" TargetMode="External"/><Relationship Id="rId290" Type="http://schemas.openxmlformats.org/officeDocument/2006/relationships/hyperlink" Target="consultantplus://offline/ref=479E161FA2F44D565E0F5213E7A5D47C8EB87B19F07B545111F9DBA36C8CEF445F4A886EE91E9FE959CA7EDF2E89E80ADF8422D6D43A2B80p80AH" TargetMode="External"/><Relationship Id="rId304" Type="http://schemas.openxmlformats.org/officeDocument/2006/relationships/hyperlink" Target="consultantplus://offline/ref=479E161FA2F44D565E0F5213E7A5D47C8EB87E1AF674545111F9DBA36C8CEF445F4A886EE91E97EC58CA7EDF2E89E80ADF8422D6D43A2B80p80AH" TargetMode="External"/><Relationship Id="rId346" Type="http://schemas.openxmlformats.org/officeDocument/2006/relationships/hyperlink" Target="consultantplus://offline/ref=479E161FA2F44D565E0F5213E7A5D47C8EB87B1FF979545111F9DBA36C8CEF445F4A886EE91E92EF5FCA7EDF2E89E80ADF8422D6D43A2B80p80AH" TargetMode="External"/><Relationship Id="rId388" Type="http://schemas.openxmlformats.org/officeDocument/2006/relationships/hyperlink" Target="consultantplus://offline/ref=479E161FA2F44D565E0F5213E7A5D47C8EB87B19F07B545111F9DBA36C8CEF445F4A886EE91E9FED5DCA7EDF2E89E80ADF8422D6D43A2B80p80AH" TargetMode="External"/><Relationship Id="rId511" Type="http://schemas.openxmlformats.org/officeDocument/2006/relationships/hyperlink" Target="consultantplus://offline/ref=479E161FA2F44D565E0F5213E7A5D47C8EB8721EF07F545111F9DBA36C8CEF445F4A886EE91E97E85ACA7EDF2E89E80ADF8422D6D43A2B80p80AH" TargetMode="External"/><Relationship Id="rId553" Type="http://schemas.openxmlformats.org/officeDocument/2006/relationships/hyperlink" Target="consultantplus://offline/ref=479E161FA2F44D565E0F5213E7A5D47C8FBC7C1FF374545111F9DBA36C8CEF445F4A8867E0189CBC0D857F836ADBFB0AD08420DEC8p308H" TargetMode="External"/><Relationship Id="rId85" Type="http://schemas.openxmlformats.org/officeDocument/2006/relationships/hyperlink" Target="consultantplus://offline/ref=479E161FA2F44D565E0F5213E7A5D47C8EB87B19F07B545111F9DBA36C8CEF445F4A886EE91E90E85DCA7EDF2E89E80ADF8422D6D43A2B80p80AH" TargetMode="External"/><Relationship Id="rId150" Type="http://schemas.openxmlformats.org/officeDocument/2006/relationships/hyperlink" Target="consultantplus://offline/ref=479E161FA2F44D565E0F5213E7A5D47C8EB87E1AF674545111F9DBA36C8CEF445F4A886DEC199CBC0D857F836ADBFB0AD08420DEC8p308H" TargetMode="External"/><Relationship Id="rId192" Type="http://schemas.openxmlformats.org/officeDocument/2006/relationships/hyperlink" Target="consultantplus://offline/ref=479E161FA2F44D565E0F5213E7A5D47C8EB87B19F07B545111F9DBA36C8CEF445F4A886EE91E90EF5FCA7EDF2E89E80ADF8422D6D43A2B80p80AH" TargetMode="External"/><Relationship Id="rId206" Type="http://schemas.openxmlformats.org/officeDocument/2006/relationships/hyperlink" Target="consultantplus://offline/ref=479E161FA2F44D565E0F5213E7A5D47C8EBD7B18F874545111F9DBA36C8CEF445F4A886EE91E97EA5CCA7EDF2E89E80ADF8422D6D43A2B80p80AH" TargetMode="External"/><Relationship Id="rId413" Type="http://schemas.openxmlformats.org/officeDocument/2006/relationships/hyperlink" Target="consultantplus://offline/ref=479E161FA2F44D565E0F5213E7A5D47C8EB9791AF879545111F9DBA36C8CEF445F4A886EE91E97EB5ECA7EDF2E89E80ADF8422D6D43A2B80p80AH" TargetMode="External"/><Relationship Id="rId248" Type="http://schemas.openxmlformats.org/officeDocument/2006/relationships/hyperlink" Target="consultantplus://offline/ref=479E161FA2F44D565E0F5213E7A5D47C8EB87E1AF674545111F9DBA36C8CEF445F4A886EE1179CBC0D857F836ADBFB0AD08420DEC8p308H" TargetMode="External"/><Relationship Id="rId455" Type="http://schemas.openxmlformats.org/officeDocument/2006/relationships/hyperlink" Target="consultantplus://offline/ref=479E161FA2F44D565E0F5213E7A5D47C8EB87E1AF674545111F9DBA36C8CEF445F4A886EE91E97EC58CA7EDF2E89E80ADF8422D6D43A2B80p80AH" TargetMode="External"/><Relationship Id="rId497" Type="http://schemas.openxmlformats.org/officeDocument/2006/relationships/hyperlink" Target="consultantplus://offline/ref=479E161FA2F44D565E0F5213E7A5D47C8EBE781EF375545111F9DBA36C8CEF444D4AD062E91989E854DF288E68pD0CH" TargetMode="External"/><Relationship Id="rId12" Type="http://schemas.openxmlformats.org/officeDocument/2006/relationships/hyperlink" Target="consultantplus://offline/ref=479E161FA2F44D565E0F5213E7A5D47C8EBF7A15F579545111F9DBA36C8CEF445F4A886EE91E97E859CA7EDF2E89E80ADF8422D6D43A2B80p80AH" TargetMode="External"/><Relationship Id="rId108" Type="http://schemas.openxmlformats.org/officeDocument/2006/relationships/hyperlink" Target="consultantplus://offline/ref=479E161FA2F44D565E0F5213E7A5D47C8EB87B19F07B545111F9DBA36C8CEF445F4A886EE91E90E854CA7EDF2E89E80ADF8422D6D43A2B80p80AH" TargetMode="External"/><Relationship Id="rId315" Type="http://schemas.openxmlformats.org/officeDocument/2006/relationships/hyperlink" Target="consultantplus://offline/ref=479E161FA2F44D565E0F5213E7A5D47C8EB87B1FF979545111F9DBA36C8CEF445F4A886EE91E92EE55CA7EDF2E89E80ADF8422D6D43A2B80p80AH" TargetMode="External"/><Relationship Id="rId357" Type="http://schemas.openxmlformats.org/officeDocument/2006/relationships/hyperlink" Target="consultantplus://offline/ref=479E161FA2F44D565E0F5213E7A5D47C8FB57E18F27A545111F9DBA36C8CEF444D4AD062E91989E854DF288E68pD0CH" TargetMode="External"/><Relationship Id="rId522" Type="http://schemas.openxmlformats.org/officeDocument/2006/relationships/hyperlink" Target="consultantplus://offline/ref=479E161FA2F44D565E0F5213E7A5D47C8FBF7A1AF378545111F9DBA36C8CEF445F4A886EEB1A9CBC0D857F836ADBFB0AD08420DEC8p308H" TargetMode="External"/><Relationship Id="rId54" Type="http://schemas.openxmlformats.org/officeDocument/2006/relationships/hyperlink" Target="consultantplus://offline/ref=479E161FA2F44D565E0F5213E7A5D47C8EBC721FF07A545111F9DBA36C8CEF444D4AD062E91989E854DF288E68pD0CH" TargetMode="External"/><Relationship Id="rId96" Type="http://schemas.openxmlformats.org/officeDocument/2006/relationships/hyperlink" Target="consultantplus://offline/ref=479E161FA2F44D565E0F5213E7A5D47C8EBE7A1CF57B545111F9DBA36C8CEF445F4A886EE91E97EB5ECA7EDF2E89E80ADF8422D6D43A2B80p80AH" TargetMode="External"/><Relationship Id="rId161" Type="http://schemas.openxmlformats.org/officeDocument/2006/relationships/hyperlink" Target="consultantplus://offline/ref=479E161FA2F44D565E0F5213E7A5D47C8EB87E1AF674545111F9DBA36C8CEF445F4A886EE91E97EE5FCA7EDF2E89E80ADF8422D6D43A2B80p80AH" TargetMode="External"/><Relationship Id="rId217" Type="http://schemas.openxmlformats.org/officeDocument/2006/relationships/hyperlink" Target="consultantplus://offline/ref=479E161FA2F44D565E0F5213E7A5D47C8EB87B1FF979545111F9DBA36C8CEF445F4A886EE91E92EC5ACA7EDF2E89E80ADF8422D6D43A2B80p80AH" TargetMode="External"/><Relationship Id="rId399" Type="http://schemas.openxmlformats.org/officeDocument/2006/relationships/hyperlink" Target="consultantplus://offline/ref=479E161FA2F44D565E0F5213E7A5D47C8EB9791AF879545111F9DBA36C8CEF445F4A886EE91E97E95ACA7EDF2E89E80ADF8422D6D43A2B80p80AH" TargetMode="External"/><Relationship Id="rId564" Type="http://schemas.openxmlformats.org/officeDocument/2006/relationships/hyperlink" Target="consultantplus://offline/ref=479E161FA2F44D565E0F5213E7A5D47C8FBD7F14F77B545111F9DBA36C8CEF445F4A886EE91E97EA54CA7EDF2E89E80ADF8422D6D43A2B80p80AH" TargetMode="External"/><Relationship Id="rId259" Type="http://schemas.openxmlformats.org/officeDocument/2006/relationships/hyperlink" Target="consultantplus://offline/ref=479E161FA2F44D565E0F5213E7A5D47C8EB87B19F07D545111F9DBA36C8CEF445F4A886EE91E95E85DCA7EDF2E89E80ADF8422D6D43A2B80p80AH" TargetMode="External"/><Relationship Id="rId424" Type="http://schemas.openxmlformats.org/officeDocument/2006/relationships/hyperlink" Target="consultantplus://offline/ref=479E161FA2F44D565E0F5213E7A5D47C8EB9791AF879545111F9DBA36C8CEF445F4A886EE91E97EC5ACA7EDF2E89E80ADF8422D6D43A2B80p80AH" TargetMode="External"/><Relationship Id="rId466" Type="http://schemas.openxmlformats.org/officeDocument/2006/relationships/hyperlink" Target="consultantplus://offline/ref=479E161FA2F44D565E0F5213E7A5D47C8EB97A14F87D545111F9DBA36C8CEF445F4A886EE91E97E95ECA7EDF2E89E80ADF8422D6D43A2B80p80AH" TargetMode="External"/><Relationship Id="rId23" Type="http://schemas.openxmlformats.org/officeDocument/2006/relationships/hyperlink" Target="consultantplus://offline/ref=479E161FA2F44D565E0F5213E7A5D47C8EBC7218F778545111F9DBA36C8CEF445F4A886EE91E97E95FCA7EDF2E89E80ADF8422D6D43A2B80p80AH" TargetMode="External"/><Relationship Id="rId119" Type="http://schemas.openxmlformats.org/officeDocument/2006/relationships/hyperlink" Target="consultantplus://offline/ref=479E161FA2F44D565E0F5213E7A5D47C8EBE791CF374545111F9DBA36C8CEF445F4A886EE91E97E95FCA7EDF2E89E80ADF8422D6D43A2B80p80AH" TargetMode="External"/><Relationship Id="rId270" Type="http://schemas.openxmlformats.org/officeDocument/2006/relationships/hyperlink" Target="consultantplus://offline/ref=479E161FA2F44D565E0F5213E7A5D47C8EB87E1AF674545111F9DBA36C8CEF445F4A886EE91E97EC58CA7EDF2E89E80ADF8422D6D43A2B80p80AH" TargetMode="External"/><Relationship Id="rId326" Type="http://schemas.openxmlformats.org/officeDocument/2006/relationships/image" Target="media/image7.wmf"/><Relationship Id="rId533" Type="http://schemas.openxmlformats.org/officeDocument/2006/relationships/hyperlink" Target="consultantplus://offline/ref=479E161FA2F44D565E0F5213E7A5D47C8FBC7C1FF374545111F9DBA36C8CEF445F4A8868E11A9CBC0D857F836ADBFB0AD08420DEC8p308H" TargetMode="External"/><Relationship Id="rId65" Type="http://schemas.openxmlformats.org/officeDocument/2006/relationships/hyperlink" Target="consultantplus://offline/ref=479E161FA2F44D565E0F5213E7A5D47C8EB87B1FF979545111F9DBA36C8CEF445F4A886EE91E97EB58CA7EDF2E89E80ADF8422D6D43A2B80p80AH" TargetMode="External"/><Relationship Id="rId130" Type="http://schemas.openxmlformats.org/officeDocument/2006/relationships/hyperlink" Target="consultantplus://offline/ref=479E161FA2F44D565E0F5213E7A5D47C8EB87B19F07B545111F9DBA36C8CEF445F4A886EE91E90EC5BCA7EDF2E89E80ADF8422D6D43A2B80p80AH" TargetMode="External"/><Relationship Id="rId368" Type="http://schemas.openxmlformats.org/officeDocument/2006/relationships/hyperlink" Target="consultantplus://offline/ref=479E161FA2F44D565E0F5213E7A5D47C8EB97B1CF07D545111F9DBA36C8CEF445F4A886EE91E97E854CA7EDF2E89E80ADF8422D6D43A2B80p80AH" TargetMode="External"/><Relationship Id="rId575" Type="http://schemas.openxmlformats.org/officeDocument/2006/relationships/hyperlink" Target="consultantplus://offline/ref=479E161FA2F44D565E0F5213E7A5D47C8FBC7C1EF97F545111F9DBA36C8CEF445F4A886EE91F93E05CCA7EDF2E89E80ADF8422D6D43A2B80p80AH" TargetMode="External"/><Relationship Id="rId172" Type="http://schemas.openxmlformats.org/officeDocument/2006/relationships/hyperlink" Target="consultantplus://offline/ref=479E161FA2F44D565E0F5213E7A5D47C8EB87B1FF979545111F9DBA36C8CEF445F4A886EE91E92E95ACA7EDF2E89E80ADF8422D6D43A2B80p80AH" TargetMode="External"/><Relationship Id="rId228" Type="http://schemas.openxmlformats.org/officeDocument/2006/relationships/hyperlink" Target="consultantplus://offline/ref=479E161FA2F44D565E0F5213E7A5D47C8EB87B19F07B545111F9DBA36C8CEF445F4A886EE91E90E155CA7EDF2E89E80ADF8422D6D43A2B80p80AH" TargetMode="External"/><Relationship Id="rId435" Type="http://schemas.openxmlformats.org/officeDocument/2006/relationships/image" Target="media/image12.wmf"/><Relationship Id="rId477" Type="http://schemas.openxmlformats.org/officeDocument/2006/relationships/hyperlink" Target="consultantplus://offline/ref=479E161FA2F44D565E0F5213E7A5D47C8EBC7218F37C545111F9DBA36C8CEF444D4AD062E91989E854DF288E68pD0CH" TargetMode="External"/><Relationship Id="rId281" Type="http://schemas.openxmlformats.org/officeDocument/2006/relationships/hyperlink" Target="consultantplus://offline/ref=479E161FA2F44D565E0F5213E7A5D47C8EB87B1FF979545111F9DBA36C8CEF445F4A886EE91E92EE5ACA7EDF2E89E80ADF8422D6D43A2B80p80AH" TargetMode="External"/><Relationship Id="rId337" Type="http://schemas.openxmlformats.org/officeDocument/2006/relationships/hyperlink" Target="consultantplus://offline/ref=479E161FA2F44D565E0F5213E7A5D47C8EB87B19F07D545111F9DBA36C8CEF445F4A886EE91E95E858CA7EDF2E89E80ADF8422D6D43A2B80p80AH" TargetMode="External"/><Relationship Id="rId502" Type="http://schemas.openxmlformats.org/officeDocument/2006/relationships/hyperlink" Target="consultantplus://offline/ref=479E161FA2F44D565E0F5213E7A5D47C8EBC7F15F17A545111F9DBA36C8CEF445F4A886EE91E97E959CA7EDF2E89E80ADF8422D6D43A2B80p80AH" TargetMode="External"/><Relationship Id="rId34" Type="http://schemas.openxmlformats.org/officeDocument/2006/relationships/hyperlink" Target="consultantplus://offline/ref=479E161FA2F44D565E0F5213E7A5D47C8EBE7A1CF57B545111F9DBA36C8CEF445F4A886EE91E97E95FCA7EDF2E89E80ADF8422D6D43A2B80p80AH" TargetMode="External"/><Relationship Id="rId76" Type="http://schemas.openxmlformats.org/officeDocument/2006/relationships/hyperlink" Target="consultantplus://offline/ref=479E161FA2F44D565E0F5213E7A5D47C8EBE781EF375545111F9DBA36C8CEF444D4AD062E91989E854DF288E68pD0CH" TargetMode="External"/><Relationship Id="rId141" Type="http://schemas.openxmlformats.org/officeDocument/2006/relationships/hyperlink" Target="consultantplus://offline/ref=479E161FA2F44D565E0F5213E7A5D47C8EB87B1FF979545111F9DBA36C8CEF445F4A886EE91E93E155CA7EDF2E89E80ADF8422D6D43A2B80p80AH" TargetMode="External"/><Relationship Id="rId379" Type="http://schemas.openxmlformats.org/officeDocument/2006/relationships/hyperlink" Target="consultantplus://offline/ref=479E161FA2F44D565E0F5213E7A5D47C8EB87E1AF674545111F9DBA36C8CEF445F4A886DEF1F9CBC0D857F836ADBFB0AD08420DEC8p308H" TargetMode="External"/><Relationship Id="rId544" Type="http://schemas.openxmlformats.org/officeDocument/2006/relationships/hyperlink" Target="consultantplus://offline/ref=479E161FA2F44D565E0F5213E7A5D47C8FBC7C1FF374545111F9DBA36C8CEF445F4A8867EE199CBC0D857F836ADBFB0AD08420DEC8p308H" TargetMode="External"/><Relationship Id="rId7" Type="http://schemas.openxmlformats.org/officeDocument/2006/relationships/hyperlink" Target="consultantplus://offline/ref=479E161FA2F44D565E0F5213E7A5D47C8EBC7B1BF775545111F9DBA36C8CEF445F4A886EE91E97E859CA7EDF2E89E80ADF8422D6D43A2B80p80AH" TargetMode="External"/><Relationship Id="rId183" Type="http://schemas.openxmlformats.org/officeDocument/2006/relationships/hyperlink" Target="consultantplus://offline/ref=479E161FA2F44D565E0F5213E7A5D47C8EB87B19F07B545111F9DBA36C8CEF445F4A886EE91E90EE58CA7EDF2E89E80ADF8422D6D43A2B80p80AH" TargetMode="External"/><Relationship Id="rId239" Type="http://schemas.openxmlformats.org/officeDocument/2006/relationships/hyperlink" Target="consultantplus://offline/ref=479E161FA2F44D565E0F5213E7A5D47C8EB87B19F07B545111F9DBA36C8CEF445F4A886EE91E9FE85ACA7EDF2E89E80ADF8422D6D43A2B80p80AH" TargetMode="External"/><Relationship Id="rId390" Type="http://schemas.openxmlformats.org/officeDocument/2006/relationships/hyperlink" Target="consultantplus://offline/ref=479E161FA2F44D565E0F5213E7A5D47C8EB87B1FF979545111F9DBA36C8CEF445F4A886EE91E92E059CA7EDF2E89E80ADF8422D6D43A2B80p80AH" TargetMode="External"/><Relationship Id="rId404" Type="http://schemas.openxmlformats.org/officeDocument/2006/relationships/hyperlink" Target="consultantplus://offline/ref=479E161FA2F44D565E0F5213E7A5D47C8EB9791AF879545111F9DBA36C8CEF445F4A886EE91E97EA5ACA7EDF2E89E80ADF8422D6D43A2B80p80AH" TargetMode="External"/><Relationship Id="rId446" Type="http://schemas.openxmlformats.org/officeDocument/2006/relationships/hyperlink" Target="consultantplus://offline/ref=479E161FA2F44D565E0F5213E7A5D47C8EB87B1FF979545111F9DBA36C8CEF445F4A886EE91E92E05ACA7EDF2E89E80ADF8422D6D43A2B80p80AH" TargetMode="External"/><Relationship Id="rId250" Type="http://schemas.openxmlformats.org/officeDocument/2006/relationships/hyperlink" Target="consultantplus://offline/ref=479E161FA2F44D565E0F5213E7A5D47C8EB87B19F07B545111F9DBA36C8CEF445F4A886EE91E9FE95CCA7EDF2E89E80ADF8422D6D43A2B80p80AH" TargetMode="External"/><Relationship Id="rId292" Type="http://schemas.openxmlformats.org/officeDocument/2006/relationships/hyperlink" Target="consultantplus://offline/ref=479E161FA2F44D565E0F5213E7A5D47C8EB87B1FF979545111F9DBA36C8CEF445F4A886EE91E92EE5BCA7EDF2E89E80ADF8422D6D43A2B80p80AH" TargetMode="External"/><Relationship Id="rId306" Type="http://schemas.openxmlformats.org/officeDocument/2006/relationships/hyperlink" Target="consultantplus://offline/ref=479E161FA2F44D565E0F5213E7A5D47C8EB87B1FF979545111F9DBA36C8CEF445F4A886EE91E92EE54CA7EDF2E89E80ADF8422D6D43A2B80p80AH" TargetMode="External"/><Relationship Id="rId488" Type="http://schemas.openxmlformats.org/officeDocument/2006/relationships/hyperlink" Target="consultantplus://offline/ref=479E161FA2F44D565E0F5213E7A5D47C8EBE781EF375545111F9DBA36C8CEF444D4AD062E91989E854DF288E68pD0CH" TargetMode="External"/><Relationship Id="rId45" Type="http://schemas.openxmlformats.org/officeDocument/2006/relationships/hyperlink" Target="consultantplus://offline/ref=479E161FA2F44D565E0F5213E7A5D47C8EB87B19F07D545111F9DBA36C8CEF445F4A886EE91E97EE5DCA7EDF2E89E80ADF8422D6D43A2B80p80AH" TargetMode="External"/><Relationship Id="rId87" Type="http://schemas.openxmlformats.org/officeDocument/2006/relationships/hyperlink" Target="consultantplus://offline/ref=479E161FA2F44D565E0F5213E7A5D47C8EBE7A1CF57B545111F9DBA36C8CEF445F4A886EE91E97E95BCA7EDF2E89E80ADF8422D6D43A2B80p80AH" TargetMode="External"/><Relationship Id="rId110" Type="http://schemas.openxmlformats.org/officeDocument/2006/relationships/hyperlink" Target="consultantplus://offline/ref=479E161FA2F44D565E0F5213E7A5D47C8EB87B19F07B545111F9DBA36C8CEF445F4A886EE91E90E95CCA7EDF2E89E80ADF8422D6D43A2B80p80AH" TargetMode="External"/><Relationship Id="rId348" Type="http://schemas.openxmlformats.org/officeDocument/2006/relationships/hyperlink" Target="consultantplus://offline/ref=479E161FA2F44D565E0F5213E7A5D47C8EB87B18F97B545111F9DBA36C8CEF445F4A886EE91E97EB5ECA7EDF2E89E80ADF8422D6D43A2B80p80AH" TargetMode="External"/><Relationship Id="rId513" Type="http://schemas.openxmlformats.org/officeDocument/2006/relationships/hyperlink" Target="consultantplus://offline/ref=479E161FA2F44D565E0F5213E7A5D47C8EB87B19F07B545111F9DBA36C8CEF445F4A886EE91E9EEE58CA7EDF2E89E80ADF8422D6D43A2B80p80AH" TargetMode="External"/><Relationship Id="rId555" Type="http://schemas.openxmlformats.org/officeDocument/2006/relationships/hyperlink" Target="consultantplus://offline/ref=479E161FA2F44D565E0F5213E7A5D47C8FBC7C1FF374545111F9DBA36C8CEF445F4A8866E91D9CBC0D857F836ADBFB0AD08420DEC8p308H" TargetMode="External"/><Relationship Id="rId152" Type="http://schemas.openxmlformats.org/officeDocument/2006/relationships/hyperlink" Target="consultantplus://offline/ref=479E161FA2F44D565E0F5213E7A5D47C8EBE7D14F57E545111F9DBA36C8CEF445F4A886EE91E97E95DCA7EDF2E89E80ADF8422D6D43A2B80p80AH" TargetMode="External"/><Relationship Id="rId194" Type="http://schemas.openxmlformats.org/officeDocument/2006/relationships/hyperlink" Target="consultantplus://offline/ref=479E161FA2F44D565E0F5213E7A5D47C8EB87B19F07B545111F9DBA36C8CEF445F4A886EE91E90EF5BCA7EDF2E89E80ADF8422D6D43A2B80p80AH" TargetMode="External"/><Relationship Id="rId208" Type="http://schemas.openxmlformats.org/officeDocument/2006/relationships/hyperlink" Target="consultantplus://offline/ref=479E161FA2F44D565E0F5213E7A5D47C8EB87B19F07B545111F9DBA36C8CEF445F4A886EE91E90E05ECA7EDF2E89E80ADF8422D6D43A2B80p80AH" TargetMode="External"/><Relationship Id="rId415" Type="http://schemas.openxmlformats.org/officeDocument/2006/relationships/hyperlink" Target="consultantplus://offline/ref=479E161FA2F44D565E0F5213E7A5D47C8EB9791AF879545111F9DBA36C8CEF445F4A886EE91E97EB54CA7EDF2E89E80ADF8422D6D43A2B80p80AH" TargetMode="External"/><Relationship Id="rId457" Type="http://schemas.openxmlformats.org/officeDocument/2006/relationships/hyperlink" Target="consultantplus://offline/ref=479E161FA2F44D565E0F5213E7A5D47C8EB87E1AF674545111F9DBA36C8CEF445F4A886EEE1E9CBC0D857F836ADBFB0AD08420DEC8p308H" TargetMode="External"/><Relationship Id="rId261" Type="http://schemas.openxmlformats.org/officeDocument/2006/relationships/hyperlink" Target="consultantplus://offline/ref=479E161FA2F44D565E0F5213E7A5D47C8EB87B19F07B545111F9DBA36C8CEF445F4A886EE91E9FE95DCA7EDF2E89E80ADF8422D6D43A2B80p80AH" TargetMode="External"/><Relationship Id="rId499" Type="http://schemas.openxmlformats.org/officeDocument/2006/relationships/hyperlink" Target="consultantplus://offline/ref=479E161FA2F44D565E0F5213E7A5D47C8EBE781FF27F545111F9DBA36C8CEF444D4AD062E91989E854DF288E68pD0CH" TargetMode="External"/><Relationship Id="rId14" Type="http://schemas.openxmlformats.org/officeDocument/2006/relationships/hyperlink" Target="consultantplus://offline/ref=479E161FA2F44D565E0F5213E7A5D47C8EBE7A1CF57B545111F9DBA36C8CEF445F4A886EE91E97E95FCA7EDF2E89E80ADF8422D6D43A2B80p80AH" TargetMode="External"/><Relationship Id="rId56" Type="http://schemas.openxmlformats.org/officeDocument/2006/relationships/hyperlink" Target="consultantplus://offline/ref=479E161FA2F44D565E0F5213E7A5D47C8EBC7218F37C545111F9DBA36C8CEF444D4AD062E91989E854DF288E68pD0CH" TargetMode="External"/><Relationship Id="rId317" Type="http://schemas.openxmlformats.org/officeDocument/2006/relationships/hyperlink" Target="consultantplus://offline/ref=479E161FA2F44D565E0F5213E7A5D47C8EB87B19F07B545111F9DBA36C8CEF445F4A886EE91E9FEA5DCA7EDF2E89E80ADF8422D6D43A2B80p80AH" TargetMode="External"/><Relationship Id="rId359" Type="http://schemas.openxmlformats.org/officeDocument/2006/relationships/hyperlink" Target="consultantplus://offline/ref=479E161FA2F44D565E0F5213E7A5D47C8EB87B1FF979545111F9DBA36C8CEF445F4A886EE91E92EF59CA7EDF2E89E80ADF8422D6D43A2B80p80AH" TargetMode="External"/><Relationship Id="rId524" Type="http://schemas.openxmlformats.org/officeDocument/2006/relationships/hyperlink" Target="consultantplus://offline/ref=479E161FA2F44D565E0F5213E7A5D47C8FBC7C1FF374545111F9DBA36C8CEF444D4AD062E91989E854DF288E68pD0CH" TargetMode="External"/><Relationship Id="rId566" Type="http://schemas.openxmlformats.org/officeDocument/2006/relationships/hyperlink" Target="consultantplus://offline/ref=479E161FA2F44D565E0F5213E7A5D47C8CB47E19F678545111F9DBA36C8CEF445F4A886EE91E97E854CA7EDF2E89E80ADF8422D6D43A2B80p80AH" TargetMode="External"/><Relationship Id="rId98" Type="http://schemas.openxmlformats.org/officeDocument/2006/relationships/hyperlink" Target="consultantplus://offline/ref=479E161FA2F44D565E0F5213E7A5D47C8EBE7A1CF57B545111F9DBA36C8CEF445F4A886EE91E97EC5FCA7EDF2E89E80ADF8422D6D43A2B80p80AH" TargetMode="External"/><Relationship Id="rId121" Type="http://schemas.openxmlformats.org/officeDocument/2006/relationships/image" Target="media/image2.wmf"/><Relationship Id="rId163" Type="http://schemas.openxmlformats.org/officeDocument/2006/relationships/hyperlink" Target="consultantplus://offline/ref=479E161FA2F44D565E0F5213E7A5D47C8EB87E1AF674545111F9DBA36C8CEF445F4A886EEB169CBC0D857F836ADBFB0AD08420DEC8p308H" TargetMode="External"/><Relationship Id="rId219" Type="http://schemas.openxmlformats.org/officeDocument/2006/relationships/hyperlink" Target="consultantplus://offline/ref=479E161FA2F44D565E0F5213E7A5D47C8EB87B19F07D545111F9DBA36C8CEF445F4A886EE91E96E15BCA7EDF2E89E80ADF8422D6D43A2B80p80AH" TargetMode="External"/><Relationship Id="rId370" Type="http://schemas.openxmlformats.org/officeDocument/2006/relationships/hyperlink" Target="consultantplus://offline/ref=479E161FA2F44D565E0F5213E7A5D47C8EB87B1FF979545111F9DBA36C8CEF445F4A886EE91E92EF54CA7EDF2E89E80ADF8422D6D43A2B80p80AH" TargetMode="External"/><Relationship Id="rId426" Type="http://schemas.openxmlformats.org/officeDocument/2006/relationships/hyperlink" Target="consultantplus://offline/ref=479E161FA2F44D565E0F5213E7A5D47C8EBE7E19F878545111F9DBA36C8CEF445F4A886EE91E97E85BCA7EDF2E89E80ADF8422D6D43A2B80p80AH" TargetMode="External"/><Relationship Id="rId230" Type="http://schemas.openxmlformats.org/officeDocument/2006/relationships/hyperlink" Target="consultantplus://offline/ref=479E161FA2F44D565E0F5213E7A5D47C8EB87B19F07B545111F9DBA36C8CEF445F4A886EE91E9FE85CCA7EDF2E89E80ADF8422D6D43A2B80p80AH" TargetMode="External"/><Relationship Id="rId468" Type="http://schemas.openxmlformats.org/officeDocument/2006/relationships/hyperlink" Target="consultantplus://offline/ref=479E161FA2F44D565E0F5213E7A5D47C8EB87E1AF674545111F9DBA36C8CEF445F4A886DEC199CBC0D857F836ADBFB0AD08420DEC8p308H" TargetMode="External"/><Relationship Id="rId25" Type="http://schemas.openxmlformats.org/officeDocument/2006/relationships/hyperlink" Target="consultantplus://offline/ref=479E161FA2F44D565E0F5213E7A5D47C8EBE7A1CF67E545111F9DBA36C8CEF445F4A886EE91E96EA5ECA7EDF2E89E80ADF8422D6D43A2B80p80AH" TargetMode="External"/><Relationship Id="rId67" Type="http://schemas.openxmlformats.org/officeDocument/2006/relationships/hyperlink" Target="consultantplus://offline/ref=479E161FA2F44D565E0F5213E7A5D47C8EB87B1FF979545111F9DBA36C8CEF445F4A886EE91E97EC5DCA7EDF2E89E80ADF8422D6D43A2B80p80AH" TargetMode="External"/><Relationship Id="rId272" Type="http://schemas.openxmlformats.org/officeDocument/2006/relationships/hyperlink" Target="consultantplus://offline/ref=479E161FA2F44D565E0F5213E7A5D47C8EBC7A15F474545111F9DBA36C8CEF445F4A886EE91E97EA5FCA7EDF2E89E80ADF8422D6D43A2B80p80AH" TargetMode="External"/><Relationship Id="rId328" Type="http://schemas.openxmlformats.org/officeDocument/2006/relationships/hyperlink" Target="consultantplus://offline/ref=479E161FA2F44D565E0F5213E7A5D47C8EB87E1AF674545111F9DBA36C8CEF445F4A886EE91E97E95ECA7EDF2E89E80ADF8422D6D43A2B80p80AH" TargetMode="External"/><Relationship Id="rId535" Type="http://schemas.openxmlformats.org/officeDocument/2006/relationships/hyperlink" Target="consultantplus://offline/ref=479E161FA2F44D565E0F5213E7A5D47C8FBC7C1FF374545111F9DBA36C8CEF445F4A8868E0179CBC0D857F836ADBFB0AD08420DEC8p308H" TargetMode="External"/><Relationship Id="rId577" Type="http://schemas.openxmlformats.org/officeDocument/2006/relationships/hyperlink" Target="consultantplus://offline/ref=479E161FA2F44D565E0F5213E7A5D47C8FBF781CF17C545111F9DBA36C8CEF444D4AD062E91989E854DF288E68pD0CH" TargetMode="External"/><Relationship Id="rId132" Type="http://schemas.openxmlformats.org/officeDocument/2006/relationships/hyperlink" Target="consultantplus://offline/ref=479E161FA2F44D565E0F5213E7A5D47C8EB87B1FF979545111F9DBA36C8CEF445F4A886EE91E93E154CA7EDF2E89E80ADF8422D6D43A2B80p80AH" TargetMode="External"/><Relationship Id="rId174" Type="http://schemas.openxmlformats.org/officeDocument/2006/relationships/hyperlink" Target="consultantplus://offline/ref=479E161FA2F44D565E0F5213E7A5D47C8EB87B19F07B545111F9DBA36C8CEF445F4A886EE91E90EE5CCA7EDF2E89E80ADF8422D6D43A2B80p80AH" TargetMode="External"/><Relationship Id="rId381" Type="http://schemas.openxmlformats.org/officeDocument/2006/relationships/hyperlink" Target="consultantplus://offline/ref=479E161FA2F44D565E0F5213E7A5D47C8EB87B1FF979545111F9DBA36C8CEF445F4A886EE91E92E05FCA7EDF2E89E80ADF8422D6D43A2B80p80AH" TargetMode="External"/><Relationship Id="rId241" Type="http://schemas.openxmlformats.org/officeDocument/2006/relationships/hyperlink" Target="consultantplus://offline/ref=479E161FA2F44D565E0F5213E7A5D47C8EB87B1FF979545111F9DBA36C8CEF445F4A886EE91E92ED5BCA7EDF2E89E80ADF8422D6D43A2B80p80AH" TargetMode="External"/><Relationship Id="rId437" Type="http://schemas.openxmlformats.org/officeDocument/2006/relationships/hyperlink" Target="consultantplus://offline/ref=479E161FA2F44D565E0F5213E7A5D47C8EB9791AF879545111F9DBA36C8CEF445F4A886EE91E97EE5CCA7EDF2E89E80ADF8422D6D43A2B80p80AH" TargetMode="External"/><Relationship Id="rId479" Type="http://schemas.openxmlformats.org/officeDocument/2006/relationships/hyperlink" Target="consultantplus://offline/ref=479E161FA2F44D565E0F5213E7A5D47C8EBC7218F37C545111F9DBA36C8CEF444D4AD062E91989E854DF288E68pD0CH" TargetMode="External"/><Relationship Id="rId36" Type="http://schemas.openxmlformats.org/officeDocument/2006/relationships/hyperlink" Target="consultantplus://offline/ref=479E161FA2F44D565E0F5213E7A5D47C8EBE721FF079545111F9DBA36C8CEF445F4A886EE91E97E859CA7EDF2E89E80ADF8422D6D43A2B80p80AH" TargetMode="External"/><Relationship Id="rId283" Type="http://schemas.openxmlformats.org/officeDocument/2006/relationships/hyperlink" Target="consultantplus://offline/ref=479E161FA2F44D565E0F5213E7A5D47C8EB87B19F07B545111F9DBA36C8CEF445F4A886EE91E9FE95FCA7EDF2E89E80ADF8422D6D43A2B80p80AH" TargetMode="External"/><Relationship Id="rId339" Type="http://schemas.openxmlformats.org/officeDocument/2006/relationships/hyperlink" Target="consultantplus://offline/ref=479E161FA2F44D565E0F5213E7A5D47C8EB87B19F07D545111F9DBA36C8CEF445F4A886EE91E95E858CA7EDF2E89E80ADF8422D6D43A2B80p80AH" TargetMode="External"/><Relationship Id="rId490" Type="http://schemas.openxmlformats.org/officeDocument/2006/relationships/hyperlink" Target="consultantplus://offline/ref=479E161FA2F44D565E0F5213E7A5D47C8EBC7219F179545111F9DBA36C8CEF444D4AD062E91989E854DF288E68pD0CH" TargetMode="External"/><Relationship Id="rId504" Type="http://schemas.openxmlformats.org/officeDocument/2006/relationships/hyperlink" Target="consultantplus://offline/ref=479E161FA2F44D565E0F5213E7A5D47C8EB87B1FF979545111F9DBA36C8CEF445F4A886EE91F90EC5FCA7EDF2E89E80ADF8422D6D43A2B80p80AH" TargetMode="External"/><Relationship Id="rId546" Type="http://schemas.openxmlformats.org/officeDocument/2006/relationships/hyperlink" Target="consultantplus://offline/ref=479E161FA2F44D565E0F5213E7A5D47C8FBC7C1FF374545111F9DBA36C8CEF445F4A8867EE169CBC0D857F836ADBFB0AD08420DEC8p308H" TargetMode="External"/><Relationship Id="rId78" Type="http://schemas.openxmlformats.org/officeDocument/2006/relationships/hyperlink" Target="consultantplus://offline/ref=479E161FA2F44D565E0F5213E7A5D47C8EB87B19F07B545111F9DBA36C8CEF445F4A886EE91E91E155CA7EDF2E89E80ADF8422D6D43A2B80p80AH" TargetMode="External"/><Relationship Id="rId101" Type="http://schemas.openxmlformats.org/officeDocument/2006/relationships/hyperlink" Target="consultantplus://offline/ref=479E161FA2F44D565E0F5213E7A5D47C8EB8721EF07F545111F9DBA36C8CEF445F4A886EE91E97E95FCA7EDF2E89E80ADF8422D6D43A2B80p80AH" TargetMode="External"/><Relationship Id="rId143" Type="http://schemas.openxmlformats.org/officeDocument/2006/relationships/hyperlink" Target="consultantplus://offline/ref=479E161FA2F44D565E0F5213E7A5D47C8EB87E1AF674545111F9DBA36C8CEF445F4A886EE91E96EA5FCA7EDF2E89E80ADF8422D6D43A2B80p80AH" TargetMode="External"/><Relationship Id="rId185" Type="http://schemas.openxmlformats.org/officeDocument/2006/relationships/hyperlink" Target="consultantplus://offline/ref=479E161FA2F44D565E0F5213E7A5D47C8EB87B1FF979545111F9DBA36C8CEF445F4A886EE91E92EA5DCA7EDF2E89E80ADF8422D6D43A2B80p80AH" TargetMode="External"/><Relationship Id="rId350" Type="http://schemas.openxmlformats.org/officeDocument/2006/relationships/hyperlink" Target="consultantplus://offline/ref=479E161FA2F44D565E0F5213E7A5D47C8EB87E1AF674545111F9DBA36C8CEF445F4A886EE91E96EA5FCA7EDF2E89E80ADF8422D6D43A2B80p80AH" TargetMode="External"/><Relationship Id="rId406" Type="http://schemas.openxmlformats.org/officeDocument/2006/relationships/hyperlink" Target="consultantplus://offline/ref=479E161FA2F44D565E0F5213E7A5D47C8EBE7C1BF37D545111F9DBA36C8CEF445F4A886EE91E93EE5ACA7EDF2E89E80ADF8422D6D43A2B80p80AH" TargetMode="External"/><Relationship Id="rId9" Type="http://schemas.openxmlformats.org/officeDocument/2006/relationships/hyperlink" Target="consultantplus://offline/ref=479E161FA2F44D565E0F5213E7A5D47C8EBC7A15F474545111F9DBA36C8CEF445F4A886EE91E97E859CA7EDF2E89E80ADF8422D6D43A2B80p80AH" TargetMode="External"/><Relationship Id="rId210" Type="http://schemas.openxmlformats.org/officeDocument/2006/relationships/hyperlink" Target="consultantplus://offline/ref=479E161FA2F44D565E0F5213E7A5D47C8EB87B1FF979545111F9DBA36C8CEF445F4A886EE91E92EC5ECA7EDF2E89E80ADF8422D6D43A2B80p80AH" TargetMode="External"/><Relationship Id="rId392" Type="http://schemas.openxmlformats.org/officeDocument/2006/relationships/hyperlink" Target="consultantplus://offline/ref=479E161FA2F44D565E0F5213E7A5D47C8EB9791AF879545111F9DBA36C8CEF445F4A886EE91E97E95DCA7EDF2E89E80ADF8422D6D43A2B80p80AH" TargetMode="External"/><Relationship Id="rId448" Type="http://schemas.openxmlformats.org/officeDocument/2006/relationships/hyperlink" Target="consultantplus://offline/ref=479E161FA2F44D565E0F5213E7A5D47C8EB87B1FF979545111F9DBA36C8CEF445F4A886EE91E92E05BCA7EDF2E89E80ADF8422D6D43A2B80p80AH" TargetMode="External"/><Relationship Id="rId252" Type="http://schemas.openxmlformats.org/officeDocument/2006/relationships/hyperlink" Target="consultantplus://offline/ref=479E161FA2F44D565E0F5213E7A5D47C8EBE7D14F57E545111F9DBA36C8CEF445F4A886EE91E97E95DCA7EDF2E89E80ADF8422D6D43A2B80p80AH" TargetMode="External"/><Relationship Id="rId294" Type="http://schemas.openxmlformats.org/officeDocument/2006/relationships/hyperlink" Target="consultantplus://offline/ref=479E161FA2F44D565E0F5213E7A5D47C8EB87B19F07B545111F9DBA36C8CEF445F4A886EE91E9FE95ACA7EDF2E89E80ADF8422D6D43A2B80p80AH" TargetMode="External"/><Relationship Id="rId308" Type="http://schemas.openxmlformats.org/officeDocument/2006/relationships/hyperlink" Target="consultantplus://offline/ref=479E161FA2F44D565E0F5213E7A5D47C8EB87B1FF979545111F9DBA36C8CEF445F4A886EE91E92EE54CA7EDF2E89E80ADF8422D6D43A2B80p80AH" TargetMode="External"/><Relationship Id="rId515" Type="http://schemas.openxmlformats.org/officeDocument/2006/relationships/hyperlink" Target="consultantplus://offline/ref=479E161FA2F44D565E0F5213E7A5D47C8FBF7A1AF378545111F9DBA36C8CEF444D4AD062E91989E854DF288E68pD0CH" TargetMode="External"/><Relationship Id="rId47" Type="http://schemas.openxmlformats.org/officeDocument/2006/relationships/hyperlink" Target="consultantplus://offline/ref=479E161FA2F44D565E0F5213E7A5D47C8EBC7B1BF775545111F9DBA36C8CEF445F4A886EE91E97E855CA7EDF2E89E80ADF8422D6D43A2B80p80AH" TargetMode="External"/><Relationship Id="rId68" Type="http://schemas.openxmlformats.org/officeDocument/2006/relationships/hyperlink" Target="consultantplus://offline/ref=479E161FA2F44D565E0F5213E7A5D47C8EB87A1EF37A545111F9DBA36C8CEF444D4AD062E91989E854DF288E68pD0CH" TargetMode="External"/><Relationship Id="rId89" Type="http://schemas.openxmlformats.org/officeDocument/2006/relationships/hyperlink" Target="consultantplus://offline/ref=479E161FA2F44D565E0F5213E7A5D47C8EB8731EF979545111F9DBA36C8CEF445F4A886AEC1E92E308906EDB67DCE214D8923CDCCA3Ap20BH" TargetMode="External"/><Relationship Id="rId112" Type="http://schemas.openxmlformats.org/officeDocument/2006/relationships/hyperlink" Target="consultantplus://offline/ref=479E161FA2F44D565E0F5213E7A5D47C8EB87E1AF674545111F9DBA36C8CEF445F4A886EE91E97EE5FCA7EDF2E89E80ADF8422D6D43A2B80p80AH" TargetMode="External"/><Relationship Id="rId133" Type="http://schemas.openxmlformats.org/officeDocument/2006/relationships/hyperlink" Target="consultantplus://offline/ref=479E161FA2F44D565E0F5213E7A5D47C8EBE7818F078545111F9DBA36C8CEF445F4A886EE91E97E85ECA7EDF2E89E80ADF8422D6D43A2B80p80AH" TargetMode="External"/><Relationship Id="rId154" Type="http://schemas.openxmlformats.org/officeDocument/2006/relationships/hyperlink" Target="consultantplus://offline/ref=479E161FA2F44D565E0F5213E7A5D47C8EB87B18F97B545111F9DBA36C8CEF445F4A886EE91E97EA5FCA7EDF2E89E80ADF8422D6D43A2B80p80AH" TargetMode="External"/><Relationship Id="rId175" Type="http://schemas.openxmlformats.org/officeDocument/2006/relationships/hyperlink" Target="consultantplus://offline/ref=479E161FA2F44D565E0F5213E7A5D47C8EBE791CF374545111F9DBA36C8CEF445F4A886EE91E97E95FCA7EDF2E89E80ADF8422D6D43A2B80p80AH" TargetMode="External"/><Relationship Id="rId340" Type="http://schemas.openxmlformats.org/officeDocument/2006/relationships/hyperlink" Target="consultantplus://offline/ref=479E161FA2F44D565E0F5213E7A5D47C8EBC7C15F279545111F9DBA36C8CEF445F4A886EE91E97E855CA7EDF2E89E80ADF8422D6D43A2B80p80AH" TargetMode="External"/><Relationship Id="rId361" Type="http://schemas.openxmlformats.org/officeDocument/2006/relationships/hyperlink" Target="consultantplus://offline/ref=479E161FA2F44D565E0F5213E7A5D47C8EBF7B1AF07E545111F9DBA36C8CEF445F4A886EE91E97E854CA7EDF2E89E80ADF8422D6D43A2B80p80AH" TargetMode="External"/><Relationship Id="rId557" Type="http://schemas.openxmlformats.org/officeDocument/2006/relationships/hyperlink" Target="consultantplus://offline/ref=479E161FA2F44D565E0F5213E7A5D47C8FBC7C1FF374545111F9DBA36C8CEF445F4A8866E91B9CBC0D857F836ADBFB0AD08420DEC8p308H" TargetMode="External"/><Relationship Id="rId578" Type="http://schemas.openxmlformats.org/officeDocument/2006/relationships/fontTable" Target="fontTable.xml"/><Relationship Id="rId196" Type="http://schemas.openxmlformats.org/officeDocument/2006/relationships/hyperlink" Target="consultantplus://offline/ref=479E161FA2F44D565E0F5213E7A5D47C8EB87B19F07B545111F9DBA36C8CEF445F4A886EE91E90EF5BCA7EDF2E89E80ADF8422D6D43A2B80p80AH" TargetMode="External"/><Relationship Id="rId200" Type="http://schemas.openxmlformats.org/officeDocument/2006/relationships/hyperlink" Target="consultantplus://offline/ref=479E161FA2F44D565E0F5213E7A5D47C8EB87B19F07B545111F9DBA36C8CEF445F4A886EE91E90EF55CA7EDF2E89E80ADF8422D6D43A2B80p80AH" TargetMode="External"/><Relationship Id="rId382" Type="http://schemas.openxmlformats.org/officeDocument/2006/relationships/hyperlink" Target="consultantplus://offline/ref=479E161FA2F44D565E0F5213E7A5D47C8EB9791CF87C545111F9DBA36C8CEF445F4A886EE91E97E859CA7EDF2E89E80ADF8422D6D43A2B80p80AH" TargetMode="External"/><Relationship Id="rId417" Type="http://schemas.openxmlformats.org/officeDocument/2006/relationships/hyperlink" Target="consultantplus://offline/ref=479E161FA2F44D565E0F5213E7A5D47C8EB87E1AF674545111F9DBA36C8CEF445F4A886EE1179CBC0D857F836ADBFB0AD08420DEC8p308H" TargetMode="External"/><Relationship Id="rId438" Type="http://schemas.openxmlformats.org/officeDocument/2006/relationships/hyperlink" Target="consultantplus://offline/ref=479E161FA2F44D565E0F5213E7A5D47C8EB9791AF879545111F9DBA36C8CEF445F4A886EE91E97EE5ECA7EDF2E89E80ADF8422D6D43A2B80p80AH" TargetMode="External"/><Relationship Id="rId459" Type="http://schemas.openxmlformats.org/officeDocument/2006/relationships/hyperlink" Target="consultantplus://offline/ref=479E161FA2F44D565E0F5213E7A5D47C8EB87B1FF979545111F9DBA36C8CEF445F4A886EE91E92E158CA7EDF2E89E80ADF8422D6D43A2B80p80AH" TargetMode="External"/><Relationship Id="rId16" Type="http://schemas.openxmlformats.org/officeDocument/2006/relationships/hyperlink" Target="consultantplus://offline/ref=479E161FA2F44D565E0F5213E7A5D47C8EBE721FF079545111F9DBA36C8CEF445F4A886EE91E97E859CA7EDF2E89E80ADF8422D6D43A2B80p80AH" TargetMode="External"/><Relationship Id="rId221" Type="http://schemas.openxmlformats.org/officeDocument/2006/relationships/hyperlink" Target="consultantplus://offline/ref=479E161FA2F44D565E0F5213E7A5D47C8EB87B1FF979545111F9DBA36C8CEF445F4A886EE91E92EC54CA7EDF2E89E80ADF8422D6D43A2B80p80AH" TargetMode="External"/><Relationship Id="rId242" Type="http://schemas.openxmlformats.org/officeDocument/2006/relationships/hyperlink" Target="consultantplus://offline/ref=479E161FA2F44D565E0F5213E7A5D47C8EB87B19F07D545111F9DBA36C8CEF445F4A886EE91E95E85CCA7EDF2E89E80ADF8422D6D43A2B80p80AH" TargetMode="External"/><Relationship Id="rId263" Type="http://schemas.openxmlformats.org/officeDocument/2006/relationships/hyperlink" Target="consultantplus://offline/ref=479E161FA2F44D565E0F5213E7A5D47C8EBE7818F078545111F9DBA36C8CEF445F4A886EE91E97E85ECA7EDF2E89E80ADF8422D6D43A2B80p80AH" TargetMode="External"/><Relationship Id="rId284" Type="http://schemas.openxmlformats.org/officeDocument/2006/relationships/hyperlink" Target="consultantplus://offline/ref=479E161FA2F44D565E0F5213E7A5D47C8EB87B1FF979545111F9DBA36C8CEF445F4A886EE91E92EE5ACA7EDF2E89E80ADF8422D6D43A2B80p80AH" TargetMode="External"/><Relationship Id="rId319" Type="http://schemas.openxmlformats.org/officeDocument/2006/relationships/hyperlink" Target="consultantplus://offline/ref=479E161FA2F44D565E0F5213E7A5D47C8EBE7D14F57E545111F9DBA36C8CEF445F4A886EE91E97E95DCA7EDF2E89E80ADF8422D6D43A2B80p80AH" TargetMode="External"/><Relationship Id="rId470" Type="http://schemas.openxmlformats.org/officeDocument/2006/relationships/hyperlink" Target="consultantplus://offline/ref=479E161FA2F44D565E0F5213E7A5D47C8EB87B1FF979545111F9DBA36C8CEF445F4A886EE91E92E15BCA7EDF2E89E80ADF8422D6D43A2B80p80AH" TargetMode="External"/><Relationship Id="rId491" Type="http://schemas.openxmlformats.org/officeDocument/2006/relationships/hyperlink" Target="consultantplus://offline/ref=479E161FA2F44D565E0F5213E7A5D47C8EBE781EF375545111F9DBA36C8CEF444D4AD062E91989E854DF288E68pD0CH" TargetMode="External"/><Relationship Id="rId505" Type="http://schemas.openxmlformats.org/officeDocument/2006/relationships/hyperlink" Target="consultantplus://offline/ref=479E161FA2F44D565E0F5213E7A5D47C8EB8721EF07F545111F9DBA36C8CEF445F4A886EE91E97E85ACA7EDF2E89E80ADF8422D6D43A2B80p80AH" TargetMode="External"/><Relationship Id="rId526" Type="http://schemas.openxmlformats.org/officeDocument/2006/relationships/hyperlink" Target="consultantplus://offline/ref=479E161FA2F44D565E0F5213E7A5D47C8FBC7C1FF374545111F9DBA36C8CEF445F4A8868EA189CBC0D857F836ADBFB0AD08420DEC8p308H" TargetMode="External"/><Relationship Id="rId37" Type="http://schemas.openxmlformats.org/officeDocument/2006/relationships/hyperlink" Target="consultantplus://offline/ref=479E161FA2F44D565E0F5213E7A5D47C8EB9791CF87C545111F9DBA36C8CEF445F4A886EE91E97E859CA7EDF2E89E80ADF8422D6D43A2B80p80AH" TargetMode="External"/><Relationship Id="rId58" Type="http://schemas.openxmlformats.org/officeDocument/2006/relationships/hyperlink" Target="consultantplus://offline/ref=479E161FA2F44D565E0F5213E7A5D47C8FBC7D1FF674545111F9DBA36C8CEF444D4AD062E91989E854DF288E68pD0CH" TargetMode="External"/><Relationship Id="rId79" Type="http://schemas.openxmlformats.org/officeDocument/2006/relationships/hyperlink" Target="consultantplus://offline/ref=479E161FA2F44D565E0F5213E7A5D47C8EBE7A1CF57B545111F9DBA36C8CEF445F4A886EE91E97E95ACA7EDF2E89E80ADF8422D6D43A2B80p80AH" TargetMode="External"/><Relationship Id="rId102" Type="http://schemas.openxmlformats.org/officeDocument/2006/relationships/hyperlink" Target="consultantplus://offline/ref=479E161FA2F44D565E0F5213E7A5D47C8EB87B19F07B545111F9DBA36C8CEF445F4A886EE91E90E859CA7EDF2E89E80ADF8422D6D43A2B80p80AH" TargetMode="External"/><Relationship Id="rId123" Type="http://schemas.openxmlformats.org/officeDocument/2006/relationships/hyperlink" Target="consultantplus://offline/ref=479E161FA2F44D565E0F5213E7A5D47C8EB87E1AF674545111F9DBA36C8CEF445F4A886DEA199CBC0D857F836ADBFB0AD08420DEC8p308H" TargetMode="External"/><Relationship Id="rId144" Type="http://schemas.openxmlformats.org/officeDocument/2006/relationships/hyperlink" Target="consultantplus://offline/ref=479E161FA2F44D565E0F5213E7A5D47C8EB87E1AF674545111F9DBA36C8CEF445F4A886EE91E96EA5ACA7EDF2E89E80ADF8422D6D43A2B80p80AH" TargetMode="External"/><Relationship Id="rId330" Type="http://schemas.openxmlformats.org/officeDocument/2006/relationships/hyperlink" Target="consultantplus://offline/ref=479E161FA2F44D565E0F5213E7A5D47C8EB87E1AF674545111F9DBA36C8CEF445F4A886EE91E97EF59CA7EDF2E89E80ADF8422D6D43A2B80p80AH" TargetMode="External"/><Relationship Id="rId547" Type="http://schemas.openxmlformats.org/officeDocument/2006/relationships/hyperlink" Target="consultantplus://offline/ref=479E161FA2F44D565E0F5213E7A5D47C8FBC7C1FF374545111F9DBA36C8CEF445F4A8867E01E9CBC0D857F836ADBFB0AD08420DEC8p308H" TargetMode="External"/><Relationship Id="rId568" Type="http://schemas.openxmlformats.org/officeDocument/2006/relationships/hyperlink" Target="consultantplus://offline/ref=479E161FA2F44D565E0F5213E7A5D47C8CB47E19F678545111F9DBA36C8CEF445F4A886EE91E97E95CCA7EDF2E89E80ADF8422D6D43A2B80p80AH" TargetMode="External"/><Relationship Id="rId90" Type="http://schemas.openxmlformats.org/officeDocument/2006/relationships/hyperlink" Target="consultantplus://offline/ref=479E161FA2F44D565E0F5213E7A5D47C8EB8721EF07F545111F9DBA36C8CEF445F4A886EE91E97E95DCA7EDF2E89E80ADF8422D6D43A2B80p80AH" TargetMode="External"/><Relationship Id="rId165" Type="http://schemas.openxmlformats.org/officeDocument/2006/relationships/hyperlink" Target="consultantplus://offline/ref=479E161FA2F44D565E0F5213E7A5D47C8EB87B19F07B545111F9DBA36C8CEF445F4A886EE91E90ED5ACA7EDF2E89E80ADF8422D6D43A2B80p80AH" TargetMode="External"/><Relationship Id="rId186" Type="http://schemas.openxmlformats.org/officeDocument/2006/relationships/hyperlink" Target="consultantplus://offline/ref=479E161FA2F44D565E0F5213E7A5D47C8EB87E1AF674545111F9DBA36C8CEF445F4A886DEC199CBC0D857F836ADBFB0AD08420DEC8p308H" TargetMode="External"/><Relationship Id="rId351" Type="http://schemas.openxmlformats.org/officeDocument/2006/relationships/hyperlink" Target="consultantplus://offline/ref=479E161FA2F44D565E0F5213E7A5D47C8EB87E1AF674545111F9DBA36C8CEF445F4A886EE91E96EA5ACA7EDF2E89E80ADF8422D6D43A2B80p80AH" TargetMode="External"/><Relationship Id="rId372" Type="http://schemas.openxmlformats.org/officeDocument/2006/relationships/image" Target="media/image8.wmf"/><Relationship Id="rId393" Type="http://schemas.openxmlformats.org/officeDocument/2006/relationships/hyperlink" Target="consultantplus://offline/ref=479E161FA2F44D565E0F5213E7A5D47C8EB87E1AF674545111F9DBA36C8CEF445F4A886EE91E97E95ECA7EDF2E89E80ADF8422D6D43A2B80p80AH" TargetMode="External"/><Relationship Id="rId407" Type="http://schemas.openxmlformats.org/officeDocument/2006/relationships/hyperlink" Target="consultantplus://offline/ref=479E161FA2F44D565E0F5213E7A5D47C8EB87E1AF674545111F9DBA36C8CEF445F4A886EEE1D9CBC0D857F836ADBFB0AD08420DEC8p308H" TargetMode="External"/><Relationship Id="rId428" Type="http://schemas.openxmlformats.org/officeDocument/2006/relationships/hyperlink" Target="consultantplus://offline/ref=479E161FA2F44D565E0F5213E7A5D47C8EB9791AF879545111F9DBA36C8CEF445F4A886EE91E97EC5BCA7EDF2E89E80ADF8422D6D43A2B80p80AH" TargetMode="External"/><Relationship Id="rId449" Type="http://schemas.openxmlformats.org/officeDocument/2006/relationships/hyperlink" Target="consultantplus://offline/ref=479E161FA2F44D565E0F5213E7A5D47C8EB87314F47E545111F9DBA36C8CEF445F4A886EE91E96EA54CA7EDF2E89E80ADF8422D6D43A2B80p80AH" TargetMode="External"/><Relationship Id="rId211" Type="http://schemas.openxmlformats.org/officeDocument/2006/relationships/hyperlink" Target="consultantplus://offline/ref=479E161FA2F44D565E0F5213E7A5D47C8EB87B19F07B545111F9DBA36C8CEF445F4A886EE91E90E05FCA7EDF2E89E80ADF8422D6D43A2B80p80AH" TargetMode="External"/><Relationship Id="rId232" Type="http://schemas.openxmlformats.org/officeDocument/2006/relationships/hyperlink" Target="consultantplus://offline/ref=479E161FA2F44D565E0F5213E7A5D47C8EB87B19F07B545111F9DBA36C8CEF445F4A886EE91E9FE85FCA7EDF2E89E80ADF8422D6D43A2B80p80AH" TargetMode="External"/><Relationship Id="rId253" Type="http://schemas.openxmlformats.org/officeDocument/2006/relationships/hyperlink" Target="consultantplus://offline/ref=479E161FA2F44D565E0F5213E7A5D47C8EB87E1AF674545111F9DBA36C8CEF445F4A886EE91E97EC58CA7EDF2E89E80ADF8422D6D43A2B80p80AH" TargetMode="External"/><Relationship Id="rId274" Type="http://schemas.openxmlformats.org/officeDocument/2006/relationships/hyperlink" Target="consultantplus://offline/ref=479E161FA2F44D565E0F5213E7A5D47C8EBC7A15F474545111F9DBA36C8CEF445F4A886EE91E97EA59CA7EDF2E89E80ADF8422D6D43A2B80p80AH" TargetMode="External"/><Relationship Id="rId295" Type="http://schemas.openxmlformats.org/officeDocument/2006/relationships/hyperlink" Target="consultantplus://offline/ref=479E161FA2F44D565E0F5213E7A5D47C8EB87B19F07B545111F9DBA36C8CEF445F4A886EE91E9FE95BCA7EDF2E89E80ADF8422D6D43A2B80p80AH" TargetMode="External"/><Relationship Id="rId309" Type="http://schemas.openxmlformats.org/officeDocument/2006/relationships/hyperlink" Target="consultantplus://offline/ref=479E161FA2F44D565E0F5213E7A5D47C8EB87B19F07B545111F9DBA36C8CEF445F4A886EE91E9FE955CA7EDF2E89E80ADF8422D6D43A2B80p80AH" TargetMode="External"/><Relationship Id="rId460" Type="http://schemas.openxmlformats.org/officeDocument/2006/relationships/hyperlink" Target="consultantplus://offline/ref=479E161FA2F44D565E0F5213E7A5D47C8EB87B1FF979545111F9DBA36C8CEF445F4A886EE91E92E15ACA7EDF2E89E80ADF8422D6D43A2B80p80AH" TargetMode="External"/><Relationship Id="rId481" Type="http://schemas.openxmlformats.org/officeDocument/2006/relationships/hyperlink" Target="consultantplus://offline/ref=479E161FA2F44D565E0F5213E7A5D47C8EBC7218F37C545111F9DBA36C8CEF444D4AD062E91989E854DF288E68pD0CH" TargetMode="External"/><Relationship Id="rId516" Type="http://schemas.openxmlformats.org/officeDocument/2006/relationships/hyperlink" Target="consultantplus://offline/ref=479E161FA2F44D565E0F5213E7A5D47C8FBF7A1AF378545111F9DBA36C8CEF445F4A886EE81A9CBC0D857F836ADBFB0AD08420DEC8p308H" TargetMode="External"/><Relationship Id="rId27" Type="http://schemas.openxmlformats.org/officeDocument/2006/relationships/hyperlink" Target="consultantplus://offline/ref=479E161FA2F44D565E0F5213E7A5D47C8EB87B19F07D545111F9DBA36C8CEF445F4A886EE91E97ED54CA7EDF2E89E80ADF8422D6D43A2B80p80AH" TargetMode="External"/><Relationship Id="rId48" Type="http://schemas.openxmlformats.org/officeDocument/2006/relationships/hyperlink" Target="consultantplus://offline/ref=479E161FA2F44D565E0F5213E7A5D47C8EB87B19F07B545111F9DBA36C8CEF445F4A886EE91E96EE5ECA7EDF2E89E80ADF8422D6D43A2B80p80AH" TargetMode="External"/><Relationship Id="rId69" Type="http://schemas.openxmlformats.org/officeDocument/2006/relationships/hyperlink" Target="consultantplus://offline/ref=479E161FA2F44D565E0F5213E7A5D47C84B8721BF376095B19A0D7A16B83B041585B886FEE0097E042C32A8Cp60AH" TargetMode="External"/><Relationship Id="rId113" Type="http://schemas.openxmlformats.org/officeDocument/2006/relationships/hyperlink" Target="consultantplus://offline/ref=479E161FA2F44D565E0F5213E7A5D47C8EB87E1AF674545111F9DBA36C8CEF445F4A886EE91E97EF59CA7EDF2E89E80ADF8422D6D43A2B80p80AH" TargetMode="External"/><Relationship Id="rId134" Type="http://schemas.openxmlformats.org/officeDocument/2006/relationships/hyperlink" Target="consultantplus://offline/ref=479E161FA2F44D565E0F5213E7A5D47C8EB87B19F07B545111F9DBA36C8CEF445F4A886EE91E90EC54CA7EDF2E89E80ADF8422D6D43A2B80p80AH" TargetMode="External"/><Relationship Id="rId320" Type="http://schemas.openxmlformats.org/officeDocument/2006/relationships/hyperlink" Target="consultantplus://offline/ref=479E161FA2F44D565E0F5213E7A5D47C8EB87E1AF674545111F9DBA36C8CEF445F4A886EE91E97EC58CA7EDF2E89E80ADF8422D6D43A2B80p80AH" TargetMode="External"/><Relationship Id="rId537" Type="http://schemas.openxmlformats.org/officeDocument/2006/relationships/hyperlink" Target="consultantplus://offline/ref=479E161FA2F44D565E0F5213E7A5D47C8FBC7C1FF374545111F9DBA36C8CEF445F4A8867E91D9CBC0D857F836ADBFB0AD08420DEC8p308H" TargetMode="External"/><Relationship Id="rId558" Type="http://schemas.openxmlformats.org/officeDocument/2006/relationships/hyperlink" Target="consultantplus://offline/ref=479E161FA2F44D565E0F5213E7A5D47C8FBC7C1FF374545111F9DBA36C8CEF445F4A886EE91A94EE5FCA7EDF2E89E80ADF8422D6D43A2B80p80AH" TargetMode="External"/><Relationship Id="rId579" Type="http://schemas.openxmlformats.org/officeDocument/2006/relationships/theme" Target="theme/theme1.xml"/><Relationship Id="rId80" Type="http://schemas.openxmlformats.org/officeDocument/2006/relationships/hyperlink" Target="consultantplus://offline/ref=479E161FA2F44D565E0F5213E7A5D47C8EB87B1FF979545111F9DBA36C8CEF445F4A886EE91E93E05DCA7EDF2E89E80ADF8422D6D43A2B80p80AH" TargetMode="External"/><Relationship Id="rId155" Type="http://schemas.openxmlformats.org/officeDocument/2006/relationships/hyperlink" Target="consultantplus://offline/ref=479E161FA2F44D565E0F5213E7A5D47C8EB87E1AF67A545111F9DBA36C8CEF445F4A886EE91E96E05DCA7EDF2E89E80ADF8422D6D43A2B80p80AH" TargetMode="External"/><Relationship Id="rId176" Type="http://schemas.openxmlformats.org/officeDocument/2006/relationships/hyperlink" Target="consultantplus://offline/ref=479E161FA2F44D565E0F5213E7A5D47C8EB87B1FF979545111F9DBA36C8CEF445F4A886EE91E92E95BCA7EDF2E89E80ADF8422D6D43A2B80p80AH" TargetMode="External"/><Relationship Id="rId197" Type="http://schemas.openxmlformats.org/officeDocument/2006/relationships/hyperlink" Target="consultantplus://offline/ref=479E161FA2F44D565E0F5213E7A5D47C8EB87B1FF979545111F9DBA36C8CEF445F4A886EE91E92EA54CA7EDF2E89E80ADF8422D6D43A2B80p80AH" TargetMode="External"/><Relationship Id="rId341" Type="http://schemas.openxmlformats.org/officeDocument/2006/relationships/hyperlink" Target="consultantplus://offline/ref=479E161FA2F44D565E0F5213E7A5D47C8EB87B18F97B545111F9DBA36C8CEF445F4A886EE91E97EB5DCA7EDF2E89E80ADF8422D6D43A2B80p80AH" TargetMode="External"/><Relationship Id="rId362" Type="http://schemas.openxmlformats.org/officeDocument/2006/relationships/hyperlink" Target="consultantplus://offline/ref=479E161FA2F44D565E0F5213E7A5D47C8EBE721FF079545111F9DBA36C8CEF445F4A886EE91E97E855CA7EDF2E89E80ADF8422D6D43A2B80p80AH" TargetMode="External"/><Relationship Id="rId383" Type="http://schemas.openxmlformats.org/officeDocument/2006/relationships/hyperlink" Target="consultantplus://offline/ref=479E161FA2F44D565E0F5213E7A5D47C8EB87B1FF979545111F9DBA36C8CEF445F4A886EE91E92E05FCA7EDF2E89E80ADF8422D6D43A2B80p80AH" TargetMode="External"/><Relationship Id="rId418" Type="http://schemas.openxmlformats.org/officeDocument/2006/relationships/hyperlink" Target="consultantplus://offline/ref=479E161FA2F44D565E0F5213E7A5D47C8EB9791AF879545111F9DBA36C8CEF445F4A886EE91E97EB55CA7EDF2E89E80ADF8422D6D43A2B80p80AH" TargetMode="External"/><Relationship Id="rId439" Type="http://schemas.openxmlformats.org/officeDocument/2006/relationships/hyperlink" Target="consultantplus://offline/ref=479E161FA2F44D565E0F5213E7A5D47C8EB9791AF879545111F9DBA36C8CEF445F4A886EE91E97EE58CA7EDF2E89E80ADF8422D6D43A2B80p80AH" TargetMode="External"/><Relationship Id="rId201" Type="http://schemas.openxmlformats.org/officeDocument/2006/relationships/hyperlink" Target="consultantplus://offline/ref=479E161FA2F44D565E0F5213E7A5D47C8EB87B19F07B545111F9DBA36C8CEF445F4A886EE91E90E05CCA7EDF2E89E80ADF8422D6D43A2B80p80AH" TargetMode="External"/><Relationship Id="rId222" Type="http://schemas.openxmlformats.org/officeDocument/2006/relationships/hyperlink" Target="consultantplus://offline/ref=479E161FA2F44D565E0F5213E7A5D47C8EB87B19F07B545111F9DBA36C8CEF445F4A886EE91E90E15ECA7EDF2E89E80ADF8422D6D43A2B80p80AH" TargetMode="External"/><Relationship Id="rId243" Type="http://schemas.openxmlformats.org/officeDocument/2006/relationships/hyperlink" Target="consultantplus://offline/ref=479E161FA2F44D565E0F5213E7A5D47C8EB87B19F07B545111F9DBA36C8CEF445F4A886EE91E9FE85BCA7EDF2E89E80ADF8422D6D43A2B80p80AH" TargetMode="External"/><Relationship Id="rId264" Type="http://schemas.openxmlformats.org/officeDocument/2006/relationships/hyperlink" Target="consultantplus://offline/ref=479E161FA2F44D565E0F5213E7A5D47C8EB87B19F07B545111F9DBA36C8CEF445F4A886EE91E9FE95ECA7EDF2E89E80ADF8422D6D43A2B80p80AH" TargetMode="External"/><Relationship Id="rId285" Type="http://schemas.openxmlformats.org/officeDocument/2006/relationships/hyperlink" Target="consultantplus://offline/ref=479E161FA2F44D565E0F5213E7A5D47C8EBC7A15F474545111F9DBA36C8CEF445F4A886EE91E97EB5ECA7EDF2E89E80ADF8422D6D43A2B80p80AH" TargetMode="External"/><Relationship Id="rId450" Type="http://schemas.openxmlformats.org/officeDocument/2006/relationships/hyperlink" Target="consultantplus://offline/ref=479E161FA2F44D565E0F5213E7A5D47C8EB87314F47E545111F9DBA36C8CEF445F4A886EE91E96EB58CA7EDF2E89E80ADF8422D6D43A2B80p80AH" TargetMode="External"/><Relationship Id="rId471" Type="http://schemas.openxmlformats.org/officeDocument/2006/relationships/hyperlink" Target="consultantplus://offline/ref=479E161FA2F44D565E0F5213E7A5D47C8FBC7D1FF674545111F9DBA36C8CEF444D4AD062E91989E854DF288E68pD0CH" TargetMode="External"/><Relationship Id="rId506" Type="http://schemas.openxmlformats.org/officeDocument/2006/relationships/hyperlink" Target="consultantplus://offline/ref=479E161FA2F44D565E0F5213E7A5D47C8EBE781FF27F545111F9DBA36C8CEF444D4AD062E91989E854DF288E68pD0CH" TargetMode="External"/><Relationship Id="rId17" Type="http://schemas.openxmlformats.org/officeDocument/2006/relationships/hyperlink" Target="consultantplus://offline/ref=479E161FA2F44D565E0F5213E7A5D47C8EB9791CF87C545111F9DBA36C8CEF445F4A886EE91E97E859CA7EDF2E89E80ADF8422D6D43A2B80p80AH" TargetMode="External"/><Relationship Id="rId38" Type="http://schemas.openxmlformats.org/officeDocument/2006/relationships/hyperlink" Target="consultantplus://offline/ref=479E161FA2F44D565E0F5213E7A5D47C8EB97A14F87D545111F9DBA36C8CEF445F4A886EE91E97E859CA7EDF2E89E80ADF8422D6D43A2B80p80AH" TargetMode="External"/><Relationship Id="rId59" Type="http://schemas.openxmlformats.org/officeDocument/2006/relationships/hyperlink" Target="consultantplus://offline/ref=479E161FA2F44D565E0F5213E7A5D47C8EB87B1FF979545111F9DBA36C8CEF445F4A886EE91E97EA55CA7EDF2E89E80ADF8422D6D43A2B80p80AH" TargetMode="External"/><Relationship Id="rId103" Type="http://schemas.openxmlformats.org/officeDocument/2006/relationships/hyperlink" Target="consultantplus://offline/ref=479E161FA2F44D565E0F5213E7A5D47C8EB87B19F07B545111F9DBA36C8CEF445F4A886EE91E90E85ACA7EDF2E89E80ADF8422D6D43A2B80p80AH" TargetMode="External"/><Relationship Id="rId124" Type="http://schemas.openxmlformats.org/officeDocument/2006/relationships/hyperlink" Target="consultantplus://offline/ref=479E161FA2F44D565E0F5213E7A5D47C8EB87E1AF674545111F9DBA36C8CEF445F4A886DEF1F9CBC0D857F836ADBFB0AD08420DEC8p308H" TargetMode="External"/><Relationship Id="rId310" Type="http://schemas.openxmlformats.org/officeDocument/2006/relationships/hyperlink" Target="consultantplus://offline/ref=479E161FA2F44D565E0F5213E7A5D47C8EB87B1FF979545111F9DBA36C8CEF445F4A886EE91E92EE54CA7EDF2E89E80ADF8422D6D43A2B80p80AH" TargetMode="External"/><Relationship Id="rId492" Type="http://schemas.openxmlformats.org/officeDocument/2006/relationships/hyperlink" Target="consultantplus://offline/ref=479E161FA2F44D565E0F5213E7A5D47C8FBC7D1EF57D545111F9DBA36C8CEF444D4AD062E91989E854DF288E68pD0CH" TargetMode="External"/><Relationship Id="rId527" Type="http://schemas.openxmlformats.org/officeDocument/2006/relationships/hyperlink" Target="consultantplus://offline/ref=479E161FA2F44D565E0F5213E7A5D47C8FBC7C1FF374545111F9DBA36C8CEF445F4A8868ED1C9CBC0D857F836ADBFB0AD08420DEC8p308H" TargetMode="External"/><Relationship Id="rId548" Type="http://schemas.openxmlformats.org/officeDocument/2006/relationships/hyperlink" Target="consultantplus://offline/ref=479E161FA2F44D565E0F5213E7A5D47C8FBC7C1FF374545111F9DBA36C8CEF445F4A8867E01F9CBC0D857F836ADBFB0AD08420DEC8p308H" TargetMode="External"/><Relationship Id="rId569" Type="http://schemas.openxmlformats.org/officeDocument/2006/relationships/hyperlink" Target="consultantplus://offline/ref=479E161FA2F44D565E0F5213E7A5D47C8CB4721EF274545111F9DBA36C8CEF444D4AD062E91989E854DF288E68pD0CH" TargetMode="External"/><Relationship Id="rId70" Type="http://schemas.openxmlformats.org/officeDocument/2006/relationships/hyperlink" Target="consultantplus://offline/ref=479E161FA2F44D565E0F5213E7A5D47C8EB87A1EF37A545111F9DBA36C8CEF444D4AD062E91989E854DF288E68pD0CH" TargetMode="External"/><Relationship Id="rId91" Type="http://schemas.openxmlformats.org/officeDocument/2006/relationships/hyperlink" Target="consultantplus://offline/ref=479E161FA2F44D565E0F5213E7A5D47C8EB87E1AF674545111F9DBA36C8CEF445F4A886EEE1E9CBC0D857F836ADBFB0AD08420DEC8p308H" TargetMode="External"/><Relationship Id="rId145" Type="http://schemas.openxmlformats.org/officeDocument/2006/relationships/hyperlink" Target="consultantplus://offline/ref=479E161FA2F44D565E0F5213E7A5D47C8EB87B18F97B545111F9DBA36C8CEF445F4A886EE91E97EA5CCA7EDF2E89E80ADF8422D6D43A2B80p80AH" TargetMode="External"/><Relationship Id="rId166" Type="http://schemas.openxmlformats.org/officeDocument/2006/relationships/hyperlink" Target="consultantplus://offline/ref=479E161FA2F44D565E0F5213E7A5D47C8EB87B1FF979545111F9DBA36C8CEF445F4A886EE91E92E958CA7EDF2E89E80ADF8422D6D43A2B80p80AH" TargetMode="External"/><Relationship Id="rId187" Type="http://schemas.openxmlformats.org/officeDocument/2006/relationships/hyperlink" Target="consultantplus://offline/ref=479E161FA2F44D565E0F5213E7A5D47C8EB87B1FF979545111F9DBA36C8CEF445F4A886EE91E92EA5ECA7EDF2E89E80ADF8422D6D43A2B80p80AH" TargetMode="External"/><Relationship Id="rId331" Type="http://schemas.openxmlformats.org/officeDocument/2006/relationships/hyperlink" Target="consultantplus://offline/ref=479E161FA2F44D565E0F5213E7A5D47C8EB87E1AF674545111F9DBA36C8CEF445F4A886EEB169CBC0D857F836ADBFB0AD08420DEC8p308H" TargetMode="External"/><Relationship Id="rId352" Type="http://schemas.openxmlformats.org/officeDocument/2006/relationships/hyperlink" Target="consultantplus://offline/ref=479E161FA2F44D565E0F5213E7A5D47C8EB87B18F97B545111F9DBA36C8CEF445F4A886EE91E97EB58CA7EDF2E89E80ADF8422D6D43A2B80p80AH" TargetMode="External"/><Relationship Id="rId373" Type="http://schemas.openxmlformats.org/officeDocument/2006/relationships/hyperlink" Target="consultantplus://offline/ref=479E161FA2F44D565E0F5213E7A5D47C8EB87E1AF674545111F9DBA36C8CEF445F4A886EE91A9CBC0D857F836ADBFB0AD08420DEC8p308H" TargetMode="External"/><Relationship Id="rId394" Type="http://schemas.openxmlformats.org/officeDocument/2006/relationships/hyperlink" Target="consultantplus://offline/ref=479E161FA2F44D565E0F5213E7A5D47C8EB9791AF879545111F9DBA36C8CEF445F4A886EE91E97E95FCA7EDF2E89E80ADF8422D6D43A2B80p80AH" TargetMode="External"/><Relationship Id="rId408" Type="http://schemas.openxmlformats.org/officeDocument/2006/relationships/hyperlink" Target="consultantplus://offline/ref=479E161FA2F44D565E0F5213E7A5D47C8EB87E1AF674545111F9DBA36C8CEF445F4A886DEF1F9CBC0D857F836ADBFB0AD08420DEC8p308H" TargetMode="External"/><Relationship Id="rId429" Type="http://schemas.openxmlformats.org/officeDocument/2006/relationships/hyperlink" Target="consultantplus://offline/ref=479E161FA2F44D565E0F5213E7A5D47C8EB9791AF879545111F9DBA36C8CEF445F4A886EE91E97EC55CA7EDF2E89E80ADF8422D6D43A2B80p80AH" TargetMode="External"/><Relationship Id="rId1" Type="http://schemas.openxmlformats.org/officeDocument/2006/relationships/styles" Target="styles.xml"/><Relationship Id="rId212" Type="http://schemas.openxmlformats.org/officeDocument/2006/relationships/hyperlink" Target="consultantplus://offline/ref=479E161FA2F44D565E0F5213E7A5D47C8EB87B1FF979545111F9DBA36C8CEF445F4A886EE91E92EC5FCA7EDF2E89E80ADF8422D6D43A2B80p80AH" TargetMode="External"/><Relationship Id="rId233" Type="http://schemas.openxmlformats.org/officeDocument/2006/relationships/hyperlink" Target="consultantplus://offline/ref=479E161FA2F44D565E0F5213E7A5D47C8EB87B1FF979545111F9DBA36C8CEF445F4A886EE91E92ED5ECA7EDF2E89E80ADF8422D6D43A2B80p80AH" TargetMode="External"/><Relationship Id="rId254" Type="http://schemas.openxmlformats.org/officeDocument/2006/relationships/hyperlink" Target="consultantplus://offline/ref=479E161FA2F44D565E0F5213E7A5D47C8EB87E1AF674545111F9DBA36C8CEF445F4A886CEF15C3B91894278E6DC2E502C69822DCpC0AH" TargetMode="External"/><Relationship Id="rId440" Type="http://schemas.openxmlformats.org/officeDocument/2006/relationships/hyperlink" Target="consultantplus://offline/ref=479E161FA2F44D565E0F5213E7A5D47C8EB9791AF879545111F9DBA36C8CEF445F4A886EE91E97EE54CA7EDF2E89E80ADF8422D6D43A2B80p80AH" TargetMode="External"/><Relationship Id="rId28" Type="http://schemas.openxmlformats.org/officeDocument/2006/relationships/hyperlink" Target="consultantplus://offline/ref=479E161FA2F44D565E0F5213E7A5D47C8EBC7B1BF775545111F9DBA36C8CEF445F4A886EE91E97E859CA7EDF2E89E80ADF8422D6D43A2B80p80AH" TargetMode="External"/><Relationship Id="rId49" Type="http://schemas.openxmlformats.org/officeDocument/2006/relationships/hyperlink" Target="consultantplus://offline/ref=479E161FA2F44D565E0F5213E7A5D47C8EBE7A1CF57B545111F9DBA36C8CEF445F4A886EE91E97E958CA7EDF2E89E80ADF8422D6D43A2B80p80AH" TargetMode="External"/><Relationship Id="rId114" Type="http://schemas.openxmlformats.org/officeDocument/2006/relationships/hyperlink" Target="consultantplus://offline/ref=479E161FA2F44D565E0F5213E7A5D47C8EB87E1AF674545111F9DBA36C8CEF445F4A886EEB15C3B91894278E6DC2E502C69822DCpC0AH" TargetMode="External"/><Relationship Id="rId275" Type="http://schemas.openxmlformats.org/officeDocument/2006/relationships/hyperlink" Target="consultantplus://offline/ref=479E161FA2F44D565E0F5213E7A5D47C8EBE7D14F57E545111F9DBA36C8CEF445F4A886EE91E97E95DCA7EDF2E89E80ADF8422D6D43A2B80p80AH" TargetMode="External"/><Relationship Id="rId296" Type="http://schemas.openxmlformats.org/officeDocument/2006/relationships/hyperlink" Target="consultantplus://offline/ref=479E161FA2F44D565E0F5213E7A5D47C8EB87E1AF674545111F9DBA36C8CEF445F4A886EE91E96EA5FCA7EDF2E89E80ADF8422D6D43A2B80p80AH" TargetMode="External"/><Relationship Id="rId300" Type="http://schemas.openxmlformats.org/officeDocument/2006/relationships/hyperlink" Target="consultantplus://offline/ref=479E161FA2F44D565E0F5213E7A5D47C8EB87E1AF674545111F9DBA36C8CEF445F4A886EE91E96EA5ACA7EDF2E89E80ADF8422D6D43A2B80p80AH" TargetMode="External"/><Relationship Id="rId461" Type="http://schemas.openxmlformats.org/officeDocument/2006/relationships/hyperlink" Target="consultantplus://offline/ref=479E161FA2F44D565E0F5213E7A5D47C8EB87B1FF979545111F9DBA36C8CEF445F4A886EE91E92E15ACA7EDF2E89E80ADF8422D6D43A2B80p80AH" TargetMode="External"/><Relationship Id="rId482" Type="http://schemas.openxmlformats.org/officeDocument/2006/relationships/hyperlink" Target="consultantplus://offline/ref=479E161FA2F44D565E0F5213E7A5D47C8EBC721FF07B545111F9DBA36C8CEF444D4AD062E91989E854DF288E68pD0CH" TargetMode="External"/><Relationship Id="rId517" Type="http://schemas.openxmlformats.org/officeDocument/2006/relationships/hyperlink" Target="consultantplus://offline/ref=479E161FA2F44D565E0F5213E7A5D47C8FBF7A1AF378545111F9DBA36C8CEF444D4AD062E91989E854DF288E68pD0CH" TargetMode="External"/><Relationship Id="rId538" Type="http://schemas.openxmlformats.org/officeDocument/2006/relationships/hyperlink" Target="consultantplus://offline/ref=479E161FA2F44D565E0F5213E7A5D47C8FBC7C1FF374545111F9DBA36C8CEF445F4A8867E8189CBC0D857F836ADBFB0AD08420DEC8p308H" TargetMode="External"/><Relationship Id="rId559" Type="http://schemas.openxmlformats.org/officeDocument/2006/relationships/hyperlink" Target="consultantplus://offline/ref=479E161FA2F44D565E0F5213E7A5D47C8FBC7C1FF374545111F9DBA36C8CEF445F4A886EEB1B93E308906EDB67DCE214D8923CDCCA3Ap20BH" TargetMode="External"/><Relationship Id="rId60" Type="http://schemas.openxmlformats.org/officeDocument/2006/relationships/hyperlink" Target="consultantplus://offline/ref=479E161FA2F44D565E0F5213E7A5D47C8FBC7D1EF57D545111F9DBA36C8CEF444D4AD062E91989E854DF288E68pD0CH" TargetMode="External"/><Relationship Id="rId81" Type="http://schemas.openxmlformats.org/officeDocument/2006/relationships/hyperlink" Target="consultantplus://offline/ref=479E161FA2F44D565E0F5213E7A5D47C8EB8721EF07F545111F9DBA36C8CEF445F4A886EE91E97E95CCA7EDF2E89E80ADF8422D6D43A2B80p80AH" TargetMode="External"/><Relationship Id="rId135" Type="http://schemas.openxmlformats.org/officeDocument/2006/relationships/hyperlink" Target="consultantplus://offline/ref=479E161FA2F44D565E0F5213E7A5D47C8EB9721DF275545111F9DBA36C8CEF445F4A886EE91E97EB58CA7EDF2E89E80ADF8422D6D43A2B80p80AH" TargetMode="External"/><Relationship Id="rId156" Type="http://schemas.openxmlformats.org/officeDocument/2006/relationships/hyperlink" Target="consultantplus://offline/ref=479E161FA2F44D565E0F5213E7A5D47C8EB87E1AF674545111F9DBA36C8CEF445F4A886CEF15C3B91894278E6DC2E502C69822DCpC0AH" TargetMode="External"/><Relationship Id="rId177" Type="http://schemas.openxmlformats.org/officeDocument/2006/relationships/hyperlink" Target="consultantplus://offline/ref=479E161FA2F44D565E0F5213E7A5D47C8EB87B19F07B545111F9DBA36C8CEF445F4A886EE91E90EE5DCA7EDF2E89E80ADF8422D6D43A2B80p80AH" TargetMode="External"/><Relationship Id="rId198" Type="http://schemas.openxmlformats.org/officeDocument/2006/relationships/hyperlink" Target="consultantplus://offline/ref=479E161FA2F44D565E0F5213E7A5D47C8EB87E1AF674545111F9DBA36C8CEF445F4A886DEC199CBC0D857F836ADBFB0AD08420DEC8p308H" TargetMode="External"/><Relationship Id="rId321" Type="http://schemas.openxmlformats.org/officeDocument/2006/relationships/hyperlink" Target="consultantplus://offline/ref=479E161FA2F44D565E0F5213E7A5D47C8EB87B19F07D545111F9DBA36C8CEF445F4A886EE91E95E85FCA7EDF2E89E80ADF8422D6D43A2B80p80AH" TargetMode="External"/><Relationship Id="rId342" Type="http://schemas.openxmlformats.org/officeDocument/2006/relationships/hyperlink" Target="consultantplus://offline/ref=479E161FA2F44D565E0F5213E7A5D47C8EBE721FF079545111F9DBA36C8CEF445F4A886EE91E97E859CA7EDF2E89E80ADF8422D6D43A2B80p80AH" TargetMode="External"/><Relationship Id="rId363" Type="http://schemas.openxmlformats.org/officeDocument/2006/relationships/hyperlink" Target="consultantplus://offline/ref=479E161FA2F44D565E0F5213E7A5D47C8EBC7C15F279545111F9DBA36C8CEF444D4AD062E91989E854DF288E68pD0CH" TargetMode="External"/><Relationship Id="rId384" Type="http://schemas.openxmlformats.org/officeDocument/2006/relationships/hyperlink" Target="consultantplus://offline/ref=479E161FA2F44D565E0F5213E7A5D47C8EB87E1AF674545111F9DBA36C8CEF445F4A886EEE169CBC0D857F836ADBFB0AD08420DEC8p308H" TargetMode="External"/><Relationship Id="rId419" Type="http://schemas.openxmlformats.org/officeDocument/2006/relationships/hyperlink" Target="consultantplus://offline/ref=479E161FA2F44D565E0F5213E7A5D47C8EB9791AF879545111F9DBA36C8CEF445F4A886EE91E97EC5ECA7EDF2E89E80ADF8422D6D43A2B80p80AH" TargetMode="External"/><Relationship Id="rId570" Type="http://schemas.openxmlformats.org/officeDocument/2006/relationships/hyperlink" Target="consultantplus://offline/ref=479E161FA2F44D565E0F5213E7A5D47C8FBF781CF67F545111F9DBA36C8CEF444D4AD062E91989E854DF288E68pD0CH" TargetMode="External"/><Relationship Id="rId202" Type="http://schemas.openxmlformats.org/officeDocument/2006/relationships/hyperlink" Target="consultantplus://offline/ref=479E161FA2F44D565E0F5213E7A5D47C8EB87E1AF67A545111F9DBA36C8CEF445F4A886EE91E96E05DCA7EDF2E89E80ADF8422D6D43A2B80p80AH" TargetMode="External"/><Relationship Id="rId223" Type="http://schemas.openxmlformats.org/officeDocument/2006/relationships/hyperlink" Target="consultantplus://offline/ref=479E161FA2F44D565E0F5213E7A5D47C8EB87B1FF979545111F9DBA36C8CEF445F4A886EE91E92EC55CA7EDF2E89E80ADF8422D6D43A2B80p80AH" TargetMode="External"/><Relationship Id="rId244" Type="http://schemas.openxmlformats.org/officeDocument/2006/relationships/hyperlink" Target="consultantplus://offline/ref=479E161FA2F44D565E0F5213E7A5D47C8EB87B1FF979545111F9DBA36C8CEF445F4A886EE91E92ED55CA7EDF2E89E80ADF8422D6D43A2B80p80AH" TargetMode="External"/><Relationship Id="rId430" Type="http://schemas.openxmlformats.org/officeDocument/2006/relationships/hyperlink" Target="consultantplus://offline/ref=479E161FA2F44D565E0F5213E7A5D47C8EB8781DF97A545111F9DBA36C8CEF445F4A886EE91E96EF5ECA7EDF2E89E80ADF8422D6D43A2B80p80AH" TargetMode="External"/><Relationship Id="rId18" Type="http://schemas.openxmlformats.org/officeDocument/2006/relationships/hyperlink" Target="consultantplus://offline/ref=479E161FA2F44D565E0F5213E7A5D47C8EB97A14F87D545111F9DBA36C8CEF445F4A886EE91E97E859CA7EDF2E89E80ADF8422D6D43A2B80p80AH" TargetMode="External"/><Relationship Id="rId39" Type="http://schemas.openxmlformats.org/officeDocument/2006/relationships/hyperlink" Target="consultantplus://offline/ref=479E161FA2F44D565E0F5213E7A5D47C8EB9791AF879545111F9DBA36C8CEF445F4A886EE91E97E859CA7EDF2E89E80ADF8422D6D43A2B80p80AH" TargetMode="External"/><Relationship Id="rId265" Type="http://schemas.openxmlformats.org/officeDocument/2006/relationships/hyperlink" Target="consultantplus://offline/ref=479E161FA2F44D565E0F5213E7A5D47C8EB87314F47E545111F9DBA36C8CEF445F4A8869EB1C9CBC0D857F836ADBFB0AD08420DEC8p308H" TargetMode="External"/><Relationship Id="rId286" Type="http://schemas.openxmlformats.org/officeDocument/2006/relationships/hyperlink" Target="consultantplus://offline/ref=479E161FA2F44D565E0F5213E7A5D47C8EBC7A15F474545111F9DBA36C8CEF445F4A886EE91E97EB5FCA7EDF2E89E80ADF8422D6D43A2B80p80AH" TargetMode="External"/><Relationship Id="rId451" Type="http://schemas.openxmlformats.org/officeDocument/2006/relationships/hyperlink" Target="consultantplus://offline/ref=479E161FA2F44D565E0F5213E7A5D47C8EB87314F47E545111F9DBA36C8CEF445F4A886EE91E94EE5DCA7EDF2E89E80ADF8422D6D43A2B80p80AH" TargetMode="External"/><Relationship Id="rId472" Type="http://schemas.openxmlformats.org/officeDocument/2006/relationships/hyperlink" Target="consultantplus://offline/ref=479E161FA2F44D565E0F5213E7A5D47C8EBC7218F37C545111F9DBA36C8CEF444D4AD062E91989E854DF288E68pD0CH" TargetMode="External"/><Relationship Id="rId493" Type="http://schemas.openxmlformats.org/officeDocument/2006/relationships/hyperlink" Target="consultantplus://offline/ref=479E161FA2F44D565E0F5213E7A5D47C8EBC7219F179545111F9DBA36C8CEF444D4AD062E91989E854DF288E68pD0CH" TargetMode="External"/><Relationship Id="rId507" Type="http://schemas.openxmlformats.org/officeDocument/2006/relationships/hyperlink" Target="consultantplus://offline/ref=479E161FA2F44D565E0F5213E7A5D47C8EB8721EF07F545111F9DBA36C8CEF445F4A886EE91E97E85ACA7EDF2E89E80ADF8422D6D43A2B80p80AH" TargetMode="External"/><Relationship Id="rId528" Type="http://schemas.openxmlformats.org/officeDocument/2006/relationships/hyperlink" Target="consultantplus://offline/ref=479E161FA2F44D565E0F5213E7A5D47C8FBC7C1FF374545111F9DBA36C8CEF445F4A8868ED1C9CBC0D857F836ADBFB0AD08420DEC8p308H" TargetMode="External"/><Relationship Id="rId549" Type="http://schemas.openxmlformats.org/officeDocument/2006/relationships/hyperlink" Target="consultantplus://offline/ref=479E161FA2F44D565E0F5213E7A5D47C8EB87B1BF878545111F9DBA36C8CEF445F4A886EE91E97EA59CA7EDF2E89E80ADF8422D6D43A2B80p80AH" TargetMode="External"/><Relationship Id="rId50" Type="http://schemas.openxmlformats.org/officeDocument/2006/relationships/hyperlink" Target="consultantplus://offline/ref=479E161FA2F44D565E0F5213E7A5D47C8EB97A14F87D545111F9DBA36C8CEF445F4A886EE91E97E95CCA7EDF2E89E80ADF8422D6D43A2B80p80AH" TargetMode="External"/><Relationship Id="rId104" Type="http://schemas.openxmlformats.org/officeDocument/2006/relationships/hyperlink" Target="consultantplus://offline/ref=479E161FA2F44D565E0F5213E7A5D47C8EBE7D14F57E545111F9DBA36C8CEF445F4A886EE91E97E95DCA7EDF2E89E80ADF8422D6D43A2B80p80AH" TargetMode="External"/><Relationship Id="rId125" Type="http://schemas.openxmlformats.org/officeDocument/2006/relationships/hyperlink" Target="consultantplus://offline/ref=479E161FA2F44D565E0F5213E7A5D47C8EB87E1AF674545111F9DBA36C8CEF445F4A886DEF179CBC0D857F836ADBFB0AD08420DEC8p308H" TargetMode="External"/><Relationship Id="rId146" Type="http://schemas.openxmlformats.org/officeDocument/2006/relationships/hyperlink" Target="consultantplus://offline/ref=479E161FA2F44D565E0F5213E7A5D47C8EB87E1AF674545111F9DBA36C8CEF445F4A886EE91E96EA5FCA7EDF2E89E80ADF8422D6D43A2B80p80AH" TargetMode="External"/><Relationship Id="rId167" Type="http://schemas.openxmlformats.org/officeDocument/2006/relationships/hyperlink" Target="consultantplus://offline/ref=479E161FA2F44D565E0F5213E7A5D47C8EBE781FF27F545111F9DBA36C8CEF444D4AD062E91989E854DF288E68pD0CH" TargetMode="External"/><Relationship Id="rId188" Type="http://schemas.openxmlformats.org/officeDocument/2006/relationships/hyperlink" Target="consultantplus://offline/ref=479E161FA2F44D565E0F5213E7A5D47C8EB87B19F07B545111F9DBA36C8CEF445F4A886EE91E90EE5ACA7EDF2E89E80ADF8422D6D43A2B80p80AH" TargetMode="External"/><Relationship Id="rId311" Type="http://schemas.openxmlformats.org/officeDocument/2006/relationships/hyperlink" Target="consultantplus://offline/ref=479E161FA2F44D565E0F5213E7A5D47C8EB87E1AF674545111F9DBA36C8CEF445F4A886EE91E97E95ECA7EDF2E89E80ADF8422D6D43A2B80p80AH" TargetMode="External"/><Relationship Id="rId332" Type="http://schemas.openxmlformats.org/officeDocument/2006/relationships/hyperlink" Target="consultantplus://offline/ref=479E161FA2F44D565E0F5213E7A5D47C8EB87E1AF674545111F9DBA36C8CEF445F4A886EE91E97EE5FCA7EDF2E89E80ADF8422D6D43A2B80p80AH" TargetMode="External"/><Relationship Id="rId353" Type="http://schemas.openxmlformats.org/officeDocument/2006/relationships/hyperlink" Target="consultantplus://offline/ref=479E161FA2F44D565E0F5213E7A5D47C8EB87E1AF674545111F9DBA36C8CEF445F4A886EE91E97E95ECA7EDF2E89E80ADF8422D6D43A2B80p80AH" TargetMode="External"/><Relationship Id="rId374" Type="http://schemas.openxmlformats.org/officeDocument/2006/relationships/hyperlink" Target="consultantplus://offline/ref=479E161FA2F44D565E0F5213E7A5D47C8EBE721FF079545111F9DBA36C8CEF445F4A886EE91E97EA59CA7EDF2E89E80ADF8422D6D43A2B80p80AH" TargetMode="External"/><Relationship Id="rId395" Type="http://schemas.openxmlformats.org/officeDocument/2006/relationships/hyperlink" Target="consultantplus://offline/ref=479E161FA2F44D565E0F5213E7A5D47C8EB9791AF879545111F9DBA36C8CEF445F4A886EE91E97E959CA7EDF2E89E80ADF8422D6D43A2B80p80AH" TargetMode="External"/><Relationship Id="rId409" Type="http://schemas.openxmlformats.org/officeDocument/2006/relationships/hyperlink" Target="consultantplus://offline/ref=479E161FA2F44D565E0F5213E7A5D47C8EB87B1FF979545111F9DBA36C8CEF445F4A886EE91E92E059CA7EDF2E89E80ADF8422D6D43A2B80p80AH" TargetMode="External"/><Relationship Id="rId560" Type="http://schemas.openxmlformats.org/officeDocument/2006/relationships/hyperlink" Target="consultantplus://offline/ref=479E161FA2F44D565E0F5213E7A5D47C8EB87B19F07B545111F9DBA36C8CEF445F4A886EE91E9EEE58CA7EDF2E89E80ADF8422D6D43A2B80p80AH" TargetMode="External"/><Relationship Id="rId71" Type="http://schemas.openxmlformats.org/officeDocument/2006/relationships/hyperlink" Target="consultantplus://offline/ref=479E161FA2F44D565E0F5213E7A5D47C8EB97919F77A545111F9DBA36C8CEF444D4AD062E91989E854DF288E68pD0CH" TargetMode="External"/><Relationship Id="rId92" Type="http://schemas.openxmlformats.org/officeDocument/2006/relationships/hyperlink" Target="consultantplus://offline/ref=479E161FA2F44D565E0F5213E7A5D47C8EBE7A1CF57B545111F9DBA36C8CEF445F4A886EE91E97EA5ACA7EDF2E89E80ADF8422D6D43A2B80p80AH" TargetMode="External"/><Relationship Id="rId213" Type="http://schemas.openxmlformats.org/officeDocument/2006/relationships/hyperlink" Target="consultantplus://offline/ref=479E161FA2F44D565E0F5213E7A5D47C8EB87E1AF674545111F9DBA36C8CEF445F4A886EE91E97EE5FCA7EDF2E89E80ADF8422D6D43A2B80p80AH" TargetMode="External"/><Relationship Id="rId234" Type="http://schemas.openxmlformats.org/officeDocument/2006/relationships/hyperlink" Target="consultantplus://offline/ref=479E161FA2F44D565E0F5213E7A5D47C8EB87E1AF674545111F9DBA36C8CEF445F4A886DEC199CBC0D857F836ADBFB0AD08420DEC8p308H" TargetMode="External"/><Relationship Id="rId420" Type="http://schemas.openxmlformats.org/officeDocument/2006/relationships/hyperlink" Target="consultantplus://offline/ref=479E161FA2F44D565E0F5213E7A5D47C8EB87B19F07B545111F9DBA36C8CEF445F4A886EE91E9FED5DCA7EDF2E89E80ADF8422D6D43A2B80p80AH" TargetMode="External"/><Relationship Id="rId2" Type="http://schemas.openxmlformats.org/officeDocument/2006/relationships/settings" Target="settings.xml"/><Relationship Id="rId29" Type="http://schemas.openxmlformats.org/officeDocument/2006/relationships/hyperlink" Target="consultantplus://offline/ref=479E161FA2F44D565E0F5213E7A5D47C8EBC7A15F474545111F9DBA36C8CEF445F4A886EE91E97E859CA7EDF2E89E80ADF8422D6D43A2B80p80AH" TargetMode="External"/><Relationship Id="rId255" Type="http://schemas.openxmlformats.org/officeDocument/2006/relationships/hyperlink" Target="consultantplus://offline/ref=479E161FA2F44D565E0F5213E7A5D47C8EB87E1AF674545111F9DBA36C8CEF445F4A886EE91E97EE5FCA7EDF2E89E80ADF8422D6D43A2B80p80AH" TargetMode="External"/><Relationship Id="rId276" Type="http://schemas.openxmlformats.org/officeDocument/2006/relationships/hyperlink" Target="consultantplus://offline/ref=479E161FA2F44D565E0F5213E7A5D47C8EBC7A15F474545111F9DBA36C8CEF445F4A886EE91E97EA5BCA7EDF2E89E80ADF8422D6D43A2B80p80AH" TargetMode="External"/><Relationship Id="rId297" Type="http://schemas.openxmlformats.org/officeDocument/2006/relationships/hyperlink" Target="consultantplus://offline/ref=479E161FA2F44D565E0F5213E7A5D47C8EB87E1AF674545111F9DBA36C8CEF445F4A886EE91E96EA5ACA7EDF2E89E80ADF8422D6D43A2B80p80AH" TargetMode="External"/><Relationship Id="rId441" Type="http://schemas.openxmlformats.org/officeDocument/2006/relationships/hyperlink" Target="consultantplus://offline/ref=479E161FA2F44D565E0F5213E7A5D47C8EB87E1AF674545111F9DBA36C8CEF445F4A886EEE169CBC0D857F836ADBFB0AD08420DEC8p308H" TargetMode="External"/><Relationship Id="rId462" Type="http://schemas.openxmlformats.org/officeDocument/2006/relationships/hyperlink" Target="consultantplus://offline/ref=479E161FA2F44D565E0F5213E7A5D47C8EB8721EF07F545111F9DBA36C8CEF445F4A886EE91E96EA5DCA7EDF2E89E80ADF8422D6D43A2B80p80AH" TargetMode="External"/><Relationship Id="rId483" Type="http://schemas.openxmlformats.org/officeDocument/2006/relationships/hyperlink" Target="consultantplus://offline/ref=479E161FA2F44D565E0F5213E7A5D47C8FBC7D1EF57D545111F9DBA36C8CEF444D4AD062E91989E854DF288E68pD0CH" TargetMode="External"/><Relationship Id="rId518" Type="http://schemas.openxmlformats.org/officeDocument/2006/relationships/hyperlink" Target="consultantplus://offline/ref=479E161FA2F44D565E0F5213E7A5D47C8FBF7A1AF378545111F9DBA36C8CEF445F4A886EE81B9CBC0D857F836ADBFB0AD08420DEC8p308H" TargetMode="External"/><Relationship Id="rId539" Type="http://schemas.openxmlformats.org/officeDocument/2006/relationships/hyperlink" Target="consultantplus://offline/ref=479E161FA2F44D565E0F5213E7A5D47C8FBC7C1FF374545111F9DBA36C8CEF445F4A8868EE169CBC0D857F836ADBFB0AD08420DEC8p308H" TargetMode="External"/><Relationship Id="rId40" Type="http://schemas.openxmlformats.org/officeDocument/2006/relationships/hyperlink" Target="consultantplus://offline/ref=479E161FA2F44D565E0F5213E7A5D47C8EB87B1FF979545111F9DBA36C8CEF445F4A886EE91E97E859CA7EDF2E89E80ADF8422D6D43A2B80p80AH" TargetMode="External"/><Relationship Id="rId115" Type="http://schemas.openxmlformats.org/officeDocument/2006/relationships/hyperlink" Target="consultantplus://offline/ref=479E161FA2F44D565E0F5213E7A5D47C8EB87E1AF674545111F9DBA36C8CEF445F4A886EEB169CBC0D857F836ADBFB0AD08420DEC8p308H" TargetMode="External"/><Relationship Id="rId136" Type="http://schemas.openxmlformats.org/officeDocument/2006/relationships/hyperlink" Target="consultantplus://offline/ref=479E161FA2F44D565E0F5213E7A5D47C8EB9721DF275545111F9DBA36C8CEF445F4A886EE91E97EB58CA7EDF2E89E80ADF8422D6D43A2B80p80AH" TargetMode="External"/><Relationship Id="rId157" Type="http://schemas.openxmlformats.org/officeDocument/2006/relationships/hyperlink" Target="consultantplus://offline/ref=479E161FA2F44D565E0F5213E7A5D47C8EB87B1FF979545111F9DBA36C8CEF445F4A886EE91E92E95CCA7EDF2E89E80ADF8422D6D43A2B80p80AH" TargetMode="External"/><Relationship Id="rId178" Type="http://schemas.openxmlformats.org/officeDocument/2006/relationships/hyperlink" Target="consultantplus://offline/ref=479E161FA2F44D565E0F5213E7A5D47C8EB87B19F07B545111F9DBA36C8CEF445F4A886EE91E90EE5DCA7EDF2E89E80ADF8422D6D43A2B80p80AH" TargetMode="External"/><Relationship Id="rId301" Type="http://schemas.openxmlformats.org/officeDocument/2006/relationships/hyperlink" Target="consultantplus://offline/ref=479E161FA2F44D565E0F5213E7A5D47C8EB87B18F97B545111F9DBA36C8CEF445F4A886EE91E97EA5BCA7EDF2E89E80ADF8422D6D43A2B80p80AH" TargetMode="External"/><Relationship Id="rId322" Type="http://schemas.openxmlformats.org/officeDocument/2006/relationships/hyperlink" Target="consultantplus://offline/ref=479E161FA2F44D565E0F5213E7A5D47C8EB87B19F07D545111F9DBA36C8CEF445F4A886EE91E95E85FCA7EDF2E89E80ADF8422D6D43A2B80p80AH" TargetMode="External"/><Relationship Id="rId343" Type="http://schemas.openxmlformats.org/officeDocument/2006/relationships/hyperlink" Target="consultantplus://offline/ref=479E161FA2F44D565E0F5213E7A5D47C8EB9791CF87C545111F9DBA36C8CEF445F4A886EE91E97E859CA7EDF2E89E80ADF8422D6D43A2B80p80AH" TargetMode="External"/><Relationship Id="rId364" Type="http://schemas.openxmlformats.org/officeDocument/2006/relationships/hyperlink" Target="consultantplus://offline/ref=479E161FA2F44D565E0F5213E7A5D47C8EBF7B1AF07E545111F9DBA36C8CEF445F4A886EE91E97E854CA7EDF2E89E80ADF8422D6D43A2B80p80AH" TargetMode="External"/><Relationship Id="rId550" Type="http://schemas.openxmlformats.org/officeDocument/2006/relationships/hyperlink" Target="consultantplus://offline/ref=479E161FA2F44D565E0F5213E7A5D47C8FBC7C1FF374545111F9DBA36C8CEF445F4A8867E01D9CBC0D857F836ADBFB0AD08420DEC8p308H" TargetMode="External"/><Relationship Id="rId61" Type="http://schemas.openxmlformats.org/officeDocument/2006/relationships/hyperlink" Target="consultantplus://offline/ref=479E161FA2F44D565E0F5213E7A5D47C8EBE781FF27F545111F9DBA36C8CEF444D4AD062E91989E854DF288E68pD0CH" TargetMode="External"/><Relationship Id="rId82" Type="http://schemas.openxmlformats.org/officeDocument/2006/relationships/hyperlink" Target="consultantplus://offline/ref=479E161FA2F44D565E0F5213E7A5D47C8EBE7818F078545111F9DBA36C8CEF445F4A886EE91E97E85ECA7EDF2E89E80ADF8422D6D43A2B80p80AH" TargetMode="External"/><Relationship Id="rId199" Type="http://schemas.openxmlformats.org/officeDocument/2006/relationships/hyperlink" Target="consultantplus://offline/ref=479E161FA2F44D565E0F5213E7A5D47C8EB87B1FF979545111F9DBA36C8CEF445F4A886EE91E92EB5CCA7EDF2E89E80ADF8422D6D43A2B80p80AH" TargetMode="External"/><Relationship Id="rId203" Type="http://schemas.openxmlformats.org/officeDocument/2006/relationships/hyperlink" Target="consultantplus://offline/ref=479E161FA2F44D565E0F5213E7A5D47C8EB87E1AF674545111F9DBA36C8CEF445F4A886CEF15C3B91894278E6DC2E502C69822DCpC0AH" TargetMode="External"/><Relationship Id="rId385" Type="http://schemas.openxmlformats.org/officeDocument/2006/relationships/hyperlink" Target="consultantplus://offline/ref=479E161FA2F44D565E0F5213E7A5D47C8EB87E1AF674545111F9DBA36C8CEF445F4A886EE1179CBC0D857F836ADBFB0AD08420DEC8p308H" TargetMode="External"/><Relationship Id="rId571" Type="http://schemas.openxmlformats.org/officeDocument/2006/relationships/hyperlink" Target="consultantplus://offline/ref=479E161FA2F44D565E0F5213E7A5D47C8CBA7E1CF478545111F9DBA36C8CEF444D4AD062E91989E854DF288E68pD0CH" TargetMode="External"/><Relationship Id="rId19" Type="http://schemas.openxmlformats.org/officeDocument/2006/relationships/hyperlink" Target="consultantplus://offline/ref=479E161FA2F44D565E0F5213E7A5D47C8EB9791AF879545111F9DBA36C8CEF445F4A886EE91E97E859CA7EDF2E89E80ADF8422D6D43A2B80p80AH" TargetMode="External"/><Relationship Id="rId224" Type="http://schemas.openxmlformats.org/officeDocument/2006/relationships/hyperlink" Target="consultantplus://offline/ref=479E161FA2F44D565E0F5213E7A5D47C8EB87B19F07B545111F9DBA36C8CEF445F4A886EE91E90E158CA7EDF2E89E80ADF8422D6D43A2B80p80AH" TargetMode="External"/><Relationship Id="rId245" Type="http://schemas.openxmlformats.org/officeDocument/2006/relationships/hyperlink" Target="consultantplus://offline/ref=479E161FA2F44D565E0F5213E7A5D47C8EB87B19F07B545111F9DBA36C8CEF445F4A886EE91E9FE855CA7EDF2E89E80ADF8422D6D43A2B80p80AH" TargetMode="External"/><Relationship Id="rId266" Type="http://schemas.openxmlformats.org/officeDocument/2006/relationships/image" Target="media/image6.wmf"/><Relationship Id="rId287" Type="http://schemas.openxmlformats.org/officeDocument/2006/relationships/hyperlink" Target="consultantplus://offline/ref=479E161FA2F44D565E0F5213E7A5D47C8EB87E1AF674545111F9DBA36C8CEF445F4A886EE91E97EE5FCA7EDF2E89E80ADF8422D6D43A2B80p80AH" TargetMode="External"/><Relationship Id="rId410" Type="http://schemas.openxmlformats.org/officeDocument/2006/relationships/hyperlink" Target="consultantplus://offline/ref=479E161FA2F44D565E0F5213E7A5D47C8EB9791AF879545111F9DBA36C8CEF445F4A886EE91E97EA55CA7EDF2E89E80ADF8422D6D43A2B80p80AH" TargetMode="External"/><Relationship Id="rId431" Type="http://schemas.openxmlformats.org/officeDocument/2006/relationships/hyperlink" Target="consultantplus://offline/ref=479E161FA2F44D565E0F5213E7A5D47C8EB9791AF77F545111F9DBA36C8CEF445F4A886EE91E97EA5BCA7EDF2E89E80ADF8422D6D43A2B80p80AH" TargetMode="External"/><Relationship Id="rId452" Type="http://schemas.openxmlformats.org/officeDocument/2006/relationships/hyperlink" Target="consultantplus://offline/ref=479E161FA2F44D565E0F5213E7A5D47C8EB87B1FF979545111F9DBA36C8CEF445F4A886EE91E92E055CA7EDF2E89E80ADF8422D6D43A2B80p80AH" TargetMode="External"/><Relationship Id="rId473" Type="http://schemas.openxmlformats.org/officeDocument/2006/relationships/hyperlink" Target="consultantplus://offline/ref=479E161FA2F44D565E0F5213E7A5D47C8EBC721FF07B545111F9DBA36C8CEF444D4AD062E91989E854DF288E68pD0CH" TargetMode="External"/><Relationship Id="rId494" Type="http://schemas.openxmlformats.org/officeDocument/2006/relationships/hyperlink" Target="consultantplus://offline/ref=479E161FA2F44D565E0F5213E7A5D47C8EBE781EF375545111F9DBA36C8CEF444D4AD062E91989E854DF288E68pD0CH" TargetMode="External"/><Relationship Id="rId508" Type="http://schemas.openxmlformats.org/officeDocument/2006/relationships/hyperlink" Target="consultantplus://offline/ref=479E161FA2F44D565E0F5213E7A5D47C8EB8721EF07F545111F9DBA36C8CEF445F4A886EE91E97E85ACA7EDF2E89E80ADF8422D6D43A2B80p80AH" TargetMode="External"/><Relationship Id="rId529" Type="http://schemas.openxmlformats.org/officeDocument/2006/relationships/hyperlink" Target="consultantplus://offline/ref=479E161FA2F44D565E0F5213E7A5D47C8FBC7C1FF374545111F9DBA36C8CEF445F4A8868ED1D9CBC0D857F836ADBFB0AD08420DEC8p308H" TargetMode="External"/><Relationship Id="rId30" Type="http://schemas.openxmlformats.org/officeDocument/2006/relationships/hyperlink" Target="consultantplus://offline/ref=479E161FA2F44D565E0F5213E7A5D47C8EB87B19F07B545111F9DBA36C8CEF445F4A886EE91E97ED5BCA7EDF2E89E80ADF8422D6D43A2B80p80AH" TargetMode="External"/><Relationship Id="rId105" Type="http://schemas.openxmlformats.org/officeDocument/2006/relationships/hyperlink" Target="consultantplus://offline/ref=479E161FA2F44D565E0F5213E7A5D47C8EB87E1AF674545111F9DBA36C8CEF445F4A886EE91E97EC58CA7EDF2E89E80ADF8422D6D43A2B80p80AH" TargetMode="External"/><Relationship Id="rId126" Type="http://schemas.openxmlformats.org/officeDocument/2006/relationships/hyperlink" Target="consultantplus://offline/ref=479E161FA2F44D565E0F5213E7A5D47C8EB87E1AF674545111F9DBA36C8CEF445F4A886EE1179CBC0D857F836ADBFB0AD08420DEC8p308H" TargetMode="External"/><Relationship Id="rId147" Type="http://schemas.openxmlformats.org/officeDocument/2006/relationships/hyperlink" Target="consultantplus://offline/ref=479E161FA2F44D565E0F5213E7A5D47C8EB87E1AF674545111F9DBA36C8CEF445F4A886EE91E96EA5ACA7EDF2E89E80ADF8422D6D43A2B80p80AH" TargetMode="External"/><Relationship Id="rId168" Type="http://schemas.openxmlformats.org/officeDocument/2006/relationships/hyperlink" Target="consultantplus://offline/ref=479E161FA2F44D565E0F5213E7A5D47C8EB87B19F07B545111F9DBA36C8CEF445F4A886EE91E90ED5BCA7EDF2E89E80ADF8422D6D43A2B80p80AH" TargetMode="External"/><Relationship Id="rId312" Type="http://schemas.openxmlformats.org/officeDocument/2006/relationships/hyperlink" Target="consultantplus://offline/ref=479E161FA2F44D565E0F5213E7A5D47C8EB87B18F97B545111F9DBA36C8CEF445F4A886EE91E97EA55CA7EDF2E89E80ADF8422D6D43A2B80p80AH" TargetMode="External"/><Relationship Id="rId333" Type="http://schemas.openxmlformats.org/officeDocument/2006/relationships/hyperlink" Target="consultantplus://offline/ref=479E161FA2F44D565E0F5213E7A5D47C8EB87E1AF674545111F9DBA36C8CEF445F4A886EE91E97EF59CA7EDF2E89E80ADF8422D6D43A2B80p80AH" TargetMode="External"/><Relationship Id="rId354" Type="http://schemas.openxmlformats.org/officeDocument/2006/relationships/hyperlink" Target="consultantplus://offline/ref=479E161FA2F44D565E0F5213E7A5D47C8EB87B18F97B545111F9DBA36C8CEF445F4A886EE91E97EB59CA7EDF2E89E80ADF8422D6D43A2B80p80AH" TargetMode="External"/><Relationship Id="rId540" Type="http://schemas.openxmlformats.org/officeDocument/2006/relationships/hyperlink" Target="consultantplus://offline/ref=479E161FA2F44D565E0F5213E7A5D47C8EBC7F19F378545111F9DBA36C8CEF444D4AD062E91989E854DF288E68pD0CH" TargetMode="External"/><Relationship Id="rId51" Type="http://schemas.openxmlformats.org/officeDocument/2006/relationships/hyperlink" Target="consultantplus://offline/ref=479E161FA2F44D565E0F5213E7A5D47C8EB87B1FF979545111F9DBA36C8CEF445F4A886EE91E97EA59CA7EDF2E89E80ADF8422D6D43A2B80p80AH" TargetMode="External"/><Relationship Id="rId72" Type="http://schemas.openxmlformats.org/officeDocument/2006/relationships/hyperlink" Target="consultantplus://offline/ref=479E161FA2F44D565E0F5213E7A5D47C8FB47815F274545111F9DBA36C8CEF444D4AD062E91989E854DF288E68pD0CH" TargetMode="External"/><Relationship Id="rId93" Type="http://schemas.openxmlformats.org/officeDocument/2006/relationships/hyperlink" Target="consultantplus://offline/ref=479E161FA2F44D565E0F5213E7A5D47C8EB8721EF07F545111F9DBA36C8CEF445F4A886EE91E97E95ECA7EDF2E89E80ADF8422D6D43A2B80p80AH" TargetMode="External"/><Relationship Id="rId189" Type="http://schemas.openxmlformats.org/officeDocument/2006/relationships/hyperlink" Target="consultantplus://offline/ref=479E161FA2F44D565E0F5213E7A5D47C8EB87B19F07B545111F9DBA36C8CEF445F4A886EE91E90EE5BCA7EDF2E89E80ADF8422D6D43A2B80p80AH" TargetMode="External"/><Relationship Id="rId375" Type="http://schemas.openxmlformats.org/officeDocument/2006/relationships/image" Target="media/image9.wmf"/><Relationship Id="rId396" Type="http://schemas.openxmlformats.org/officeDocument/2006/relationships/hyperlink" Target="consultantplus://offline/ref=479E161FA2F44D565E0F5213E7A5D47C8EBE7E19F874545111F9DBA36C8CEF445F4A886EE91E97E95ECA7EDF2E89E80ADF8422D6D43A2B80p80AH" TargetMode="External"/><Relationship Id="rId561" Type="http://schemas.openxmlformats.org/officeDocument/2006/relationships/hyperlink" Target="consultantplus://offline/ref=479E161FA2F44D565E0F5213E7A5D47C8FBC7C1FF374545111F9DBA36C8CEF445F4A886DE81D95E308906EDB67DCE214D8923CDCCA3Ap20BH" TargetMode="External"/><Relationship Id="rId3" Type="http://schemas.openxmlformats.org/officeDocument/2006/relationships/webSettings" Target="webSettings.xml"/><Relationship Id="rId214" Type="http://schemas.openxmlformats.org/officeDocument/2006/relationships/hyperlink" Target="consultantplus://offline/ref=479E161FA2F44D565E0F5213E7A5D47C8EB87E1AF674545111F9DBA36C8CEF445F4A886EEB15C3B91894278E6DC2E502C69822DCpC0AH" TargetMode="External"/><Relationship Id="rId235" Type="http://schemas.openxmlformats.org/officeDocument/2006/relationships/hyperlink" Target="consultantplus://offline/ref=479E161FA2F44D565E0F5213E7A5D47C8EB87B1FF979545111F9DBA36C8CEF445F4A886EE91E92ED5FCA7EDF2E89E80ADF8422D6D43A2B80p80AH" TargetMode="External"/><Relationship Id="rId256" Type="http://schemas.openxmlformats.org/officeDocument/2006/relationships/hyperlink" Target="consultantplus://offline/ref=479E161FA2F44D565E0F5213E7A5D47C8EB87E1AF674545111F9DBA36C8CEF445F4A886EE91E97EF59CA7EDF2E89E80ADF8422D6D43A2B80p80AH" TargetMode="External"/><Relationship Id="rId277" Type="http://schemas.openxmlformats.org/officeDocument/2006/relationships/hyperlink" Target="consultantplus://offline/ref=479E161FA2F44D565E0F5213E7A5D47C8EBC7A15F474545111F9DBA36C8CEF445F4A886EE91E97EA55CA7EDF2E89E80ADF8422D6D43A2B80p80AH" TargetMode="External"/><Relationship Id="rId298" Type="http://schemas.openxmlformats.org/officeDocument/2006/relationships/hyperlink" Target="consultantplus://offline/ref=479E161FA2F44D565E0F5213E7A5D47C8EB87B18F97B545111F9DBA36C8CEF445F4A886EE91E97EA59CA7EDF2E89E80ADF8422D6D43A2B80p80AH" TargetMode="External"/><Relationship Id="rId400" Type="http://schemas.openxmlformats.org/officeDocument/2006/relationships/hyperlink" Target="consultantplus://offline/ref=479E161FA2F44D565E0F5213E7A5D47C8EB9791AF879545111F9DBA36C8CEF445F4A886EE91E97E954CA7EDF2E89E80ADF8422D6D43A2B80p80AH" TargetMode="External"/><Relationship Id="rId421" Type="http://schemas.openxmlformats.org/officeDocument/2006/relationships/hyperlink" Target="consultantplus://offline/ref=479E161FA2F44D565E0F5213E7A5D47C8EB9791AF879545111F9DBA36C8CEF445F4A886EE91E97EC5FCA7EDF2E89E80ADF8422D6D43A2B80p80AH" TargetMode="External"/><Relationship Id="rId442" Type="http://schemas.openxmlformats.org/officeDocument/2006/relationships/hyperlink" Target="consultantplus://offline/ref=479E161FA2F44D565E0F5213E7A5D47C8EB87E1AF674545111F9DBA36C8CEF445F4A886EE1179CBC0D857F836ADBFB0AD08420DEC8p308H" TargetMode="External"/><Relationship Id="rId463" Type="http://schemas.openxmlformats.org/officeDocument/2006/relationships/hyperlink" Target="consultantplus://offline/ref=479E161FA2F44D565E0F5213E7A5D47C8EB87E1AF674545111F9DBA36C8CEF445F4A886EEE169CBC0D857F836ADBFB0AD08420DEC8p308H" TargetMode="External"/><Relationship Id="rId484" Type="http://schemas.openxmlformats.org/officeDocument/2006/relationships/hyperlink" Target="consultantplus://offline/ref=479E161FA2F44D565E0F5213E7A5D47C8EBC7219F179545111F9DBA36C8CEF444D4AD062E91989E854DF288E68pD0CH" TargetMode="External"/><Relationship Id="rId519" Type="http://schemas.openxmlformats.org/officeDocument/2006/relationships/hyperlink" Target="consultantplus://offline/ref=479E161FA2F44D565E0F5213E7A5D47C8FBF7A1AF378545111F9DBA36C8CEF445F4A886EE91E97E854CA7EDF2E89E80ADF8422D6D43A2B80p80AH" TargetMode="External"/><Relationship Id="rId116" Type="http://schemas.openxmlformats.org/officeDocument/2006/relationships/hyperlink" Target="consultantplus://offline/ref=479E161FA2F44D565E0F5213E7A5D47C8EB8721EF07F545111F9DBA36C8CEF445F4A886EE91E97E959CA7EDF2E89E80ADF8422D6D43A2B80p80AH" TargetMode="External"/><Relationship Id="rId137" Type="http://schemas.openxmlformats.org/officeDocument/2006/relationships/hyperlink" Target="consultantplus://offline/ref=479E161FA2F44D565E0F5213E7A5D47C8EB9721DF275545111F9DBA36C8CEF445F4A886EE91E97EB58CA7EDF2E89E80ADF8422D6D43A2B80p80AH" TargetMode="External"/><Relationship Id="rId158" Type="http://schemas.openxmlformats.org/officeDocument/2006/relationships/hyperlink" Target="consultantplus://offline/ref=479E161FA2F44D565E0F5213E7A5D47C8EB87B19F07B545111F9DBA36C8CEF445F4A886EE91E90ED5DCA7EDF2E89E80ADF8422D6D43A2B80p80AH" TargetMode="External"/><Relationship Id="rId302" Type="http://schemas.openxmlformats.org/officeDocument/2006/relationships/hyperlink" Target="consultantplus://offline/ref=479E161FA2F44D565E0F5213E7A5D47C8EB87B19F07B545111F9DBA36C8CEF445F4A886EE91E9FE954CA7EDF2E89E80ADF8422D6D43A2B80p80AH" TargetMode="External"/><Relationship Id="rId323" Type="http://schemas.openxmlformats.org/officeDocument/2006/relationships/hyperlink" Target="consultantplus://offline/ref=479E161FA2F44D565E0F5213E7A5D47C8EB87B19F07D545111F9DBA36C8CEF445F4A886EE91E95E85FCA7EDF2E89E80ADF8422D6D43A2B80p80AH" TargetMode="External"/><Relationship Id="rId344" Type="http://schemas.openxmlformats.org/officeDocument/2006/relationships/hyperlink" Target="consultantplus://offline/ref=479E161FA2F44D565E0F5213E7A5D47C8EB87B1FF979545111F9DBA36C8CEF445F4A886EE91E92EF5CCA7EDF2E89E80ADF8422D6D43A2B80p80AH" TargetMode="External"/><Relationship Id="rId530" Type="http://schemas.openxmlformats.org/officeDocument/2006/relationships/hyperlink" Target="consultantplus://offline/ref=479E161FA2F44D565E0F5213E7A5D47C8FBC7C1FF374545111F9DBA36C8CEF445F4A8868EE169CBC0D857F836ADBFB0AD08420DEC8p308H" TargetMode="External"/><Relationship Id="rId20" Type="http://schemas.openxmlformats.org/officeDocument/2006/relationships/hyperlink" Target="consultantplus://offline/ref=479E161FA2F44D565E0F5213E7A5D47C8EB87B1FF979545111F9DBA36C8CEF445F4A886EE91E97E859CA7EDF2E89E80ADF8422D6D43A2B80p80AH" TargetMode="External"/><Relationship Id="rId41" Type="http://schemas.openxmlformats.org/officeDocument/2006/relationships/hyperlink" Target="consultantplus://offline/ref=479E161FA2F44D565E0F5213E7A5D47C8EB87919F57E545111F9DBA36C8CEF445F4A886EE91E97E859CA7EDF2E89E80ADF8422D6D43A2B80p80AH" TargetMode="External"/><Relationship Id="rId62" Type="http://schemas.openxmlformats.org/officeDocument/2006/relationships/hyperlink" Target="consultantplus://offline/ref=479E161FA2F44D565E0F5213E7A5D47C8EBE781EF375545111F9DBA36C8CEF444D4AD062E91989E854DF288E68pD0CH" TargetMode="External"/><Relationship Id="rId83" Type="http://schemas.openxmlformats.org/officeDocument/2006/relationships/hyperlink" Target="consultantplus://offline/ref=479E161FA2F44D565E0F5213E7A5D47C8EB87B19F07B545111F9DBA36C8CEF445F4A886EE91E90E85CCA7EDF2E89E80ADF8422D6D43A2B80p80AH" TargetMode="External"/><Relationship Id="rId179" Type="http://schemas.openxmlformats.org/officeDocument/2006/relationships/hyperlink" Target="consultantplus://offline/ref=479E161FA2F44D565E0F5213E7A5D47C8EB87B19F07B545111F9DBA36C8CEF445F4A886EE91E90EE5DCA7EDF2E89E80ADF8422D6D43A2B80p80AH" TargetMode="External"/><Relationship Id="rId365" Type="http://schemas.openxmlformats.org/officeDocument/2006/relationships/hyperlink" Target="consultantplus://offline/ref=479E161FA2F44D565E0F5213E7A5D47C8EB87B1FF979545111F9DBA36C8CEF445F4A886EE91E92EF5ACA7EDF2E89E80ADF8422D6D43A2B80p80AH" TargetMode="External"/><Relationship Id="rId386" Type="http://schemas.openxmlformats.org/officeDocument/2006/relationships/hyperlink" Target="consultantplus://offline/ref=479E161FA2F44D565E0F5213E7A5D47C8EBE721FF079545111F9DBA36C8CEF445F4A886EE91E97EA5ACA7EDF2E89E80ADF8422D6D43A2B80p80AH" TargetMode="External"/><Relationship Id="rId551" Type="http://schemas.openxmlformats.org/officeDocument/2006/relationships/hyperlink" Target="consultantplus://offline/ref=479E161FA2F44D565E0F5213E7A5D47C8FBC7C1FF374545111F9DBA36C8CEF445F4A8867E01A9CBC0D857F836ADBFB0AD08420DEC8p308H" TargetMode="External"/><Relationship Id="rId572" Type="http://schemas.openxmlformats.org/officeDocument/2006/relationships/hyperlink" Target="consultantplus://offline/ref=479E161FA2F44D565E0F5213E7A5D47C8FB57818F37D545111F9DBA36C8CEF445F4A886EE91E95EC55CA7EDF2E89E80ADF8422D6D43A2B80p80AH" TargetMode="External"/><Relationship Id="rId190" Type="http://schemas.openxmlformats.org/officeDocument/2006/relationships/hyperlink" Target="consultantplus://offline/ref=479E161FA2F44D565E0F5213E7A5D47C8FBC721AF97A545111F9DBA36C8CEF445F4A886CEC1D9CBC0D857F836ADBFB0AD08420DEC8p308H" TargetMode="External"/><Relationship Id="rId204" Type="http://schemas.openxmlformats.org/officeDocument/2006/relationships/hyperlink" Target="consultantplus://offline/ref=479E161FA2F44D565E0F5213E7A5D47C8EB87B1FF979545111F9DBA36C8CEF445F4A886EE91E92EB5ACA7EDF2E89E80ADF8422D6D43A2B80p80AH" TargetMode="External"/><Relationship Id="rId225" Type="http://schemas.openxmlformats.org/officeDocument/2006/relationships/hyperlink" Target="consultantplus://offline/ref=479E161FA2F44D565E0F5213E7A5D47C8EB87B19F07B545111F9DBA36C8CEF445F4A886EE91E90E154CA7EDF2E89E80ADF8422D6D43A2B80p80AH" TargetMode="External"/><Relationship Id="rId246" Type="http://schemas.openxmlformats.org/officeDocument/2006/relationships/hyperlink" Target="consultantplus://offline/ref=479E161FA2F44D565E0F5213E7A5D47C8EB87B1FF979545111F9DBA36C8CEF445F4A886EE91E92EE5ECA7EDF2E89E80ADF8422D6D43A2B80p80AH" TargetMode="External"/><Relationship Id="rId267" Type="http://schemas.openxmlformats.org/officeDocument/2006/relationships/hyperlink" Target="consultantplus://offline/ref=479E161FA2F44D565E0F5213E7A5D47C8EBC7A15F474545111F9DBA36C8CEF445F4A886EE91E97E855CA7EDF2E89E80ADF8422D6D43A2B80p80AH" TargetMode="External"/><Relationship Id="rId288" Type="http://schemas.openxmlformats.org/officeDocument/2006/relationships/hyperlink" Target="consultantplus://offline/ref=479E161FA2F44D565E0F5213E7A5D47C8EB87E1AF674545111F9DBA36C8CEF445F4A886EE81E9CBC0D857F836ADBFB0AD08420DEC8p308H" TargetMode="External"/><Relationship Id="rId411" Type="http://schemas.openxmlformats.org/officeDocument/2006/relationships/hyperlink" Target="consultantplus://offline/ref=479E161FA2F44D565E0F5213E7A5D47C8EBC7D1CF97B545111F9DBA36C8CEF445F4A886EE91E92EB5ECA7EDF2E89E80ADF8422D6D43A2B80p80AH" TargetMode="External"/><Relationship Id="rId432" Type="http://schemas.openxmlformats.org/officeDocument/2006/relationships/hyperlink" Target="consultantplus://offline/ref=479E161FA2F44D565E0F5213E7A5D47C8EB9791AF879545111F9DBA36C8CEF445F4A886EE91E97ED5DCA7EDF2E89E80ADF8422D6D43A2B80p80AH" TargetMode="External"/><Relationship Id="rId453" Type="http://schemas.openxmlformats.org/officeDocument/2006/relationships/hyperlink" Target="consultantplus://offline/ref=479E161FA2F44D565E0F5213E7A5D47C8EBE791CF374545111F9DBA36C8CEF445F4A886EE91E97E95FCA7EDF2E89E80ADF8422D6D43A2B80p80AH" TargetMode="External"/><Relationship Id="rId474" Type="http://schemas.openxmlformats.org/officeDocument/2006/relationships/hyperlink" Target="consultantplus://offline/ref=479E161FA2F44D565E0F5213E7A5D47C8FBC7D1FF674545111F9DBA36C8CEF444D4AD062E91989E854DF288E68pD0CH" TargetMode="External"/><Relationship Id="rId509" Type="http://schemas.openxmlformats.org/officeDocument/2006/relationships/image" Target="media/image13.wmf"/><Relationship Id="rId106" Type="http://schemas.openxmlformats.org/officeDocument/2006/relationships/hyperlink" Target="consultantplus://offline/ref=479E161FA2F44D565E0F5213E7A5D47C8EB87B19F07B545111F9DBA36C8CEF445F4A886EE91E90E85BCA7EDF2E89E80ADF8422D6D43A2B80p80AH" TargetMode="External"/><Relationship Id="rId127" Type="http://schemas.openxmlformats.org/officeDocument/2006/relationships/hyperlink" Target="consultantplus://offline/ref=479E161FA2F44D565E0F5213E7A5D47C8EB87B1FF979545111F9DBA36C8CEF445F4A886EE91E93E15BCA7EDF2E89E80ADF8422D6D43A2B80p80AH" TargetMode="External"/><Relationship Id="rId313" Type="http://schemas.openxmlformats.org/officeDocument/2006/relationships/hyperlink" Target="consultantplus://offline/ref=479E161FA2F44D565E0F5213E7A5D47C8EB87E1AF674545111F9DBA36C8CEF445F4A886EE91E97EE5FCA7EDF2E89E80ADF8422D6D43A2B80p80AH" TargetMode="External"/><Relationship Id="rId495" Type="http://schemas.openxmlformats.org/officeDocument/2006/relationships/hyperlink" Target="consultantplus://offline/ref=479E161FA2F44D565E0F5213E7A5D47C8FBC7D1EF57D545111F9DBA36C8CEF444D4AD062E91989E854DF288E68pD0CH" TargetMode="External"/><Relationship Id="rId10" Type="http://schemas.openxmlformats.org/officeDocument/2006/relationships/hyperlink" Target="consultantplus://offline/ref=479E161FA2F44D565E0F5213E7A5D47C8EB87B19F07B545111F9DBA36C8CEF445F4A886EE91E97ED5BCA7EDF2E89E80ADF8422D6D43A2B80p80AH" TargetMode="External"/><Relationship Id="rId31" Type="http://schemas.openxmlformats.org/officeDocument/2006/relationships/hyperlink" Target="consultantplus://offline/ref=479E161FA2F44D565E0F5213E7A5D47C8EBC7C15F279545111F9DBA36C8CEF445F4A886EE91E97E859CA7EDF2E89E80ADF8422D6D43A2B80p80AH" TargetMode="External"/><Relationship Id="rId52" Type="http://schemas.openxmlformats.org/officeDocument/2006/relationships/hyperlink" Target="consultantplus://offline/ref=479E161FA2F44D565E0F5213E7A5D47C8EB87B19F07B545111F9DBA36C8CEF445F4A886EE91E96EE54CA7EDF2E89E80ADF8422D6D43A2B80p80AH" TargetMode="External"/><Relationship Id="rId73" Type="http://schemas.openxmlformats.org/officeDocument/2006/relationships/hyperlink" Target="consultantplus://offline/ref=479E161FA2F44D565E0F5213E7A5D47C8EB87B1FF979545111F9DBA36C8CEF445F4A886EE91E94EA5DCA7EDF2E89E80ADF8422D6D43A2B80p80AH" TargetMode="External"/><Relationship Id="rId94" Type="http://schemas.openxmlformats.org/officeDocument/2006/relationships/hyperlink" Target="consultantplus://offline/ref=479E161FA2F44D565E0F5213E7A5D47C8EB8721EF07F545111F9DBA36C8CEF445F4A886EE91E97E95ECA7EDF2E89E80ADF8422D6D43A2B80p80AH" TargetMode="External"/><Relationship Id="rId148" Type="http://schemas.openxmlformats.org/officeDocument/2006/relationships/hyperlink" Target="consultantplus://offline/ref=479E161FA2F44D565E0F5213E7A5D47C8EB87B18F97B545111F9DBA36C8CEF445F4A886EE91E97EA5ECA7EDF2E89E80ADF8422D6D43A2B80p80AH" TargetMode="External"/><Relationship Id="rId169" Type="http://schemas.openxmlformats.org/officeDocument/2006/relationships/hyperlink" Target="consultantplus://offline/ref=479E161FA2F44D565E0F5213E7A5D47C8EB87B1FF979545111F9DBA36C8CEF445F4A886EE91E92E959CA7EDF2E89E80ADF8422D6D43A2B80p80AH" TargetMode="External"/><Relationship Id="rId334" Type="http://schemas.openxmlformats.org/officeDocument/2006/relationships/hyperlink" Target="consultantplus://offline/ref=479E161FA2F44D565E0F5213E7A5D47C8EB87E1AF674545111F9DBA36C8CEF445F4A886EEB169CBC0D857F836ADBFB0AD08420DEC8p308H" TargetMode="External"/><Relationship Id="rId355" Type="http://schemas.openxmlformats.org/officeDocument/2006/relationships/hyperlink" Target="consultantplus://offline/ref=479E161FA2F44D565E0F5213E7A5D47C8EBE7D14F57E545111F9DBA36C8CEF445F4A886EE91E97E95DCA7EDF2E89E80ADF8422D6D43A2B80p80AH" TargetMode="External"/><Relationship Id="rId376" Type="http://schemas.openxmlformats.org/officeDocument/2006/relationships/hyperlink" Target="consultantplus://offline/ref=479E161FA2F44D565E0F5213E7A5D47C8EB87E1AF674545111F9DBA36C8CEF445F4A886EE91A9CBC0D857F836ADBFB0AD08420DEC8p308H" TargetMode="External"/><Relationship Id="rId397" Type="http://schemas.openxmlformats.org/officeDocument/2006/relationships/hyperlink" Target="consultantplus://offline/ref=479E161FA2F44D565E0F5213E7A5D47C8EBE7E19F874545111F9DBA36C8CEF445F4A886EE91E97E85BCA7EDF2E89E80ADF8422D6D43A2B80p80AH" TargetMode="External"/><Relationship Id="rId520" Type="http://schemas.openxmlformats.org/officeDocument/2006/relationships/hyperlink" Target="consultantplus://offline/ref=479E161FA2F44D565E0F5213E7A5D47C8EB8731EF979545111F9DBA36C8CEF445F4A8868ED1C9CBC0D857F836ADBFB0AD08420DEC8p308H" TargetMode="External"/><Relationship Id="rId541" Type="http://schemas.openxmlformats.org/officeDocument/2006/relationships/hyperlink" Target="consultantplus://offline/ref=479E161FA2F44D565E0F5213E7A5D47C8FBC7C1FF374545111F9DBA36C8CEF445F4A8867E8199CBC0D857F836ADBFB0AD08420DEC8p308H" TargetMode="External"/><Relationship Id="rId562" Type="http://schemas.openxmlformats.org/officeDocument/2006/relationships/hyperlink" Target="consultantplus://offline/ref=479E161FA2F44D565E0F5213E7A5D47C8EB87B19F07B545111F9DBA36C8CEF445F4A886EE91E9EEE58CA7EDF2E89E80ADF8422D6D43A2B80p80AH" TargetMode="External"/><Relationship Id="rId4" Type="http://schemas.openxmlformats.org/officeDocument/2006/relationships/hyperlink" Target="consultantplus://offline/ref=479E161FA2F44D565E0F5213E7A5D47C8EBE7A1CF67E545111F9DBA36C8CEF445F4A886EE91E96EA5ECA7EDF2E89E80ADF8422D6D43A2B80p80AH" TargetMode="External"/><Relationship Id="rId180" Type="http://schemas.openxmlformats.org/officeDocument/2006/relationships/hyperlink" Target="consultantplus://offline/ref=479E161FA2F44D565E0F5213E7A5D47C8EB87B19F07B545111F9DBA36C8CEF445F4A886EE91E90EE5FCA7EDF2E89E80ADF8422D6D43A2B80p80AH" TargetMode="External"/><Relationship Id="rId215" Type="http://schemas.openxmlformats.org/officeDocument/2006/relationships/hyperlink" Target="consultantplus://offline/ref=479E161FA2F44D565E0F5213E7A5D47C8EB87B1FF979545111F9DBA36C8CEF445F4A886EE91E92EC59CA7EDF2E89E80ADF8422D6D43A2B80p80AH" TargetMode="External"/><Relationship Id="rId236" Type="http://schemas.openxmlformats.org/officeDocument/2006/relationships/hyperlink" Target="consultantplus://offline/ref=479E161FA2F44D565E0F5213E7A5D47C8EB87E1AF674545111F9DBA36C8CEF445F4A886CEF15C3B91894278E6DC2E502C69822DCpC0AH" TargetMode="External"/><Relationship Id="rId257" Type="http://schemas.openxmlformats.org/officeDocument/2006/relationships/hyperlink" Target="consultantplus://offline/ref=479E161FA2F44D565E0F5213E7A5D47C8EB87E1AF674545111F9DBA36C8CEF445F4A886EEB15C3B91894278E6DC2E502C69822DCpC0AH" TargetMode="External"/><Relationship Id="rId278" Type="http://schemas.openxmlformats.org/officeDocument/2006/relationships/hyperlink" Target="consultantplus://offline/ref=479E161FA2F44D565E0F5213E7A5D47C8EB87B1FF979545111F9DBA36C8CEF445F4A886EE91E92EE5ACA7EDF2E89E80ADF8422D6D43A2B80p80AH" TargetMode="External"/><Relationship Id="rId401" Type="http://schemas.openxmlformats.org/officeDocument/2006/relationships/hyperlink" Target="consultantplus://offline/ref=479E161FA2F44D565E0F5213E7A5D47C8EB8781DF97A545111F9DBA36C8CEF445F4A886EE91E96EF5ECA7EDF2E89E80ADF8422D6D43A2B80p80AH" TargetMode="External"/><Relationship Id="rId422" Type="http://schemas.openxmlformats.org/officeDocument/2006/relationships/hyperlink" Target="consultantplus://offline/ref=479E161FA2F44D565E0F5213E7A5D47C8EB87E1AF674545111F9DBA36C8CEF445F4A886EE91E97E95ECA7EDF2E89E80ADF8422D6D43A2B80p80AH" TargetMode="External"/><Relationship Id="rId443" Type="http://schemas.openxmlformats.org/officeDocument/2006/relationships/hyperlink" Target="consultantplus://offline/ref=479E161FA2F44D565E0F5213E7A5D47C8EB9791AF879545111F9DBA36C8CEF445F4A886EE91E97EE55CA7EDF2E89E80ADF8422D6D43A2B80p80AH" TargetMode="External"/><Relationship Id="rId464" Type="http://schemas.openxmlformats.org/officeDocument/2006/relationships/hyperlink" Target="consultantplus://offline/ref=479E161FA2F44D565E0F5213E7A5D47C8EB87E1AF674545111F9DBA36C8CEF445F4A886EE1179CBC0D857F836ADBFB0AD08420DEC8p308H" TargetMode="External"/><Relationship Id="rId303" Type="http://schemas.openxmlformats.org/officeDocument/2006/relationships/hyperlink" Target="consultantplus://offline/ref=479E161FA2F44D565E0F5213E7A5D47C8EBE7D14F57E545111F9DBA36C8CEF445F4A886EE91E97E95DCA7EDF2E89E80ADF8422D6D43A2B80p80AH" TargetMode="External"/><Relationship Id="rId485" Type="http://schemas.openxmlformats.org/officeDocument/2006/relationships/hyperlink" Target="consultantplus://offline/ref=479E161FA2F44D565E0F5213E7A5D47C8EBE781EF375545111F9DBA36C8CEF444D4AD062E91989E854DF288E68pD0CH" TargetMode="External"/><Relationship Id="rId42" Type="http://schemas.openxmlformats.org/officeDocument/2006/relationships/hyperlink" Target="consultantplus://offline/ref=479E161FA2F44D565E0F5213E7A5D47C8EB8721EF07F545111F9DBA36C8CEF445F4A886EE91E97E859CA7EDF2E89E80ADF8422D6D43A2B80p80AH" TargetMode="External"/><Relationship Id="rId84" Type="http://schemas.openxmlformats.org/officeDocument/2006/relationships/hyperlink" Target="consultantplus://offline/ref=479E161FA2F44D565E0F5213E7A5D47C8EB87B18F078545111F9DBA36C8CEF445F4A886EE91E97E95FCA7EDF2E89E80ADF8422D6D43A2B80p80AH" TargetMode="External"/><Relationship Id="rId138" Type="http://schemas.openxmlformats.org/officeDocument/2006/relationships/hyperlink" Target="consultantplus://offline/ref=479E161FA2F44D565E0F5213E7A5D47C8EB87B19F07B545111F9DBA36C8CEF445F4A886EE91E90EC55CA7EDF2E89E80ADF8422D6D43A2B80p80AH" TargetMode="External"/><Relationship Id="rId345" Type="http://schemas.openxmlformats.org/officeDocument/2006/relationships/hyperlink" Target="consultantplus://offline/ref=479E161FA2F44D565E0F5213E7A5D47C8EB87B1FF979545111F9DBA36C8CEF445F4A886EE91E92EF5DCA7EDF2E89E80ADF8422D6D43A2B80p80AH" TargetMode="External"/><Relationship Id="rId387" Type="http://schemas.openxmlformats.org/officeDocument/2006/relationships/hyperlink" Target="consultantplus://offline/ref=479E161FA2F44D565E0F5213E7A5D47C8EB87B1FF979545111F9DBA36C8CEF445F4A886EE91E92E058CA7EDF2E89E80ADF8422D6D43A2B80p80AH" TargetMode="External"/><Relationship Id="rId510" Type="http://schemas.openxmlformats.org/officeDocument/2006/relationships/hyperlink" Target="consultantplus://offline/ref=479E161FA2F44D565E0F5213E7A5D47C8EB8721EF07F545111F9DBA36C8CEF445F4A886EE91E97E85ACA7EDF2E89E80ADF8422D6D43A2B80p80AH" TargetMode="External"/><Relationship Id="rId552" Type="http://schemas.openxmlformats.org/officeDocument/2006/relationships/hyperlink" Target="consultantplus://offline/ref=479E161FA2F44D565E0F5213E7A5D47C8EBF731AF378545111F9DBA36C8CEF445F4A886EE91E97E95ECA7EDF2E89E80ADF8422D6D43A2B80p80AH" TargetMode="External"/><Relationship Id="rId191" Type="http://schemas.openxmlformats.org/officeDocument/2006/relationships/hyperlink" Target="consultantplus://offline/ref=479E161FA2F44D565E0F5213E7A5D47C8EB87B19F07B545111F9DBA36C8CEF445F4A886EE91E90EF5CCA7EDF2E89E80ADF8422D6D43A2B80p80AH" TargetMode="External"/><Relationship Id="rId205" Type="http://schemas.openxmlformats.org/officeDocument/2006/relationships/hyperlink" Target="consultantplus://offline/ref=479E161FA2F44D565E0F5213E7A5D47C8EBD7B18F874545111F9DBA36C8CEF445F4A886EE91E97EF59CA7EDF2E89E80ADF8422D6D43A2B80p80AH" TargetMode="External"/><Relationship Id="rId247" Type="http://schemas.openxmlformats.org/officeDocument/2006/relationships/hyperlink" Target="consultantplus://offline/ref=479E161FA2F44D565E0F5213E7A5D47C8EB87E1AF674545111F9DBA36C8CEF445F4A886DEF179CBC0D857F836ADBFB0AD08420DEC8p308H" TargetMode="External"/><Relationship Id="rId412" Type="http://schemas.openxmlformats.org/officeDocument/2006/relationships/hyperlink" Target="consultantplus://offline/ref=479E161FA2F44D565E0F5213E7A5D47C8EB9791AF879545111F9DBA36C8CEF445F4A886EE91E97EB5DCA7EDF2E89E80ADF8422D6D43A2B80p80AH" TargetMode="External"/><Relationship Id="rId107" Type="http://schemas.openxmlformats.org/officeDocument/2006/relationships/hyperlink" Target="consultantplus://offline/ref=479E161FA2F44D565E0F5213E7A5D47C8EB87B19F07B545111F9DBA36C8CEF445F4A886EE91E90E85BCA7EDF2E89E80ADF8422D6D43A2B80p80AH" TargetMode="External"/><Relationship Id="rId289" Type="http://schemas.openxmlformats.org/officeDocument/2006/relationships/hyperlink" Target="consultantplus://offline/ref=479E161FA2F44D565E0F5213E7A5D47C8EB87E1AF674545111F9DBA36C8CEF445F4A886EEB169CBC0D857F836ADBFB0AD08420DEC8p308H" TargetMode="External"/><Relationship Id="rId454" Type="http://schemas.openxmlformats.org/officeDocument/2006/relationships/hyperlink" Target="consultantplus://offline/ref=479E161FA2F44D565E0F5213E7A5D47C8EB87B1FF979545111F9DBA36C8CEF445F4A886EE91E92E15CCA7EDF2E89E80ADF8422D6D43A2B80p80AH" TargetMode="External"/><Relationship Id="rId496" Type="http://schemas.openxmlformats.org/officeDocument/2006/relationships/hyperlink" Target="consultantplus://offline/ref=479E161FA2F44D565E0F5213E7A5D47C8EBC7219F179545111F9DBA36C8CEF444D4AD062E91989E854DF288E68pD0CH" TargetMode="External"/><Relationship Id="rId11" Type="http://schemas.openxmlformats.org/officeDocument/2006/relationships/hyperlink" Target="consultantplus://offline/ref=479E161FA2F44D565E0F5213E7A5D47C8EBC7C15F279545111F9DBA36C8CEF445F4A886EE91E97E859CA7EDF2E89E80ADF8422D6D43A2B80p80AH" TargetMode="External"/><Relationship Id="rId53" Type="http://schemas.openxmlformats.org/officeDocument/2006/relationships/hyperlink" Target="consultantplus://offline/ref=479E161FA2F44D565E0F5213E7A5D47C8EB87B1FF979545111F9DBA36C8CEF445F4A886EE91E97EA5BCA7EDF2E89E80ADF8422D6D43A2B80p80AH" TargetMode="External"/><Relationship Id="rId149" Type="http://schemas.openxmlformats.org/officeDocument/2006/relationships/image" Target="media/image3.wmf"/><Relationship Id="rId314" Type="http://schemas.openxmlformats.org/officeDocument/2006/relationships/hyperlink" Target="consultantplus://offline/ref=479E161FA2F44D565E0F5213E7A5D47C8EB87E1AF674545111F9DBA36C8CEF445F4A886EE81E9CBC0D857F836ADBFB0AD08420DEC8p308H" TargetMode="External"/><Relationship Id="rId356" Type="http://schemas.openxmlformats.org/officeDocument/2006/relationships/hyperlink" Target="consultantplus://offline/ref=479E161FA2F44D565E0F5213E7A5D47C8EB87E1AF674545111F9DBA36C8CEF445F4A886EE91E97E95ECA7EDF2E89E80ADF8422D6D43A2B80p80AH" TargetMode="External"/><Relationship Id="rId398" Type="http://schemas.openxmlformats.org/officeDocument/2006/relationships/hyperlink" Target="consultantplus://offline/ref=479E161FA2F44D565E0F5213E7A5D47C8EB9791AF77F545111F9DBA36C8CEF445F4A886EE91E97EA5BCA7EDF2E89E80ADF8422D6D43A2B80p80AH" TargetMode="External"/><Relationship Id="rId521" Type="http://schemas.openxmlformats.org/officeDocument/2006/relationships/hyperlink" Target="consultantplus://offline/ref=479E161FA2F44D565E0F5213E7A5D47C8FBF7A1AF378545111F9DBA36C8CEF445F4A886EEB1A9CBC0D857F836ADBFB0AD08420DEC8p308H" TargetMode="External"/><Relationship Id="rId563" Type="http://schemas.openxmlformats.org/officeDocument/2006/relationships/hyperlink" Target="consultantplus://offline/ref=479E161FA2F44D565E0F5213E7A5D47C8FBC7C1FF374545111F9DBA36C8CEF445F4A886CED1C93E308906EDB67DCE214D8923CDCCA3Ap20BH" TargetMode="External"/><Relationship Id="rId95" Type="http://schemas.openxmlformats.org/officeDocument/2006/relationships/hyperlink" Target="consultantplus://offline/ref=479E161FA2F44D565E0F5213E7A5D47C8EB87E1AF674545111F9DBA36C8CEF445F4A886EEE1E9CBC0D857F836ADBFB0AD08420DEC8p308H" TargetMode="External"/><Relationship Id="rId160" Type="http://schemas.openxmlformats.org/officeDocument/2006/relationships/hyperlink" Target="consultantplus://offline/ref=479E161FA2F44D565E0F5213E7A5D47C8EB87B1FF979545111F9DBA36C8CEF445F4A886EE91E92E95DCA7EDF2E89E80ADF8422D6D43A2B80p80AH" TargetMode="External"/><Relationship Id="rId216" Type="http://schemas.openxmlformats.org/officeDocument/2006/relationships/hyperlink" Target="consultantplus://offline/ref=479E161FA2F44D565E0F5213E7A5D47C8EB87B19F07B545111F9DBA36C8CEF445F4A886EE91E90E05BCA7EDF2E89E80ADF8422D6D43A2B80p80AH" TargetMode="External"/><Relationship Id="rId423" Type="http://schemas.openxmlformats.org/officeDocument/2006/relationships/hyperlink" Target="consultantplus://offline/ref=479E161FA2F44D565E0F5213E7A5D47C8EB9791AF879545111F9DBA36C8CEF445F4A886EE91E97EC58CA7EDF2E89E80ADF8422D6D43A2B80p80AH" TargetMode="External"/><Relationship Id="rId258" Type="http://schemas.openxmlformats.org/officeDocument/2006/relationships/hyperlink" Target="consultantplus://offline/ref=479E161FA2F44D565E0F5213E7A5D47C8EB87E1AF674545111F9DBA36C8CEF445F4A886EEB1F9CBC0D857F836ADBFB0AD08420DEC8p308H" TargetMode="External"/><Relationship Id="rId465" Type="http://schemas.openxmlformats.org/officeDocument/2006/relationships/hyperlink" Target="consultantplus://offline/ref=479E161FA2F44D565E0F5213E7A5D47C8EB8721EF07F545111F9DBA36C8CEF445F4A886EE91E96EA5ECA7EDF2E89E80ADF8422D6D43A2B80p80AH" TargetMode="External"/><Relationship Id="rId22" Type="http://schemas.openxmlformats.org/officeDocument/2006/relationships/hyperlink" Target="consultantplus://offline/ref=479E161FA2F44D565E0F5213E7A5D47C8EB8721EF07F545111F9DBA36C8CEF445F4A886EE91E97E859CA7EDF2E89E80ADF8422D6D43A2B80p80AH" TargetMode="External"/><Relationship Id="rId64" Type="http://schemas.openxmlformats.org/officeDocument/2006/relationships/hyperlink" Target="consultantplus://offline/ref=479E161FA2F44D565E0F5213E7A5D47C8FBC7D1EF57D545111F9DBA36C8CEF444D4AD062E91989E854DF288E68pD0CH" TargetMode="External"/><Relationship Id="rId118" Type="http://schemas.openxmlformats.org/officeDocument/2006/relationships/hyperlink" Target="consultantplus://offline/ref=479E161FA2F44D565E0F5213E7A5D47C8EB87E1AF674545111F9DBA36C8CEF445F4A886EE91E97EC58CA7EDF2E89E80ADF8422D6D43A2B80p80AH" TargetMode="External"/><Relationship Id="rId325" Type="http://schemas.openxmlformats.org/officeDocument/2006/relationships/hyperlink" Target="consultantplus://offline/ref=479E161FA2F44D565E0F5213E7A5D47C8EB87B19F07D545111F9DBA36C8CEF445F4A886EE91E95E85FCA7EDF2E89E80ADF8422D6D43A2B80p80AH" TargetMode="External"/><Relationship Id="rId367" Type="http://schemas.openxmlformats.org/officeDocument/2006/relationships/hyperlink" Target="consultantplus://offline/ref=479E161FA2F44D565E0F5213E7A5D47C8EBE721FF079545111F9DBA36C8CEF445F4A886EE91E97E958CA7EDF2E89E80ADF8422D6D43A2B80p80AH" TargetMode="External"/><Relationship Id="rId532" Type="http://schemas.openxmlformats.org/officeDocument/2006/relationships/hyperlink" Target="consultantplus://offline/ref=479E161FA2F44D565E0F5213E7A5D47C8FBC7C1FF374545111F9DBA36C8CEF445F4A8868E11D9CBC0D857F836ADBFB0AD08420DEC8p308H" TargetMode="External"/><Relationship Id="rId574" Type="http://schemas.openxmlformats.org/officeDocument/2006/relationships/hyperlink" Target="consultantplus://offline/ref=479E161FA2F44D565E0F5213E7A5D47C8FBC7F14F97D545111F9DBA36C8CEF444D4AD062E91989E854DF288E68pD0CH" TargetMode="External"/><Relationship Id="rId171" Type="http://schemas.openxmlformats.org/officeDocument/2006/relationships/hyperlink" Target="consultantplus://offline/ref=479E161FA2F44D565E0F5213E7A5D47C8EB87E1AF674545111F9DBA36C8CEF445F4A886EE91E97EC58CA7EDF2E89E80ADF8422D6D43A2B80p80AH" TargetMode="External"/><Relationship Id="rId227" Type="http://schemas.openxmlformats.org/officeDocument/2006/relationships/hyperlink" Target="consultantplus://offline/ref=479E161FA2F44D565E0F5213E7A5D47C8EB87B1FF979545111F9DBA36C8CEF445F4A886EE91E92ED5CCA7EDF2E89E80ADF8422D6D43A2B80p80AH" TargetMode="External"/><Relationship Id="rId269" Type="http://schemas.openxmlformats.org/officeDocument/2006/relationships/hyperlink" Target="consultantplus://offline/ref=479E161FA2F44D565E0F5213E7A5D47C8EB87314F47E545111F9DBA36C8CEF445F4A8869EB1C9CBC0D857F836ADBFB0AD08420DEC8p308H" TargetMode="External"/><Relationship Id="rId434" Type="http://schemas.openxmlformats.org/officeDocument/2006/relationships/image" Target="media/image11.wmf"/><Relationship Id="rId476" Type="http://schemas.openxmlformats.org/officeDocument/2006/relationships/hyperlink" Target="consultantplus://offline/ref=479E161FA2F44D565E0F5213E7A5D47C8EBC721FF07B545111F9DBA36C8CEF444D4AD062E91989E854DF288E68pD0CH" TargetMode="External"/><Relationship Id="rId33" Type="http://schemas.openxmlformats.org/officeDocument/2006/relationships/hyperlink" Target="consultantplus://offline/ref=479E161FA2F44D565E0F5213E7A5D47C8EB87B18F97B545111F9DBA36C8CEF445F4A886EE91E97E859CA7EDF2E89E80ADF8422D6D43A2B80p80AH" TargetMode="External"/><Relationship Id="rId129" Type="http://schemas.openxmlformats.org/officeDocument/2006/relationships/hyperlink" Target="consultantplus://offline/ref=479E161FA2F44D565E0F5213E7A5D47C8EB87B19F07D545111F9DBA36C8CEF445F4A886EE91E96E158CA7EDF2E89E80ADF8422D6D43A2B80p80AH" TargetMode="External"/><Relationship Id="rId280" Type="http://schemas.openxmlformats.org/officeDocument/2006/relationships/hyperlink" Target="consultantplus://offline/ref=479E161FA2F44D565E0F5213E7A5D47C8EB87B1FF979545111F9DBA36C8CEF445F4A886EE91E92EE5ACA7EDF2E89E80ADF8422D6D43A2B80p80AH" TargetMode="External"/><Relationship Id="rId336" Type="http://schemas.openxmlformats.org/officeDocument/2006/relationships/hyperlink" Target="consultantplus://offline/ref=479E161FA2F44D565E0F5213E7A5D47C8EB87B19F07D545111F9DBA36C8CEF445F4A886EE91E95E858CA7EDF2E89E80ADF8422D6D43A2B80p80AH" TargetMode="External"/><Relationship Id="rId501" Type="http://schemas.openxmlformats.org/officeDocument/2006/relationships/hyperlink" Target="consultantplus://offline/ref=479E161FA2F44D565E0F5213E7A5D47C8EB87314F57D545111F9DBA36C8CEF445F4A886DE91890E308906EDB67DCE214D8923CDCCA3Ap20BH" TargetMode="External"/><Relationship Id="rId543" Type="http://schemas.openxmlformats.org/officeDocument/2006/relationships/hyperlink" Target="consultantplus://offline/ref=479E161FA2F44D565E0F5213E7A5D47C8FBC7C1FF374545111F9DBA36C8CEF445F4A8867EE1E9CBC0D857F836ADBFB0AD08420DEC8p308H" TargetMode="External"/><Relationship Id="rId75" Type="http://schemas.openxmlformats.org/officeDocument/2006/relationships/hyperlink" Target="consultantplus://offline/ref=479E161FA2F44D565E0F5213E7A5D47C8EB87919F57E545111F9DBA36C8CEF445F4A886EE91E97E855CA7EDF2E89E80ADF8422D6D43A2B80p80AH" TargetMode="External"/><Relationship Id="rId140" Type="http://schemas.openxmlformats.org/officeDocument/2006/relationships/hyperlink" Target="consultantplus://offline/ref=479E161FA2F44D565E0F5213E7A5D47C8EBE791CF374545111F9DBA36C8CEF445F4A886EE91E97E95FCA7EDF2E89E80ADF8422D6D43A2B80p80AH" TargetMode="External"/><Relationship Id="rId182" Type="http://schemas.openxmlformats.org/officeDocument/2006/relationships/hyperlink" Target="consultantplus://offline/ref=479E161FA2F44D565E0F5213E7A5D47C8FBC721AF97A545111F9DBA36C8CEF445F4A886CEC1D9CBC0D857F836ADBFB0AD08420DEC8p308H" TargetMode="External"/><Relationship Id="rId378" Type="http://schemas.openxmlformats.org/officeDocument/2006/relationships/hyperlink" Target="consultantplus://offline/ref=479E161FA2F44D565E0F5213E7A5D47C8EB87B1FF979545111F9DBA36C8CEF445F4A886EE91E92E05CCA7EDF2E89E80ADF8422D6D43A2B80p80AH" TargetMode="External"/><Relationship Id="rId403" Type="http://schemas.openxmlformats.org/officeDocument/2006/relationships/hyperlink" Target="consultantplus://offline/ref=479E161FA2F44D565E0F5213E7A5D47C8EB9791AF879545111F9DBA36C8CEF445F4A886EE91E97EA5CCA7EDF2E89E80ADF8422D6D43A2B80p80AH" TargetMode="External"/><Relationship Id="rId6" Type="http://schemas.openxmlformats.org/officeDocument/2006/relationships/hyperlink" Target="consultantplus://offline/ref=479E161FA2F44D565E0F5213E7A5D47C8EB87B19F07D545111F9DBA36C8CEF445F4A886EE91E97ED54CA7EDF2E89E80ADF8422D6D43A2B80p80AH" TargetMode="External"/><Relationship Id="rId238" Type="http://schemas.openxmlformats.org/officeDocument/2006/relationships/hyperlink" Target="consultantplus://offline/ref=479E161FA2F44D565E0F5213E7A5D47C8EB9731CF179545111F9DBA36C8CEF445F4A886DEF1B96ED59CA7EDF2E89E80ADF8422D6D43A2B80p80AH" TargetMode="External"/><Relationship Id="rId445" Type="http://schemas.openxmlformats.org/officeDocument/2006/relationships/hyperlink" Target="consultantplus://offline/ref=479E161FA2F44D565E0F5213E7A5D47C8EBE7A1CF57B545111F9DBA36C8CEF445F4A886EE91E97EC5ACA7EDF2E89E80ADF8422D6D43A2B80p80AH" TargetMode="External"/><Relationship Id="rId487" Type="http://schemas.openxmlformats.org/officeDocument/2006/relationships/hyperlink" Target="consultantplus://offline/ref=479E161FA2F44D565E0F5213E7A5D47C8EBC7219F179545111F9DBA36C8CEF444D4AD062E91989E854DF288E68pD0CH" TargetMode="External"/><Relationship Id="rId291" Type="http://schemas.openxmlformats.org/officeDocument/2006/relationships/hyperlink" Target="consultantplus://offline/ref=479E161FA2F44D565E0F5213E7A5D47C8EB87B18F97B545111F9DBA36C8CEF445F4A886EE91E97EA58CA7EDF2E89E80ADF8422D6D43A2B80p80AH" TargetMode="External"/><Relationship Id="rId305" Type="http://schemas.openxmlformats.org/officeDocument/2006/relationships/hyperlink" Target="consultantplus://offline/ref=479E161FA2F44D565E0F5213E7A5D47C8EB87B18F97B545111F9DBA36C8CEF445F4A886EE91E97EA54CA7EDF2E89E80ADF8422D6D43A2B80p80AH" TargetMode="External"/><Relationship Id="rId347" Type="http://schemas.openxmlformats.org/officeDocument/2006/relationships/hyperlink" Target="consultantplus://offline/ref=479E161FA2F44D565E0F5213E7A5D47C8EB87E1AF674545111F9DBA36C8CEF445F4A886EE91E96EA5ACA7EDF2E89E80ADF8422D6D43A2B80p80AH" TargetMode="External"/><Relationship Id="rId512" Type="http://schemas.openxmlformats.org/officeDocument/2006/relationships/hyperlink" Target="consultantplus://offline/ref=479E161FA2F44D565E0F5213E7A5D47C8EBF731AF378545111F9DBA36C8CEF445F4A886EE91E97E95ECA7EDF2E89E80ADF8422D6D43A2B80p80AH" TargetMode="External"/><Relationship Id="rId44" Type="http://schemas.openxmlformats.org/officeDocument/2006/relationships/hyperlink" Target="consultantplus://offline/ref=479E161FA2F44D565E0F5213E7A5D47C8EB87B1FF979545111F9DBA36C8CEF445F4A886EE91E97EA5DCA7EDF2E89E80ADF8422D6D43A2B80p80AH" TargetMode="External"/><Relationship Id="rId86" Type="http://schemas.openxmlformats.org/officeDocument/2006/relationships/image" Target="media/image1.wmf"/><Relationship Id="rId151" Type="http://schemas.openxmlformats.org/officeDocument/2006/relationships/hyperlink" Target="consultantplus://offline/ref=479E161FA2F44D565E0F5213E7A5D47C8EB87B1FF979545111F9DBA36C8CEF445F4A886EE91E92E85DCA7EDF2E89E80ADF8422D6D43A2B80p80AH" TargetMode="External"/><Relationship Id="rId389" Type="http://schemas.openxmlformats.org/officeDocument/2006/relationships/hyperlink" Target="consultantplus://offline/ref=479E161FA2F44D565E0F5213E7A5D47C8EB9791AF879545111F9DBA36C8CEF445F4A886EE91E97E95CCA7EDF2E89E80ADF8422D6D43A2B80p80AH" TargetMode="External"/><Relationship Id="rId554" Type="http://schemas.openxmlformats.org/officeDocument/2006/relationships/hyperlink" Target="consultantplus://offline/ref=479E161FA2F44D565E0F5213E7A5D47C8FBC7C1FF374545111F9DBA36C8CEF445F4A8867E0199CBC0D857F836ADBFB0AD08420DEC8p308H" TargetMode="External"/><Relationship Id="rId193" Type="http://schemas.openxmlformats.org/officeDocument/2006/relationships/hyperlink" Target="consultantplus://offline/ref=479E161FA2F44D565E0F5213E7A5D47C8EB87B19F07B545111F9DBA36C8CEF445F4A886EE91E90EF59CA7EDF2E89E80ADF8422D6D43A2B80p80AH" TargetMode="External"/><Relationship Id="rId207" Type="http://schemas.openxmlformats.org/officeDocument/2006/relationships/hyperlink" Target="consultantplus://offline/ref=479E161FA2F44D565E0F5213E7A5D47C8EB87B1FF979545111F9DBA36C8CEF445F4A886EE91E92EB55CA7EDF2E89E80ADF8422D6D43A2B80p80AH" TargetMode="External"/><Relationship Id="rId249" Type="http://schemas.openxmlformats.org/officeDocument/2006/relationships/hyperlink" Target="consultantplus://offline/ref=479E161FA2F44D565E0F5213E7A5D47C8EB87B1FF979545111F9DBA36C8CEF445F4A886EE91E92EE5FCA7EDF2E89E80ADF8422D6D43A2B80p80AH" TargetMode="External"/><Relationship Id="rId414" Type="http://schemas.openxmlformats.org/officeDocument/2006/relationships/hyperlink" Target="consultantplus://offline/ref=479E161FA2F44D565E0F5213E7A5D47C8EB9791AF879545111F9DBA36C8CEF445F4A886EE91E97EB58CA7EDF2E89E80ADF8422D6D43A2B80p80AH" TargetMode="External"/><Relationship Id="rId456" Type="http://schemas.openxmlformats.org/officeDocument/2006/relationships/hyperlink" Target="consultantplus://offline/ref=479E161FA2F44D565E0F5213E7A5D47C8EB87B1FF979545111F9DBA36C8CEF445F4A886EE91E92E15ECA7EDF2E89E80ADF8422D6D43A2B80p80AH" TargetMode="External"/><Relationship Id="rId498" Type="http://schemas.openxmlformats.org/officeDocument/2006/relationships/hyperlink" Target="consultantplus://offline/ref=479E161FA2F44D565E0F5213E7A5D47C8EBE7818F078545111F9DBA36C8CEF444D4AD062E91989E854DF288E68pD0CH" TargetMode="External"/><Relationship Id="rId13" Type="http://schemas.openxmlformats.org/officeDocument/2006/relationships/hyperlink" Target="consultantplus://offline/ref=479E161FA2F44D565E0F5213E7A5D47C8EB87B18F97B545111F9DBA36C8CEF445F4A886EE91E97E859CA7EDF2E89E80ADF8422D6D43A2B80p80AH" TargetMode="External"/><Relationship Id="rId109" Type="http://schemas.openxmlformats.org/officeDocument/2006/relationships/hyperlink" Target="consultantplus://offline/ref=479E161FA2F44D565E0F5213E7A5D47C8EB87B1FF979545111F9DBA36C8CEF445F4A886EE91E93E05ECA7EDF2E89E80ADF8422D6D43A2B80p80AH" TargetMode="External"/><Relationship Id="rId260" Type="http://schemas.openxmlformats.org/officeDocument/2006/relationships/hyperlink" Target="consultantplus://offline/ref=479E161FA2F44D565E0F5213E7A5D47C8EBC7A15F474545111F9DBA36C8CEF445F4A886EE91E97E859CA7EDF2E89E80ADF8422D6D43A2B80p80AH" TargetMode="External"/><Relationship Id="rId316" Type="http://schemas.openxmlformats.org/officeDocument/2006/relationships/hyperlink" Target="consultantplus://offline/ref=479E161FA2F44D565E0F5213E7A5D47C8EB87B19F07D545111F9DBA36C8CEF445F4A886EE91E95E85ECA7EDF2E89E80ADF8422D6D43A2B80p80AH" TargetMode="External"/><Relationship Id="rId523" Type="http://schemas.openxmlformats.org/officeDocument/2006/relationships/hyperlink" Target="consultantplus://offline/ref=479E161FA2F44D565E0F5213E7A5D47C8FBF7A1AF378545111F9DBA36C8CEF445F4A886EEB1A9CBC0D857F836ADBFB0AD08420DEC8p308H" TargetMode="External"/><Relationship Id="rId55" Type="http://schemas.openxmlformats.org/officeDocument/2006/relationships/hyperlink" Target="consultantplus://offline/ref=479E161FA2F44D565E0F5213E7A5D47C8EBE7818F078545111F9DBA36C8CEF444D4AD062E91989E854DF288E68pD0CH" TargetMode="External"/><Relationship Id="rId97" Type="http://schemas.openxmlformats.org/officeDocument/2006/relationships/hyperlink" Target="consultantplus://offline/ref=479E161FA2F44D565E0F5213E7A5D47C8EBE7A1CF57B545111F9DBA36C8CEF445F4A886EE91E97EC5CCA7EDF2E89E80ADF8422D6D43A2B80p80AH" TargetMode="External"/><Relationship Id="rId120" Type="http://schemas.openxmlformats.org/officeDocument/2006/relationships/hyperlink" Target="consultantplus://offline/ref=479E161FA2F44D565E0F5213E7A5D47C8EB87E1AF674545111F9DBA36C8CEF445F4A886EE91E95E85CCA7EDF2E89E80ADF8422D6D43A2B80p80AH" TargetMode="External"/><Relationship Id="rId358" Type="http://schemas.openxmlformats.org/officeDocument/2006/relationships/hyperlink" Target="consultantplus://offline/ref=479E161FA2F44D565E0F5213E7A5D47C8EBF7D19F07D545111F9DBA36C8CEF445F4A886EE91E97E854CA7EDF2E89E80ADF8422D6D43A2B80p80AH" TargetMode="External"/><Relationship Id="rId565" Type="http://schemas.openxmlformats.org/officeDocument/2006/relationships/hyperlink" Target="consultantplus://offline/ref=479E161FA2F44D565E0F5213E7A5D47C8CBB7A1CF37D545111F9DBA36C8CEF445F4A886EE91E97E95ACA7EDF2E89E80ADF8422D6D43A2B80p80AH" TargetMode="External"/><Relationship Id="rId162" Type="http://schemas.openxmlformats.org/officeDocument/2006/relationships/hyperlink" Target="consultantplus://offline/ref=479E161FA2F44D565E0F5213E7A5D47C8EB87E1AF674545111F9DBA36C8CEF445F4A886EEB15C3B91894278E6DC2E502C69822DCpC0AH" TargetMode="External"/><Relationship Id="rId218" Type="http://schemas.openxmlformats.org/officeDocument/2006/relationships/hyperlink" Target="consultantplus://offline/ref=479E161FA2F44D565E0F5213E7A5D47C8EB87B1FF979545111F9DBA36C8CEF445F4A886EE91E92EC5BCA7EDF2E89E80ADF8422D6D43A2B80p80AH" TargetMode="External"/><Relationship Id="rId425" Type="http://schemas.openxmlformats.org/officeDocument/2006/relationships/hyperlink" Target="consultantplus://offline/ref=479E161FA2F44D565E0F5213E7A5D47C8EBE7E19F878545111F9DBA36C8CEF445F4A886EE91E97E95ECA7EDF2E89E80ADF8422D6D43A2B80p80AH" TargetMode="External"/><Relationship Id="rId467" Type="http://schemas.openxmlformats.org/officeDocument/2006/relationships/hyperlink" Target="consultantplus://offline/ref=479E161FA2F44D565E0F5213E7A5D47C8EB87E1AF674545111F9DBA36C8CEF445F4A886EE91E97EC58CA7EDF2E89E80ADF8422D6D43A2B80p80AH" TargetMode="External"/><Relationship Id="rId271" Type="http://schemas.openxmlformats.org/officeDocument/2006/relationships/hyperlink" Target="consultantplus://offline/ref=479E161FA2F44D565E0F5213E7A5D47C8EBC7A15F474545111F9DBA36C8CEF445F4A886EE91E97E954CA7EDF2E89E80ADF8422D6D43A2B80p80AH" TargetMode="External"/><Relationship Id="rId24" Type="http://schemas.openxmlformats.org/officeDocument/2006/relationships/hyperlink" Target="consultantplus://offline/ref=479E161FA2F44D565E0F5213E7A5D47C8FBC7C1FF374545111F9DBA36C8CEF445F4A8868ED1C9CBC0D857F836ADBFB0AD08420DEC8p308H" TargetMode="External"/><Relationship Id="rId66" Type="http://schemas.openxmlformats.org/officeDocument/2006/relationships/hyperlink" Target="consultantplus://offline/ref=479E161FA2F44D565E0F5213E7A5D47C8EB87B1FF979545111F9DBA36C8CEF445F4A886EE91E97EB54CA7EDF2E89E80ADF8422D6D43A2B80p80AH" TargetMode="External"/><Relationship Id="rId131" Type="http://schemas.openxmlformats.org/officeDocument/2006/relationships/hyperlink" Target="consultantplus://offline/ref=479E161FA2F44D565E0F5213E7A5D47C8EB87B18F97B545111F9DBA36C8CEF445F4A886EE91E97E955CA7EDF2E89E80ADF8422D6D43A2B80p80AH" TargetMode="External"/><Relationship Id="rId327" Type="http://schemas.openxmlformats.org/officeDocument/2006/relationships/hyperlink" Target="consultantplus://offline/ref=479E161FA2F44D565E0F5213E7A5D47C8EB87E1AF674545111F9DBA36C8CEF445F4A886EE91E97E95ECA7EDF2E89E80ADF8422D6D43A2B80p80AH" TargetMode="External"/><Relationship Id="rId369" Type="http://schemas.openxmlformats.org/officeDocument/2006/relationships/hyperlink" Target="consultantplus://offline/ref=479E161FA2F44D565E0F5213E7A5D47C8EBE721FF079545111F9DBA36C8CEF445F4A886EE91E97E955CA7EDF2E89E80ADF8422D6D43A2B80p80AH" TargetMode="External"/><Relationship Id="rId534" Type="http://schemas.openxmlformats.org/officeDocument/2006/relationships/hyperlink" Target="consultantplus://offline/ref=479E161FA2F44D565E0F5213E7A5D47C8FBC7C1FF374545111F9DBA36C8CEF445F4A8868E1189CBC0D857F836ADBFB0AD08420DEC8p308H" TargetMode="External"/><Relationship Id="rId576" Type="http://schemas.openxmlformats.org/officeDocument/2006/relationships/hyperlink" Target="consultantplus://offline/ref=479E161FA2F44D565E0F5213E7A5D47C8FBC7314F275545111F9DBA36C8CEF445F4A886EE91E97E95ACA7EDF2E89E80ADF8422D6D43A2B80p80AH" TargetMode="External"/><Relationship Id="rId173" Type="http://schemas.openxmlformats.org/officeDocument/2006/relationships/hyperlink" Target="consultantplus://offline/ref=479E161FA2F44D565E0F5213E7A5D47C8EB87B19F07B545111F9DBA36C8CEF445F4A886EE91E90ED55CA7EDF2E89E80ADF8422D6D43A2B80p80AH" TargetMode="External"/><Relationship Id="rId229" Type="http://schemas.openxmlformats.org/officeDocument/2006/relationships/hyperlink" Target="consultantplus://offline/ref=479E161FA2F44D565E0F5213E7A5D47C8EBE791CF374545111F9DBA36C8CEF445F4A886EE91E97E95FCA7EDF2E89E80ADF8422D6D43A2B80p80AH" TargetMode="External"/><Relationship Id="rId380" Type="http://schemas.openxmlformats.org/officeDocument/2006/relationships/hyperlink" Target="consultantplus://offline/ref=479E161FA2F44D565E0F5213E7A5D47C8EB87B1FF979545111F9DBA36C8CEF445F4A886EE91E92E05DCA7EDF2E89E80ADF8422D6D43A2B80p80AH" TargetMode="External"/><Relationship Id="rId436" Type="http://schemas.openxmlformats.org/officeDocument/2006/relationships/hyperlink" Target="consultantplus://offline/ref=479E161FA2F44D565E0F5213E7A5D47C8EB87E1AF674545111F9DBA36C8CEF445F4A886EEE1D9CBC0D857F836ADBFB0AD08420DEC8p308H" TargetMode="External"/><Relationship Id="rId240" Type="http://schemas.openxmlformats.org/officeDocument/2006/relationships/hyperlink" Target="consultantplus://offline/ref=479E161FA2F44D565E0F5213E7A5D47C8EB87B1FF979545111F9DBA36C8CEF445F4A886EE91E92ED59CA7EDF2E89E80ADF8422D6D43A2B80p80AH" TargetMode="External"/><Relationship Id="rId478" Type="http://schemas.openxmlformats.org/officeDocument/2006/relationships/hyperlink" Target="consultantplus://offline/ref=479E161FA2F44D565E0F5213E7A5D47C8EBC721FF07B545111F9DBA36C8CEF444D4AD062E91989E854DF288E68pD0CH" TargetMode="External"/><Relationship Id="rId35" Type="http://schemas.openxmlformats.org/officeDocument/2006/relationships/hyperlink" Target="consultantplus://offline/ref=479E161FA2F44D565E0F5213E7A5D47C8EBE781FF87D545111F9DBA36C8CEF445F4A886EE91E97E95FCA7EDF2E89E80ADF8422D6D43A2B80p80AH" TargetMode="External"/><Relationship Id="rId77" Type="http://schemas.openxmlformats.org/officeDocument/2006/relationships/hyperlink" Target="consultantplus://offline/ref=479E161FA2F44D565E0F5213E7A5D47C8EBC7D1CF97B545111F9DBA36C8CEF445F4A886EE91E92EB5ECA7EDF2E89E80ADF8422D6D43A2B80p80AH" TargetMode="External"/><Relationship Id="rId100" Type="http://schemas.openxmlformats.org/officeDocument/2006/relationships/hyperlink" Target="consultantplus://offline/ref=479E161FA2F44D565E0F5213E7A5D47C8EB87B19F07B545111F9DBA36C8CEF445F4A886EE91E90E85FCA7EDF2E89E80ADF8422D6D43A2B80p80AH" TargetMode="External"/><Relationship Id="rId282" Type="http://schemas.openxmlformats.org/officeDocument/2006/relationships/hyperlink" Target="consultantplus://offline/ref=479E161FA2F44D565E0F5213E7A5D47C8EB87B1FF979545111F9DBA36C8CEF445F4A886EE91E92EE5ACA7EDF2E89E80ADF8422D6D43A2B80p80AH" TargetMode="External"/><Relationship Id="rId338" Type="http://schemas.openxmlformats.org/officeDocument/2006/relationships/hyperlink" Target="consultantplus://offline/ref=479E161FA2F44D565E0F5213E7A5D47C8EB87B19F07D545111F9DBA36C8CEF445F4A886EE91E95E858CA7EDF2E89E80ADF8422D6D43A2B80p80AH" TargetMode="External"/><Relationship Id="rId503" Type="http://schemas.openxmlformats.org/officeDocument/2006/relationships/hyperlink" Target="consultantplus://offline/ref=479E161FA2F44D565E0F5213E7A5D47C8EBE7D14F57E545111F9DBA36C8CEF445F4A886EE91E97E95DCA7EDF2E89E80ADF8422D6D43A2B80p80AH" TargetMode="External"/><Relationship Id="rId545" Type="http://schemas.openxmlformats.org/officeDocument/2006/relationships/hyperlink" Target="consultantplus://offline/ref=479E161FA2F44D565E0F5213E7A5D47C8FBC7C1FF374545111F9DBA36C8CEF445F4A8867EE199CBC0D857F836ADBFB0AD08420DEC8p308H" TargetMode="External"/><Relationship Id="rId8" Type="http://schemas.openxmlformats.org/officeDocument/2006/relationships/hyperlink" Target="consultantplus://offline/ref=479E161FA2F44D565E0F5213E7A5D47C8EBF731AF378545111F9DBA36C8CEF445F4A886EE91E97E95ECA7EDF2E89E80ADF8422D6D43A2B80p80AH" TargetMode="External"/><Relationship Id="rId142" Type="http://schemas.openxmlformats.org/officeDocument/2006/relationships/hyperlink" Target="consultantplus://offline/ref=479E161FA2F44D565E0F5213E7A5D47C8EB87B19F07D545111F9DBA36C8CEF445F4A886EE91E96E159CA7EDF2E89E80ADF8422D6D43A2B80p80AH" TargetMode="External"/><Relationship Id="rId184" Type="http://schemas.openxmlformats.org/officeDocument/2006/relationships/hyperlink" Target="consultantplus://offline/ref=479E161FA2F44D565E0F5213E7A5D47C8EB87B1FF979545111F9DBA36C8CEF445F4A886EE91E92E955CA7EDF2E89E80ADF8422D6D43A2B80p80AH" TargetMode="External"/><Relationship Id="rId391" Type="http://schemas.openxmlformats.org/officeDocument/2006/relationships/hyperlink" Target="consultantplus://offline/ref=479E161FA2F44D565E0F5213E7A5D47C8EBC7D1CF97B545111F9DBA36C8CEF445F4A886EE91E92EB5ECA7EDF2E89E80ADF8422D6D43A2B80p80AH" TargetMode="External"/><Relationship Id="rId405" Type="http://schemas.openxmlformats.org/officeDocument/2006/relationships/image" Target="media/image10.wmf"/><Relationship Id="rId447" Type="http://schemas.openxmlformats.org/officeDocument/2006/relationships/hyperlink" Target="consultantplus://offline/ref=479E161FA2F44D565E0F5213E7A5D47C8EB8721EF07F545111F9DBA36C8CEF445F4A886EE91E96EA5CCA7EDF2E89E80ADF8422D6D43A2B80p80AH" TargetMode="External"/><Relationship Id="rId251" Type="http://schemas.openxmlformats.org/officeDocument/2006/relationships/hyperlink" Target="consultantplus://offline/ref=479E161FA2F44D565E0F5213E7A5D47C8EB87B1FF979545111F9DBA36C8CEF445F4A886EE91E92EE59CA7EDF2E89E80ADF8422D6D43A2B80p80AH" TargetMode="External"/><Relationship Id="rId489" Type="http://schemas.openxmlformats.org/officeDocument/2006/relationships/hyperlink" Target="consultantplus://offline/ref=479E161FA2F44D565E0F5213E7A5D47C8FBC7D1EF57D545111F9DBA36C8CEF444D4AD062E91989E854DF288E68pD0CH" TargetMode="External"/><Relationship Id="rId46" Type="http://schemas.openxmlformats.org/officeDocument/2006/relationships/hyperlink" Target="consultantplus://offline/ref=479E161FA2F44D565E0F5213E7A5D47C8EB87B19F07B545111F9DBA36C8CEF445F4A886EE91E96EA55CA7EDF2E89E80ADF8422D6D43A2B80p80AH" TargetMode="External"/><Relationship Id="rId293" Type="http://schemas.openxmlformats.org/officeDocument/2006/relationships/hyperlink" Target="consultantplus://offline/ref=479E161FA2F44D565E0F5213E7A5D47C8EBE7818F078545111F9DBA36C8CEF445F4A886EE91E97E85ECA7EDF2E89E80ADF8422D6D43A2B80p80AH" TargetMode="External"/><Relationship Id="rId307" Type="http://schemas.openxmlformats.org/officeDocument/2006/relationships/hyperlink" Target="consultantplus://offline/ref=479E161FA2F44D565E0F5213E7A5D47C8EB87E1AF674545111F9DBA36C8CEF445F4A886CEF15C3B91894278E6DC2E502C69822DCpC0AH" TargetMode="External"/><Relationship Id="rId349" Type="http://schemas.openxmlformats.org/officeDocument/2006/relationships/hyperlink" Target="consultantplus://offline/ref=479E161FA2F44D565E0F5213E7A5D47C8EB87B1FF979545111F9DBA36C8CEF445F4A886EE91E92EF58CA7EDF2E89E80ADF8422D6D43A2B80p80AH" TargetMode="External"/><Relationship Id="rId514" Type="http://schemas.openxmlformats.org/officeDocument/2006/relationships/hyperlink" Target="consultantplus://offline/ref=479E161FA2F44D565E0F5213E7A5D47C8FBD721CF679545111F9DBA36C8CEF445F4A886EE91E97EE54CA7EDF2E89E80ADF8422D6D43A2B80p80AH" TargetMode="External"/><Relationship Id="rId556" Type="http://schemas.openxmlformats.org/officeDocument/2006/relationships/hyperlink" Target="consultantplus://offline/ref=479E161FA2F44D565E0F5213E7A5D47C8FBC7C1FF374545111F9DBA36C8CEF445F4A886EE91A97EA59CA7EDF2E89E80ADF8422D6D43A2B80p80AH" TargetMode="External"/><Relationship Id="rId88" Type="http://schemas.openxmlformats.org/officeDocument/2006/relationships/hyperlink" Target="consultantplus://offline/ref=479E161FA2F44D565E0F5213E7A5D47C8EB8731EF979545111F9DBA36C8CEF445F4A886AEC1E92E308906EDB67DCE214D8923CDCCA3Ap20BH" TargetMode="External"/><Relationship Id="rId111" Type="http://schemas.openxmlformats.org/officeDocument/2006/relationships/hyperlink" Target="consultantplus://offline/ref=479E161FA2F44D565E0F5213E7A5D47C8EB87B1FF979545111F9DBA36C8CEF445F4A886EE91E93E059CA7EDF2E89E80ADF8422D6D43A2B80p80AH" TargetMode="External"/><Relationship Id="rId153" Type="http://schemas.openxmlformats.org/officeDocument/2006/relationships/hyperlink" Target="consultantplus://offline/ref=479E161FA2F44D565E0F5213E7A5D47C8EB87E1AF674545111F9DBA36C8CEF445F4A886EE91E97EC58CA7EDF2E89E80ADF8422D6D43A2B80p80AH" TargetMode="External"/><Relationship Id="rId195" Type="http://schemas.openxmlformats.org/officeDocument/2006/relationships/image" Target="media/image5.wmf"/><Relationship Id="rId209" Type="http://schemas.openxmlformats.org/officeDocument/2006/relationships/hyperlink" Target="consultantplus://offline/ref=479E161FA2F44D565E0F5213E7A5D47C8EB87B1FF979545111F9DBA36C8CEF445F4A886EE91E92EC5DCA7EDF2E89E80ADF8422D6D43A2B80p80AH" TargetMode="External"/><Relationship Id="rId360" Type="http://schemas.openxmlformats.org/officeDocument/2006/relationships/hyperlink" Target="consultantplus://offline/ref=479E161FA2F44D565E0F5213E7A5D47C8EBC7C15F279545111F9DBA36C8CEF444D4AD062E91989E854DF288E68pD0CH" TargetMode="External"/><Relationship Id="rId416" Type="http://schemas.openxmlformats.org/officeDocument/2006/relationships/hyperlink" Target="consultantplus://offline/ref=479E161FA2F44D565E0F5213E7A5D47C8EB87E1AF674545111F9DBA36C8CEF445F4A886EEE169CBC0D857F836ADBFB0AD08420DEC8p308H" TargetMode="External"/><Relationship Id="rId220" Type="http://schemas.openxmlformats.org/officeDocument/2006/relationships/hyperlink" Target="consultantplus://offline/ref=479E161FA2F44D565E0F5213E7A5D47C8EB87B19F07B545111F9DBA36C8CEF445F4A886EE91E90E055CA7EDF2E89E80ADF8422D6D43A2B80p80AH" TargetMode="External"/><Relationship Id="rId458" Type="http://schemas.openxmlformats.org/officeDocument/2006/relationships/hyperlink" Target="consultantplus://offline/ref=479E161FA2F44D565E0F5213E7A5D47C8EB87E1AF674545111F9DBA36C8CEF445F4A886DEC199CBC0D857F836ADBFB0AD08420DEC8p308H" TargetMode="External"/><Relationship Id="rId15" Type="http://schemas.openxmlformats.org/officeDocument/2006/relationships/hyperlink" Target="consultantplus://offline/ref=479E161FA2F44D565E0F5213E7A5D47C8EBE781FF87D545111F9DBA36C8CEF445F4A886EE91E97E95FCA7EDF2E89E80ADF8422D6D43A2B80p80AH" TargetMode="External"/><Relationship Id="rId57" Type="http://schemas.openxmlformats.org/officeDocument/2006/relationships/hyperlink" Target="consultantplus://offline/ref=479E161FA2F44D565E0F5213E7A5D47C8EBC721FF07B545111F9DBA36C8CEF444D4AD062E91989E854DF288E68pD0CH" TargetMode="External"/><Relationship Id="rId262" Type="http://schemas.openxmlformats.org/officeDocument/2006/relationships/hyperlink" Target="consultantplus://offline/ref=479E161FA2F44D565E0F5213E7A5D47C8EB87B1FF979545111F9DBA36C8CEF445F4A886EE91E92EE5ACA7EDF2E89E80ADF8422D6D43A2B80p80AH" TargetMode="External"/><Relationship Id="rId318" Type="http://schemas.openxmlformats.org/officeDocument/2006/relationships/hyperlink" Target="consultantplus://offline/ref=479E161FA2F44D565E0F5213E7A5D47C8EB87B19F07B545111F9DBA36C8CEF445F4A886EE91E9FEA5DCA7EDF2E89E80ADF8422D6D43A2B80p80AH" TargetMode="External"/><Relationship Id="rId525" Type="http://schemas.openxmlformats.org/officeDocument/2006/relationships/hyperlink" Target="consultantplus://offline/ref=479E161FA2F44D565E0F5213E7A5D47C8FBC7C1FF374545111F9DBA36C8CEF445F4A886CEF169EE308906EDB67DCE214D8923CDCCA3Ap20BH" TargetMode="External"/><Relationship Id="rId567" Type="http://schemas.openxmlformats.org/officeDocument/2006/relationships/hyperlink" Target="consultantplus://offline/ref=479E161FA2F44D565E0F5213E7A5D47C8CB47E19F678545111F9DBA36C8CEF445F4A886EE91E97E855CA7EDF2E89E80ADF8422D6D43A2B80p80AH" TargetMode="External"/><Relationship Id="rId99" Type="http://schemas.openxmlformats.org/officeDocument/2006/relationships/hyperlink" Target="consultantplus://offline/ref=479E161FA2F44D565E0F5213E7A5D47C8EBE7A1CF57B545111F9DBA36C8CEF445F4A886EE91E97EC59CA7EDF2E89E80ADF8422D6D43A2B80p80AH" TargetMode="External"/><Relationship Id="rId122" Type="http://schemas.openxmlformats.org/officeDocument/2006/relationships/hyperlink" Target="consultantplus://offline/ref=479E161FA2F44D565E0F5213E7A5D47C8EB87E1AF674545111F9DBA36C8CEF445F4A886DEF1F9CBC0D857F836ADBFB0AD08420DEC8p308H" TargetMode="External"/><Relationship Id="rId164" Type="http://schemas.openxmlformats.org/officeDocument/2006/relationships/hyperlink" Target="consultantplus://offline/ref=479E161FA2F44D565E0F5213E7A5D47C8EB87E1AF674545111F9DBA36C8CEF445F4A886EE91E97E95ECA7EDF2E89E80ADF8422D6D43A2B80p80AH" TargetMode="External"/><Relationship Id="rId371" Type="http://schemas.openxmlformats.org/officeDocument/2006/relationships/hyperlink" Target="consultantplus://offline/ref=479E161FA2F44D565E0F5213E7A5D47C8EBE721FF079545111F9DBA36C8CEF445F4A886EE91E97EA58CA7EDF2E89E80ADF8422D6D43A2B80p80AH" TargetMode="External"/><Relationship Id="rId427" Type="http://schemas.openxmlformats.org/officeDocument/2006/relationships/hyperlink" Target="consultantplus://offline/ref=479E161FA2F44D565E0F5213E7A5D47C8EB9791AF77F545111F9DBA36C8CEF445F4A886EE91E97EA5BCA7EDF2E89E80ADF8422D6D43A2B80p80AH" TargetMode="External"/><Relationship Id="rId469" Type="http://schemas.openxmlformats.org/officeDocument/2006/relationships/hyperlink" Target="consultantplus://offline/ref=479E161FA2F44D565E0F5213E7A5D47C8EB87E1AF674545111F9DBA36C8CEF445F4A886EE91E97E95ECA7EDF2E89E80ADF8422D6D43A2B80p80AH" TargetMode="External"/><Relationship Id="rId26" Type="http://schemas.openxmlformats.org/officeDocument/2006/relationships/hyperlink" Target="consultantplus://offline/ref=479E161FA2F44D565E0F5213E7A5D47C8EB9721DF275545111F9DBA36C8CEF445F4A886EE91E97EB58CA7EDF2E89E80ADF8422D6D43A2B80p80AH" TargetMode="External"/><Relationship Id="rId231" Type="http://schemas.openxmlformats.org/officeDocument/2006/relationships/hyperlink" Target="consultantplus://offline/ref=479E161FA2F44D565E0F5213E7A5D47C8EB87B1FF979545111F9DBA36C8CEF445F4A886EE91E92ED5DCA7EDF2E89E80ADF8422D6D43A2B80p80AH" TargetMode="External"/><Relationship Id="rId273" Type="http://schemas.openxmlformats.org/officeDocument/2006/relationships/hyperlink" Target="consultantplus://offline/ref=479E161FA2F44D565E0F5213E7A5D47C8EB87E1AF674545111F9DBA36C8CEF445F4A886CEF15C3B91894278E6DC2E502C69822DCpC0AH" TargetMode="External"/><Relationship Id="rId329" Type="http://schemas.openxmlformats.org/officeDocument/2006/relationships/hyperlink" Target="consultantplus://offline/ref=479E161FA2F44D565E0F5213E7A5D47C8EB87E1AF674545111F9DBA36C8CEF445F4A886EE91E97EE5FCA7EDF2E89E80ADF8422D6D43A2B80p80AH" TargetMode="External"/><Relationship Id="rId480" Type="http://schemas.openxmlformats.org/officeDocument/2006/relationships/hyperlink" Target="consultantplus://offline/ref=479E161FA2F44D565E0F5213E7A5D47C8EBC721FF07B545111F9DBA36C8CEF444D4AD062E91989E854DF288E68pD0CH" TargetMode="External"/><Relationship Id="rId536" Type="http://schemas.openxmlformats.org/officeDocument/2006/relationships/hyperlink" Target="consultantplus://offline/ref=479E161FA2F44D565E0F5213E7A5D47C8FBC7C1FF374545111F9DBA36C8CEF445F4A8867E91E9CBC0D857F836ADBFB0AD08420DEC8p30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157</Pages>
  <Words>68918</Words>
  <Characters>392836</Characters>
  <Application>Microsoft Office Word</Application>
  <DocSecurity>0</DocSecurity>
  <Lines>3273</Lines>
  <Paragraphs>921</Paragraphs>
  <ScaleCrop>false</ScaleCrop>
  <Company>SPecialiST RePack</Company>
  <LinksUpToDate>false</LinksUpToDate>
  <CharactersWithSpaces>460833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46comp2</dc:creator>
  <cp:lastModifiedBy>46comp2</cp:lastModifiedBy>
  <cp:revision>1</cp:revision>
  <dcterms:created xsi:type="dcterms:W3CDTF">2020-08-07T07:52:00Z</dcterms:created>
  <dcterms:modified xsi:type="dcterms:W3CDTF">2020-08-07T07:54:00Z</dcterms:modified>
</cp:coreProperties>
</file>