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AF" w:rsidRDefault="00006E8A" w:rsidP="00616DAF">
      <w:pPr>
        <w:jc w:val="center"/>
        <w:rPr>
          <w:b/>
        </w:rPr>
      </w:pPr>
      <w:r w:rsidRPr="00006E8A">
        <w:rPr>
          <w:b/>
          <w:noProof/>
        </w:rPr>
        <w:drawing>
          <wp:inline distT="0" distB="0" distL="0" distR="0">
            <wp:extent cx="622300" cy="783590"/>
            <wp:effectExtent l="19050" t="0" r="6350" b="0"/>
            <wp:docPr id="5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DAF" w:rsidRPr="00C27E94" w:rsidRDefault="00F80FDB" w:rsidP="00616DAF">
      <w:pPr>
        <w:jc w:val="center"/>
        <w:rPr>
          <w:b/>
          <w:sz w:val="30"/>
          <w:szCs w:val="30"/>
        </w:rPr>
      </w:pPr>
      <w:r w:rsidRPr="00C27E94">
        <w:rPr>
          <w:rFonts w:ascii="Times New Roman" w:hAnsi="Times New Roman"/>
          <w:b/>
          <w:sz w:val="30"/>
          <w:szCs w:val="30"/>
        </w:rPr>
        <w:t xml:space="preserve">АДМИНИСТРАЦИЯ КРИВОШЕИНСКОГО РАЙОНА </w:t>
      </w:r>
    </w:p>
    <w:p w:rsidR="00F80FDB" w:rsidRPr="00616DAF" w:rsidRDefault="00F80FDB" w:rsidP="00616DAF">
      <w:pPr>
        <w:jc w:val="center"/>
        <w:rPr>
          <w:b/>
          <w:sz w:val="28"/>
          <w:szCs w:val="28"/>
        </w:rPr>
      </w:pPr>
      <w:r w:rsidRPr="00616DAF">
        <w:rPr>
          <w:rFonts w:ascii="Times New Roman" w:hAnsi="Times New Roman"/>
          <w:b/>
          <w:sz w:val="28"/>
          <w:szCs w:val="28"/>
        </w:rPr>
        <w:t xml:space="preserve">ПОСТАНОВЛЕНИЕ                    </w:t>
      </w:r>
    </w:p>
    <w:p w:rsidR="00F80FDB" w:rsidRDefault="00F80FDB" w:rsidP="00F80F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</w:p>
    <w:p w:rsidR="00616DAF" w:rsidRPr="00E33667" w:rsidRDefault="00F26881" w:rsidP="00616DAF">
      <w:pPr>
        <w:tabs>
          <w:tab w:val="left" w:pos="8789"/>
        </w:tabs>
        <w:spacing w:after="0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D44B31">
        <w:rPr>
          <w:rFonts w:ascii="Times New Roman" w:hAnsi="Times New Roman"/>
        </w:rPr>
        <w:t>13</w:t>
      </w:r>
      <w:r w:rsidR="003C0FD3" w:rsidRPr="00E33667">
        <w:rPr>
          <w:rFonts w:ascii="Times New Roman" w:hAnsi="Times New Roman"/>
        </w:rPr>
        <w:t>.0</w:t>
      </w:r>
      <w:r>
        <w:rPr>
          <w:rFonts w:ascii="Times New Roman" w:hAnsi="Times New Roman"/>
        </w:rPr>
        <w:t>2</w:t>
      </w:r>
      <w:r w:rsidR="00006E8A" w:rsidRPr="00E33667">
        <w:rPr>
          <w:rFonts w:ascii="Times New Roman" w:hAnsi="Times New Roman"/>
        </w:rPr>
        <w:t>.202</w:t>
      </w:r>
      <w:r>
        <w:rPr>
          <w:rFonts w:ascii="Times New Roman" w:hAnsi="Times New Roman"/>
        </w:rPr>
        <w:t>5</w:t>
      </w:r>
      <w:r w:rsidR="00F80FDB" w:rsidRPr="00E33667">
        <w:rPr>
          <w:rFonts w:ascii="Times New Roman" w:hAnsi="Times New Roman"/>
        </w:rPr>
        <w:t xml:space="preserve">         </w:t>
      </w:r>
      <w:r w:rsidR="00616DAF" w:rsidRPr="00E33667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        </w:t>
      </w:r>
      <w:r w:rsidR="00616DAF" w:rsidRPr="00E33667">
        <w:rPr>
          <w:rFonts w:ascii="Times New Roman" w:hAnsi="Times New Roman"/>
        </w:rPr>
        <w:t xml:space="preserve">                                                                                        </w:t>
      </w:r>
      <w:r>
        <w:rPr>
          <w:rFonts w:ascii="Times New Roman" w:hAnsi="Times New Roman"/>
        </w:rPr>
        <w:t xml:space="preserve">                </w:t>
      </w:r>
      <w:r w:rsidR="00616DAF" w:rsidRPr="00E33667">
        <w:rPr>
          <w:rFonts w:ascii="Times New Roman" w:hAnsi="Times New Roman"/>
        </w:rPr>
        <w:t xml:space="preserve">                      №</w:t>
      </w:r>
      <w:r w:rsidR="00DB7F1A" w:rsidRPr="00E33667">
        <w:rPr>
          <w:rFonts w:ascii="Times New Roman" w:hAnsi="Times New Roman"/>
        </w:rPr>
        <w:t xml:space="preserve"> </w:t>
      </w:r>
      <w:r w:rsidR="00D44B31">
        <w:rPr>
          <w:rFonts w:ascii="Times New Roman" w:hAnsi="Times New Roman"/>
        </w:rPr>
        <w:t>104</w:t>
      </w:r>
    </w:p>
    <w:p w:rsidR="00F80FDB" w:rsidRDefault="00616DAF" w:rsidP="00616DAF">
      <w:pPr>
        <w:tabs>
          <w:tab w:val="left" w:pos="8789"/>
        </w:tabs>
        <w:spacing w:after="0"/>
        <w:ind w:left="-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F80FDB">
        <w:rPr>
          <w:rFonts w:ascii="Times New Roman" w:hAnsi="Times New Roman"/>
        </w:rPr>
        <w:t>с. Кривошеино</w:t>
      </w:r>
    </w:p>
    <w:p w:rsidR="00F80FDB" w:rsidRDefault="00F80FDB" w:rsidP="00616DAF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Томской области</w:t>
      </w:r>
    </w:p>
    <w:p w:rsidR="00616DAF" w:rsidRDefault="00616DAF" w:rsidP="00616DAF">
      <w:pPr>
        <w:spacing w:after="0"/>
        <w:jc w:val="center"/>
        <w:rPr>
          <w:rFonts w:ascii="Times New Roman" w:hAnsi="Times New Roman"/>
        </w:rPr>
      </w:pPr>
    </w:p>
    <w:p w:rsidR="00616DAF" w:rsidRDefault="00616DAF" w:rsidP="00616DAF">
      <w:pPr>
        <w:spacing w:after="0"/>
        <w:jc w:val="center"/>
        <w:rPr>
          <w:rFonts w:ascii="Times New Roman" w:hAnsi="Times New Roman"/>
        </w:rPr>
      </w:pPr>
    </w:p>
    <w:p w:rsidR="00F80FDB" w:rsidRPr="00845AD6" w:rsidRDefault="00C53E8B" w:rsidP="00845AD6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845AD6">
        <w:rPr>
          <w:rFonts w:ascii="Times New Roman" w:hAnsi="Times New Roman"/>
          <w:sz w:val="24"/>
          <w:szCs w:val="24"/>
        </w:rPr>
        <w:t>О внесении изменения</w:t>
      </w:r>
      <w:r w:rsidR="00F80FDB" w:rsidRPr="00845AD6">
        <w:rPr>
          <w:rFonts w:ascii="Times New Roman" w:hAnsi="Times New Roman"/>
          <w:sz w:val="24"/>
          <w:szCs w:val="24"/>
        </w:rPr>
        <w:t xml:space="preserve"> в  постановление Администрации Кривошеинского района  </w:t>
      </w:r>
    </w:p>
    <w:p w:rsidR="00F26881" w:rsidRDefault="00845AD6" w:rsidP="00F268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F80FDB" w:rsidRPr="00845AD6">
        <w:rPr>
          <w:rFonts w:ascii="Times New Roman" w:hAnsi="Times New Roman"/>
          <w:sz w:val="24"/>
          <w:szCs w:val="24"/>
        </w:rPr>
        <w:t>т</w:t>
      </w:r>
      <w:r w:rsidRPr="00845AD6">
        <w:rPr>
          <w:rFonts w:ascii="Times New Roman" w:hAnsi="Times New Roman"/>
          <w:sz w:val="24"/>
          <w:szCs w:val="24"/>
        </w:rPr>
        <w:t xml:space="preserve"> </w:t>
      </w:r>
      <w:r w:rsidR="00F80FDB" w:rsidRPr="00845A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="00FE76FC" w:rsidRPr="00845AD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="00FE76FC" w:rsidRPr="00845AD6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</w:t>
      </w:r>
      <w:r w:rsidR="00F80FDB" w:rsidRPr="00845AD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499</w:t>
      </w:r>
      <w:r w:rsidR="00F80FDB" w:rsidRPr="00845AD6">
        <w:rPr>
          <w:rFonts w:ascii="Times New Roman" w:hAnsi="Times New Roman"/>
          <w:sz w:val="24"/>
          <w:szCs w:val="24"/>
        </w:rPr>
        <w:t xml:space="preserve"> «</w:t>
      </w:r>
      <w:r w:rsidRPr="00845AD6">
        <w:rPr>
          <w:rFonts w:ascii="Times New Roman" w:hAnsi="Times New Roman"/>
          <w:sz w:val="24"/>
          <w:szCs w:val="24"/>
        </w:rPr>
        <w:t>Об утверждении муниципальной программы «Формирование комфортной городской среды на территории Кривошеинского района на 2025 – 2031 годы»</w:t>
      </w:r>
      <w:r w:rsidR="00F26881">
        <w:rPr>
          <w:rFonts w:ascii="Times New Roman" w:hAnsi="Times New Roman"/>
          <w:sz w:val="24"/>
          <w:szCs w:val="24"/>
        </w:rPr>
        <w:t>.</w:t>
      </w:r>
    </w:p>
    <w:p w:rsidR="00DB7F1A" w:rsidRDefault="00DB7F1A" w:rsidP="00A91B6F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3635A">
        <w:rPr>
          <w:rFonts w:ascii="Times New Roman" w:hAnsi="Times New Roman"/>
          <w:sz w:val="24"/>
          <w:szCs w:val="24"/>
        </w:rPr>
        <w:t xml:space="preserve">      </w:t>
      </w:r>
      <w:r w:rsidR="0047189C">
        <w:rPr>
          <w:rFonts w:ascii="Times New Roman" w:hAnsi="Times New Roman"/>
          <w:sz w:val="24"/>
          <w:szCs w:val="24"/>
        </w:rPr>
        <w:t xml:space="preserve">  </w:t>
      </w:r>
      <w:r w:rsidR="00F363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F3635A">
        <w:rPr>
          <w:rFonts w:ascii="Times New Roman" w:hAnsi="Times New Roman"/>
          <w:sz w:val="24"/>
          <w:szCs w:val="24"/>
        </w:rPr>
        <w:t>В связи с изменением</w:t>
      </w:r>
      <w:r w:rsidR="00744448" w:rsidRPr="004F1649">
        <w:rPr>
          <w:rFonts w:ascii="Times New Roman" w:hAnsi="Times New Roman"/>
          <w:sz w:val="24"/>
          <w:szCs w:val="24"/>
        </w:rPr>
        <w:t xml:space="preserve"> в 202</w:t>
      </w:r>
      <w:r w:rsidR="00F26881">
        <w:rPr>
          <w:rFonts w:ascii="Times New Roman" w:hAnsi="Times New Roman"/>
          <w:sz w:val="24"/>
          <w:szCs w:val="24"/>
        </w:rPr>
        <w:t>5</w:t>
      </w:r>
      <w:r w:rsidR="00744448" w:rsidRPr="004F1649">
        <w:rPr>
          <w:rFonts w:ascii="Times New Roman" w:hAnsi="Times New Roman"/>
          <w:sz w:val="24"/>
          <w:szCs w:val="24"/>
        </w:rPr>
        <w:t xml:space="preserve"> году объёмов финансирования на реализацию мероприятий муниципальной программы </w:t>
      </w:r>
      <w:r w:rsidRPr="004F1649">
        <w:rPr>
          <w:rFonts w:ascii="Times New Roman" w:hAnsi="Times New Roman"/>
          <w:sz w:val="24"/>
          <w:szCs w:val="24"/>
        </w:rPr>
        <w:t>«Формирование комфортной городской среды на территории Кривошеинского района на 20</w:t>
      </w:r>
      <w:r w:rsidR="00845AD6">
        <w:rPr>
          <w:rFonts w:ascii="Times New Roman" w:hAnsi="Times New Roman"/>
          <w:sz w:val="24"/>
          <w:szCs w:val="24"/>
        </w:rPr>
        <w:t>25</w:t>
      </w:r>
      <w:r w:rsidRPr="004F1649">
        <w:rPr>
          <w:rFonts w:ascii="Times New Roman" w:hAnsi="Times New Roman"/>
          <w:sz w:val="24"/>
          <w:szCs w:val="24"/>
        </w:rPr>
        <w:t xml:space="preserve"> – 20</w:t>
      </w:r>
      <w:r w:rsidR="00845AD6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 </w:t>
      </w:r>
      <w:r w:rsidR="0047189C">
        <w:rPr>
          <w:rFonts w:ascii="Times New Roman" w:hAnsi="Times New Roman"/>
          <w:sz w:val="24"/>
          <w:szCs w:val="24"/>
        </w:rPr>
        <w:t>годы»</w:t>
      </w:r>
    </w:p>
    <w:p w:rsidR="0036195C" w:rsidRDefault="0036195C" w:rsidP="00A91B6F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4F1649">
        <w:rPr>
          <w:rFonts w:ascii="Times New Roman" w:hAnsi="Times New Roman"/>
          <w:sz w:val="24"/>
          <w:szCs w:val="24"/>
        </w:rPr>
        <w:t>ПОСТАНОВЛЯЮ:</w:t>
      </w:r>
    </w:p>
    <w:p w:rsidR="00C50AAC" w:rsidRDefault="0036195C" w:rsidP="00AE2B39">
      <w:pPr>
        <w:pStyle w:val="a9"/>
        <w:numPr>
          <w:ilvl w:val="0"/>
          <w:numId w:val="1"/>
        </w:numPr>
        <w:tabs>
          <w:tab w:val="left" w:pos="709"/>
          <w:tab w:val="left" w:pos="993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50AAC">
        <w:rPr>
          <w:rFonts w:ascii="Times New Roman" w:hAnsi="Times New Roman"/>
          <w:color w:val="000000"/>
          <w:sz w:val="24"/>
          <w:szCs w:val="24"/>
        </w:rPr>
        <w:t xml:space="preserve">Внести </w:t>
      </w:r>
      <w:r w:rsidR="000B2A45" w:rsidRPr="00C50AAC">
        <w:rPr>
          <w:rFonts w:ascii="Times New Roman" w:hAnsi="Times New Roman"/>
          <w:color w:val="000000"/>
          <w:sz w:val="24"/>
          <w:szCs w:val="24"/>
        </w:rPr>
        <w:t>в</w:t>
      </w:r>
      <w:r w:rsidR="006F4ECA">
        <w:rPr>
          <w:rFonts w:ascii="Times New Roman" w:hAnsi="Times New Roman"/>
          <w:color w:val="000000"/>
          <w:sz w:val="24"/>
          <w:szCs w:val="24"/>
        </w:rPr>
        <w:t xml:space="preserve"> приложение к</w:t>
      </w:r>
      <w:r w:rsidRPr="00C50AAC">
        <w:rPr>
          <w:rFonts w:ascii="Times New Roman" w:hAnsi="Times New Roman"/>
          <w:color w:val="000000"/>
          <w:sz w:val="24"/>
          <w:szCs w:val="24"/>
        </w:rPr>
        <w:t xml:space="preserve"> постановлени</w:t>
      </w:r>
      <w:r w:rsidR="006F4ECA">
        <w:rPr>
          <w:rFonts w:ascii="Times New Roman" w:hAnsi="Times New Roman"/>
          <w:color w:val="000000"/>
          <w:sz w:val="24"/>
          <w:szCs w:val="24"/>
        </w:rPr>
        <w:t>ю</w:t>
      </w:r>
      <w:r w:rsidRPr="00C50AAC">
        <w:rPr>
          <w:rFonts w:ascii="Times New Roman" w:hAnsi="Times New Roman"/>
          <w:color w:val="000000"/>
          <w:sz w:val="24"/>
          <w:szCs w:val="24"/>
        </w:rPr>
        <w:t xml:space="preserve"> Администрации Кривошеинского района от  </w:t>
      </w:r>
      <w:r w:rsidR="00845AD6">
        <w:rPr>
          <w:rFonts w:ascii="Times New Roman" w:hAnsi="Times New Roman"/>
          <w:color w:val="000000"/>
          <w:sz w:val="24"/>
          <w:szCs w:val="24"/>
        </w:rPr>
        <w:t>12.09.2024</w:t>
      </w:r>
      <w:r w:rsidRPr="00C50AAC">
        <w:rPr>
          <w:rFonts w:ascii="Times New Roman" w:hAnsi="Times New Roman"/>
          <w:sz w:val="24"/>
          <w:szCs w:val="24"/>
        </w:rPr>
        <w:t xml:space="preserve"> № </w:t>
      </w:r>
      <w:r w:rsidR="00845AD6">
        <w:rPr>
          <w:rFonts w:ascii="Times New Roman" w:hAnsi="Times New Roman"/>
          <w:sz w:val="24"/>
          <w:szCs w:val="24"/>
        </w:rPr>
        <w:t>499</w:t>
      </w:r>
      <w:r w:rsidRPr="00C50AAC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«Формирование комфортной городской среды на территории Кривошеинского района на 20</w:t>
      </w:r>
      <w:r w:rsidR="00845AD6">
        <w:rPr>
          <w:rFonts w:ascii="Times New Roman" w:hAnsi="Times New Roman"/>
          <w:sz w:val="24"/>
          <w:szCs w:val="24"/>
        </w:rPr>
        <w:t>2</w:t>
      </w:r>
      <w:r w:rsidR="002D0FDC">
        <w:rPr>
          <w:rFonts w:ascii="Times New Roman" w:hAnsi="Times New Roman"/>
          <w:sz w:val="24"/>
          <w:szCs w:val="24"/>
        </w:rPr>
        <w:t>5</w:t>
      </w:r>
      <w:r w:rsidRPr="00C50AAC">
        <w:rPr>
          <w:rFonts w:ascii="Times New Roman" w:hAnsi="Times New Roman"/>
          <w:sz w:val="24"/>
          <w:szCs w:val="24"/>
        </w:rPr>
        <w:t xml:space="preserve"> – 20</w:t>
      </w:r>
      <w:r w:rsidR="00845AD6">
        <w:rPr>
          <w:rFonts w:ascii="Times New Roman" w:hAnsi="Times New Roman"/>
          <w:sz w:val="24"/>
          <w:szCs w:val="24"/>
        </w:rPr>
        <w:t>31</w:t>
      </w:r>
      <w:r w:rsidRPr="00C50AAC">
        <w:rPr>
          <w:rFonts w:ascii="Times New Roman" w:hAnsi="Times New Roman"/>
          <w:sz w:val="24"/>
          <w:szCs w:val="24"/>
        </w:rPr>
        <w:t xml:space="preserve"> годы» (далее программа)</w:t>
      </w:r>
      <w:r w:rsidR="000B2A45" w:rsidRPr="00C50AAC">
        <w:rPr>
          <w:rFonts w:ascii="Times New Roman" w:hAnsi="Times New Roman"/>
          <w:sz w:val="24"/>
          <w:szCs w:val="24"/>
        </w:rPr>
        <w:t xml:space="preserve"> следующ</w:t>
      </w:r>
      <w:r w:rsidR="00C50AAC">
        <w:rPr>
          <w:rFonts w:ascii="Times New Roman" w:hAnsi="Times New Roman"/>
          <w:sz w:val="24"/>
          <w:szCs w:val="24"/>
        </w:rPr>
        <w:t>и</w:t>
      </w:r>
      <w:r w:rsidR="000B2A45" w:rsidRPr="00C50AAC">
        <w:rPr>
          <w:rFonts w:ascii="Times New Roman" w:hAnsi="Times New Roman"/>
          <w:sz w:val="24"/>
          <w:szCs w:val="24"/>
        </w:rPr>
        <w:t>е изменени</w:t>
      </w:r>
      <w:r w:rsidR="00C50AAC">
        <w:rPr>
          <w:rFonts w:ascii="Times New Roman" w:hAnsi="Times New Roman"/>
          <w:sz w:val="24"/>
          <w:szCs w:val="24"/>
        </w:rPr>
        <w:t>я</w:t>
      </w:r>
      <w:r w:rsidRPr="00C50AAC">
        <w:rPr>
          <w:rFonts w:ascii="Times New Roman" w:hAnsi="Times New Roman"/>
          <w:sz w:val="24"/>
          <w:szCs w:val="24"/>
        </w:rPr>
        <w:t>:</w:t>
      </w:r>
    </w:p>
    <w:p w:rsidR="00C50AAC" w:rsidRPr="00C50AAC" w:rsidRDefault="006F4ECA" w:rsidP="00A91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C50AAC">
        <w:rPr>
          <w:rFonts w:ascii="Times New Roman" w:hAnsi="Times New Roman"/>
          <w:color w:val="000000"/>
          <w:sz w:val="24"/>
          <w:szCs w:val="24"/>
        </w:rPr>
        <w:t>1.</w:t>
      </w:r>
      <w:r w:rsidR="00C50AAC" w:rsidRPr="00C50AAC">
        <w:rPr>
          <w:rFonts w:ascii="Times New Roman" w:hAnsi="Times New Roman"/>
          <w:color w:val="000000"/>
          <w:sz w:val="24"/>
          <w:szCs w:val="24"/>
        </w:rPr>
        <w:t>)</w:t>
      </w:r>
      <w:r w:rsidR="00C50AAC" w:rsidRPr="00C50AA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50AAC" w:rsidRPr="00C50AAC">
        <w:rPr>
          <w:rFonts w:ascii="Times New Roman" w:hAnsi="Times New Roman"/>
          <w:color w:val="000000"/>
          <w:spacing w:val="1"/>
          <w:sz w:val="24"/>
          <w:szCs w:val="24"/>
        </w:rPr>
        <w:t xml:space="preserve">Паспорт </w:t>
      </w:r>
      <w:hyperlink r:id="rId9" w:history="1">
        <w:r w:rsidR="00C50AAC" w:rsidRPr="00C50AAC">
          <w:rPr>
            <w:rFonts w:ascii="Times New Roman" w:hAnsi="Times New Roman"/>
            <w:color w:val="000000"/>
            <w:spacing w:val="1"/>
            <w:sz w:val="24"/>
            <w:szCs w:val="24"/>
          </w:rPr>
          <w:t>муниципальной</w:t>
        </w:r>
      </w:hyperlink>
      <w:r w:rsidR="00C50AAC" w:rsidRPr="00C50AAC">
        <w:rPr>
          <w:rFonts w:ascii="Times New Roman" w:hAnsi="Times New Roman"/>
          <w:color w:val="000000"/>
          <w:spacing w:val="1"/>
          <w:sz w:val="24"/>
          <w:szCs w:val="24"/>
        </w:rPr>
        <w:t xml:space="preserve"> программы «</w:t>
      </w:r>
      <w:r w:rsidR="00DE56FC">
        <w:rPr>
          <w:rFonts w:ascii="Times New Roman" w:hAnsi="Times New Roman"/>
          <w:color w:val="000000"/>
          <w:spacing w:val="1"/>
          <w:sz w:val="24"/>
          <w:szCs w:val="24"/>
        </w:rPr>
        <w:t xml:space="preserve">Формирование комфортной городской среды на </w:t>
      </w:r>
      <w:proofErr w:type="spellStart"/>
      <w:r w:rsidR="00DE56FC">
        <w:rPr>
          <w:rFonts w:ascii="Times New Roman" w:hAnsi="Times New Roman"/>
          <w:color w:val="000000"/>
          <w:spacing w:val="1"/>
          <w:sz w:val="24"/>
          <w:szCs w:val="24"/>
        </w:rPr>
        <w:t>терр</w:t>
      </w:r>
      <w:r w:rsidR="00C50AAC" w:rsidRPr="00C50AAC">
        <w:rPr>
          <w:rFonts w:ascii="Times New Roman" w:eastAsia="Calibri" w:hAnsi="Times New Roman"/>
          <w:sz w:val="24"/>
          <w:szCs w:val="28"/>
        </w:rPr>
        <w:t>и</w:t>
      </w:r>
      <w:r w:rsidR="00A91B6F">
        <w:rPr>
          <w:rFonts w:ascii="Times New Roman" w:eastAsia="Calibri" w:hAnsi="Times New Roman"/>
          <w:sz w:val="24"/>
          <w:szCs w:val="28"/>
        </w:rPr>
        <w:t>-</w:t>
      </w:r>
      <w:r w:rsidR="00C50AAC" w:rsidRPr="00C50AAC">
        <w:rPr>
          <w:rFonts w:ascii="Times New Roman" w:eastAsia="Calibri" w:hAnsi="Times New Roman"/>
          <w:sz w:val="24"/>
          <w:szCs w:val="28"/>
        </w:rPr>
        <w:t>тории</w:t>
      </w:r>
      <w:proofErr w:type="spellEnd"/>
      <w:r w:rsidR="00C50AAC" w:rsidRPr="00C50AAC">
        <w:rPr>
          <w:rFonts w:ascii="Times New Roman" w:eastAsia="Calibri" w:hAnsi="Times New Roman"/>
          <w:sz w:val="24"/>
          <w:szCs w:val="28"/>
        </w:rPr>
        <w:t xml:space="preserve"> Кривошеинского района на 20</w:t>
      </w:r>
      <w:r w:rsidR="00F26881">
        <w:rPr>
          <w:rFonts w:ascii="Times New Roman" w:eastAsia="Calibri" w:hAnsi="Times New Roman"/>
          <w:sz w:val="24"/>
          <w:szCs w:val="28"/>
        </w:rPr>
        <w:t>2</w:t>
      </w:r>
      <w:r w:rsidR="002D0FDC">
        <w:rPr>
          <w:rFonts w:ascii="Times New Roman" w:eastAsia="Calibri" w:hAnsi="Times New Roman"/>
          <w:sz w:val="24"/>
          <w:szCs w:val="28"/>
        </w:rPr>
        <w:t>5</w:t>
      </w:r>
      <w:r w:rsidR="00C50AAC" w:rsidRPr="00C50AAC">
        <w:rPr>
          <w:rFonts w:ascii="Times New Roman" w:eastAsia="Calibri" w:hAnsi="Times New Roman"/>
          <w:sz w:val="24"/>
          <w:szCs w:val="28"/>
        </w:rPr>
        <w:t>–20</w:t>
      </w:r>
      <w:r w:rsidR="00F26881">
        <w:rPr>
          <w:rFonts w:ascii="Times New Roman" w:eastAsia="Calibri" w:hAnsi="Times New Roman"/>
          <w:sz w:val="24"/>
          <w:szCs w:val="28"/>
        </w:rPr>
        <w:t>31</w:t>
      </w:r>
      <w:r w:rsidR="00C50AAC" w:rsidRPr="00C50AAC">
        <w:rPr>
          <w:rFonts w:ascii="Times New Roman" w:eastAsia="Calibri" w:hAnsi="Times New Roman"/>
          <w:sz w:val="24"/>
          <w:szCs w:val="28"/>
        </w:rPr>
        <w:t xml:space="preserve"> годы</w:t>
      </w:r>
      <w:r w:rsidR="00C50AAC" w:rsidRPr="00C50AAC">
        <w:rPr>
          <w:rFonts w:ascii="Times New Roman" w:hAnsi="Times New Roman"/>
          <w:sz w:val="24"/>
          <w:szCs w:val="24"/>
        </w:rPr>
        <w:t>» изложить в новой редакции согласно приложению № 1 к настоящему постановлению;</w:t>
      </w:r>
      <w:proofErr w:type="gramEnd"/>
    </w:p>
    <w:p w:rsidR="006F4ECA" w:rsidRPr="002708CF" w:rsidRDefault="006F4ECA" w:rsidP="006F4EC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50AAC">
        <w:rPr>
          <w:rFonts w:ascii="Times New Roman" w:hAnsi="Times New Roman"/>
          <w:sz w:val="24"/>
          <w:szCs w:val="24"/>
        </w:rPr>
        <w:t>2.</w:t>
      </w:r>
      <w:r w:rsidR="009539BC" w:rsidRPr="00C50AAC">
        <w:rPr>
          <w:rFonts w:ascii="Times New Roman" w:hAnsi="Times New Roman"/>
          <w:sz w:val="24"/>
          <w:szCs w:val="24"/>
        </w:rPr>
        <w:t xml:space="preserve">) </w:t>
      </w:r>
      <w:r w:rsidR="00B96782" w:rsidRPr="002708CF">
        <w:rPr>
          <w:rFonts w:ascii="Times New Roman" w:hAnsi="Times New Roman"/>
          <w:sz w:val="24"/>
          <w:szCs w:val="24"/>
        </w:rPr>
        <w:t xml:space="preserve">Раздел </w:t>
      </w:r>
      <w:r w:rsidR="00B96782" w:rsidRPr="002708CF">
        <w:rPr>
          <w:rFonts w:ascii="Times New Roman" w:hAnsi="Times New Roman"/>
          <w:sz w:val="24"/>
          <w:szCs w:val="24"/>
          <w:lang w:val="en-US"/>
        </w:rPr>
        <w:t>VI</w:t>
      </w:r>
      <w:r w:rsidR="002E33D9">
        <w:rPr>
          <w:rFonts w:ascii="Times New Roman" w:hAnsi="Times New Roman"/>
          <w:sz w:val="24"/>
          <w:szCs w:val="24"/>
        </w:rPr>
        <w:t xml:space="preserve"> </w:t>
      </w:r>
      <w:r w:rsidR="00FA1142">
        <w:rPr>
          <w:rFonts w:ascii="Times New Roman" w:hAnsi="Times New Roman"/>
          <w:sz w:val="24"/>
          <w:szCs w:val="24"/>
        </w:rPr>
        <w:t>про</w:t>
      </w:r>
      <w:r w:rsidR="002E33D9" w:rsidRPr="00C50AAC">
        <w:rPr>
          <w:rFonts w:ascii="Times New Roman" w:hAnsi="Times New Roman"/>
          <w:color w:val="000000"/>
          <w:spacing w:val="1"/>
          <w:sz w:val="24"/>
          <w:szCs w:val="24"/>
        </w:rPr>
        <w:t>граммы</w:t>
      </w:r>
      <w:r w:rsidR="00FA114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B96782">
        <w:rPr>
          <w:rFonts w:ascii="Times New Roman" w:hAnsi="Times New Roman"/>
          <w:sz w:val="24"/>
          <w:szCs w:val="24"/>
        </w:rPr>
        <w:t xml:space="preserve"> </w:t>
      </w:r>
      <w:r w:rsidR="00B96782" w:rsidRPr="002708CF">
        <w:rPr>
          <w:rFonts w:ascii="Times New Roman" w:hAnsi="Times New Roman"/>
          <w:sz w:val="24"/>
          <w:szCs w:val="24"/>
        </w:rPr>
        <w:t xml:space="preserve"> изложить в новой редакции</w:t>
      </w:r>
      <w:r>
        <w:rPr>
          <w:rFonts w:ascii="Times New Roman" w:hAnsi="Times New Roman"/>
          <w:sz w:val="24"/>
          <w:szCs w:val="24"/>
        </w:rPr>
        <w:t xml:space="preserve">:  </w:t>
      </w:r>
      <w:r w:rsidRPr="004C7BFC">
        <w:rPr>
          <w:rFonts w:ascii="Times New Roman" w:hAnsi="Times New Roman"/>
          <w:color w:val="000000"/>
          <w:sz w:val="24"/>
          <w:szCs w:val="24"/>
        </w:rPr>
        <w:t xml:space="preserve">Общий объем финансирования муниципальной программы составляет </w:t>
      </w:r>
      <w:r>
        <w:rPr>
          <w:rFonts w:ascii="Times New Roman" w:hAnsi="Times New Roman"/>
          <w:color w:val="000000"/>
          <w:sz w:val="24"/>
          <w:szCs w:val="24"/>
        </w:rPr>
        <w:t>93</w:t>
      </w:r>
      <w:r w:rsidRPr="004C7BFC">
        <w:rPr>
          <w:rFonts w:ascii="Times New Roman" w:hAnsi="Times New Roman"/>
          <w:color w:val="000000"/>
          <w:sz w:val="24"/>
          <w:szCs w:val="24"/>
        </w:rPr>
        <w:t>46,62276</w:t>
      </w:r>
      <w:r w:rsidRPr="004C7BFC">
        <w:rPr>
          <w:rFonts w:ascii="Times New Roman" w:hAnsi="Times New Roman"/>
          <w:sz w:val="24"/>
          <w:szCs w:val="24"/>
        </w:rPr>
        <w:t xml:space="preserve"> </w:t>
      </w:r>
      <w:r w:rsidRPr="004C7BFC">
        <w:rPr>
          <w:rFonts w:ascii="Times New Roman" w:hAnsi="Times New Roman"/>
          <w:color w:val="000000"/>
          <w:sz w:val="24"/>
          <w:szCs w:val="24"/>
        </w:rPr>
        <w:t>тыс. рублей, в том числе: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BFC">
        <w:rPr>
          <w:rFonts w:ascii="Times New Roman" w:hAnsi="Times New Roman"/>
          <w:color w:val="000000"/>
          <w:sz w:val="24"/>
          <w:szCs w:val="24"/>
        </w:rPr>
        <w:t>благоустройство дв</w:t>
      </w:r>
      <w:r>
        <w:rPr>
          <w:rFonts w:ascii="Times New Roman" w:hAnsi="Times New Roman"/>
          <w:color w:val="000000"/>
          <w:sz w:val="24"/>
          <w:szCs w:val="24"/>
        </w:rPr>
        <w:t>оровых территорий</w:t>
      </w:r>
      <w:r w:rsidRPr="004C7B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BFC">
        <w:rPr>
          <w:rFonts w:ascii="Times New Roman" w:hAnsi="Times New Roman"/>
          <w:sz w:val="24"/>
          <w:szCs w:val="24"/>
        </w:rPr>
        <w:t xml:space="preserve">0,00 </w:t>
      </w:r>
      <w:r w:rsidRPr="004C7BFC">
        <w:rPr>
          <w:rFonts w:ascii="Times New Roman" w:hAnsi="Times New Roman"/>
          <w:color w:val="000000"/>
          <w:sz w:val="24"/>
          <w:szCs w:val="24"/>
        </w:rPr>
        <w:t>тыс. рублей;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BFC">
        <w:rPr>
          <w:rFonts w:ascii="Times New Roman" w:hAnsi="Times New Roman"/>
          <w:color w:val="000000"/>
          <w:sz w:val="24"/>
          <w:szCs w:val="24"/>
        </w:rPr>
        <w:t xml:space="preserve">благоустройство общественных территорий </w:t>
      </w:r>
      <w:r>
        <w:rPr>
          <w:rFonts w:ascii="Times New Roman" w:hAnsi="Times New Roman"/>
          <w:color w:val="000000"/>
          <w:sz w:val="24"/>
          <w:szCs w:val="24"/>
        </w:rPr>
        <w:t>93</w:t>
      </w:r>
      <w:r w:rsidRPr="004C7BFC">
        <w:rPr>
          <w:rFonts w:ascii="Times New Roman" w:hAnsi="Times New Roman"/>
          <w:color w:val="000000"/>
          <w:sz w:val="24"/>
          <w:szCs w:val="24"/>
        </w:rPr>
        <w:t xml:space="preserve">46,62276 </w:t>
      </w:r>
      <w:r>
        <w:rPr>
          <w:rFonts w:ascii="Times New Roman" w:hAnsi="Times New Roman"/>
          <w:color w:val="000000"/>
          <w:sz w:val="24"/>
          <w:szCs w:val="24"/>
        </w:rPr>
        <w:t>тыс. рублей.</w:t>
      </w:r>
    </w:p>
    <w:p w:rsidR="0079074C" w:rsidRDefault="00B96782" w:rsidP="006F4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22DAE">
        <w:rPr>
          <w:rFonts w:ascii="Times New Roman" w:hAnsi="Times New Roman"/>
          <w:sz w:val="24"/>
          <w:szCs w:val="24"/>
        </w:rPr>
        <w:t>.</w:t>
      </w:r>
      <w:r w:rsidR="002E33D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9539BC" w:rsidRPr="00C50AAC">
        <w:rPr>
          <w:rFonts w:ascii="Times New Roman" w:hAnsi="Times New Roman"/>
          <w:sz w:val="24"/>
          <w:szCs w:val="24"/>
        </w:rPr>
        <w:t>Пр</w:t>
      </w:r>
      <w:r w:rsidR="00F80FDB" w:rsidRPr="00C50AAC">
        <w:rPr>
          <w:rFonts w:ascii="Times New Roman" w:hAnsi="Times New Roman"/>
          <w:sz w:val="24"/>
          <w:szCs w:val="24"/>
        </w:rPr>
        <w:t>иложени</w:t>
      </w:r>
      <w:r w:rsidR="009539BC" w:rsidRPr="00C50AAC">
        <w:rPr>
          <w:rFonts w:ascii="Times New Roman" w:hAnsi="Times New Roman"/>
          <w:sz w:val="24"/>
          <w:szCs w:val="24"/>
        </w:rPr>
        <w:t>е</w:t>
      </w:r>
      <w:r w:rsidR="004F1649" w:rsidRPr="00C50AAC">
        <w:rPr>
          <w:rFonts w:ascii="Times New Roman" w:hAnsi="Times New Roman"/>
          <w:sz w:val="24"/>
          <w:szCs w:val="24"/>
        </w:rPr>
        <w:t xml:space="preserve"> №</w:t>
      </w:r>
      <w:r w:rsidR="00AE2B39">
        <w:rPr>
          <w:rFonts w:ascii="Times New Roman" w:hAnsi="Times New Roman"/>
          <w:sz w:val="24"/>
          <w:szCs w:val="24"/>
        </w:rPr>
        <w:t xml:space="preserve"> </w:t>
      </w:r>
      <w:r w:rsidR="004F1649" w:rsidRPr="00C50AAC">
        <w:rPr>
          <w:rFonts w:ascii="Times New Roman" w:hAnsi="Times New Roman"/>
          <w:sz w:val="24"/>
          <w:szCs w:val="24"/>
        </w:rPr>
        <w:t>2</w:t>
      </w:r>
      <w:r w:rsidR="00F80FDB" w:rsidRPr="00C50AAC">
        <w:rPr>
          <w:rFonts w:ascii="Times New Roman" w:hAnsi="Times New Roman"/>
          <w:sz w:val="24"/>
          <w:szCs w:val="24"/>
        </w:rPr>
        <w:t xml:space="preserve"> </w:t>
      </w:r>
      <w:r w:rsidR="00616DAF" w:rsidRPr="00C50AAC">
        <w:rPr>
          <w:rFonts w:ascii="Times New Roman" w:hAnsi="Times New Roman"/>
          <w:sz w:val="24"/>
          <w:szCs w:val="24"/>
        </w:rPr>
        <w:t xml:space="preserve"> к программе</w:t>
      </w:r>
      <w:r w:rsidR="00F80FDB" w:rsidRPr="00C50AAC">
        <w:rPr>
          <w:rFonts w:ascii="Times New Roman" w:hAnsi="Times New Roman"/>
          <w:sz w:val="24"/>
          <w:szCs w:val="24"/>
        </w:rPr>
        <w:t xml:space="preserve"> изложить в </w:t>
      </w:r>
      <w:r w:rsidR="0036195C" w:rsidRPr="00C50AAC">
        <w:rPr>
          <w:rFonts w:ascii="Times New Roman" w:hAnsi="Times New Roman"/>
          <w:sz w:val="24"/>
          <w:szCs w:val="24"/>
        </w:rPr>
        <w:t xml:space="preserve">новой </w:t>
      </w:r>
      <w:r w:rsidR="00F80FDB" w:rsidRPr="00C50AAC">
        <w:rPr>
          <w:rFonts w:ascii="Times New Roman" w:hAnsi="Times New Roman"/>
          <w:sz w:val="24"/>
          <w:szCs w:val="24"/>
        </w:rPr>
        <w:t>редакции</w:t>
      </w:r>
      <w:r w:rsidR="00616DAF" w:rsidRPr="00C50AAC">
        <w:rPr>
          <w:rFonts w:ascii="Times New Roman" w:hAnsi="Times New Roman"/>
          <w:sz w:val="24"/>
          <w:szCs w:val="24"/>
        </w:rPr>
        <w:t xml:space="preserve"> согласно приложению</w:t>
      </w:r>
      <w:r w:rsidR="00DE56FC">
        <w:rPr>
          <w:rFonts w:ascii="Times New Roman" w:hAnsi="Times New Roman"/>
          <w:sz w:val="24"/>
          <w:szCs w:val="24"/>
        </w:rPr>
        <w:t xml:space="preserve"> №</w:t>
      </w:r>
      <w:r w:rsidR="00C53E8B">
        <w:rPr>
          <w:rFonts w:ascii="Times New Roman" w:hAnsi="Times New Roman"/>
          <w:sz w:val="24"/>
          <w:szCs w:val="24"/>
        </w:rPr>
        <w:t xml:space="preserve"> </w:t>
      </w:r>
      <w:r w:rsidR="00C710B0">
        <w:rPr>
          <w:rFonts w:ascii="Times New Roman" w:hAnsi="Times New Roman"/>
          <w:sz w:val="24"/>
          <w:szCs w:val="24"/>
        </w:rPr>
        <w:t>2</w:t>
      </w:r>
      <w:r w:rsidR="00616DAF" w:rsidRPr="00C50AAC">
        <w:rPr>
          <w:rFonts w:ascii="Times New Roman" w:hAnsi="Times New Roman"/>
          <w:sz w:val="24"/>
          <w:szCs w:val="24"/>
        </w:rPr>
        <w:t xml:space="preserve"> к </w:t>
      </w:r>
      <w:proofErr w:type="spellStart"/>
      <w:proofErr w:type="gramStart"/>
      <w:r w:rsidR="00A91B6F">
        <w:rPr>
          <w:rFonts w:ascii="Times New Roman" w:hAnsi="Times New Roman"/>
          <w:sz w:val="24"/>
          <w:szCs w:val="24"/>
        </w:rPr>
        <w:t>н</w:t>
      </w:r>
      <w:r w:rsidR="00616DAF" w:rsidRPr="00C50AAC">
        <w:rPr>
          <w:rFonts w:ascii="Times New Roman" w:hAnsi="Times New Roman"/>
          <w:sz w:val="24"/>
          <w:szCs w:val="24"/>
        </w:rPr>
        <w:t>а</w:t>
      </w:r>
      <w:r w:rsidR="00A91B6F">
        <w:rPr>
          <w:rFonts w:ascii="Times New Roman" w:hAnsi="Times New Roman"/>
          <w:sz w:val="24"/>
          <w:szCs w:val="24"/>
        </w:rPr>
        <w:t>-</w:t>
      </w:r>
      <w:r w:rsidR="00616DAF" w:rsidRPr="00C50AAC">
        <w:rPr>
          <w:rFonts w:ascii="Times New Roman" w:hAnsi="Times New Roman"/>
          <w:sz w:val="24"/>
          <w:szCs w:val="24"/>
        </w:rPr>
        <w:t>стоящему</w:t>
      </w:r>
      <w:proofErr w:type="spellEnd"/>
      <w:proofErr w:type="gramEnd"/>
      <w:r w:rsidR="00616DAF" w:rsidRPr="00C50AAC">
        <w:rPr>
          <w:rFonts w:ascii="Times New Roman" w:hAnsi="Times New Roman"/>
          <w:sz w:val="24"/>
          <w:szCs w:val="24"/>
        </w:rPr>
        <w:t xml:space="preserve"> постановлению</w:t>
      </w:r>
      <w:r>
        <w:rPr>
          <w:rFonts w:ascii="Times New Roman" w:hAnsi="Times New Roman"/>
          <w:sz w:val="24"/>
          <w:szCs w:val="24"/>
        </w:rPr>
        <w:t>.</w:t>
      </w:r>
    </w:p>
    <w:p w:rsidR="00F26881" w:rsidRDefault="00F26881" w:rsidP="006F4E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79074C">
        <w:rPr>
          <w:rFonts w:ascii="Times New Roman" w:hAnsi="Times New Roman"/>
          <w:sz w:val="24"/>
          <w:szCs w:val="24"/>
        </w:rPr>
        <w:t>2</w:t>
      </w:r>
      <w:r w:rsidR="00F80FDB">
        <w:rPr>
          <w:rFonts w:ascii="Times New Roman" w:hAnsi="Times New Roman"/>
          <w:sz w:val="24"/>
          <w:szCs w:val="24"/>
        </w:rPr>
        <w:t>. Настоящее постановление подлежит опубликованию в  газете «Районные вести» и размещению на официальном сайте муниципального образования Кривошеинский район</w:t>
      </w:r>
      <w:r w:rsidR="0036195C">
        <w:rPr>
          <w:rFonts w:ascii="Times New Roman" w:hAnsi="Times New Roman"/>
          <w:sz w:val="24"/>
          <w:szCs w:val="24"/>
        </w:rPr>
        <w:t xml:space="preserve"> Томской области</w:t>
      </w:r>
      <w:r w:rsidR="00F80FDB">
        <w:rPr>
          <w:rFonts w:ascii="Times New Roman" w:hAnsi="Times New Roman"/>
          <w:sz w:val="24"/>
          <w:szCs w:val="24"/>
        </w:rPr>
        <w:t xml:space="preserve"> в </w:t>
      </w:r>
      <w:r w:rsidR="00936675">
        <w:rPr>
          <w:rFonts w:ascii="Times New Roman" w:hAnsi="Times New Roman"/>
          <w:sz w:val="24"/>
          <w:szCs w:val="24"/>
        </w:rPr>
        <w:t>информационно-</w:t>
      </w:r>
      <w:r w:rsidR="000048BB">
        <w:rPr>
          <w:rFonts w:ascii="Times New Roman" w:hAnsi="Times New Roman"/>
          <w:sz w:val="24"/>
          <w:szCs w:val="24"/>
        </w:rPr>
        <w:t>теле</w:t>
      </w:r>
      <w:r w:rsidR="00936675">
        <w:rPr>
          <w:rFonts w:ascii="Times New Roman" w:hAnsi="Times New Roman"/>
          <w:sz w:val="24"/>
          <w:szCs w:val="24"/>
        </w:rPr>
        <w:t xml:space="preserve">коммуникационной </w:t>
      </w:r>
      <w:r w:rsidR="00F80FDB">
        <w:rPr>
          <w:rFonts w:ascii="Times New Roman" w:hAnsi="Times New Roman"/>
          <w:sz w:val="24"/>
          <w:szCs w:val="24"/>
        </w:rPr>
        <w:t>сети «Интернет».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80FDB" w:rsidRDefault="00F80FDB" w:rsidP="00A91B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Настоящее постановление вступает в силу с даты его </w:t>
      </w:r>
      <w:r w:rsidR="00C27E94">
        <w:rPr>
          <w:rFonts w:ascii="Times New Roman" w:hAnsi="Times New Roman"/>
          <w:sz w:val="24"/>
          <w:szCs w:val="24"/>
        </w:rPr>
        <w:t>официального опубликования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80FDB" w:rsidRDefault="00F80FDB" w:rsidP="00A91B6F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>4. Контроль за исполнением настоящего постановления возложить на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 xml:space="preserve">ервого </w:t>
      </w:r>
      <w:r w:rsidR="006D59B6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аместителя  Главы Кривошеинского района.</w:t>
      </w:r>
    </w:p>
    <w:p w:rsidR="00F80FDB" w:rsidRDefault="00F80FDB" w:rsidP="00F26881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F80FDB" w:rsidRDefault="00F80FDB" w:rsidP="00F80FDB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F80FDB" w:rsidRDefault="00DB7F1A" w:rsidP="00F80FDB">
      <w:pPr>
        <w:pStyle w:val="a3"/>
        <w:tabs>
          <w:tab w:val="left" w:pos="-1800"/>
        </w:tabs>
        <w:ind w:right="21"/>
      </w:pPr>
      <w:r>
        <w:t>Глав</w:t>
      </w:r>
      <w:r w:rsidR="00DE56FC">
        <w:t>а</w:t>
      </w:r>
      <w:r w:rsidR="00F80FDB">
        <w:t xml:space="preserve"> Кривошеинского района</w:t>
      </w:r>
      <w:r w:rsidR="004E1ABB">
        <w:t xml:space="preserve">                 </w:t>
      </w:r>
      <w:r w:rsidR="00F26881">
        <w:t xml:space="preserve">                      </w:t>
      </w:r>
      <w:r w:rsidR="004E1ABB">
        <w:t xml:space="preserve">                                                   </w:t>
      </w:r>
      <w:r w:rsidR="00F80FDB">
        <w:t>А.</w:t>
      </w:r>
      <w:r w:rsidR="00DE56FC">
        <w:t>Н</w:t>
      </w:r>
      <w:r>
        <w:t xml:space="preserve">. </w:t>
      </w:r>
      <w:r w:rsidR="00DE56FC">
        <w:t>Коломин</w:t>
      </w:r>
    </w:p>
    <w:p w:rsidR="00F80FDB" w:rsidRDefault="00F80FDB" w:rsidP="00F80FDB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80FDB" w:rsidRDefault="00F80FDB" w:rsidP="00F80FDB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511267" w:rsidRDefault="00511267" w:rsidP="00B82E7E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82E7E" w:rsidRDefault="00DB7F1A" w:rsidP="00B82E7E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Волкова Н.А.</w:t>
      </w:r>
    </w:p>
    <w:p w:rsidR="00B82E7E" w:rsidRDefault="00B82E7E" w:rsidP="00B82E7E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(838251)-2-10-31</w:t>
      </w:r>
    </w:p>
    <w:p w:rsidR="00B82E7E" w:rsidRDefault="00B82E7E" w:rsidP="00B82E7E">
      <w:pPr>
        <w:spacing w:after="0" w:line="240" w:lineRule="auto"/>
        <w:ind w:right="-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Прокуратура, </w:t>
      </w:r>
      <w:r w:rsidR="00006E8A">
        <w:rPr>
          <w:rFonts w:ascii="Times New Roman" w:hAnsi="Times New Roman"/>
          <w:sz w:val="20"/>
          <w:szCs w:val="20"/>
        </w:rPr>
        <w:t>Архипов А.М</w:t>
      </w:r>
      <w:r>
        <w:rPr>
          <w:rFonts w:ascii="Times New Roman" w:hAnsi="Times New Roman"/>
          <w:sz w:val="20"/>
          <w:szCs w:val="20"/>
        </w:rPr>
        <w:t>., Управление финансов, Экономический отдел</w:t>
      </w:r>
      <w:r w:rsidR="006F4EC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6F4ECA">
        <w:rPr>
          <w:rFonts w:ascii="Times New Roman" w:hAnsi="Times New Roman"/>
          <w:sz w:val="20"/>
          <w:szCs w:val="20"/>
        </w:rPr>
        <w:t>ЦМБ</w:t>
      </w:r>
      <w:proofErr w:type="spellEnd"/>
    </w:p>
    <w:p w:rsidR="0079074C" w:rsidRDefault="0079074C" w:rsidP="0079074C">
      <w:pPr>
        <w:spacing w:after="0"/>
        <w:rPr>
          <w:rFonts w:ascii="Times New Roman" w:hAnsi="Times New Roman"/>
          <w:sz w:val="20"/>
          <w:szCs w:val="20"/>
        </w:rPr>
      </w:pPr>
    </w:p>
    <w:p w:rsidR="00511267" w:rsidRDefault="00FA1142" w:rsidP="00C50AAC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</w:t>
      </w:r>
      <w:r w:rsidR="00511267">
        <w:rPr>
          <w:rFonts w:ascii="Times New Roman" w:hAnsi="Times New Roman"/>
          <w:sz w:val="24"/>
          <w:szCs w:val="24"/>
        </w:rPr>
        <w:t xml:space="preserve">                            П</w:t>
      </w:r>
      <w:r w:rsidR="00C50AAC" w:rsidRPr="00A915D3">
        <w:rPr>
          <w:rFonts w:ascii="Times New Roman" w:hAnsi="Times New Roman"/>
          <w:sz w:val="24"/>
          <w:szCs w:val="24"/>
        </w:rPr>
        <w:t>риложени</w:t>
      </w:r>
      <w:r w:rsidR="00511267">
        <w:rPr>
          <w:rFonts w:ascii="Times New Roman" w:hAnsi="Times New Roman"/>
          <w:sz w:val="24"/>
          <w:szCs w:val="24"/>
        </w:rPr>
        <w:t xml:space="preserve">е № 1 </w:t>
      </w:r>
      <w:proofErr w:type="gramStart"/>
      <w:r w:rsidR="00511267">
        <w:rPr>
          <w:rFonts w:ascii="Times New Roman" w:hAnsi="Times New Roman"/>
          <w:sz w:val="24"/>
          <w:szCs w:val="24"/>
        </w:rPr>
        <w:t>к</w:t>
      </w:r>
      <w:proofErr w:type="gramEnd"/>
      <w:r w:rsidR="00511267">
        <w:rPr>
          <w:rFonts w:ascii="Times New Roman" w:hAnsi="Times New Roman"/>
          <w:sz w:val="24"/>
          <w:szCs w:val="24"/>
        </w:rPr>
        <w:t xml:space="preserve"> </w:t>
      </w:r>
    </w:p>
    <w:p w:rsidR="00C50AAC" w:rsidRPr="00A915D3" w:rsidRDefault="00511267" w:rsidP="00C50AAC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C50AAC" w:rsidRPr="00A915D3">
        <w:rPr>
          <w:rFonts w:ascii="Times New Roman" w:hAnsi="Times New Roman"/>
          <w:sz w:val="24"/>
          <w:szCs w:val="24"/>
        </w:rPr>
        <w:t>постановлению</w:t>
      </w:r>
    </w:p>
    <w:p w:rsidR="00C50AAC" w:rsidRPr="00A915D3" w:rsidRDefault="006F4ECA" w:rsidP="006F4ECA">
      <w:pPr>
        <w:spacing w:after="0"/>
        <w:ind w:right="-2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C50AAC" w:rsidRPr="00A915D3">
        <w:rPr>
          <w:rFonts w:ascii="Times New Roman" w:hAnsi="Times New Roman"/>
          <w:sz w:val="24"/>
          <w:szCs w:val="24"/>
        </w:rPr>
        <w:t>Администрации Кривошеинского</w:t>
      </w:r>
    </w:p>
    <w:p w:rsidR="00C50AAC" w:rsidRPr="00A915D3" w:rsidRDefault="00C50AAC" w:rsidP="00C50AAC">
      <w:pPr>
        <w:spacing w:after="0"/>
        <w:ind w:right="-234"/>
        <w:jc w:val="center"/>
        <w:rPr>
          <w:rFonts w:ascii="Times New Roman" w:hAnsi="Times New Roman"/>
          <w:sz w:val="24"/>
          <w:szCs w:val="24"/>
        </w:rPr>
      </w:pPr>
      <w:r w:rsidRPr="00A915D3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A915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511267">
        <w:rPr>
          <w:rFonts w:ascii="Times New Roman" w:hAnsi="Times New Roman"/>
          <w:sz w:val="24"/>
          <w:szCs w:val="24"/>
        </w:rPr>
        <w:t xml:space="preserve">             </w:t>
      </w:r>
      <w:r w:rsidR="00D44B31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района от </w:t>
      </w:r>
      <w:r w:rsidR="00D44B31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.0</w:t>
      </w:r>
      <w:r w:rsidR="003E7DA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</w:t>
      </w:r>
      <w:r w:rsidR="003E7DA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915D3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D44B31">
        <w:rPr>
          <w:rFonts w:ascii="Times New Roman" w:hAnsi="Times New Roman"/>
          <w:sz w:val="24"/>
          <w:szCs w:val="24"/>
        </w:rPr>
        <w:t>104</w:t>
      </w:r>
    </w:p>
    <w:p w:rsidR="004E1ABB" w:rsidRDefault="00C50AAC" w:rsidP="00C50AAC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EC7C17" w:rsidRPr="004C7BFC" w:rsidRDefault="00EC7C17" w:rsidP="00EC7C17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4C7BFC">
        <w:rPr>
          <w:rFonts w:ascii="Times New Roman" w:hAnsi="Times New Roman"/>
          <w:sz w:val="24"/>
          <w:szCs w:val="24"/>
        </w:rPr>
        <w:t xml:space="preserve">ПАСПОРТ </w:t>
      </w:r>
    </w:p>
    <w:p w:rsidR="00EC7C17" w:rsidRPr="004C7BFC" w:rsidRDefault="00EC7C17" w:rsidP="00EC7C17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4C7BFC">
        <w:rPr>
          <w:rFonts w:ascii="Times New Roman" w:hAnsi="Times New Roman"/>
          <w:sz w:val="24"/>
          <w:szCs w:val="24"/>
        </w:rPr>
        <w:t>муниципальной программы «Формирование комфортной городской среды на территории Кривошеинского района на 2025 – 2031 годы»</w:t>
      </w:r>
    </w:p>
    <w:p w:rsidR="00EC7C17" w:rsidRPr="004C7BFC" w:rsidRDefault="00EC7C17" w:rsidP="00EC7C17">
      <w:pPr>
        <w:pStyle w:val="ConsPlusNormal"/>
        <w:jc w:val="right"/>
        <w:rPr>
          <w:color w:val="FF0000"/>
          <w:szCs w:val="24"/>
        </w:rPr>
      </w:pPr>
    </w:p>
    <w:tbl>
      <w:tblPr>
        <w:tblW w:w="1072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819"/>
        <w:gridCol w:w="1417"/>
        <w:gridCol w:w="987"/>
        <w:gridCol w:w="911"/>
        <w:gridCol w:w="759"/>
        <w:gridCol w:w="29"/>
        <w:gridCol w:w="679"/>
        <w:gridCol w:w="171"/>
        <w:gridCol w:w="538"/>
        <w:gridCol w:w="312"/>
        <w:gridCol w:w="397"/>
        <w:gridCol w:w="454"/>
        <w:gridCol w:w="254"/>
        <w:gridCol w:w="746"/>
        <w:gridCol w:w="684"/>
        <w:gridCol w:w="566"/>
      </w:tblGrid>
      <w:tr w:rsidR="00EC7C17" w:rsidRPr="004C7BFC" w:rsidTr="00511267">
        <w:trPr>
          <w:trHeight w:val="844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Наименование муниципальной программы</w:t>
            </w:r>
          </w:p>
        </w:tc>
        <w:tc>
          <w:tcPr>
            <w:tcW w:w="89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36" w:right="136"/>
              <w:jc w:val="both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 xml:space="preserve">Муниципальная программа </w:t>
            </w:r>
            <w:r w:rsidRPr="004C7BFC">
              <w:rPr>
                <w:rFonts w:ascii="Times New Roman" w:hAnsi="Times New Roman"/>
                <w:bCs/>
                <w:color w:val="000000"/>
              </w:rPr>
              <w:t>«</w:t>
            </w:r>
            <w:r w:rsidRPr="004C7BFC">
              <w:rPr>
                <w:rFonts w:ascii="Times New Roman" w:hAnsi="Times New Roman"/>
              </w:rPr>
              <w:t xml:space="preserve">Формирование комфортной городской среды на территории Кривошеинского района на 2025 – 2031 годы» (далее </w:t>
            </w:r>
            <w:proofErr w:type="gramStart"/>
            <w:r w:rsidRPr="004C7BFC">
              <w:rPr>
                <w:rFonts w:ascii="Times New Roman" w:hAnsi="Times New Roman"/>
              </w:rPr>
              <w:t>–П</w:t>
            </w:r>
            <w:proofErr w:type="gramEnd"/>
            <w:r w:rsidRPr="004C7BFC">
              <w:rPr>
                <w:rFonts w:ascii="Times New Roman" w:hAnsi="Times New Roman"/>
              </w:rPr>
              <w:t>рограмма)</w:t>
            </w:r>
          </w:p>
        </w:tc>
      </w:tr>
      <w:tr w:rsidR="00EC7C17" w:rsidRPr="004C7BFC" w:rsidTr="00511267">
        <w:trPr>
          <w:trHeight w:val="844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Основание для разработки муниципальной программы</w:t>
            </w:r>
          </w:p>
        </w:tc>
        <w:tc>
          <w:tcPr>
            <w:tcW w:w="89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autoSpaceDE w:val="0"/>
              <w:autoSpaceDN w:val="0"/>
              <w:adjustRightInd w:val="0"/>
              <w:ind w:left="136" w:right="136"/>
              <w:jc w:val="both"/>
              <w:rPr>
                <w:rFonts w:ascii="Times New Roman" w:hAnsi="Times New Roman"/>
                <w:bCs/>
              </w:rPr>
            </w:pPr>
            <w:r w:rsidRPr="004C7BFC">
              <w:rPr>
                <w:rFonts w:ascii="Times New Roman" w:hAnsi="Times New Roman"/>
                <w:bCs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EC7C17" w:rsidRPr="004C7BFC" w:rsidRDefault="00EC7C17" w:rsidP="00511267">
            <w:pPr>
              <w:autoSpaceDE w:val="0"/>
              <w:autoSpaceDN w:val="0"/>
              <w:adjustRightInd w:val="0"/>
              <w:ind w:left="136" w:right="136"/>
              <w:jc w:val="both"/>
              <w:rPr>
                <w:rFonts w:ascii="Times New Roman" w:hAnsi="Times New Roman"/>
                <w:bCs/>
              </w:rPr>
            </w:pPr>
            <w:r w:rsidRPr="004C7BFC">
              <w:rPr>
                <w:rFonts w:ascii="Times New Roman" w:hAnsi="Times New Roman"/>
                <w:bCs/>
              </w:rPr>
              <w:t>Приказ Министерства строительства и жилищно-коммунального хозяйства Российской Федерации от 18 марта 2019 года № 162/</w:t>
            </w:r>
            <w:proofErr w:type="spellStart"/>
            <w:proofErr w:type="gramStart"/>
            <w:r w:rsidRPr="004C7BFC">
              <w:rPr>
                <w:rFonts w:ascii="Times New Roman" w:hAnsi="Times New Roman"/>
                <w:bCs/>
              </w:rPr>
              <w:t>пр</w:t>
            </w:r>
            <w:proofErr w:type="spellEnd"/>
            <w:proofErr w:type="gramEnd"/>
            <w:r w:rsidRPr="004C7BFC">
              <w:rPr>
                <w:rFonts w:ascii="Times New Roman" w:hAnsi="Times New Roman"/>
                <w:bCs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среды»;</w:t>
            </w:r>
          </w:p>
          <w:p w:rsidR="00EC7C17" w:rsidRPr="004C7BFC" w:rsidRDefault="00C00EDC" w:rsidP="00511267">
            <w:pPr>
              <w:autoSpaceDE w:val="0"/>
              <w:autoSpaceDN w:val="0"/>
              <w:adjustRightInd w:val="0"/>
              <w:ind w:left="136" w:right="136"/>
              <w:jc w:val="both"/>
              <w:rPr>
                <w:rFonts w:ascii="Times New Roman" w:eastAsia="Calibri" w:hAnsi="Times New Roman"/>
              </w:rPr>
            </w:pPr>
            <w:hyperlink r:id="rId10" w:history="1">
              <w:r w:rsidR="00EC7C17" w:rsidRPr="004C7BFC">
                <w:rPr>
                  <w:rFonts w:ascii="Times New Roman" w:eastAsia="Calibri" w:hAnsi="Times New Roman"/>
                </w:rPr>
                <w:t>Статья 179</w:t>
              </w:r>
            </w:hyperlink>
            <w:r w:rsidR="00EC7C17" w:rsidRPr="004C7BFC">
              <w:rPr>
                <w:rFonts w:ascii="Times New Roman" w:eastAsia="Calibri" w:hAnsi="Times New Roman"/>
              </w:rPr>
              <w:t xml:space="preserve"> Бюджетного кодекса Российской Федерации;</w:t>
            </w:r>
          </w:p>
          <w:p w:rsidR="00EC7C17" w:rsidRPr="004C7BFC" w:rsidRDefault="00EC7C17" w:rsidP="00511267">
            <w:pPr>
              <w:autoSpaceDE w:val="0"/>
              <w:autoSpaceDN w:val="0"/>
              <w:adjustRightInd w:val="0"/>
              <w:ind w:left="136" w:right="136"/>
              <w:jc w:val="both"/>
              <w:rPr>
                <w:rFonts w:ascii="Times New Roman" w:eastAsia="Calibri" w:hAnsi="Times New Roman"/>
              </w:rPr>
            </w:pPr>
            <w:r w:rsidRPr="004C7BFC">
              <w:rPr>
                <w:rFonts w:ascii="Times New Roman" w:eastAsia="Calibri" w:hAnsi="Times New Roman"/>
              </w:rPr>
              <w:t>Закон Томской области от 12 марта 2015 года № 24-ОЗ "О стратегическом планировании в Томской области";</w:t>
            </w:r>
          </w:p>
          <w:p w:rsidR="00EC7C17" w:rsidRPr="004C7BFC" w:rsidRDefault="00C00EDC" w:rsidP="00511267">
            <w:pPr>
              <w:autoSpaceDE w:val="0"/>
              <w:autoSpaceDN w:val="0"/>
              <w:adjustRightInd w:val="0"/>
              <w:ind w:left="136" w:right="136"/>
              <w:jc w:val="both"/>
              <w:rPr>
                <w:rFonts w:ascii="Times New Roman" w:hAnsi="Times New Roman"/>
                <w:bCs/>
              </w:rPr>
            </w:pPr>
            <w:hyperlink r:id="rId11" w:history="1">
              <w:r w:rsidR="00EC7C17" w:rsidRPr="004C7BFC">
                <w:rPr>
                  <w:rFonts w:ascii="Times New Roman" w:eastAsia="Calibri" w:hAnsi="Times New Roman"/>
                </w:rPr>
                <w:t>Постановление</w:t>
              </w:r>
            </w:hyperlink>
            <w:r w:rsidR="00EC7C17" w:rsidRPr="004C7BFC">
              <w:rPr>
                <w:rFonts w:ascii="Times New Roman" w:eastAsia="Calibri" w:hAnsi="Times New Roman"/>
              </w:rPr>
              <w:t xml:space="preserve"> Администрации Томской области от 05.09.2019 № 313 а "Об утверждении Порядка принятия решений о разработке государственных программ Томской области, их формирования и реализации".</w:t>
            </w:r>
          </w:p>
        </w:tc>
      </w:tr>
      <w:tr w:rsidR="00EC7C17" w:rsidRPr="004C7BFC" w:rsidTr="00511267">
        <w:trPr>
          <w:trHeight w:val="844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Заказчик муниципальной программы</w:t>
            </w:r>
          </w:p>
        </w:tc>
        <w:tc>
          <w:tcPr>
            <w:tcW w:w="89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36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Администрация Кривошеинского района</w:t>
            </w:r>
          </w:p>
        </w:tc>
      </w:tr>
      <w:tr w:rsidR="00EC7C17" w:rsidRPr="004C7BFC" w:rsidTr="00511267">
        <w:trPr>
          <w:trHeight w:val="844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Разработчик муниципальной программы</w:t>
            </w:r>
          </w:p>
        </w:tc>
        <w:tc>
          <w:tcPr>
            <w:tcW w:w="89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36"/>
              <w:jc w:val="both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Администрация Кривошеинского района</w:t>
            </w:r>
          </w:p>
        </w:tc>
      </w:tr>
      <w:tr w:rsidR="00EC7C17" w:rsidRPr="004C7BFC" w:rsidTr="00511267">
        <w:trPr>
          <w:trHeight w:val="552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ind w:left="156" w:firstLine="14"/>
              <w:rPr>
                <w:rFonts w:ascii="Times New Roman" w:hAnsi="Times New Roman"/>
                <w:color w:val="000000"/>
              </w:rPr>
            </w:pPr>
            <w:r w:rsidRPr="004C7BFC">
              <w:rPr>
                <w:rFonts w:ascii="Times New Roman" w:hAnsi="Times New Roman"/>
                <w:color w:val="000000"/>
              </w:rPr>
              <w:t xml:space="preserve">Исполнители </w:t>
            </w:r>
            <w:proofErr w:type="spellStart"/>
            <w:r w:rsidRPr="004C7BFC">
              <w:rPr>
                <w:rFonts w:ascii="Times New Roman" w:hAnsi="Times New Roman"/>
                <w:color w:val="000000"/>
              </w:rPr>
              <w:t>муниципальнойпрограммы</w:t>
            </w:r>
            <w:proofErr w:type="spellEnd"/>
          </w:p>
        </w:tc>
        <w:tc>
          <w:tcPr>
            <w:tcW w:w="89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pStyle w:val="a7"/>
              <w:ind w:left="136"/>
              <w:rPr>
                <w:rFonts w:ascii="Times New Roman" w:hAnsi="Times New Roman"/>
                <w:sz w:val="24"/>
                <w:szCs w:val="24"/>
              </w:rPr>
            </w:pPr>
            <w:r w:rsidRPr="004C7BFC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района;</w:t>
            </w:r>
          </w:p>
          <w:p w:rsidR="00EC7C17" w:rsidRPr="004C7BFC" w:rsidRDefault="00EC7C17" w:rsidP="00A821D7">
            <w:pPr>
              <w:spacing w:after="0"/>
              <w:ind w:left="136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Администрация Кривошеинского сельского поселения;</w:t>
            </w:r>
          </w:p>
          <w:p w:rsidR="00EC7C17" w:rsidRPr="004C7BFC" w:rsidRDefault="00EC7C17" w:rsidP="00511267">
            <w:pPr>
              <w:pStyle w:val="a7"/>
              <w:ind w:left="136"/>
              <w:rPr>
                <w:rFonts w:ascii="Times New Roman" w:hAnsi="Times New Roman"/>
                <w:sz w:val="24"/>
                <w:szCs w:val="24"/>
              </w:rPr>
            </w:pPr>
            <w:r w:rsidRPr="004C7BFC">
              <w:rPr>
                <w:rFonts w:ascii="Times New Roman" w:hAnsi="Times New Roman"/>
                <w:sz w:val="24"/>
                <w:szCs w:val="24"/>
              </w:rPr>
              <w:t>Администрация Володинского сельского поселения.</w:t>
            </w:r>
          </w:p>
          <w:p w:rsidR="00EC7C17" w:rsidRPr="004C7BFC" w:rsidRDefault="00EC7C17" w:rsidP="00A821D7">
            <w:pPr>
              <w:spacing w:after="0"/>
              <w:ind w:left="136"/>
              <w:rPr>
                <w:rFonts w:ascii="Times New Roman" w:hAnsi="Times New Roman"/>
              </w:rPr>
            </w:pPr>
          </w:p>
        </w:tc>
      </w:tr>
      <w:tr w:rsidR="00EC7C17" w:rsidRPr="004C7BFC" w:rsidTr="00511267">
        <w:trPr>
          <w:trHeight w:val="276"/>
          <w:jc w:val="center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Сроки реализации</w:t>
            </w:r>
          </w:p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муниципальной программы</w:t>
            </w:r>
          </w:p>
        </w:tc>
        <w:tc>
          <w:tcPr>
            <w:tcW w:w="890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pStyle w:val="ConsPlusNormal"/>
              <w:widowControl/>
              <w:ind w:left="136"/>
              <w:jc w:val="both"/>
            </w:pPr>
            <w:r w:rsidRPr="004C7BFC">
              <w:t xml:space="preserve">2025-2031 годы </w:t>
            </w:r>
          </w:p>
        </w:tc>
      </w:tr>
      <w:tr w:rsidR="00EC7C17" w:rsidRPr="004C7BFC" w:rsidTr="00511267">
        <w:trPr>
          <w:trHeight w:val="276"/>
          <w:jc w:val="center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ind w:left="156" w:firstLine="14"/>
              <w:rPr>
                <w:rFonts w:ascii="Times New Roman" w:hAnsi="Times New Roman"/>
                <w:color w:val="000000"/>
              </w:rPr>
            </w:pPr>
            <w:r w:rsidRPr="004C7BFC">
              <w:rPr>
                <w:rFonts w:ascii="Times New Roman" w:hAnsi="Times New Roman"/>
                <w:color w:val="000000"/>
              </w:rPr>
              <w:t xml:space="preserve">Цель </w:t>
            </w:r>
            <w:proofErr w:type="spellStart"/>
            <w:r w:rsidRPr="004C7BFC">
              <w:rPr>
                <w:rFonts w:ascii="Times New Roman" w:hAnsi="Times New Roman"/>
                <w:color w:val="000000"/>
              </w:rPr>
              <w:t>муниципальнойп</w:t>
            </w:r>
            <w:r w:rsidRPr="004C7BFC">
              <w:rPr>
                <w:rFonts w:ascii="Times New Roman" w:hAnsi="Times New Roman"/>
                <w:color w:val="000000"/>
              </w:rPr>
              <w:lastRenderedPageBreak/>
              <w:t>рограммы</w:t>
            </w:r>
            <w:proofErr w:type="spellEnd"/>
            <w:r w:rsidRPr="004C7BFC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90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ind w:left="136"/>
              <w:rPr>
                <w:rFonts w:ascii="Times New Roman" w:hAnsi="Times New Roman"/>
                <w:color w:val="000000"/>
              </w:rPr>
            </w:pPr>
            <w:r w:rsidRPr="004C7BFC">
              <w:rPr>
                <w:rFonts w:ascii="Times New Roman" w:hAnsi="Times New Roman"/>
                <w:color w:val="000000"/>
                <w:shd w:val="clear" w:color="auto" w:fill="F8F8F8"/>
              </w:rPr>
              <w:lastRenderedPageBreak/>
              <w:t>Создание комфортных условий проживания граждан на территории</w:t>
            </w:r>
            <w:r w:rsidRPr="004C7BFC">
              <w:rPr>
                <w:rFonts w:ascii="Times New Roman" w:hAnsi="Times New Roman"/>
                <w:color w:val="000000"/>
              </w:rPr>
              <w:t xml:space="preserve"> муниципального образования </w:t>
            </w:r>
            <w:r w:rsidRPr="004C7BFC">
              <w:rPr>
                <w:rFonts w:ascii="Times New Roman" w:hAnsi="Times New Roman"/>
              </w:rPr>
              <w:t>Кривошеинский район Томской области</w:t>
            </w:r>
          </w:p>
        </w:tc>
      </w:tr>
      <w:tr w:rsidR="00EC7C17" w:rsidRPr="004C7BFC" w:rsidTr="00511267">
        <w:trPr>
          <w:trHeight w:val="276"/>
          <w:jc w:val="center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ind w:left="156" w:firstLine="14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lastRenderedPageBreak/>
              <w:t>Задачи муниципальной программы</w:t>
            </w:r>
          </w:p>
        </w:tc>
        <w:tc>
          <w:tcPr>
            <w:tcW w:w="890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ind w:left="136"/>
              <w:jc w:val="both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-повышение уровня благоустройства дворовых территорий многоквартирных домов;</w:t>
            </w:r>
          </w:p>
          <w:p w:rsidR="00EC7C17" w:rsidRPr="004C7BFC" w:rsidRDefault="00EC7C17" w:rsidP="00511267">
            <w:pPr>
              <w:ind w:left="136"/>
              <w:jc w:val="both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-создание комфортных и безопасных условий проживания граждан;</w:t>
            </w:r>
          </w:p>
          <w:p w:rsidR="00EC7C17" w:rsidRPr="004C7BFC" w:rsidRDefault="00EC7C17" w:rsidP="00511267">
            <w:pPr>
              <w:ind w:left="136"/>
              <w:jc w:val="both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-создание условий для массового отдыха жителей Кривошеинского района и организация обустройства мест массового пребывания населения;</w:t>
            </w:r>
          </w:p>
          <w:p w:rsidR="00EC7C17" w:rsidRPr="004C7BFC" w:rsidRDefault="00EC7C17" w:rsidP="00511267">
            <w:pPr>
              <w:ind w:left="136"/>
              <w:jc w:val="both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-повышение уровня вовлеченности заинтересованных граждан и организаций в реализацию мероприятий по благоустройству территории Кривошеинского района.</w:t>
            </w:r>
          </w:p>
        </w:tc>
      </w:tr>
      <w:tr w:rsidR="00EC7C17" w:rsidRPr="004C7BFC" w:rsidTr="00511267">
        <w:trPr>
          <w:trHeight w:val="276"/>
          <w:jc w:val="center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ind w:left="156" w:firstLine="14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Объем и источники</w:t>
            </w:r>
          </w:p>
          <w:p w:rsidR="00EC7C17" w:rsidRPr="004C7BFC" w:rsidRDefault="00EC7C17" w:rsidP="00511267">
            <w:pPr>
              <w:ind w:left="156" w:firstLine="14"/>
              <w:rPr>
                <w:rFonts w:ascii="Times New Roman" w:hAnsi="Times New Roman"/>
                <w:color w:val="000000"/>
              </w:rPr>
            </w:pPr>
            <w:r w:rsidRPr="004C7BFC">
              <w:rPr>
                <w:rFonts w:ascii="Times New Roman" w:hAnsi="Times New Roman"/>
              </w:rPr>
              <w:t xml:space="preserve">финансирования </w:t>
            </w:r>
          </w:p>
        </w:tc>
        <w:tc>
          <w:tcPr>
            <w:tcW w:w="890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ind w:left="136"/>
              <w:jc w:val="both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 xml:space="preserve">Общий объем финансирования муниципальной программы составляет </w:t>
            </w:r>
            <w:r w:rsidR="000048BB">
              <w:rPr>
                <w:rFonts w:ascii="Times New Roman" w:hAnsi="Times New Roman"/>
              </w:rPr>
              <w:t>934</w:t>
            </w:r>
            <w:r w:rsidR="00A821D7">
              <w:rPr>
                <w:rFonts w:ascii="Times New Roman" w:hAnsi="Times New Roman"/>
              </w:rPr>
              <w:t>6,62276</w:t>
            </w:r>
            <w:r w:rsidRPr="004C7BFC">
              <w:rPr>
                <w:rFonts w:ascii="Times New Roman" w:hAnsi="Times New Roman"/>
              </w:rPr>
              <w:t xml:space="preserve"> тыс. рублей, в том числе:</w:t>
            </w:r>
          </w:p>
          <w:p w:rsidR="00EC7C17" w:rsidRPr="004C7BFC" w:rsidRDefault="00EC7C17" w:rsidP="00EC7C17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4C7BFC">
              <w:rPr>
                <w:rFonts w:ascii="Times New Roman" w:hAnsi="Times New Roman"/>
                <w:sz w:val="24"/>
                <w:szCs w:val="24"/>
              </w:rPr>
              <w:t>благоустройство дворовых территорий - 0,00 тыс. рублей;</w:t>
            </w:r>
          </w:p>
          <w:p w:rsidR="00EC7C17" w:rsidRPr="004C7BFC" w:rsidRDefault="00EC7C17" w:rsidP="00EC7C17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BFC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 –</w:t>
            </w:r>
            <w:r w:rsidR="000048BB">
              <w:rPr>
                <w:rFonts w:ascii="Times New Roman" w:hAnsi="Times New Roman"/>
                <w:sz w:val="24"/>
                <w:szCs w:val="24"/>
              </w:rPr>
              <w:t>93</w:t>
            </w:r>
            <w:r w:rsidR="00182B33" w:rsidRPr="004C7BFC">
              <w:rPr>
                <w:rFonts w:ascii="Times New Roman" w:hAnsi="Times New Roman"/>
                <w:sz w:val="24"/>
                <w:szCs w:val="24"/>
              </w:rPr>
              <w:t>46,62276</w:t>
            </w:r>
            <w:r w:rsidRPr="004C7BF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C7C17" w:rsidRPr="004C7BFC" w:rsidRDefault="00EC7C17" w:rsidP="00EC7C17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000000"/>
              </w:rPr>
            </w:pPr>
            <w:r w:rsidRPr="004C7BFC">
              <w:rPr>
                <w:rFonts w:ascii="Times New Roman" w:hAnsi="Times New Roman"/>
                <w:sz w:val="24"/>
                <w:szCs w:val="24"/>
              </w:rPr>
              <w:t>мероприятия по инвентаризации уровня благоустройства индивидуальных жилых домов и земельных участков, предоставленных для их размещения 0,00 тыс. рублей.</w:t>
            </w:r>
          </w:p>
        </w:tc>
      </w:tr>
      <w:tr w:rsidR="00EC7C17" w:rsidRPr="004C7BFC" w:rsidTr="00511267">
        <w:trPr>
          <w:trHeight w:val="205"/>
          <w:jc w:val="center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</w:rPr>
            </w:pPr>
          </w:p>
        </w:tc>
        <w:tc>
          <w:tcPr>
            <w:tcW w:w="89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AE2B39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</w:t>
            </w:r>
            <w:r w:rsidR="00AE2B39">
              <w:rPr>
                <w:rFonts w:ascii="Times New Roman" w:hAnsi="Times New Roman"/>
                <w:sz w:val="24"/>
                <w:szCs w:val="24"/>
              </w:rPr>
              <w:t>93</w:t>
            </w:r>
            <w:r w:rsidR="00182B33" w:rsidRPr="004C7BFC">
              <w:rPr>
                <w:rFonts w:ascii="Times New Roman" w:hAnsi="Times New Roman"/>
                <w:sz w:val="24"/>
                <w:szCs w:val="24"/>
              </w:rPr>
              <w:t>46,62276</w:t>
            </w:r>
            <w:r w:rsidRPr="004C7BFC">
              <w:rPr>
                <w:rFonts w:ascii="Times New Roman" w:hAnsi="Times New Roman"/>
                <w:sz w:val="24"/>
                <w:szCs w:val="24"/>
              </w:rPr>
              <w:t xml:space="preserve"> тыс. руб., в т.ч. по годам реализации:</w:t>
            </w:r>
          </w:p>
        </w:tc>
      </w:tr>
      <w:tr w:rsidR="00EC7C17" w:rsidRPr="004C7BFC" w:rsidTr="00511267">
        <w:trPr>
          <w:trHeight w:val="205"/>
          <w:jc w:val="center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lang w:eastAsia="ru-RU"/>
              </w:rPr>
              <w:t>По источникам финансирования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ind w:right="14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lang w:eastAsia="ru-RU"/>
              </w:rPr>
              <w:t>2025 год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lang w:eastAsia="ru-RU"/>
              </w:rPr>
              <w:t>2026   год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lang w:eastAsia="ru-RU"/>
              </w:rPr>
              <w:t>2028 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lang w:eastAsia="ru-RU"/>
              </w:rPr>
              <w:t>2029 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2030 </w:t>
            </w:r>
          </w:p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lang w:eastAsia="ru-RU"/>
              </w:rPr>
              <w:t>год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2031  </w:t>
            </w:r>
          </w:p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lang w:eastAsia="ru-RU"/>
              </w:rPr>
              <w:t>год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</w:tr>
      <w:tr w:rsidR="00EC7C17" w:rsidRPr="004C7BFC" w:rsidTr="00511267">
        <w:trPr>
          <w:trHeight w:val="205"/>
          <w:jc w:val="center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Федеральный бюджет (по согласованию)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F25FF">
            <w:pPr>
              <w:pStyle w:val="a7"/>
              <w:ind w:right="142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6653,43825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6653,43825</w:t>
            </w:r>
          </w:p>
        </w:tc>
      </w:tr>
      <w:tr w:rsidR="00EC7C17" w:rsidRPr="004C7BFC" w:rsidTr="00511267">
        <w:trPr>
          <w:trHeight w:val="205"/>
          <w:jc w:val="center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Областной бюджет (по согласованию)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182B33" w:rsidP="00EC7C1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135,78451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182B33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135,78451</w:t>
            </w:r>
          </w:p>
        </w:tc>
      </w:tr>
      <w:tr w:rsidR="00EC7C17" w:rsidRPr="004C7BFC" w:rsidTr="00511267">
        <w:trPr>
          <w:trHeight w:val="205"/>
          <w:jc w:val="center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182B33" w:rsidP="00511267">
            <w:pPr>
              <w:pStyle w:val="a7"/>
              <w:ind w:right="142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357,4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0048BB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0048BB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500,0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500,0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0048BB" w:rsidP="00182B33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2557</w:t>
            </w:r>
            <w:r w:rsidR="00182B33"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,4</w:t>
            </w:r>
          </w:p>
        </w:tc>
      </w:tr>
      <w:tr w:rsidR="00EC7C17" w:rsidRPr="004C7BFC" w:rsidTr="00511267">
        <w:trPr>
          <w:trHeight w:val="205"/>
          <w:jc w:val="center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Бюджет поселений (по согласованию)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ind w:right="142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EC7C17" w:rsidRPr="004C7BFC" w:rsidTr="00511267">
        <w:trPr>
          <w:trHeight w:val="205"/>
          <w:jc w:val="center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Внебюджетные источники</w:t>
            </w:r>
          </w:p>
          <w:p w:rsidR="00EC7C17" w:rsidRPr="004C7BFC" w:rsidRDefault="00EC7C17" w:rsidP="00511267">
            <w:pPr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ind w:right="142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EC7C17" w:rsidRPr="004C7BFC" w:rsidTr="00511267">
        <w:trPr>
          <w:trHeight w:val="205"/>
          <w:jc w:val="center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Всего по источникам финансирования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ind w:right="142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7146,62276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500,0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500,0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0048BB" w:rsidP="000048BB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9346,62276</w:t>
            </w:r>
          </w:p>
        </w:tc>
      </w:tr>
      <w:tr w:rsidR="00EC7C17" w:rsidRPr="004C7BFC" w:rsidTr="00511267">
        <w:trPr>
          <w:trHeight w:val="205"/>
          <w:jc w:val="center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 xml:space="preserve">Целевые </w:t>
            </w:r>
            <w:r w:rsidRPr="004C7BFC">
              <w:rPr>
                <w:rFonts w:ascii="Times New Roman" w:hAnsi="Times New Roman"/>
              </w:rPr>
              <w:lastRenderedPageBreak/>
              <w:t>показатели реализации муниципальной программы</w:t>
            </w:r>
          </w:p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и их значения</w:t>
            </w:r>
          </w:p>
        </w:tc>
        <w:tc>
          <w:tcPr>
            <w:tcW w:w="240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ind w:right="142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 xml:space="preserve">Наименование </w:t>
            </w: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показателя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Ед.</w:t>
            </w:r>
          </w:p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proofErr w:type="spellStart"/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изм</w:t>
            </w:r>
            <w:proofErr w:type="spellEnd"/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55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Значение показателя</w:t>
            </w:r>
          </w:p>
        </w:tc>
      </w:tr>
      <w:tr w:rsidR="00EC7C17" w:rsidRPr="004C7BFC" w:rsidTr="00511267">
        <w:trPr>
          <w:trHeight w:val="200"/>
          <w:jc w:val="center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</w:rPr>
            </w:pPr>
          </w:p>
        </w:tc>
        <w:tc>
          <w:tcPr>
            <w:tcW w:w="240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ind w:right="142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5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Год</w:t>
            </w:r>
          </w:p>
        </w:tc>
      </w:tr>
      <w:tr w:rsidR="00EC7C17" w:rsidRPr="004C7BFC" w:rsidTr="00511267">
        <w:trPr>
          <w:cantSplit/>
          <w:trHeight w:val="938"/>
          <w:jc w:val="center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</w:rPr>
            </w:pPr>
          </w:p>
        </w:tc>
        <w:tc>
          <w:tcPr>
            <w:tcW w:w="240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ind w:right="142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7C17" w:rsidRPr="004C7BFC" w:rsidRDefault="00EC7C17" w:rsidP="00511267">
            <w:pPr>
              <w:pStyle w:val="a7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7C17" w:rsidRPr="004C7BFC" w:rsidRDefault="00EC7C17" w:rsidP="00511267">
            <w:pPr>
              <w:pStyle w:val="a7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7C17" w:rsidRPr="004C7BFC" w:rsidRDefault="00EC7C17" w:rsidP="00511267">
            <w:pPr>
              <w:pStyle w:val="a7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7C17" w:rsidRPr="004C7BFC" w:rsidRDefault="00EC7C17" w:rsidP="00511267">
            <w:pPr>
              <w:pStyle w:val="a7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2027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7C17" w:rsidRPr="004C7BFC" w:rsidRDefault="00EC7C17" w:rsidP="00511267">
            <w:pPr>
              <w:pStyle w:val="a7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2028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7C17" w:rsidRPr="004C7BFC" w:rsidRDefault="00EC7C17" w:rsidP="00511267">
            <w:pPr>
              <w:pStyle w:val="a7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2029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7C17" w:rsidRPr="004C7BFC" w:rsidRDefault="00EC7C17" w:rsidP="00511267">
            <w:pPr>
              <w:pStyle w:val="a7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2030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7C17" w:rsidRPr="004C7BFC" w:rsidRDefault="00EC7C17" w:rsidP="00511267">
            <w:pPr>
              <w:pStyle w:val="a7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2031</w:t>
            </w:r>
          </w:p>
        </w:tc>
      </w:tr>
      <w:tr w:rsidR="00EC7C17" w:rsidRPr="004C7BFC" w:rsidTr="00511267">
        <w:trPr>
          <w:trHeight w:val="1376"/>
          <w:jc w:val="center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EC7C17">
            <w:pPr>
              <w:pStyle w:val="a9"/>
              <w:numPr>
                <w:ilvl w:val="0"/>
                <w:numId w:val="3"/>
              </w:numPr>
              <w:ind w:right="142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 xml:space="preserve">Количество и площадь благоустроенных дворовых территорий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Ед.,</w:t>
            </w:r>
          </w:p>
          <w:p w:rsidR="00EC7C17" w:rsidRPr="004C7BFC" w:rsidRDefault="00EC7C17" w:rsidP="00511267">
            <w:pPr>
              <w:jc w:val="center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тыс.</w:t>
            </w:r>
          </w:p>
          <w:p w:rsidR="00EC7C17" w:rsidRPr="004C7BFC" w:rsidRDefault="00EC7C17" w:rsidP="00511267">
            <w:pPr>
              <w:jc w:val="center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кв.м.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3; 1,2894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1; 0,5444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1;  0,490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1;</w:t>
            </w:r>
          </w:p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0,255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7C17" w:rsidRPr="004C7BFC" w:rsidTr="00511267">
        <w:trPr>
          <w:trHeight w:val="1835"/>
          <w:jc w:val="center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EC7C17">
            <w:pPr>
              <w:pStyle w:val="a9"/>
              <w:numPr>
                <w:ilvl w:val="0"/>
                <w:numId w:val="3"/>
              </w:numPr>
              <w:ind w:right="142"/>
              <w:rPr>
                <w:rFonts w:ascii="Times New Roman" w:hAnsi="Times New Roman"/>
                <w:color w:val="000000" w:themeColor="text1"/>
              </w:rPr>
            </w:pPr>
            <w:r w:rsidRPr="004C7BFC">
              <w:rPr>
                <w:rFonts w:ascii="Times New Roman" w:hAnsi="Times New Roman"/>
                <w:color w:val="000000" w:themeColor="text1"/>
              </w:rPr>
              <w:t>Доля благоустроенных дворовых  территорий от общего количества и площади дворовых территорий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6,1062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2,5781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2,3205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1,2076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7C17" w:rsidRPr="004C7BFC" w:rsidTr="00511267">
        <w:trPr>
          <w:trHeight w:val="200"/>
          <w:jc w:val="center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EC7C17">
            <w:pPr>
              <w:pStyle w:val="a9"/>
              <w:numPr>
                <w:ilvl w:val="0"/>
                <w:numId w:val="3"/>
              </w:numPr>
              <w:ind w:right="142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образования)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42,42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14,14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14,14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14,14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7C17" w:rsidRPr="004C7BFC" w:rsidTr="00511267">
        <w:trPr>
          <w:trHeight w:val="200"/>
          <w:jc w:val="center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EC7C1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Количество благоустроенных общественных территорий (в текущем году)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Ед.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7C17" w:rsidRPr="004C7BFC" w:rsidTr="00511267">
        <w:trPr>
          <w:trHeight w:val="1036"/>
          <w:jc w:val="center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EC7C1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color w:val="000000" w:themeColor="text1"/>
              </w:rPr>
            </w:pPr>
            <w:r w:rsidRPr="004C7BFC">
              <w:rPr>
                <w:rFonts w:ascii="Times New Roman" w:hAnsi="Times New Roman"/>
                <w:color w:val="000000" w:themeColor="text1"/>
              </w:rPr>
              <w:t>Площадь благоустроенных общественных территорий (всего)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кв.м.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842632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120376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120376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120376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120376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120376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120376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120376</w:t>
            </w:r>
          </w:p>
        </w:tc>
      </w:tr>
      <w:tr w:rsidR="00EC7C17" w:rsidRPr="004C7BFC" w:rsidTr="00511267">
        <w:trPr>
          <w:trHeight w:val="200"/>
          <w:jc w:val="center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EC7C17">
            <w:pPr>
              <w:pStyle w:val="a9"/>
              <w:numPr>
                <w:ilvl w:val="0"/>
                <w:numId w:val="3"/>
              </w:numPr>
              <w:ind w:right="142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 xml:space="preserve">Доля площади благоустроенных общественных территорий  к общей площади общественных </w:t>
            </w:r>
            <w:r w:rsidRPr="004C7BFC">
              <w:rPr>
                <w:rFonts w:ascii="Times New Roman" w:hAnsi="Times New Roman"/>
              </w:rPr>
              <w:lastRenderedPageBreak/>
              <w:t>территорий, площадь благоустроенных общественных территорий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lastRenderedPageBreak/>
              <w:t>Проценты тыс.</w:t>
            </w:r>
          </w:p>
          <w:p w:rsidR="00EC7C17" w:rsidRPr="004C7BFC" w:rsidRDefault="00EC7C17" w:rsidP="00511267">
            <w:pPr>
              <w:jc w:val="center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кв.м.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80,71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80,71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80,71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80,71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80,71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80,71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80,71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80,71</w:t>
            </w:r>
          </w:p>
        </w:tc>
      </w:tr>
      <w:tr w:rsidR="00EC7C17" w:rsidRPr="004C7BFC" w:rsidTr="00511267">
        <w:trPr>
          <w:trHeight w:val="200"/>
          <w:jc w:val="center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EC7C17">
            <w:pPr>
              <w:pStyle w:val="a9"/>
              <w:numPr>
                <w:ilvl w:val="0"/>
                <w:numId w:val="3"/>
              </w:numPr>
              <w:ind w:right="142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кв.м.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71,61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10,23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10,23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10,23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10,23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10,23</w:t>
            </w:r>
          </w:p>
        </w:tc>
      </w:tr>
      <w:tr w:rsidR="00EC7C17" w:rsidRPr="004C7BFC" w:rsidTr="00511267">
        <w:trPr>
          <w:trHeight w:val="200"/>
          <w:jc w:val="center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EC7C17">
            <w:pPr>
              <w:pStyle w:val="a9"/>
              <w:numPr>
                <w:ilvl w:val="0"/>
                <w:numId w:val="3"/>
              </w:numPr>
              <w:ind w:right="142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включенных в программу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Проценты рубли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C7C17" w:rsidRPr="00EC7C17" w:rsidTr="00511267">
        <w:trPr>
          <w:trHeight w:val="2279"/>
          <w:jc w:val="center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C17" w:rsidRPr="004C7BFC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C17" w:rsidRPr="004C7BFC" w:rsidRDefault="00EC7C17" w:rsidP="00EC7C1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Объем трудового участия заинтересованных лиц в выполнении минимального перечня работ по благоустройству дворовых   территории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Чел.</w:t>
            </w:r>
          </w:p>
          <w:p w:rsidR="00EC7C17" w:rsidRPr="004C7BFC" w:rsidRDefault="00EC7C17" w:rsidP="00511267">
            <w:pPr>
              <w:jc w:val="center"/>
              <w:rPr>
                <w:rFonts w:ascii="Times New Roman" w:hAnsi="Times New Roman"/>
              </w:rPr>
            </w:pPr>
            <w:r w:rsidRPr="004C7BFC">
              <w:rPr>
                <w:rFonts w:ascii="Times New Roman" w:hAnsi="Times New Roman"/>
              </w:rPr>
              <w:t>/часы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4C7BFC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EC7C17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C7C17" w:rsidRPr="00EC7C17" w:rsidTr="00511267">
        <w:trPr>
          <w:trHeight w:val="4099"/>
          <w:jc w:val="center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C17" w:rsidRPr="00EC7C17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C17" w:rsidRPr="00EC7C17" w:rsidRDefault="00EC7C17" w:rsidP="00EC7C17">
            <w:pPr>
              <w:pStyle w:val="a9"/>
              <w:numPr>
                <w:ilvl w:val="0"/>
                <w:numId w:val="3"/>
              </w:numPr>
              <w:ind w:right="142"/>
              <w:rPr>
                <w:rFonts w:ascii="Times New Roman" w:hAnsi="Times New Roman"/>
              </w:rPr>
            </w:pPr>
            <w:r w:rsidRPr="00EC7C17">
              <w:rPr>
                <w:rFonts w:ascii="Times New Roman" w:hAnsi="Times New Roman"/>
              </w:rPr>
              <w:t>Доля  и размер финансового участия заинтересованных лиц в выполнении дополнительного перечня работ по  благоустройству общественных территорий от общей стоимости работ дополнительного перечня, включенных в программу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EC7C17" w:rsidRDefault="00EC7C17" w:rsidP="00511267">
            <w:pPr>
              <w:jc w:val="center"/>
              <w:rPr>
                <w:rFonts w:ascii="Times New Roman" w:hAnsi="Times New Roman"/>
              </w:rPr>
            </w:pPr>
            <w:r w:rsidRPr="00EC7C17">
              <w:rPr>
                <w:rFonts w:ascii="Times New Roman" w:hAnsi="Times New Roman"/>
              </w:rPr>
              <w:t>Проценты, рубли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EC7C17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C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EC7C17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C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EC7C17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C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EC7C17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C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EC7C17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C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EC7C17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C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EC7C17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C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EC7C17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C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C7C17" w:rsidRPr="00EC7C17" w:rsidTr="00511267">
        <w:trPr>
          <w:trHeight w:val="2400"/>
          <w:jc w:val="center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7" w:rsidRPr="00EC7C17" w:rsidRDefault="00EC7C17" w:rsidP="00511267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C17" w:rsidRPr="00EC7C17" w:rsidRDefault="00EC7C17" w:rsidP="00EC7C17">
            <w:pPr>
              <w:pStyle w:val="a9"/>
              <w:numPr>
                <w:ilvl w:val="0"/>
                <w:numId w:val="3"/>
              </w:numPr>
              <w:ind w:right="142"/>
              <w:rPr>
                <w:rFonts w:ascii="Times New Roman" w:hAnsi="Times New Roman"/>
              </w:rPr>
            </w:pPr>
            <w:r w:rsidRPr="00EC7C17">
              <w:rPr>
                <w:rFonts w:ascii="Times New Roman" w:hAnsi="Times New Roman"/>
              </w:rPr>
              <w:t>Объем трудового участия заинтересованных лиц в выполнении дополнительного перечня работ по благоустройству общественных территории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EC7C17" w:rsidRDefault="00EC7C17" w:rsidP="00511267">
            <w:pPr>
              <w:jc w:val="center"/>
              <w:rPr>
                <w:rFonts w:ascii="Times New Roman" w:hAnsi="Times New Roman"/>
              </w:rPr>
            </w:pPr>
            <w:r w:rsidRPr="00EC7C17">
              <w:rPr>
                <w:rFonts w:ascii="Times New Roman" w:hAnsi="Times New Roman"/>
              </w:rPr>
              <w:t>Чел.</w:t>
            </w:r>
          </w:p>
          <w:p w:rsidR="00EC7C17" w:rsidRPr="00EC7C17" w:rsidRDefault="00EC7C17" w:rsidP="00511267">
            <w:pPr>
              <w:jc w:val="center"/>
              <w:rPr>
                <w:rFonts w:ascii="Times New Roman" w:hAnsi="Times New Roman"/>
              </w:rPr>
            </w:pPr>
            <w:r w:rsidRPr="00EC7C17">
              <w:rPr>
                <w:rFonts w:ascii="Times New Roman" w:hAnsi="Times New Roman"/>
              </w:rPr>
              <w:t>/часы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EC7C17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C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EC7C17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C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EC7C17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C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EC7C17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C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EC7C17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C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EC7C17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C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EC7C17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C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C17" w:rsidRPr="00EC7C17" w:rsidRDefault="00EC7C17" w:rsidP="00511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C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EC7C17" w:rsidRPr="00EC7C17" w:rsidRDefault="00EC7C17" w:rsidP="00EC7C17">
      <w:pPr>
        <w:pStyle w:val="a7"/>
        <w:tabs>
          <w:tab w:val="left" w:pos="4500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6F4ECA" w:rsidRDefault="006F4ECA" w:rsidP="006F4ECA">
      <w:pPr>
        <w:pStyle w:val="a7"/>
        <w:jc w:val="center"/>
        <w:rPr>
          <w:rFonts w:ascii="Times New Roman" w:hAnsi="Times New Roman"/>
          <w:sz w:val="24"/>
          <w:szCs w:val="24"/>
        </w:rPr>
        <w:sectPr w:rsidR="006F4ECA" w:rsidSect="006F4ECA">
          <w:headerReference w:type="defaul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590FD1" w:rsidRPr="00A915D3" w:rsidRDefault="00D44B31" w:rsidP="006F4ECA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79074C" w:rsidRPr="00A915D3">
        <w:rPr>
          <w:rFonts w:ascii="Times New Roman" w:hAnsi="Times New Roman"/>
          <w:sz w:val="24"/>
          <w:szCs w:val="24"/>
        </w:rPr>
        <w:t>Приложени</w:t>
      </w:r>
      <w:r w:rsidR="00A915D3">
        <w:rPr>
          <w:rFonts w:ascii="Times New Roman" w:hAnsi="Times New Roman"/>
          <w:sz w:val="24"/>
          <w:szCs w:val="24"/>
        </w:rPr>
        <w:t>е</w:t>
      </w:r>
      <w:r w:rsidR="00DE56FC">
        <w:rPr>
          <w:rFonts w:ascii="Times New Roman" w:hAnsi="Times New Roman"/>
          <w:sz w:val="24"/>
          <w:szCs w:val="24"/>
        </w:rPr>
        <w:t xml:space="preserve"> № </w:t>
      </w:r>
      <w:r w:rsidR="006F4ECA">
        <w:rPr>
          <w:rFonts w:ascii="Times New Roman" w:hAnsi="Times New Roman"/>
          <w:sz w:val="24"/>
          <w:szCs w:val="24"/>
        </w:rPr>
        <w:t>2</w:t>
      </w:r>
      <w:r w:rsidR="00DE56FC">
        <w:rPr>
          <w:rFonts w:ascii="Times New Roman" w:hAnsi="Times New Roman"/>
          <w:sz w:val="24"/>
          <w:szCs w:val="24"/>
        </w:rPr>
        <w:t xml:space="preserve"> </w:t>
      </w:r>
      <w:r w:rsidR="00A915D3">
        <w:rPr>
          <w:rFonts w:ascii="Times New Roman" w:hAnsi="Times New Roman"/>
          <w:sz w:val="24"/>
          <w:szCs w:val="24"/>
        </w:rPr>
        <w:t xml:space="preserve"> к  </w:t>
      </w:r>
      <w:r w:rsidR="0079074C" w:rsidRPr="00A915D3">
        <w:rPr>
          <w:rFonts w:ascii="Times New Roman" w:hAnsi="Times New Roman"/>
          <w:sz w:val="24"/>
          <w:szCs w:val="24"/>
        </w:rPr>
        <w:t>постановлению</w:t>
      </w:r>
    </w:p>
    <w:p w:rsidR="0079074C" w:rsidRPr="00A915D3" w:rsidRDefault="00EC7C17" w:rsidP="00EC7C17">
      <w:pPr>
        <w:spacing w:after="0"/>
        <w:ind w:right="-2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21708F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79074C" w:rsidRPr="00A915D3">
        <w:rPr>
          <w:rFonts w:ascii="Times New Roman" w:hAnsi="Times New Roman"/>
          <w:sz w:val="24"/>
          <w:szCs w:val="24"/>
        </w:rPr>
        <w:t>Администрации Кривошеинского</w:t>
      </w:r>
    </w:p>
    <w:p w:rsidR="0079074C" w:rsidRPr="00A915D3" w:rsidRDefault="00A915D3" w:rsidP="00A915D3">
      <w:pPr>
        <w:spacing w:after="0"/>
        <w:ind w:right="-234"/>
        <w:jc w:val="center"/>
        <w:rPr>
          <w:rFonts w:ascii="Times New Roman" w:hAnsi="Times New Roman"/>
          <w:sz w:val="24"/>
          <w:szCs w:val="24"/>
        </w:rPr>
      </w:pPr>
      <w:r w:rsidRPr="00A915D3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B82E7E">
        <w:rPr>
          <w:rFonts w:ascii="Times New Roman" w:hAnsi="Times New Roman"/>
          <w:sz w:val="24"/>
          <w:szCs w:val="24"/>
        </w:rPr>
        <w:t xml:space="preserve">                            </w:t>
      </w:r>
      <w:r w:rsidRPr="00A915D3">
        <w:rPr>
          <w:rFonts w:ascii="Times New Roman" w:hAnsi="Times New Roman"/>
          <w:sz w:val="24"/>
          <w:szCs w:val="24"/>
        </w:rPr>
        <w:t xml:space="preserve"> </w:t>
      </w:r>
      <w:r w:rsidR="00936675">
        <w:rPr>
          <w:rFonts w:ascii="Times New Roman" w:hAnsi="Times New Roman"/>
          <w:sz w:val="24"/>
          <w:szCs w:val="24"/>
        </w:rPr>
        <w:t xml:space="preserve">     </w:t>
      </w:r>
      <w:r w:rsidR="00EC7C17">
        <w:rPr>
          <w:rFonts w:ascii="Times New Roman" w:hAnsi="Times New Roman"/>
          <w:sz w:val="24"/>
          <w:szCs w:val="24"/>
        </w:rPr>
        <w:t xml:space="preserve">                                </w:t>
      </w:r>
      <w:r w:rsidR="0021708F">
        <w:rPr>
          <w:rFonts w:ascii="Times New Roman" w:hAnsi="Times New Roman"/>
          <w:sz w:val="24"/>
          <w:szCs w:val="24"/>
        </w:rPr>
        <w:t xml:space="preserve">               </w:t>
      </w:r>
      <w:r w:rsidR="00EC7C17">
        <w:rPr>
          <w:rFonts w:ascii="Times New Roman" w:hAnsi="Times New Roman"/>
          <w:sz w:val="24"/>
          <w:szCs w:val="24"/>
        </w:rPr>
        <w:t xml:space="preserve">     </w:t>
      </w:r>
      <w:r w:rsidR="00936675">
        <w:rPr>
          <w:rFonts w:ascii="Times New Roman" w:hAnsi="Times New Roman"/>
          <w:sz w:val="24"/>
          <w:szCs w:val="24"/>
        </w:rPr>
        <w:t xml:space="preserve"> </w:t>
      </w:r>
      <w:r w:rsidR="00E23ACA">
        <w:rPr>
          <w:rFonts w:ascii="Times New Roman" w:hAnsi="Times New Roman"/>
          <w:sz w:val="24"/>
          <w:szCs w:val="24"/>
        </w:rPr>
        <w:t xml:space="preserve">района от </w:t>
      </w:r>
      <w:r w:rsidR="00D44B31">
        <w:rPr>
          <w:rFonts w:ascii="Times New Roman" w:hAnsi="Times New Roman"/>
          <w:sz w:val="24"/>
          <w:szCs w:val="24"/>
        </w:rPr>
        <w:t>13</w:t>
      </w:r>
      <w:r w:rsidR="00DB7F1A">
        <w:rPr>
          <w:rFonts w:ascii="Times New Roman" w:hAnsi="Times New Roman"/>
          <w:sz w:val="24"/>
          <w:szCs w:val="24"/>
        </w:rPr>
        <w:t>.0</w:t>
      </w:r>
      <w:r w:rsidR="00EC7C17">
        <w:rPr>
          <w:rFonts w:ascii="Times New Roman" w:hAnsi="Times New Roman"/>
          <w:sz w:val="24"/>
          <w:szCs w:val="24"/>
        </w:rPr>
        <w:t>2</w:t>
      </w:r>
      <w:r w:rsidR="00DB7F1A">
        <w:rPr>
          <w:rFonts w:ascii="Times New Roman" w:hAnsi="Times New Roman"/>
          <w:sz w:val="24"/>
          <w:szCs w:val="24"/>
        </w:rPr>
        <w:t>.202</w:t>
      </w:r>
      <w:r w:rsidR="00EC7C17">
        <w:rPr>
          <w:rFonts w:ascii="Times New Roman" w:hAnsi="Times New Roman"/>
          <w:sz w:val="24"/>
          <w:szCs w:val="24"/>
        </w:rPr>
        <w:t>5</w:t>
      </w:r>
      <w:r w:rsidR="00006E8A">
        <w:rPr>
          <w:rFonts w:ascii="Times New Roman" w:hAnsi="Times New Roman"/>
          <w:sz w:val="24"/>
          <w:szCs w:val="24"/>
        </w:rPr>
        <w:t xml:space="preserve">  </w:t>
      </w:r>
      <w:r w:rsidR="0079074C" w:rsidRPr="00A915D3">
        <w:rPr>
          <w:rFonts w:ascii="Times New Roman" w:hAnsi="Times New Roman"/>
          <w:sz w:val="24"/>
          <w:szCs w:val="24"/>
        </w:rPr>
        <w:t>№</w:t>
      </w:r>
      <w:r w:rsidR="00DB7F1A">
        <w:rPr>
          <w:rFonts w:ascii="Times New Roman" w:hAnsi="Times New Roman"/>
          <w:sz w:val="24"/>
          <w:szCs w:val="24"/>
        </w:rPr>
        <w:t xml:space="preserve"> </w:t>
      </w:r>
      <w:r w:rsidR="00D44B31">
        <w:rPr>
          <w:rFonts w:ascii="Times New Roman" w:hAnsi="Times New Roman"/>
          <w:sz w:val="24"/>
          <w:szCs w:val="24"/>
        </w:rPr>
        <w:t>104</w:t>
      </w:r>
    </w:p>
    <w:p w:rsidR="0079074C" w:rsidRDefault="0079074C" w:rsidP="0079074C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</w:rPr>
      </w:pPr>
    </w:p>
    <w:p w:rsidR="0079074C" w:rsidRPr="0079074C" w:rsidRDefault="0079074C" w:rsidP="0079074C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79074C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:rsidR="00590FD1" w:rsidRDefault="0079074C" w:rsidP="00E853B1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79074C">
        <w:rPr>
          <w:rFonts w:ascii="Times New Roman" w:hAnsi="Times New Roman"/>
          <w:b/>
          <w:sz w:val="24"/>
          <w:szCs w:val="24"/>
        </w:rPr>
        <w:t>реализаци</w:t>
      </w:r>
      <w:r w:rsidR="00EC7C17">
        <w:rPr>
          <w:rFonts w:ascii="Times New Roman" w:hAnsi="Times New Roman"/>
          <w:b/>
          <w:sz w:val="24"/>
          <w:szCs w:val="24"/>
        </w:rPr>
        <w:t>и муниципальной программы на 2024</w:t>
      </w:r>
      <w:r w:rsidRPr="0079074C">
        <w:rPr>
          <w:rFonts w:ascii="Times New Roman" w:hAnsi="Times New Roman"/>
          <w:b/>
          <w:sz w:val="24"/>
          <w:szCs w:val="24"/>
        </w:rPr>
        <w:t>-20</w:t>
      </w:r>
      <w:r w:rsidR="00EC7C17">
        <w:rPr>
          <w:rFonts w:ascii="Times New Roman" w:hAnsi="Times New Roman"/>
          <w:b/>
          <w:sz w:val="24"/>
          <w:szCs w:val="24"/>
        </w:rPr>
        <w:t>31</w:t>
      </w:r>
      <w:r w:rsidRPr="0079074C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21708F" w:rsidRPr="00834BD4" w:rsidRDefault="0021708F" w:rsidP="0021708F">
      <w:pPr>
        <w:pStyle w:val="ConsPlusNormal"/>
        <w:jc w:val="both"/>
        <w:rPr>
          <w:color w:val="FF0000"/>
          <w:szCs w:val="24"/>
        </w:rPr>
      </w:pPr>
    </w:p>
    <w:tbl>
      <w:tblPr>
        <w:tblW w:w="14718" w:type="dxa"/>
        <w:tblInd w:w="108" w:type="dxa"/>
        <w:tblLayout w:type="fixed"/>
        <w:tblLook w:val="00A0"/>
      </w:tblPr>
      <w:tblGrid>
        <w:gridCol w:w="2127"/>
        <w:gridCol w:w="2414"/>
        <w:gridCol w:w="1838"/>
        <w:gridCol w:w="1418"/>
        <w:gridCol w:w="992"/>
        <w:gridCol w:w="992"/>
        <w:gridCol w:w="992"/>
        <w:gridCol w:w="993"/>
        <w:gridCol w:w="850"/>
        <w:gridCol w:w="1418"/>
        <w:gridCol w:w="684"/>
      </w:tblGrid>
      <w:tr w:rsidR="0021708F" w:rsidRPr="0021708F" w:rsidTr="007E1449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8F" w:rsidRPr="0021708F" w:rsidRDefault="0021708F" w:rsidP="00511267">
            <w:pPr>
              <w:jc w:val="center"/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8F" w:rsidRPr="0021708F" w:rsidRDefault="0021708F" w:rsidP="00511267">
            <w:pPr>
              <w:jc w:val="center"/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08F" w:rsidRPr="0021708F" w:rsidRDefault="0021708F" w:rsidP="00511267">
            <w:pPr>
              <w:jc w:val="center"/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83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8F" w:rsidRPr="0021708F" w:rsidRDefault="0021708F" w:rsidP="00511267">
            <w:pPr>
              <w:jc w:val="center"/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</w:rPr>
              <w:t>Объемы бюджетных ассигнований (тыс. рублей) в год</w:t>
            </w:r>
          </w:p>
        </w:tc>
      </w:tr>
      <w:tr w:rsidR="0021708F" w:rsidRPr="0021708F" w:rsidTr="007E1449">
        <w:trPr>
          <w:trHeight w:val="47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8F" w:rsidRPr="0021708F" w:rsidRDefault="0021708F" w:rsidP="00511267">
            <w:pPr>
              <w:rPr>
                <w:rFonts w:ascii="Times New Roman" w:hAnsi="Times New Roman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8F" w:rsidRPr="0021708F" w:rsidRDefault="0021708F" w:rsidP="00511267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8F" w:rsidRPr="0021708F" w:rsidRDefault="0021708F" w:rsidP="00511267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708F" w:rsidRPr="0021708F" w:rsidRDefault="0021708F" w:rsidP="00511267">
            <w:pPr>
              <w:jc w:val="center"/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708F" w:rsidRPr="0021708F" w:rsidRDefault="0021708F" w:rsidP="00511267">
            <w:pPr>
              <w:jc w:val="center"/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708F" w:rsidRPr="0021708F" w:rsidRDefault="0021708F" w:rsidP="00511267">
            <w:pPr>
              <w:jc w:val="center"/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708F" w:rsidRPr="0021708F" w:rsidRDefault="0021708F" w:rsidP="00511267">
            <w:pPr>
              <w:jc w:val="center"/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8F" w:rsidRPr="0021708F" w:rsidRDefault="0021708F" w:rsidP="00511267">
            <w:pPr>
              <w:jc w:val="center"/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708F" w:rsidRPr="0021708F" w:rsidRDefault="0021708F" w:rsidP="00511267">
            <w:pPr>
              <w:jc w:val="center"/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</w:rPr>
              <w:t>2029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708F" w:rsidRPr="0021708F" w:rsidRDefault="0021708F" w:rsidP="00511267">
            <w:pPr>
              <w:jc w:val="center"/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</w:rPr>
              <w:t>2030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708F" w:rsidRPr="0021708F" w:rsidRDefault="0021708F" w:rsidP="00511267">
            <w:pPr>
              <w:jc w:val="center"/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</w:rPr>
              <w:t>2031</w:t>
            </w:r>
          </w:p>
        </w:tc>
      </w:tr>
      <w:tr w:rsidR="005F25FF" w:rsidRPr="0021708F" w:rsidTr="007E1449">
        <w:trPr>
          <w:trHeight w:val="33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5FF" w:rsidRPr="0021708F" w:rsidRDefault="005F25FF" w:rsidP="00511267">
            <w:pPr>
              <w:pStyle w:val="a7"/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  <w:sz w:val="24"/>
                <w:szCs w:val="24"/>
              </w:rPr>
              <w:t>Муниципальная программа «Формирование комфортной городской среды на территории Кривошеинского района на 2025-2031 годы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25FF" w:rsidRPr="0021708F" w:rsidRDefault="005F25FF" w:rsidP="00511267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08F">
              <w:rPr>
                <w:rFonts w:ascii="Times New Roman" w:hAnsi="Times New Roman"/>
                <w:sz w:val="24"/>
                <w:szCs w:val="24"/>
              </w:rPr>
              <w:t>Муниципальное образование Кривошеинский район Томской области; муниципальное образование Кривошеинское сельское поселение;</w:t>
            </w:r>
          </w:p>
          <w:p w:rsidR="005F25FF" w:rsidRPr="0021708F" w:rsidRDefault="005F25FF" w:rsidP="00511267">
            <w:pPr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</w:rPr>
              <w:t>муниципальное образование Володинское сельское поселение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jc w:val="center"/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A91B6F" w:rsidP="005112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  <w:r w:rsidR="005F25FF" w:rsidRPr="005F25FF">
              <w:rPr>
                <w:rFonts w:ascii="Times New Roman" w:hAnsi="Times New Roman"/>
              </w:rPr>
              <w:t>46,62276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11267">
            <w:pPr>
              <w:jc w:val="center"/>
              <w:rPr>
                <w:rFonts w:ascii="Times New Roman" w:hAnsi="Times New Roman"/>
              </w:rPr>
            </w:pPr>
            <w:r w:rsidRPr="005F25FF">
              <w:rPr>
                <w:rFonts w:ascii="Times New Roman" w:hAnsi="Times New Roman"/>
              </w:rPr>
              <w:t>7146,62276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500,0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500,0</w:t>
            </w:r>
          </w:p>
        </w:tc>
      </w:tr>
      <w:tr w:rsidR="005F25FF" w:rsidRPr="0021708F" w:rsidTr="007E1449">
        <w:trPr>
          <w:trHeight w:val="61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rPr>
                <w:rFonts w:ascii="Times New Roman" w:hAnsi="Times New Roman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</w:tcPr>
          <w:p w:rsidR="005F25FF" w:rsidRPr="0021708F" w:rsidRDefault="005F25FF" w:rsidP="00511267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ind w:right="142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6653,43825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ind w:right="142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6653,43825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5F25FF" w:rsidRPr="0021708F" w:rsidTr="007E1449">
        <w:trPr>
          <w:trHeight w:val="1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rPr>
                <w:rFonts w:ascii="Times New Roman" w:hAnsi="Times New Roman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</w:tcPr>
          <w:p w:rsidR="005F25FF" w:rsidRPr="0021708F" w:rsidRDefault="005F25FF" w:rsidP="00511267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135,78451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135,78451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5F25FF" w:rsidRPr="0021708F" w:rsidTr="007E1449">
        <w:trPr>
          <w:trHeight w:val="13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rPr>
                <w:rFonts w:ascii="Times New Roman" w:hAnsi="Times New Roman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</w:tcPr>
          <w:p w:rsidR="005F25FF" w:rsidRPr="0021708F" w:rsidRDefault="005F25FF" w:rsidP="00511267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</w:rPr>
              <w:t>Местный бюджет (бюджет района, бюджет сельского поселения)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A91B6F" w:rsidP="005F25FF">
            <w:pPr>
              <w:pStyle w:val="a7"/>
              <w:ind w:right="142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25</w:t>
            </w:r>
            <w:r w:rsidR="005F25FF"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ind w:right="142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500,0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500,0</w:t>
            </w:r>
          </w:p>
        </w:tc>
      </w:tr>
      <w:tr w:rsidR="005F25FF" w:rsidRPr="0021708F" w:rsidTr="007E1449">
        <w:trPr>
          <w:trHeight w:val="39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</w:rPr>
              <w:t xml:space="preserve">Основное мероприятие 1 Благоустройство дворовых </w:t>
            </w:r>
            <w:r w:rsidRPr="0021708F">
              <w:rPr>
                <w:rFonts w:ascii="Times New Roman" w:hAnsi="Times New Roman"/>
              </w:rPr>
              <w:lastRenderedPageBreak/>
              <w:t>территорий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25FF" w:rsidRPr="0021708F" w:rsidRDefault="005F25FF" w:rsidP="00511267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0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образование Кривошеинский район Томской области; </w:t>
            </w:r>
            <w:r w:rsidRPr="0021708F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образование Кривошеинское сельское поселение;</w:t>
            </w:r>
          </w:p>
          <w:p w:rsidR="005F25FF" w:rsidRPr="0021708F" w:rsidRDefault="005F25FF" w:rsidP="00511267">
            <w:pPr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</w:rPr>
              <w:t>муниципальное образование  Володинское сельское поселение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proofErr w:type="spellStart"/>
            <w:r w:rsidRPr="0021708F">
              <w:rPr>
                <w:rFonts w:ascii="Times New Roman" w:hAnsi="Times New Roman"/>
                <w:lang w:val="en-AU"/>
              </w:rPr>
              <w:lastRenderedPageBreak/>
              <w:t>Всего</w:t>
            </w:r>
            <w:proofErr w:type="spellEnd"/>
            <w:r w:rsidRPr="0021708F">
              <w:rPr>
                <w:rFonts w:ascii="Times New Roman" w:hAnsi="Times New Roman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4C7BFC" w:rsidRDefault="005F25FF" w:rsidP="005F25FF">
            <w:pPr>
              <w:pStyle w:val="a7"/>
              <w:ind w:right="142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4C7BFC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4C7BFC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4C7BFC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4C7BFC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4C7BFC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4C7BFC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4C7BFC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F25FF" w:rsidRPr="0021708F" w:rsidTr="007E1449">
        <w:trPr>
          <w:trHeight w:val="97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rPr>
                <w:rFonts w:ascii="Times New Roman" w:hAnsi="Times New Roman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</w:tcPr>
          <w:p w:rsidR="005F25FF" w:rsidRPr="0021708F" w:rsidRDefault="005F25FF" w:rsidP="00511267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4C7BFC" w:rsidRDefault="005F25FF" w:rsidP="005F25FF">
            <w:pPr>
              <w:pStyle w:val="a7"/>
              <w:ind w:right="142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4C7BFC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4C7BFC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4C7BFC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4C7BFC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4C7BFC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4C7BFC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4C7BFC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C7B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F25FF" w:rsidRPr="0021708F" w:rsidTr="007E1449">
        <w:trPr>
          <w:trHeight w:val="97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rPr>
                <w:rFonts w:ascii="Times New Roman" w:hAnsi="Times New Roman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</w:tcPr>
          <w:p w:rsidR="005F25FF" w:rsidRPr="0021708F" w:rsidRDefault="005F25FF" w:rsidP="00511267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F25FF">
            <w:pPr>
              <w:pStyle w:val="a7"/>
              <w:ind w:right="142"/>
              <w:jc w:val="center"/>
              <w:rPr>
                <w:rFonts w:ascii="Times New Roman" w:eastAsia="Times New Roman" w:hAnsi="Times New Roman"/>
                <w:color w:val="000000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highlight w:val="yellow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highlight w:val="yellow"/>
                <w:lang w:eastAsia="ru-RU"/>
              </w:rPr>
            </w:pPr>
          </w:p>
        </w:tc>
      </w:tr>
      <w:tr w:rsidR="005F25FF" w:rsidRPr="0021708F" w:rsidTr="007E1449">
        <w:trPr>
          <w:trHeight w:val="97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25FF" w:rsidRPr="0021708F" w:rsidRDefault="005F25FF" w:rsidP="00511267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proofErr w:type="gramStart"/>
            <w:r w:rsidRPr="0021708F">
              <w:rPr>
                <w:rFonts w:ascii="Times New Roman" w:hAnsi="Times New Roman"/>
              </w:rPr>
              <w:t>Местный бюджет (бюджет района, бюджет сельского поселения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21708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5F25FF" w:rsidRPr="0021708F" w:rsidTr="007E1449">
        <w:trPr>
          <w:trHeight w:val="49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</w:rPr>
              <w:t>Основное мероприятие 2 Благоустройство общественных территорий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25FF" w:rsidRPr="0021708F" w:rsidRDefault="005F25FF" w:rsidP="00511267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08F">
              <w:rPr>
                <w:rFonts w:ascii="Times New Roman" w:hAnsi="Times New Roman"/>
                <w:sz w:val="24"/>
                <w:szCs w:val="24"/>
              </w:rPr>
              <w:t>Муниципальное образование Кривошеинский район Томской области;  муниципальное образование Кривошеинское сельское поселение;</w:t>
            </w:r>
          </w:p>
          <w:p w:rsidR="005F25FF" w:rsidRPr="0021708F" w:rsidRDefault="005F25FF" w:rsidP="00511267">
            <w:pPr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</w:rPr>
              <w:t>муниципальное образование Володинское сельское поселение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jc w:val="center"/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25FF" w:rsidRPr="005F25FF" w:rsidRDefault="00A91B6F" w:rsidP="005F25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  <w:r w:rsidR="005F25FF" w:rsidRPr="005F25FF">
              <w:rPr>
                <w:rFonts w:ascii="Times New Roman" w:hAnsi="Times New Roman"/>
              </w:rPr>
              <w:t>46,62276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jc w:val="center"/>
              <w:rPr>
                <w:rFonts w:ascii="Times New Roman" w:hAnsi="Times New Roman"/>
              </w:rPr>
            </w:pPr>
            <w:r w:rsidRPr="005F25FF">
              <w:rPr>
                <w:rFonts w:ascii="Times New Roman" w:hAnsi="Times New Roman"/>
              </w:rPr>
              <w:t>7146,62276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500,0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500,0</w:t>
            </w:r>
          </w:p>
        </w:tc>
      </w:tr>
      <w:tr w:rsidR="005F25FF" w:rsidRPr="0021708F" w:rsidTr="007E1449">
        <w:trPr>
          <w:trHeight w:val="97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rPr>
                <w:rFonts w:ascii="Times New Roman" w:hAnsi="Times New Roman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F25FF" w:rsidRPr="0021708F" w:rsidRDefault="005F25FF" w:rsidP="00511267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ind w:right="142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6653,43825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ind w:right="142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6653,43825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5F25FF" w:rsidRPr="0021708F" w:rsidTr="007E1449">
        <w:trPr>
          <w:trHeight w:val="97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rPr>
                <w:rFonts w:ascii="Times New Roman" w:hAnsi="Times New Roman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F25FF" w:rsidRPr="0021708F" w:rsidRDefault="005F25FF" w:rsidP="00511267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135,78451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135,78451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5F25FF" w:rsidRPr="0021708F" w:rsidTr="007E1449">
        <w:trPr>
          <w:trHeight w:val="97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rPr>
                <w:rFonts w:ascii="Times New Roman" w:hAnsi="Times New Roman"/>
              </w:rPr>
            </w:pP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5FF" w:rsidRPr="0021708F" w:rsidRDefault="005F25FF" w:rsidP="00511267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21708F" w:rsidRDefault="005F25FF" w:rsidP="00511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</w:rPr>
              <w:t>Местный бюджет</w:t>
            </w:r>
          </w:p>
          <w:p w:rsidR="005F25FF" w:rsidRPr="0021708F" w:rsidRDefault="005F25FF" w:rsidP="00511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21708F">
              <w:rPr>
                <w:rFonts w:ascii="Times New Roman" w:hAnsi="Times New Roman"/>
              </w:rPr>
              <w:t>(бюджет района, бюджет сельского поселения)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A91B6F" w:rsidP="005F25FF">
            <w:pPr>
              <w:pStyle w:val="a7"/>
              <w:ind w:right="142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25</w:t>
            </w:r>
            <w:r w:rsidR="005F25FF"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ind w:right="142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357,4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500,0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FF" w:rsidRPr="005F25FF" w:rsidRDefault="005F25FF" w:rsidP="005F25F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F25F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500,0</w:t>
            </w:r>
          </w:p>
        </w:tc>
      </w:tr>
    </w:tbl>
    <w:p w:rsidR="0021708F" w:rsidRPr="0021708F" w:rsidRDefault="0021708F" w:rsidP="006F4ECA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sectPr w:rsidR="0021708F" w:rsidRPr="0021708F" w:rsidSect="006F4ECA"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C53" w:rsidRDefault="00117C53" w:rsidP="00C53E8B">
      <w:pPr>
        <w:spacing w:after="0" w:line="240" w:lineRule="auto"/>
      </w:pPr>
      <w:r>
        <w:separator/>
      </w:r>
    </w:p>
  </w:endnote>
  <w:endnote w:type="continuationSeparator" w:id="1">
    <w:p w:rsidR="00117C53" w:rsidRDefault="00117C53" w:rsidP="00C5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C53" w:rsidRDefault="00117C53" w:rsidP="00C53E8B">
      <w:pPr>
        <w:spacing w:after="0" w:line="240" w:lineRule="auto"/>
      </w:pPr>
      <w:r>
        <w:separator/>
      </w:r>
    </w:p>
  </w:footnote>
  <w:footnote w:type="continuationSeparator" w:id="1">
    <w:p w:rsidR="00117C53" w:rsidRDefault="00117C53" w:rsidP="00C53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7582"/>
      <w:docPartObj>
        <w:docPartGallery w:val="Page Numbers (Top of Page)"/>
        <w:docPartUnique/>
      </w:docPartObj>
    </w:sdtPr>
    <w:sdtContent>
      <w:p w:rsidR="005F25FF" w:rsidRDefault="00C00EDC">
        <w:pPr>
          <w:pStyle w:val="aa"/>
          <w:jc w:val="center"/>
        </w:pPr>
        <w:fldSimple w:instr=" PAGE   \* MERGEFORMAT ">
          <w:r w:rsidR="00CF0530">
            <w:rPr>
              <w:noProof/>
            </w:rPr>
            <w:t>8</w:t>
          </w:r>
        </w:fldSimple>
      </w:p>
    </w:sdtContent>
  </w:sdt>
  <w:p w:rsidR="005F25FF" w:rsidRDefault="005F25F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26B69"/>
    <w:multiLevelType w:val="hybridMultilevel"/>
    <w:tmpl w:val="79C4C73E"/>
    <w:lvl w:ilvl="0" w:tplc="8A9CFCB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8C2966"/>
    <w:multiLevelType w:val="hybridMultilevel"/>
    <w:tmpl w:val="C0447998"/>
    <w:lvl w:ilvl="0" w:tplc="041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">
    <w:nsid w:val="7E5D0525"/>
    <w:multiLevelType w:val="hybridMultilevel"/>
    <w:tmpl w:val="2C40E720"/>
    <w:lvl w:ilvl="0" w:tplc="F6ACDE3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0FDB"/>
    <w:rsid w:val="000048BB"/>
    <w:rsid w:val="00006E8A"/>
    <w:rsid w:val="00032C12"/>
    <w:rsid w:val="00037D1D"/>
    <w:rsid w:val="00054110"/>
    <w:rsid w:val="00055485"/>
    <w:rsid w:val="00097D97"/>
    <w:rsid w:val="000A291C"/>
    <w:rsid w:val="000B2A45"/>
    <w:rsid w:val="000C11B4"/>
    <w:rsid w:val="000D7C0E"/>
    <w:rsid w:val="000F4844"/>
    <w:rsid w:val="000F6633"/>
    <w:rsid w:val="00102EFE"/>
    <w:rsid w:val="00117C53"/>
    <w:rsid w:val="001255B6"/>
    <w:rsid w:val="00127CA4"/>
    <w:rsid w:val="0013185A"/>
    <w:rsid w:val="001418BA"/>
    <w:rsid w:val="00151DF1"/>
    <w:rsid w:val="00182B33"/>
    <w:rsid w:val="001A2ACF"/>
    <w:rsid w:val="001C4BA2"/>
    <w:rsid w:val="001E3A65"/>
    <w:rsid w:val="002009D1"/>
    <w:rsid w:val="002037BD"/>
    <w:rsid w:val="0021708F"/>
    <w:rsid w:val="0022621A"/>
    <w:rsid w:val="0024190F"/>
    <w:rsid w:val="002708CF"/>
    <w:rsid w:val="0027231E"/>
    <w:rsid w:val="002D0FDC"/>
    <w:rsid w:val="002E33D9"/>
    <w:rsid w:val="002F0A5B"/>
    <w:rsid w:val="00301C53"/>
    <w:rsid w:val="003046D8"/>
    <w:rsid w:val="00331B4C"/>
    <w:rsid w:val="003600D9"/>
    <w:rsid w:val="0036195C"/>
    <w:rsid w:val="0039760B"/>
    <w:rsid w:val="003C0FD3"/>
    <w:rsid w:val="003D7F4F"/>
    <w:rsid w:val="003E7DA8"/>
    <w:rsid w:val="003F1806"/>
    <w:rsid w:val="00420A67"/>
    <w:rsid w:val="00443C75"/>
    <w:rsid w:val="00463D52"/>
    <w:rsid w:val="0047189C"/>
    <w:rsid w:val="004C7BFC"/>
    <w:rsid w:val="004D43B7"/>
    <w:rsid w:val="004E1ABB"/>
    <w:rsid w:val="004E484A"/>
    <w:rsid w:val="004F1649"/>
    <w:rsid w:val="004F4C29"/>
    <w:rsid w:val="004F57E6"/>
    <w:rsid w:val="00511267"/>
    <w:rsid w:val="0052041B"/>
    <w:rsid w:val="00563501"/>
    <w:rsid w:val="00566510"/>
    <w:rsid w:val="00590FD1"/>
    <w:rsid w:val="005F25FF"/>
    <w:rsid w:val="005F70E9"/>
    <w:rsid w:val="00616DAF"/>
    <w:rsid w:val="006561A8"/>
    <w:rsid w:val="006A60CA"/>
    <w:rsid w:val="006B74B4"/>
    <w:rsid w:val="006C0525"/>
    <w:rsid w:val="006D59B6"/>
    <w:rsid w:val="006F20E8"/>
    <w:rsid w:val="006F4965"/>
    <w:rsid w:val="006F4ECA"/>
    <w:rsid w:val="0074135C"/>
    <w:rsid w:val="00744448"/>
    <w:rsid w:val="00767B35"/>
    <w:rsid w:val="0079074C"/>
    <w:rsid w:val="007E1449"/>
    <w:rsid w:val="007E1605"/>
    <w:rsid w:val="007E4510"/>
    <w:rsid w:val="00845AD6"/>
    <w:rsid w:val="008921E6"/>
    <w:rsid w:val="008A4D75"/>
    <w:rsid w:val="008B1663"/>
    <w:rsid w:val="008E1F8B"/>
    <w:rsid w:val="00936675"/>
    <w:rsid w:val="00951A73"/>
    <w:rsid w:val="009539BC"/>
    <w:rsid w:val="00953AEA"/>
    <w:rsid w:val="00A01586"/>
    <w:rsid w:val="00A040F6"/>
    <w:rsid w:val="00A04759"/>
    <w:rsid w:val="00A228F8"/>
    <w:rsid w:val="00A3496C"/>
    <w:rsid w:val="00A821D7"/>
    <w:rsid w:val="00A915D3"/>
    <w:rsid w:val="00A91B6F"/>
    <w:rsid w:val="00AB0920"/>
    <w:rsid w:val="00AE2B39"/>
    <w:rsid w:val="00B07F57"/>
    <w:rsid w:val="00B515B9"/>
    <w:rsid w:val="00B56A77"/>
    <w:rsid w:val="00B82E7E"/>
    <w:rsid w:val="00B95569"/>
    <w:rsid w:val="00B96782"/>
    <w:rsid w:val="00BA08DA"/>
    <w:rsid w:val="00BB5119"/>
    <w:rsid w:val="00BE2E40"/>
    <w:rsid w:val="00BE6105"/>
    <w:rsid w:val="00C00EDC"/>
    <w:rsid w:val="00C11F1A"/>
    <w:rsid w:val="00C22DAE"/>
    <w:rsid w:val="00C27E94"/>
    <w:rsid w:val="00C45879"/>
    <w:rsid w:val="00C50AAC"/>
    <w:rsid w:val="00C53E8B"/>
    <w:rsid w:val="00C710B0"/>
    <w:rsid w:val="00CE471B"/>
    <w:rsid w:val="00CF0530"/>
    <w:rsid w:val="00CF5F05"/>
    <w:rsid w:val="00D13F0E"/>
    <w:rsid w:val="00D36349"/>
    <w:rsid w:val="00D44B31"/>
    <w:rsid w:val="00D470EC"/>
    <w:rsid w:val="00D55A32"/>
    <w:rsid w:val="00DA322F"/>
    <w:rsid w:val="00DB7F1A"/>
    <w:rsid w:val="00DE56FC"/>
    <w:rsid w:val="00DF2596"/>
    <w:rsid w:val="00E01CC9"/>
    <w:rsid w:val="00E048AD"/>
    <w:rsid w:val="00E23ACA"/>
    <w:rsid w:val="00E33667"/>
    <w:rsid w:val="00E55B79"/>
    <w:rsid w:val="00E853B1"/>
    <w:rsid w:val="00E9401B"/>
    <w:rsid w:val="00EC7C17"/>
    <w:rsid w:val="00F254F9"/>
    <w:rsid w:val="00F26881"/>
    <w:rsid w:val="00F3635A"/>
    <w:rsid w:val="00F455FC"/>
    <w:rsid w:val="00F53BBB"/>
    <w:rsid w:val="00F63D97"/>
    <w:rsid w:val="00F80FDB"/>
    <w:rsid w:val="00F8533D"/>
    <w:rsid w:val="00F86AF8"/>
    <w:rsid w:val="00F97C8F"/>
    <w:rsid w:val="00FA1142"/>
    <w:rsid w:val="00FE6AEA"/>
    <w:rsid w:val="00FE76FC"/>
    <w:rsid w:val="00FF1BDB"/>
    <w:rsid w:val="00FF6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80FD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F80F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80F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F80F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0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F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qFormat/>
    <w:rsid w:val="009539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rsid w:val="009539BC"/>
    <w:rPr>
      <w:rFonts w:ascii="Calibri" w:eastAsia="Calibri" w:hAnsi="Calibri" w:cs="Times New Roman"/>
    </w:rPr>
  </w:style>
  <w:style w:type="character" w:customStyle="1" w:styleId="FontStyle23">
    <w:name w:val="Font Style23"/>
    <w:rsid w:val="0036195C"/>
    <w:rPr>
      <w:rFonts w:ascii="Times New Roman" w:hAnsi="Times New Roman" w:cs="Times New Roman" w:hint="default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36195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C50A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0A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53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3E8B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53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3E8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1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AA8EA14E475FDD57CBC2280E0716A9A1313F75156D76824281A73A363A49D2AC9940FCAC77CA511317DE34YEO6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0AA8EA14E475FDD57CBDC25186B48ADA23B657D126A79D317D2A16D696A4F87ECD946A9EF30C558Y1O2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F3D1CACE3A22969C0B498EB0E428ED8B1B54B2B0E673C566E2AEC55B61EBC68224434FDA6E7BAC1393E41Dr6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97EB0-4AE8-41F3-8A75-7DF6B509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жкх</cp:lastModifiedBy>
  <cp:revision>2</cp:revision>
  <cp:lastPrinted>2025-02-14T02:07:00Z</cp:lastPrinted>
  <dcterms:created xsi:type="dcterms:W3CDTF">2025-02-14T02:49:00Z</dcterms:created>
  <dcterms:modified xsi:type="dcterms:W3CDTF">2025-02-14T02:49:00Z</dcterms:modified>
</cp:coreProperties>
</file>