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67" w:rsidRDefault="00811623">
      <w:pPr>
        <w:pStyle w:val="22"/>
        <w:shd w:val="clear" w:color="auto" w:fill="auto"/>
        <w:sectPr w:rsidR="00353C67">
          <w:type w:val="continuous"/>
          <w:pgSz w:w="11909" w:h="16838"/>
          <w:pgMar w:top="1536" w:right="2719" w:bottom="1536" w:left="3007" w:header="0" w:footer="3" w:gutter="0"/>
          <w:cols w:space="720"/>
          <w:noEndnote/>
          <w:docGrid w:linePitch="360"/>
        </w:sectPr>
      </w:pPr>
      <w:r>
        <w:t>АДМИНИСТРАЦИЯ КРИВОШЕИНСКОГО РАЙОНА РАПОРЯЖЕНИЕ</w:t>
      </w:r>
    </w:p>
    <w:p w:rsidR="00353C67" w:rsidRDefault="00353C67">
      <w:pPr>
        <w:spacing w:line="17" w:lineRule="exact"/>
        <w:rPr>
          <w:sz w:val="2"/>
          <w:szCs w:val="2"/>
        </w:rPr>
      </w:pPr>
    </w:p>
    <w:p w:rsidR="00353C67" w:rsidRDefault="00353C67">
      <w:pPr>
        <w:rPr>
          <w:sz w:val="2"/>
          <w:szCs w:val="2"/>
        </w:rPr>
        <w:sectPr w:rsidR="00353C6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95BCD" w:rsidRDefault="00995BCD">
      <w:pPr>
        <w:pStyle w:val="23"/>
        <w:shd w:val="clear" w:color="auto" w:fill="auto"/>
        <w:spacing w:line="230" w:lineRule="exact"/>
      </w:pPr>
    </w:p>
    <w:p w:rsidR="00353C67" w:rsidRDefault="00334C3E">
      <w:pPr>
        <w:pStyle w:val="23"/>
        <w:shd w:val="clear" w:color="auto" w:fill="auto"/>
        <w:spacing w:line="230" w:lineRule="exact"/>
        <w:sectPr w:rsidR="00353C67">
          <w:type w:val="continuous"/>
          <w:pgSz w:w="11909" w:h="16838"/>
          <w:pgMar w:top="1536" w:right="9108" w:bottom="1536" w:left="140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3A08759B" wp14:editId="71949871">
                <wp:simplePos x="0" y="0"/>
                <wp:positionH relativeFrom="margin">
                  <wp:posOffset>5205095</wp:posOffset>
                </wp:positionH>
                <wp:positionV relativeFrom="paragraph">
                  <wp:posOffset>0</wp:posOffset>
                </wp:positionV>
                <wp:extent cx="549910" cy="133350"/>
                <wp:effectExtent l="4445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C67" w:rsidRDefault="00811623">
                            <w:pPr>
                              <w:pStyle w:val="23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rStyle w:val="Exact"/>
                              </w:rPr>
                              <w:t>№</w:t>
                            </w:r>
                            <w:r w:rsidR="003C74FA">
                              <w:rPr>
                                <w:rStyle w:val="Exact"/>
                              </w:rPr>
                              <w:t xml:space="preserve"> 293-р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875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85pt;margin-top:0;width:43.3pt;height:10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JYErQ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4psdfpOp+B034GbGWAbuuwy1d2dLL9rJOS6IWJHb5SSfUNJBexCe9N/dnXE&#10;0RZk23+SFYQheyMd0FCr1pYOioEAHbr0eOqMpVLC5jxOkhBOSjgKZ7PZ3HXOJ+l0uVPafKCyRdbI&#10;sILGO3ByuNPGkiHp5GJjCVkwzl3zuXixAY7jDoSGq/bMknC9fEqCZLPcLGMvjhYbLw7y3Lsp1rG3&#10;KMLLeT7L1+s8/GXjhnHasKqiwoaZdBXGf9a3o8JHRZyUpSVnlYWzlLTabddcoQMBXRfucyWHk7Ob&#10;/5KGKwLk8iqlMIqD2yjxisXy0ouLeO4ll8HSC8LkNlkEcRLnxcuU7pig/54S6jOczKP5qKUz6Ve5&#10;Be57mxtJW2ZgcnDWZnh5ciKpVeBGVK61hjA+2s9KYemfSwHtnhrt9GolOorVDNsBUKyIt7J6BOUq&#10;CcoCEcK4A6OR6idGPYyODOsfe6IoRvyjAPXbOTMZajK2k0FECVczbDAazbUZ59G+U2zXAPL0vm7g&#10;hRTMqffM4viuYBy4JI6jy86b5//O6zxgV78BAAD//wMAUEsDBBQABgAIAAAAIQAwTU502wAAAAcB&#10;AAAPAAAAZHJzL2Rvd25yZXYueG1sTI8xT8MwFIR3JP6D9ZBYELUdpNCEOBVCsLDRsrC58SOJiJ+j&#10;2E1Cfz2PCcbTne6+q3arH8SMU+wDGdAbBQKpCa6n1sD74eV2CyImS84OgdDAN0bY1ZcXlS1dWOgN&#10;531qBZdQLK2BLqWxlDI2HXobN2FEYu8zTN4mllMr3WQXLveDzJTKpbc98UJnR3zqsPnan7yBfH0e&#10;b14LzJZzM8z0cdY6oTbm+mp9fACRcE1/YfjFZ3SomekYTuSiGAxsdXHPUQP8iO1C5XcgjgYyrUDW&#10;lfzPX/8AAAD//wMAUEsBAi0AFAAGAAgAAAAhALaDOJL+AAAA4QEAABMAAAAAAAAAAAAAAAAAAAAA&#10;AFtDb250ZW50X1R5cGVzXS54bWxQSwECLQAUAAYACAAAACEAOP0h/9YAAACUAQAACwAAAAAAAAAA&#10;AAAAAAAvAQAAX3JlbHMvLnJlbHNQSwECLQAUAAYACAAAACEANNiWBK0CAACoBQAADgAAAAAAAAAA&#10;AAAAAAAuAgAAZHJzL2Uyb0RvYy54bWxQSwECLQAUAAYACAAAACEAME1OdNsAAAAHAQAADwAAAAAA&#10;AAAAAAAAAAAHBQAAZHJzL2Rvd25yZXYueG1sUEsFBgAAAAAEAAQA8wAAAA8GAAAAAA==&#10;" filled="f" stroked="f">
                <v:textbox style="mso-fit-shape-to-text:t" inset="0,0,0,0">
                  <w:txbxContent>
                    <w:p w:rsidR="00353C67" w:rsidRDefault="00811623">
                      <w:pPr>
                        <w:pStyle w:val="23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rStyle w:val="Exact"/>
                        </w:rPr>
                        <w:t>№</w:t>
                      </w:r>
                      <w:r w:rsidR="003C74FA">
                        <w:rPr>
                          <w:rStyle w:val="Exact"/>
                        </w:rPr>
                        <w:t xml:space="preserve"> 293-р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79F1">
        <w:t xml:space="preserve"> </w:t>
      </w:r>
      <w:r w:rsidR="003C74FA">
        <w:t>12</w:t>
      </w:r>
      <w:r w:rsidR="00BD2A72">
        <w:t>.09</w:t>
      </w:r>
      <w:r w:rsidR="00811623">
        <w:t>.2014</w:t>
      </w:r>
    </w:p>
    <w:p w:rsidR="00353C67" w:rsidRDefault="00353C67">
      <w:pPr>
        <w:spacing w:line="12" w:lineRule="exact"/>
        <w:rPr>
          <w:sz w:val="2"/>
          <w:szCs w:val="2"/>
        </w:rPr>
      </w:pPr>
    </w:p>
    <w:p w:rsidR="00353C67" w:rsidRDefault="00353C67">
      <w:pPr>
        <w:rPr>
          <w:sz w:val="2"/>
          <w:szCs w:val="2"/>
        </w:rPr>
        <w:sectPr w:rsidR="00353C6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31D0" w:rsidRDefault="00811623" w:rsidP="006F31D0">
      <w:pPr>
        <w:pStyle w:val="23"/>
        <w:shd w:val="clear" w:color="auto" w:fill="auto"/>
        <w:spacing w:after="240" w:line="264" w:lineRule="exact"/>
        <w:contextualSpacing/>
        <w:jc w:val="center"/>
      </w:pPr>
      <w:r>
        <w:t xml:space="preserve">с. Кривошеино </w:t>
      </w:r>
    </w:p>
    <w:p w:rsidR="00353C67" w:rsidRDefault="00FA64C1" w:rsidP="006F31D0">
      <w:pPr>
        <w:pStyle w:val="23"/>
        <w:shd w:val="clear" w:color="auto" w:fill="auto"/>
        <w:spacing w:after="240" w:line="264" w:lineRule="exact"/>
        <w:contextualSpacing/>
        <w:jc w:val="center"/>
      </w:pPr>
      <w:r>
        <w:t xml:space="preserve">Томской </w:t>
      </w:r>
      <w:r w:rsidR="00BD2A72">
        <w:t xml:space="preserve"> об</w:t>
      </w:r>
      <w:r w:rsidR="00811623">
        <w:t>ласти</w:t>
      </w:r>
    </w:p>
    <w:p w:rsidR="00995BCD" w:rsidRDefault="00995BCD" w:rsidP="006F31D0">
      <w:pPr>
        <w:pStyle w:val="23"/>
        <w:shd w:val="clear" w:color="auto" w:fill="auto"/>
        <w:spacing w:after="240" w:line="264" w:lineRule="exact"/>
        <w:contextualSpacing/>
        <w:jc w:val="center"/>
      </w:pPr>
    </w:p>
    <w:p w:rsidR="00880D0C" w:rsidRPr="00995BCD" w:rsidRDefault="00BD2A72" w:rsidP="00BD2A72">
      <w:pPr>
        <w:ind w:right="3969"/>
        <w:rPr>
          <w:rFonts w:ascii="Times New Roman" w:hAnsi="Times New Roman"/>
        </w:rPr>
      </w:pPr>
      <w:r w:rsidRPr="00995BCD">
        <w:rPr>
          <w:rFonts w:ascii="Times New Roman" w:hAnsi="Times New Roman"/>
        </w:rPr>
        <w:t>О проведении конкурса на право оказания</w:t>
      </w:r>
    </w:p>
    <w:p w:rsidR="00BD2A72" w:rsidRPr="00995BCD" w:rsidRDefault="00BD2A72" w:rsidP="00BD2A72">
      <w:pPr>
        <w:ind w:right="3969"/>
        <w:rPr>
          <w:rFonts w:ascii="Times New Roman" w:hAnsi="Times New Roman"/>
        </w:rPr>
      </w:pPr>
      <w:r w:rsidRPr="00995BCD">
        <w:rPr>
          <w:rFonts w:ascii="Times New Roman" w:hAnsi="Times New Roman"/>
        </w:rPr>
        <w:t xml:space="preserve">услуг по перевозке пассажиров и багажа по муниципальному маршруту Кривошеинского района </w:t>
      </w:r>
      <w:r w:rsidR="00A13620">
        <w:rPr>
          <w:rFonts w:ascii="Times New Roman" w:hAnsi="Times New Roman"/>
        </w:rPr>
        <w:t>«</w:t>
      </w:r>
      <w:r w:rsidRPr="00995BCD">
        <w:rPr>
          <w:rFonts w:ascii="Times New Roman" w:hAnsi="Times New Roman"/>
        </w:rPr>
        <w:t>с. Кривошеино – д. Вознесенка</w:t>
      </w:r>
      <w:r w:rsidR="00A13620">
        <w:rPr>
          <w:rFonts w:ascii="Times New Roman" w:hAnsi="Times New Roman"/>
        </w:rPr>
        <w:t>»</w:t>
      </w:r>
    </w:p>
    <w:p w:rsidR="00880D0C" w:rsidRPr="00995BCD" w:rsidRDefault="00880D0C" w:rsidP="00BD2A72">
      <w:pPr>
        <w:ind w:right="3969"/>
        <w:rPr>
          <w:rFonts w:ascii="Times New Roman" w:hAnsi="Times New Roman"/>
        </w:rPr>
      </w:pPr>
    </w:p>
    <w:p w:rsidR="00880D0C" w:rsidRPr="00995BCD" w:rsidRDefault="00880D0C" w:rsidP="00BD2A72">
      <w:pPr>
        <w:ind w:right="3969"/>
        <w:rPr>
          <w:rFonts w:ascii="Times New Roman" w:hAnsi="Times New Roman"/>
        </w:rPr>
      </w:pPr>
    </w:p>
    <w:p w:rsidR="00BD2A72" w:rsidRPr="00995BCD" w:rsidRDefault="00880D0C" w:rsidP="00833595">
      <w:pPr>
        <w:ind w:firstLine="708"/>
        <w:contextualSpacing/>
        <w:jc w:val="both"/>
      </w:pPr>
      <w:r w:rsidRPr="00995BCD">
        <w:rPr>
          <w:rFonts w:ascii="Times New Roman" w:hAnsi="Times New Roman"/>
        </w:rPr>
        <w:t>В целях исполнения</w:t>
      </w:r>
      <w:r w:rsidR="00833595" w:rsidRPr="00995BCD">
        <w:rPr>
          <w:rFonts w:ascii="Times New Roman" w:hAnsi="Times New Roman"/>
        </w:rPr>
        <w:t xml:space="preserve"> полномочий предусмотренных  подпунктом 6 пункта 1 статьи</w:t>
      </w:r>
      <w:r w:rsidRPr="00995BCD">
        <w:rPr>
          <w:rFonts w:ascii="Times New Roman" w:hAnsi="Times New Roman"/>
        </w:rPr>
        <w:t xml:space="preserve"> 15 Фе</w:t>
      </w:r>
      <w:r w:rsidR="00EA5969">
        <w:rPr>
          <w:rFonts w:ascii="Times New Roman" w:hAnsi="Times New Roman"/>
        </w:rPr>
        <w:t>дерального закона от 06.10.2003</w:t>
      </w:r>
      <w:r w:rsidRPr="00995BCD">
        <w:rPr>
          <w:rFonts w:ascii="Times New Roman" w:hAnsi="Times New Roman"/>
        </w:rPr>
        <w:t xml:space="preserve"> №131-ФЗ «Об общих принципах организации местного самоуправления в Российской Федерации» и в соответствии со ст. 9 </w:t>
      </w:r>
      <w:r w:rsidR="00EA5969">
        <w:rPr>
          <w:rFonts w:ascii="Times New Roman" w:hAnsi="Times New Roman"/>
        </w:rPr>
        <w:t>З</w:t>
      </w:r>
      <w:r w:rsidRPr="00995BCD">
        <w:rPr>
          <w:rFonts w:ascii="Times New Roman" w:hAnsi="Times New Roman"/>
        </w:rPr>
        <w:t>акона</w:t>
      </w:r>
      <w:r w:rsidR="00EA5969">
        <w:rPr>
          <w:rFonts w:ascii="Times New Roman" w:hAnsi="Times New Roman"/>
        </w:rPr>
        <w:t xml:space="preserve"> Томской области от 10.04.2001</w:t>
      </w:r>
      <w:r w:rsidRPr="00995BCD">
        <w:rPr>
          <w:rFonts w:ascii="Times New Roman" w:hAnsi="Times New Roman"/>
        </w:rPr>
        <w:t xml:space="preserve"> №21-ОЗ «Об организации транспортного обслуживания населения автомобильным транспортом</w:t>
      </w:r>
      <w:r w:rsidR="00833595" w:rsidRPr="00995BCD">
        <w:rPr>
          <w:rFonts w:ascii="Times New Roman" w:hAnsi="Times New Roman"/>
        </w:rPr>
        <w:t xml:space="preserve"> на территории Томской области»:</w:t>
      </w:r>
    </w:p>
    <w:p w:rsidR="001A69C2" w:rsidRDefault="00631240" w:rsidP="004477D7">
      <w:pPr>
        <w:pStyle w:val="23"/>
        <w:numPr>
          <w:ilvl w:val="0"/>
          <w:numId w:val="1"/>
        </w:numPr>
        <w:shd w:val="clear" w:color="auto" w:fill="auto"/>
        <w:tabs>
          <w:tab w:val="left" w:pos="999"/>
        </w:tabs>
        <w:spacing w:line="264" w:lineRule="exact"/>
        <w:ind w:right="20" w:firstLine="720"/>
        <w:contextualSpacing/>
        <w:jc w:val="both"/>
        <w:rPr>
          <w:sz w:val="24"/>
          <w:szCs w:val="24"/>
        </w:rPr>
      </w:pPr>
      <w:r w:rsidRPr="001A69C2">
        <w:rPr>
          <w:sz w:val="24"/>
          <w:szCs w:val="24"/>
        </w:rPr>
        <w:t>В срок до 15 сентября</w:t>
      </w:r>
      <w:r w:rsidR="00EA5969">
        <w:rPr>
          <w:sz w:val="24"/>
          <w:szCs w:val="24"/>
        </w:rPr>
        <w:t xml:space="preserve"> 2014 года</w:t>
      </w:r>
      <w:r w:rsidRPr="001A69C2">
        <w:rPr>
          <w:sz w:val="24"/>
          <w:szCs w:val="24"/>
        </w:rPr>
        <w:t xml:space="preserve"> объявить </w:t>
      </w:r>
      <w:r w:rsidR="00EA5969">
        <w:rPr>
          <w:sz w:val="24"/>
          <w:szCs w:val="24"/>
        </w:rPr>
        <w:t xml:space="preserve">(Курицыной Р.Г.) </w:t>
      </w:r>
      <w:r w:rsidRPr="001A69C2">
        <w:rPr>
          <w:sz w:val="24"/>
          <w:szCs w:val="24"/>
        </w:rPr>
        <w:t xml:space="preserve">конкурс на право оказания услуг по перевозке пассажиров и багажа по муниципальному маршруту Кривошеинского района </w:t>
      </w:r>
      <w:r w:rsidR="005B195E">
        <w:rPr>
          <w:sz w:val="24"/>
          <w:szCs w:val="24"/>
        </w:rPr>
        <w:t xml:space="preserve"> </w:t>
      </w:r>
      <w:r w:rsidR="008830EF">
        <w:rPr>
          <w:sz w:val="24"/>
          <w:szCs w:val="24"/>
        </w:rPr>
        <w:t>«с. Кривошеино – д. Вознесенка».</w:t>
      </w:r>
    </w:p>
    <w:p w:rsidR="004477D7" w:rsidRPr="001A69C2" w:rsidRDefault="00631240" w:rsidP="004477D7">
      <w:pPr>
        <w:pStyle w:val="23"/>
        <w:numPr>
          <w:ilvl w:val="0"/>
          <w:numId w:val="1"/>
        </w:numPr>
        <w:shd w:val="clear" w:color="auto" w:fill="auto"/>
        <w:tabs>
          <w:tab w:val="left" w:pos="999"/>
        </w:tabs>
        <w:spacing w:line="264" w:lineRule="exact"/>
        <w:ind w:right="20" w:firstLine="720"/>
        <w:contextualSpacing/>
        <w:jc w:val="both"/>
        <w:rPr>
          <w:sz w:val="24"/>
          <w:szCs w:val="24"/>
        </w:rPr>
      </w:pPr>
      <w:r w:rsidRPr="001A69C2">
        <w:rPr>
          <w:sz w:val="24"/>
          <w:szCs w:val="24"/>
        </w:rPr>
        <w:t>Утвердить конкурсную документацию в соответствии с приложением к настоящему распоряжению.</w:t>
      </w:r>
    </w:p>
    <w:p w:rsidR="004477D7" w:rsidRPr="00995BCD" w:rsidRDefault="00631240" w:rsidP="004477D7">
      <w:pPr>
        <w:pStyle w:val="a5"/>
        <w:ind w:left="0" w:firstLine="720"/>
        <w:jc w:val="both"/>
        <w:rPr>
          <w:rFonts w:ascii="Times New Roman" w:hAnsi="Times New Roman" w:cs="Times New Roman"/>
        </w:rPr>
      </w:pPr>
      <w:r w:rsidRPr="00995BCD">
        <w:rPr>
          <w:rFonts w:ascii="Times New Roman" w:hAnsi="Times New Roman" w:cs="Times New Roman"/>
        </w:rPr>
        <w:t xml:space="preserve">3. </w:t>
      </w:r>
      <w:r w:rsidR="00EA5969">
        <w:rPr>
          <w:rFonts w:ascii="Times New Roman" w:hAnsi="Times New Roman" w:cs="Times New Roman"/>
        </w:rPr>
        <w:t>Извещение</w:t>
      </w:r>
      <w:r w:rsidR="00811623" w:rsidRPr="00995BCD">
        <w:rPr>
          <w:rFonts w:ascii="Times New Roman" w:hAnsi="Times New Roman" w:cs="Times New Roman"/>
        </w:rPr>
        <w:t xml:space="preserve"> </w:t>
      </w:r>
      <w:r w:rsidR="00EA5969">
        <w:rPr>
          <w:rFonts w:ascii="Times New Roman" w:hAnsi="Times New Roman" w:cs="Times New Roman"/>
        </w:rPr>
        <w:t>о</w:t>
      </w:r>
      <w:r w:rsidRPr="00995BCD">
        <w:rPr>
          <w:rFonts w:ascii="Times New Roman" w:hAnsi="Times New Roman" w:cs="Times New Roman"/>
        </w:rPr>
        <w:t xml:space="preserve"> проведении конкурса на право оказания услуг по перевозке пассажиров и багажа по муниципальному маршруту Кривошеинского района </w:t>
      </w:r>
      <w:r w:rsidR="008830EF">
        <w:rPr>
          <w:rFonts w:ascii="Times New Roman" w:hAnsi="Times New Roman" w:cs="Times New Roman"/>
        </w:rPr>
        <w:t>«</w:t>
      </w:r>
      <w:r w:rsidRPr="00995BCD">
        <w:rPr>
          <w:rFonts w:ascii="Times New Roman" w:hAnsi="Times New Roman" w:cs="Times New Roman"/>
        </w:rPr>
        <w:t>с. Кривошеино – д. Вознесенка</w:t>
      </w:r>
      <w:r w:rsidR="008830EF">
        <w:rPr>
          <w:rFonts w:ascii="Times New Roman" w:hAnsi="Times New Roman" w:cs="Times New Roman"/>
        </w:rPr>
        <w:t>»</w:t>
      </w:r>
      <w:r w:rsidR="004477D7" w:rsidRPr="00995BCD">
        <w:rPr>
          <w:rFonts w:ascii="Times New Roman" w:hAnsi="Times New Roman" w:cs="Times New Roman"/>
        </w:rPr>
        <w:t xml:space="preserve"> </w:t>
      </w:r>
      <w:r w:rsidR="00811623" w:rsidRPr="00995BCD">
        <w:rPr>
          <w:rFonts w:ascii="Times New Roman" w:hAnsi="Times New Roman" w:cs="Times New Roman"/>
        </w:rPr>
        <w:t xml:space="preserve">разместить на официальном сайте муниципального образования Кривошеинский район и опубликовать в официальном печатном издании </w:t>
      </w:r>
      <w:r w:rsidR="001A69C2">
        <w:rPr>
          <w:rFonts w:ascii="Times New Roman" w:hAnsi="Times New Roman" w:cs="Times New Roman"/>
        </w:rPr>
        <w:t>–</w:t>
      </w:r>
      <w:r w:rsidR="00811623" w:rsidRPr="00995BCD">
        <w:rPr>
          <w:rFonts w:ascii="Times New Roman" w:hAnsi="Times New Roman" w:cs="Times New Roman"/>
        </w:rPr>
        <w:t xml:space="preserve"> </w:t>
      </w:r>
      <w:r w:rsidR="001A69C2">
        <w:rPr>
          <w:rFonts w:ascii="Times New Roman" w:hAnsi="Times New Roman" w:cs="Times New Roman"/>
        </w:rPr>
        <w:t xml:space="preserve">районной </w:t>
      </w:r>
      <w:r w:rsidR="00811623" w:rsidRPr="00995BCD">
        <w:rPr>
          <w:rFonts w:ascii="Times New Roman" w:hAnsi="Times New Roman" w:cs="Times New Roman"/>
        </w:rPr>
        <w:t>газете «Районные Вести».</w:t>
      </w:r>
    </w:p>
    <w:p w:rsidR="00353C67" w:rsidRDefault="004477D7" w:rsidP="004477D7">
      <w:pPr>
        <w:pStyle w:val="a5"/>
        <w:ind w:left="0" w:firstLine="720"/>
        <w:jc w:val="both"/>
        <w:rPr>
          <w:rFonts w:ascii="Times New Roman" w:hAnsi="Times New Roman" w:cs="Times New Roman"/>
        </w:rPr>
      </w:pPr>
      <w:r w:rsidRPr="00995BCD">
        <w:rPr>
          <w:rFonts w:ascii="Times New Roman" w:hAnsi="Times New Roman" w:cs="Times New Roman"/>
        </w:rPr>
        <w:t xml:space="preserve">4. </w:t>
      </w:r>
      <w:r w:rsidR="00811623" w:rsidRPr="00995BCD">
        <w:rPr>
          <w:rFonts w:ascii="Times New Roman" w:hAnsi="Times New Roman" w:cs="Times New Roman"/>
        </w:rPr>
        <w:t xml:space="preserve">Контроль за исполнением настоящего распоряжения </w:t>
      </w:r>
      <w:r w:rsidR="00833595" w:rsidRPr="00995BCD">
        <w:rPr>
          <w:rFonts w:ascii="Times New Roman" w:hAnsi="Times New Roman" w:cs="Times New Roman"/>
        </w:rPr>
        <w:t>возложить на заместителя Главы муниципального образования по экономическим вопросам, реальному сектору экономики и инновациям Архипова А.М.</w:t>
      </w:r>
    </w:p>
    <w:p w:rsidR="00995BCD" w:rsidRPr="00995BCD" w:rsidRDefault="00995BCD" w:rsidP="004477D7">
      <w:pPr>
        <w:pStyle w:val="a5"/>
        <w:ind w:left="0" w:firstLine="720"/>
        <w:jc w:val="both"/>
        <w:rPr>
          <w:rFonts w:ascii="Times New Roman" w:hAnsi="Times New Roman" w:cs="Times New Roman"/>
        </w:rPr>
      </w:pPr>
    </w:p>
    <w:p w:rsidR="00353C67" w:rsidRPr="00995BCD" w:rsidRDefault="00811623">
      <w:pPr>
        <w:pStyle w:val="23"/>
        <w:shd w:val="clear" w:color="auto" w:fill="auto"/>
        <w:spacing w:after="3" w:line="230" w:lineRule="exact"/>
        <w:ind w:left="20"/>
        <w:rPr>
          <w:sz w:val="24"/>
          <w:szCs w:val="24"/>
        </w:rPr>
      </w:pPr>
      <w:r w:rsidRPr="00995BCD">
        <w:rPr>
          <w:sz w:val="24"/>
          <w:szCs w:val="24"/>
        </w:rPr>
        <w:t>Глава Кривошеинского района</w:t>
      </w:r>
    </w:p>
    <w:p w:rsidR="00353C67" w:rsidRPr="00995BCD" w:rsidRDefault="00811623">
      <w:pPr>
        <w:pStyle w:val="23"/>
        <w:shd w:val="clear" w:color="auto" w:fill="auto"/>
        <w:tabs>
          <w:tab w:val="right" w:pos="8612"/>
        </w:tabs>
        <w:spacing w:after="533" w:line="230" w:lineRule="exact"/>
        <w:ind w:left="20"/>
        <w:jc w:val="both"/>
        <w:rPr>
          <w:sz w:val="24"/>
          <w:szCs w:val="24"/>
        </w:rPr>
      </w:pPr>
      <w:r w:rsidRPr="00995BCD">
        <w:rPr>
          <w:sz w:val="24"/>
          <w:szCs w:val="24"/>
        </w:rPr>
        <w:t>(Глава Администрации)</w:t>
      </w:r>
      <w:r w:rsidRPr="00995BCD">
        <w:rPr>
          <w:sz w:val="24"/>
          <w:szCs w:val="24"/>
        </w:rPr>
        <w:tab/>
      </w:r>
      <w:bookmarkStart w:id="0" w:name="_GoBack"/>
      <w:bookmarkEnd w:id="0"/>
      <w:bookmarkStart w:id="1" w:name="_MON_1791400709"/>
      <w:bookmarkEnd w:id="1"/>
      <w:r w:rsidR="00557803">
        <w:rPr>
          <w:sz w:val="24"/>
          <w:szCs w:val="24"/>
        </w:rPr>
        <w:object w:dxaOrig="1539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5pt;height:49.75pt" o:ole="">
            <v:imagedata r:id="rId8" o:title=""/>
          </v:shape>
          <o:OLEObject Type="Embed" ProgID="Word.Document.12" ShapeID="_x0000_i1025" DrawAspect="Icon" ObjectID="_1791400739" r:id="rId9">
            <o:FieldCodes>\s</o:FieldCodes>
          </o:OLEObject>
        </w:object>
      </w:r>
      <w:r w:rsidRPr="00995BCD">
        <w:rPr>
          <w:sz w:val="24"/>
          <w:szCs w:val="24"/>
        </w:rPr>
        <w:t>А.В. Разумников</w:t>
      </w:r>
    </w:p>
    <w:p w:rsidR="00353C67" w:rsidRPr="008830EF" w:rsidRDefault="0034264A" w:rsidP="00995BCD">
      <w:pPr>
        <w:pStyle w:val="32"/>
        <w:shd w:val="clear" w:color="auto" w:fill="auto"/>
        <w:spacing w:before="0" w:after="461"/>
        <w:ind w:left="23" w:right="4520"/>
        <w:contextualSpacing/>
        <w:rPr>
          <w:b w:val="0"/>
          <w:sz w:val="20"/>
          <w:szCs w:val="20"/>
        </w:rPr>
      </w:pPr>
      <w:r w:rsidRPr="008830EF">
        <w:rPr>
          <w:b w:val="0"/>
          <w:sz w:val="20"/>
          <w:szCs w:val="20"/>
        </w:rPr>
        <w:t>Курицына Р.Г.</w:t>
      </w:r>
      <w:r w:rsidR="00811623" w:rsidRPr="008830EF">
        <w:rPr>
          <w:b w:val="0"/>
          <w:sz w:val="20"/>
          <w:szCs w:val="20"/>
        </w:rPr>
        <w:t xml:space="preserve"> </w:t>
      </w:r>
      <w:r w:rsidR="00811623" w:rsidRPr="008830EF">
        <w:rPr>
          <w:rStyle w:val="37pt"/>
          <w:bCs/>
          <w:sz w:val="20"/>
          <w:szCs w:val="20"/>
        </w:rPr>
        <w:t>(</w:t>
      </w:r>
      <w:r w:rsidR="00811623" w:rsidRPr="008830EF">
        <w:rPr>
          <w:rStyle w:val="33"/>
          <w:sz w:val="20"/>
          <w:szCs w:val="20"/>
        </w:rPr>
        <w:t>8</w:t>
      </w:r>
      <w:r w:rsidR="00811623" w:rsidRPr="008830EF">
        <w:rPr>
          <w:rStyle w:val="37pt"/>
          <w:bCs/>
          <w:sz w:val="20"/>
          <w:szCs w:val="20"/>
        </w:rPr>
        <w:t>-</w:t>
      </w:r>
      <w:r w:rsidR="00811623" w:rsidRPr="008830EF">
        <w:rPr>
          <w:rStyle w:val="33"/>
          <w:sz w:val="20"/>
          <w:szCs w:val="20"/>
        </w:rPr>
        <w:t>38</w:t>
      </w:r>
      <w:r w:rsidR="00811623" w:rsidRPr="008830EF">
        <w:rPr>
          <w:rStyle w:val="37pt"/>
          <w:bCs/>
          <w:sz w:val="20"/>
          <w:szCs w:val="20"/>
        </w:rPr>
        <w:t>-</w:t>
      </w:r>
      <w:r w:rsidR="00811623" w:rsidRPr="008830EF">
        <w:rPr>
          <w:rStyle w:val="33"/>
          <w:sz w:val="20"/>
          <w:szCs w:val="20"/>
        </w:rPr>
        <w:t>251</w:t>
      </w:r>
      <w:r w:rsidR="00811623" w:rsidRPr="008830EF">
        <w:rPr>
          <w:rStyle w:val="37pt"/>
          <w:bCs/>
          <w:sz w:val="20"/>
          <w:szCs w:val="20"/>
        </w:rPr>
        <w:t xml:space="preserve">) </w:t>
      </w:r>
      <w:r w:rsidR="00811623" w:rsidRPr="008830EF">
        <w:rPr>
          <w:rStyle w:val="33"/>
          <w:sz w:val="20"/>
          <w:szCs w:val="20"/>
        </w:rPr>
        <w:t>2</w:t>
      </w:r>
      <w:r w:rsidR="00811623" w:rsidRPr="008830EF">
        <w:rPr>
          <w:rStyle w:val="37pt"/>
          <w:bCs/>
          <w:sz w:val="20"/>
          <w:szCs w:val="20"/>
        </w:rPr>
        <w:t>-</w:t>
      </w:r>
      <w:r w:rsidRPr="008830EF">
        <w:rPr>
          <w:rStyle w:val="33"/>
          <w:sz w:val="20"/>
          <w:szCs w:val="20"/>
        </w:rPr>
        <w:t>14-27</w:t>
      </w:r>
    </w:p>
    <w:p w:rsidR="00995BCD" w:rsidRPr="008830EF" w:rsidRDefault="00995BCD" w:rsidP="00995BCD">
      <w:pPr>
        <w:pStyle w:val="32"/>
        <w:shd w:val="clear" w:color="auto" w:fill="auto"/>
        <w:spacing w:before="0" w:after="0" w:line="170" w:lineRule="exact"/>
        <w:ind w:left="23"/>
        <w:contextualSpacing/>
        <w:jc w:val="both"/>
        <w:rPr>
          <w:b w:val="0"/>
          <w:sz w:val="20"/>
          <w:szCs w:val="20"/>
        </w:rPr>
      </w:pPr>
    </w:p>
    <w:p w:rsidR="0034264A" w:rsidRPr="008830EF" w:rsidRDefault="0034264A" w:rsidP="00995BCD">
      <w:pPr>
        <w:pStyle w:val="32"/>
        <w:shd w:val="clear" w:color="auto" w:fill="auto"/>
        <w:spacing w:before="0" w:after="0" w:line="170" w:lineRule="exact"/>
        <w:ind w:left="23"/>
        <w:contextualSpacing/>
        <w:jc w:val="both"/>
        <w:rPr>
          <w:b w:val="0"/>
          <w:sz w:val="20"/>
          <w:szCs w:val="20"/>
        </w:rPr>
      </w:pPr>
      <w:r w:rsidRPr="008830EF">
        <w:rPr>
          <w:b w:val="0"/>
          <w:sz w:val="20"/>
          <w:szCs w:val="20"/>
        </w:rPr>
        <w:t>Направлено:</w:t>
      </w:r>
    </w:p>
    <w:p w:rsidR="001A69C2" w:rsidRPr="008830EF" w:rsidRDefault="001A69C2" w:rsidP="00995BCD">
      <w:pPr>
        <w:pStyle w:val="32"/>
        <w:shd w:val="clear" w:color="auto" w:fill="auto"/>
        <w:spacing w:before="0" w:after="0" w:line="170" w:lineRule="exact"/>
        <w:ind w:left="23"/>
        <w:contextualSpacing/>
        <w:jc w:val="both"/>
        <w:rPr>
          <w:b w:val="0"/>
          <w:sz w:val="20"/>
          <w:szCs w:val="20"/>
        </w:rPr>
      </w:pPr>
      <w:r w:rsidRPr="008830EF">
        <w:rPr>
          <w:b w:val="0"/>
          <w:sz w:val="20"/>
          <w:szCs w:val="20"/>
        </w:rPr>
        <w:t>Прокуратура</w:t>
      </w:r>
    </w:p>
    <w:p w:rsidR="001A69C2" w:rsidRPr="008830EF" w:rsidRDefault="001A69C2" w:rsidP="00995BCD">
      <w:pPr>
        <w:pStyle w:val="32"/>
        <w:shd w:val="clear" w:color="auto" w:fill="auto"/>
        <w:spacing w:before="0" w:after="0" w:line="170" w:lineRule="exact"/>
        <w:ind w:left="23"/>
        <w:contextualSpacing/>
        <w:jc w:val="both"/>
        <w:rPr>
          <w:b w:val="0"/>
          <w:sz w:val="20"/>
          <w:szCs w:val="20"/>
        </w:rPr>
      </w:pPr>
      <w:r w:rsidRPr="008830EF">
        <w:rPr>
          <w:b w:val="0"/>
          <w:sz w:val="20"/>
          <w:szCs w:val="20"/>
        </w:rPr>
        <w:t>Библиотека</w:t>
      </w:r>
    </w:p>
    <w:p w:rsidR="00995BCD" w:rsidRPr="008830EF" w:rsidRDefault="0034264A" w:rsidP="00995BCD">
      <w:pPr>
        <w:pStyle w:val="32"/>
        <w:shd w:val="clear" w:color="auto" w:fill="auto"/>
        <w:spacing w:before="0" w:after="0" w:line="170" w:lineRule="exact"/>
        <w:ind w:left="23"/>
        <w:contextualSpacing/>
        <w:jc w:val="both"/>
        <w:rPr>
          <w:b w:val="0"/>
          <w:sz w:val="20"/>
          <w:szCs w:val="20"/>
        </w:rPr>
      </w:pPr>
      <w:r w:rsidRPr="008830EF">
        <w:rPr>
          <w:b w:val="0"/>
          <w:sz w:val="20"/>
          <w:szCs w:val="20"/>
        </w:rPr>
        <w:t>Архипов А.М.</w:t>
      </w:r>
    </w:p>
    <w:p w:rsidR="0034264A" w:rsidRPr="008830EF" w:rsidRDefault="0034264A">
      <w:pPr>
        <w:pStyle w:val="32"/>
        <w:shd w:val="clear" w:color="auto" w:fill="auto"/>
        <w:spacing w:before="0" w:after="0" w:line="170" w:lineRule="exact"/>
        <w:ind w:left="20"/>
        <w:jc w:val="both"/>
        <w:rPr>
          <w:b w:val="0"/>
          <w:sz w:val="20"/>
          <w:szCs w:val="20"/>
        </w:rPr>
      </w:pPr>
      <w:r w:rsidRPr="008830EF">
        <w:rPr>
          <w:b w:val="0"/>
          <w:sz w:val="20"/>
          <w:szCs w:val="20"/>
        </w:rPr>
        <w:t>Кондратьев Д.В.</w:t>
      </w:r>
    </w:p>
    <w:sectPr w:rsidR="0034264A" w:rsidRPr="008830EF">
      <w:type w:val="continuous"/>
      <w:pgSz w:w="11909" w:h="16838"/>
      <w:pgMar w:top="1536" w:right="1380" w:bottom="1536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5B2" w:rsidRDefault="000075B2">
      <w:r>
        <w:separator/>
      </w:r>
    </w:p>
  </w:endnote>
  <w:endnote w:type="continuationSeparator" w:id="0">
    <w:p w:rsidR="000075B2" w:rsidRDefault="000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5B2" w:rsidRDefault="000075B2"/>
  </w:footnote>
  <w:footnote w:type="continuationSeparator" w:id="0">
    <w:p w:rsidR="000075B2" w:rsidRDefault="000075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C2399"/>
    <w:multiLevelType w:val="hybridMultilevel"/>
    <w:tmpl w:val="D544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C13F2"/>
    <w:multiLevelType w:val="multilevel"/>
    <w:tmpl w:val="C74AF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67"/>
    <w:rsid w:val="000075B2"/>
    <w:rsid w:val="000C071F"/>
    <w:rsid w:val="001207BF"/>
    <w:rsid w:val="001A69C2"/>
    <w:rsid w:val="001D0997"/>
    <w:rsid w:val="00334C3E"/>
    <w:rsid w:val="0034264A"/>
    <w:rsid w:val="00353C67"/>
    <w:rsid w:val="003C74FA"/>
    <w:rsid w:val="004477D7"/>
    <w:rsid w:val="00557803"/>
    <w:rsid w:val="005B195E"/>
    <w:rsid w:val="00631240"/>
    <w:rsid w:val="00662556"/>
    <w:rsid w:val="006E3983"/>
    <w:rsid w:val="006F31D0"/>
    <w:rsid w:val="007104C4"/>
    <w:rsid w:val="00811623"/>
    <w:rsid w:val="00833595"/>
    <w:rsid w:val="00880D0C"/>
    <w:rsid w:val="008830EF"/>
    <w:rsid w:val="00933074"/>
    <w:rsid w:val="00995BCD"/>
    <w:rsid w:val="00A13620"/>
    <w:rsid w:val="00AB33BA"/>
    <w:rsid w:val="00B963A9"/>
    <w:rsid w:val="00BD2A72"/>
    <w:rsid w:val="00C473B1"/>
    <w:rsid w:val="00C55628"/>
    <w:rsid w:val="00CB47AA"/>
    <w:rsid w:val="00D90957"/>
    <w:rsid w:val="00DF79F1"/>
    <w:rsid w:val="00EA5969"/>
    <w:rsid w:val="00FA64C1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93FF2-FE71-4AC5-89BF-ABD6837A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33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3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3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3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3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3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3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3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3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7pt">
    <w:name w:val="Основной текст (3) + 7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3">
    <w:name w:val="Основной текст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69" w:lineRule="exac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0" w:after="420" w:line="221" w:lineRule="exact"/>
    </w:pPr>
    <w:rPr>
      <w:rFonts w:ascii="Times New Roman" w:eastAsia="Times New Roman" w:hAnsi="Times New Roman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AB33BA"/>
    <w:pPr>
      <w:ind w:left="720"/>
      <w:contextualSpacing/>
    </w:pPr>
    <w:rPr>
      <w:rFonts w:cstheme="minorBidi"/>
    </w:rPr>
  </w:style>
  <w:style w:type="character" w:customStyle="1" w:styleId="10">
    <w:name w:val="Заголовок 1 Знак"/>
    <w:basedOn w:val="a0"/>
    <w:link w:val="1"/>
    <w:uiPriority w:val="9"/>
    <w:rsid w:val="00AB33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33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33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33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B33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B33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B33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33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33BA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B33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B33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B33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AB33BA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B33BA"/>
    <w:rPr>
      <w:b/>
      <w:bCs/>
    </w:rPr>
  </w:style>
  <w:style w:type="character" w:styleId="ab">
    <w:name w:val="Emphasis"/>
    <w:basedOn w:val="a0"/>
    <w:uiPriority w:val="20"/>
    <w:qFormat/>
    <w:rsid w:val="00AB33BA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AB33BA"/>
    <w:rPr>
      <w:szCs w:val="32"/>
    </w:rPr>
  </w:style>
  <w:style w:type="paragraph" w:styleId="24">
    <w:name w:val="Quote"/>
    <w:basedOn w:val="a"/>
    <w:next w:val="a"/>
    <w:link w:val="25"/>
    <w:uiPriority w:val="29"/>
    <w:qFormat/>
    <w:rsid w:val="00AB33BA"/>
    <w:rPr>
      <w:i/>
    </w:rPr>
  </w:style>
  <w:style w:type="character" w:customStyle="1" w:styleId="25">
    <w:name w:val="Цитата 2 Знак"/>
    <w:basedOn w:val="a0"/>
    <w:link w:val="24"/>
    <w:uiPriority w:val="29"/>
    <w:rsid w:val="00AB33B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B33B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B33BA"/>
    <w:rPr>
      <w:b/>
      <w:i/>
      <w:sz w:val="24"/>
    </w:rPr>
  </w:style>
  <w:style w:type="character" w:styleId="af">
    <w:name w:val="Subtle Emphasis"/>
    <w:uiPriority w:val="19"/>
    <w:qFormat/>
    <w:rsid w:val="00AB33B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B33B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B33B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B33B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B33B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B33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9426-27A2-4688-935E-5ECB3273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 М.Ю.</dc:creator>
  <cp:lastModifiedBy>Юзер</cp:lastModifiedBy>
  <cp:revision>2</cp:revision>
  <cp:lastPrinted>2014-09-12T11:43:00Z</cp:lastPrinted>
  <dcterms:created xsi:type="dcterms:W3CDTF">2024-10-25T15:33:00Z</dcterms:created>
  <dcterms:modified xsi:type="dcterms:W3CDTF">2024-10-25T15:33:00Z</dcterms:modified>
</cp:coreProperties>
</file>