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B85" w:rsidRPr="00583936" w:rsidRDefault="00674B85" w:rsidP="00674B85">
      <w:pPr>
        <w:pStyle w:val="2"/>
        <w:jc w:val="center"/>
        <w:rPr>
          <w:i w:val="0"/>
          <w:sz w:val="24"/>
          <w:szCs w:val="24"/>
        </w:rPr>
      </w:pPr>
      <w:bookmarkStart w:id="0" w:name="_GoBack"/>
      <w:bookmarkEnd w:id="0"/>
      <w:r w:rsidRPr="00583936">
        <w:rPr>
          <w:i w:val="0"/>
          <w:sz w:val="24"/>
          <w:szCs w:val="24"/>
        </w:rPr>
        <w:t>АДМИНИСТРАЦИЯ КРИВОШЕИНСКОГО РАЙОНА</w:t>
      </w:r>
    </w:p>
    <w:p w:rsidR="00674B85" w:rsidRPr="00583936" w:rsidRDefault="00674B85" w:rsidP="00674B85">
      <w:pPr>
        <w:rPr>
          <w:rFonts w:ascii="Arial" w:hAnsi="Arial" w:cs="Arial"/>
        </w:rPr>
      </w:pPr>
    </w:p>
    <w:p w:rsidR="00674B85" w:rsidRPr="00583936" w:rsidRDefault="00674B85" w:rsidP="00674B85">
      <w:pPr>
        <w:rPr>
          <w:rFonts w:ascii="Arial" w:hAnsi="Arial" w:cs="Arial"/>
        </w:rPr>
      </w:pPr>
    </w:p>
    <w:p w:rsidR="00674B85" w:rsidRPr="00583936" w:rsidRDefault="00674B85" w:rsidP="00674B85">
      <w:pPr>
        <w:jc w:val="center"/>
        <w:rPr>
          <w:rFonts w:ascii="Arial" w:hAnsi="Arial" w:cs="Arial"/>
          <w:b/>
        </w:rPr>
      </w:pPr>
      <w:r w:rsidRPr="00583936">
        <w:rPr>
          <w:rFonts w:ascii="Arial" w:hAnsi="Arial" w:cs="Arial"/>
          <w:b/>
        </w:rPr>
        <w:t>ПОСТАНОВЛЕНИЕ</w:t>
      </w:r>
    </w:p>
    <w:p w:rsidR="00674B85" w:rsidRPr="00583936" w:rsidRDefault="009F749C" w:rsidP="00674B85">
      <w:pPr>
        <w:rPr>
          <w:rFonts w:ascii="Arial" w:hAnsi="Arial" w:cs="Arial"/>
        </w:rPr>
      </w:pPr>
      <w:r w:rsidRPr="00583936">
        <w:rPr>
          <w:rFonts w:ascii="Arial" w:hAnsi="Arial" w:cs="Arial"/>
        </w:rPr>
        <w:t>13.11.2012</w:t>
      </w:r>
      <w:r w:rsidR="00674B85" w:rsidRPr="00583936">
        <w:rPr>
          <w:rFonts w:ascii="Arial" w:hAnsi="Arial" w:cs="Arial"/>
        </w:rPr>
        <w:tab/>
      </w:r>
      <w:r w:rsidR="00674B85" w:rsidRPr="00583936">
        <w:rPr>
          <w:rFonts w:ascii="Arial" w:hAnsi="Arial" w:cs="Arial"/>
        </w:rPr>
        <w:tab/>
      </w:r>
      <w:r w:rsidR="00674B85" w:rsidRPr="00583936">
        <w:rPr>
          <w:rFonts w:ascii="Arial" w:hAnsi="Arial" w:cs="Arial"/>
        </w:rPr>
        <w:tab/>
      </w:r>
      <w:r w:rsidR="00674B85" w:rsidRPr="00583936">
        <w:rPr>
          <w:rFonts w:ascii="Arial" w:hAnsi="Arial" w:cs="Arial"/>
        </w:rPr>
        <w:tab/>
      </w:r>
      <w:r w:rsidR="00674B85" w:rsidRPr="00583936">
        <w:rPr>
          <w:rFonts w:ascii="Arial" w:hAnsi="Arial" w:cs="Arial"/>
        </w:rPr>
        <w:tab/>
      </w:r>
      <w:r w:rsidR="00674B85" w:rsidRPr="00583936">
        <w:rPr>
          <w:rFonts w:ascii="Arial" w:hAnsi="Arial" w:cs="Arial"/>
        </w:rPr>
        <w:tab/>
      </w:r>
      <w:r w:rsidR="00674B85" w:rsidRPr="00583936">
        <w:rPr>
          <w:rFonts w:ascii="Arial" w:hAnsi="Arial" w:cs="Arial"/>
        </w:rPr>
        <w:tab/>
      </w:r>
      <w:r w:rsidR="00674B85" w:rsidRPr="00583936">
        <w:rPr>
          <w:rFonts w:ascii="Arial" w:hAnsi="Arial" w:cs="Arial"/>
        </w:rPr>
        <w:tab/>
        <w:t xml:space="preserve">№ </w:t>
      </w:r>
      <w:r w:rsidRPr="00583936">
        <w:rPr>
          <w:rFonts w:ascii="Arial" w:hAnsi="Arial" w:cs="Arial"/>
        </w:rPr>
        <w:t xml:space="preserve"> 685</w:t>
      </w:r>
    </w:p>
    <w:p w:rsidR="00674B85" w:rsidRPr="00583936" w:rsidRDefault="00674B85" w:rsidP="00674B85">
      <w:pPr>
        <w:rPr>
          <w:rFonts w:ascii="Arial" w:hAnsi="Arial" w:cs="Arial"/>
        </w:rPr>
      </w:pPr>
      <w:r w:rsidRPr="00583936">
        <w:rPr>
          <w:rFonts w:ascii="Arial" w:hAnsi="Arial" w:cs="Arial"/>
        </w:rPr>
        <w:t xml:space="preserve">                                                                  с. Кривошеино</w:t>
      </w:r>
    </w:p>
    <w:p w:rsidR="00674B85" w:rsidRPr="00583936" w:rsidRDefault="00674B85" w:rsidP="00674B85">
      <w:pPr>
        <w:rPr>
          <w:rFonts w:ascii="Arial" w:hAnsi="Arial" w:cs="Arial"/>
        </w:rPr>
      </w:pPr>
      <w:r w:rsidRPr="00583936">
        <w:rPr>
          <w:rFonts w:ascii="Arial" w:hAnsi="Arial" w:cs="Arial"/>
        </w:rPr>
        <w:t xml:space="preserve">                                                                 Томской области</w:t>
      </w:r>
    </w:p>
    <w:p w:rsidR="00674B85" w:rsidRPr="00583936" w:rsidRDefault="00674B85" w:rsidP="00674B85">
      <w:pPr>
        <w:tabs>
          <w:tab w:val="left" w:pos="1905"/>
        </w:tabs>
        <w:jc w:val="both"/>
        <w:rPr>
          <w:rFonts w:ascii="Arial" w:hAnsi="Arial" w:cs="Arial"/>
        </w:rPr>
      </w:pPr>
    </w:p>
    <w:p w:rsidR="00674B85" w:rsidRPr="00583936" w:rsidRDefault="00674B85" w:rsidP="00674B85">
      <w:pPr>
        <w:tabs>
          <w:tab w:val="left" w:pos="1905"/>
        </w:tabs>
        <w:jc w:val="both"/>
        <w:rPr>
          <w:rFonts w:ascii="Arial" w:hAnsi="Arial" w:cs="Arial"/>
        </w:rPr>
      </w:pPr>
    </w:p>
    <w:p w:rsidR="00043379" w:rsidRPr="00583936" w:rsidRDefault="00F837C4" w:rsidP="0020668B">
      <w:pPr>
        <w:jc w:val="center"/>
        <w:rPr>
          <w:rFonts w:ascii="Arial" w:hAnsi="Arial" w:cs="Arial"/>
          <w:bCs/>
        </w:rPr>
      </w:pPr>
      <w:r w:rsidRPr="00583936">
        <w:rPr>
          <w:rFonts w:ascii="Arial" w:hAnsi="Arial" w:cs="Arial"/>
        </w:rPr>
        <w:t xml:space="preserve">Об утверждении </w:t>
      </w:r>
      <w:r w:rsidR="0031503B" w:rsidRPr="00583936">
        <w:rPr>
          <w:rFonts w:ascii="Arial" w:hAnsi="Arial" w:cs="Arial"/>
        </w:rPr>
        <w:t>муниципальной</w:t>
      </w:r>
      <w:r w:rsidRPr="00583936">
        <w:rPr>
          <w:rFonts w:ascii="Arial" w:hAnsi="Arial" w:cs="Arial"/>
          <w:bCs/>
        </w:rPr>
        <w:t xml:space="preserve"> программ</w:t>
      </w:r>
      <w:r w:rsidR="00043379" w:rsidRPr="00583936">
        <w:rPr>
          <w:rFonts w:ascii="Arial" w:hAnsi="Arial" w:cs="Arial"/>
          <w:bCs/>
        </w:rPr>
        <w:t>ы</w:t>
      </w:r>
      <w:r w:rsidRPr="00583936">
        <w:rPr>
          <w:rFonts w:ascii="Arial" w:hAnsi="Arial" w:cs="Arial"/>
          <w:bCs/>
        </w:rPr>
        <w:t>«Водоснабжение сельских населенных</w:t>
      </w:r>
    </w:p>
    <w:p w:rsidR="00043379" w:rsidRPr="00583936" w:rsidRDefault="00F837C4" w:rsidP="0020668B">
      <w:pPr>
        <w:jc w:val="center"/>
        <w:rPr>
          <w:rFonts w:ascii="Arial" w:hAnsi="Arial" w:cs="Arial"/>
          <w:bCs/>
        </w:rPr>
      </w:pPr>
      <w:r w:rsidRPr="00583936">
        <w:rPr>
          <w:rFonts w:ascii="Arial" w:hAnsi="Arial" w:cs="Arial"/>
          <w:bCs/>
        </w:rPr>
        <w:t>пунктов муниципального образованияКривошеинский район Томской   области</w:t>
      </w:r>
    </w:p>
    <w:p w:rsidR="00F837C4" w:rsidRPr="00583936" w:rsidRDefault="00F837C4" w:rsidP="0020668B">
      <w:pPr>
        <w:tabs>
          <w:tab w:val="left" w:pos="3675"/>
        </w:tabs>
        <w:jc w:val="center"/>
        <w:rPr>
          <w:rFonts w:ascii="Arial" w:hAnsi="Arial" w:cs="Arial"/>
          <w:bCs/>
        </w:rPr>
      </w:pPr>
      <w:r w:rsidRPr="00583936">
        <w:rPr>
          <w:rFonts w:ascii="Arial" w:hAnsi="Arial" w:cs="Arial"/>
          <w:bCs/>
        </w:rPr>
        <w:t>на 2012-2017 годы»</w:t>
      </w:r>
      <w:r w:rsidR="0020668B" w:rsidRPr="00583936">
        <w:rPr>
          <w:rFonts w:ascii="Arial" w:hAnsi="Arial" w:cs="Arial"/>
          <w:i/>
        </w:rPr>
        <w:t>(в редакции Постановлений Администрации Кривошеинского района от 02.10.2013 № 730; от 28.03.2014 № 190; от 17.06.2014 № 351; от 08.09.2014 № 585</w:t>
      </w:r>
      <w:r w:rsidR="00583936" w:rsidRPr="00583936">
        <w:rPr>
          <w:rFonts w:ascii="Arial" w:hAnsi="Arial" w:cs="Arial"/>
          <w:i/>
        </w:rPr>
        <w:t>; от 31.03.2016 № 108</w:t>
      </w:r>
      <w:r w:rsidR="0020668B" w:rsidRPr="00583936">
        <w:rPr>
          <w:rFonts w:ascii="Arial" w:hAnsi="Arial" w:cs="Arial"/>
          <w:i/>
        </w:rPr>
        <w:t>)</w:t>
      </w:r>
    </w:p>
    <w:p w:rsidR="00F837C4" w:rsidRPr="00583936" w:rsidRDefault="00F837C4" w:rsidP="00F837C4">
      <w:pPr>
        <w:jc w:val="center"/>
        <w:rPr>
          <w:rFonts w:ascii="Arial" w:hAnsi="Arial" w:cs="Arial"/>
        </w:rPr>
      </w:pPr>
    </w:p>
    <w:p w:rsidR="00F837C4" w:rsidRPr="00583936" w:rsidRDefault="00FD1235" w:rsidP="00FA5628">
      <w:pPr>
        <w:tabs>
          <w:tab w:val="left" w:pos="1290"/>
        </w:tabs>
        <w:jc w:val="both"/>
        <w:rPr>
          <w:rFonts w:ascii="Arial" w:hAnsi="Arial" w:cs="Arial"/>
        </w:rPr>
      </w:pPr>
      <w:r w:rsidRPr="00583936">
        <w:rPr>
          <w:rFonts w:ascii="Arial" w:hAnsi="Arial" w:cs="Arial"/>
        </w:rPr>
        <w:tab/>
      </w:r>
    </w:p>
    <w:p w:rsidR="009442FF" w:rsidRPr="00583936" w:rsidRDefault="00761396" w:rsidP="00674B85">
      <w:pPr>
        <w:jc w:val="both"/>
        <w:rPr>
          <w:rFonts w:ascii="Arial" w:hAnsi="Arial" w:cs="Arial"/>
        </w:rPr>
      </w:pPr>
      <w:r w:rsidRPr="00583936">
        <w:rPr>
          <w:rFonts w:ascii="Arial" w:hAnsi="Arial" w:cs="Arial"/>
        </w:rPr>
        <w:t xml:space="preserve"> Р</w:t>
      </w:r>
      <w:r w:rsidR="00674B85" w:rsidRPr="00583936">
        <w:rPr>
          <w:rFonts w:ascii="Arial" w:hAnsi="Arial" w:cs="Arial"/>
        </w:rPr>
        <w:t xml:space="preserve">уководствуясь </w:t>
      </w:r>
      <w:r w:rsidR="00CF2D9F" w:rsidRPr="00583936">
        <w:rPr>
          <w:rFonts w:ascii="Arial" w:hAnsi="Arial" w:cs="Arial"/>
        </w:rPr>
        <w:t>статьей 179  Бюджетного  кодекса Российской Федерации</w:t>
      </w:r>
      <w:r w:rsidR="00696FB2" w:rsidRPr="00583936">
        <w:rPr>
          <w:rFonts w:ascii="Arial" w:hAnsi="Arial" w:cs="Arial"/>
        </w:rPr>
        <w:t xml:space="preserve">, Федеральным Законом  Российской Федерации </w:t>
      </w:r>
      <w:r w:rsidR="009442FF" w:rsidRPr="00583936">
        <w:rPr>
          <w:rFonts w:ascii="Arial" w:hAnsi="Arial" w:cs="Arial"/>
        </w:rPr>
        <w:t>от 06.10.2003 №131-ФЗ «Об общих  принципах  организации местного самоуправления в Российской Федерации»</w:t>
      </w:r>
      <w:r w:rsidR="00CC31FE" w:rsidRPr="00583936">
        <w:rPr>
          <w:rFonts w:ascii="Arial" w:hAnsi="Arial" w:cs="Arial"/>
        </w:rPr>
        <w:t xml:space="preserve">, постановление Администрации Томской области от 22.06.2012 № 237а «О </w:t>
      </w:r>
      <w:r w:rsidR="00400122" w:rsidRPr="00583936">
        <w:rPr>
          <w:rFonts w:ascii="Arial" w:hAnsi="Arial" w:cs="Arial"/>
        </w:rPr>
        <w:t xml:space="preserve">долгосрочных  целевых  программах Томской области» </w:t>
      </w:r>
    </w:p>
    <w:p w:rsidR="00674B85" w:rsidRPr="00583936" w:rsidRDefault="00674B85" w:rsidP="00674B85">
      <w:pPr>
        <w:tabs>
          <w:tab w:val="left" w:pos="8055"/>
        </w:tabs>
        <w:jc w:val="both"/>
        <w:rPr>
          <w:rFonts w:ascii="Arial" w:hAnsi="Arial" w:cs="Arial"/>
        </w:rPr>
      </w:pPr>
    </w:p>
    <w:p w:rsidR="00596C26" w:rsidRPr="00583936" w:rsidRDefault="00674B85" w:rsidP="009C4B1C">
      <w:pPr>
        <w:jc w:val="both"/>
        <w:rPr>
          <w:rFonts w:ascii="Arial" w:hAnsi="Arial" w:cs="Arial"/>
          <w:bCs/>
        </w:rPr>
      </w:pPr>
      <w:r w:rsidRPr="00583936">
        <w:rPr>
          <w:rFonts w:ascii="Arial" w:hAnsi="Arial" w:cs="Arial"/>
        </w:rPr>
        <w:t xml:space="preserve">ПОСТАНОВЛЯЮ  </w:t>
      </w:r>
    </w:p>
    <w:p w:rsidR="00B24142" w:rsidRPr="00583936" w:rsidRDefault="00A03FDF" w:rsidP="00B24142">
      <w:pPr>
        <w:pStyle w:val="ConsTitle"/>
        <w:widowControl/>
        <w:suppressAutoHyphens/>
        <w:ind w:firstLine="709"/>
        <w:jc w:val="both"/>
        <w:rPr>
          <w:b w:val="0"/>
          <w:sz w:val="24"/>
          <w:szCs w:val="24"/>
        </w:rPr>
      </w:pPr>
      <w:r w:rsidRPr="00583936">
        <w:rPr>
          <w:b w:val="0"/>
          <w:sz w:val="24"/>
          <w:szCs w:val="24"/>
        </w:rPr>
        <w:t xml:space="preserve">    1. </w:t>
      </w:r>
      <w:r w:rsidR="0031503B" w:rsidRPr="00583936">
        <w:rPr>
          <w:b w:val="0"/>
          <w:sz w:val="24"/>
          <w:szCs w:val="24"/>
        </w:rPr>
        <w:t>Утвердить муниципальную программу  «Водоснабжение сельских населенных пунктов  муниципального образования  Кривошеинский район на  2012-2017 годы» (далее – МП «Водоснабжение села») согласно приложению   к настоящему постановлению</w:t>
      </w:r>
      <w:r w:rsidR="00BD334F" w:rsidRPr="00583936">
        <w:rPr>
          <w:b w:val="0"/>
          <w:sz w:val="24"/>
          <w:szCs w:val="24"/>
        </w:rPr>
        <w:t>.</w:t>
      </w:r>
      <w:r w:rsidR="0031503B" w:rsidRPr="00583936">
        <w:rPr>
          <w:b w:val="0"/>
          <w:i/>
          <w:sz w:val="24"/>
          <w:szCs w:val="24"/>
        </w:rPr>
        <w:t>(в редакции Постановления Администрации Кривошеинского района от 02.10.2013 № 730</w:t>
      </w:r>
    </w:p>
    <w:p w:rsidR="00C0164E" w:rsidRPr="00583936" w:rsidRDefault="006E5824" w:rsidP="00B24142">
      <w:pPr>
        <w:pStyle w:val="ConsTitle"/>
        <w:widowControl/>
        <w:suppressAutoHyphens/>
        <w:ind w:firstLine="709"/>
        <w:jc w:val="both"/>
        <w:rPr>
          <w:b w:val="0"/>
          <w:sz w:val="24"/>
          <w:szCs w:val="24"/>
        </w:rPr>
      </w:pPr>
      <w:r w:rsidRPr="00583936">
        <w:rPr>
          <w:b w:val="0"/>
          <w:sz w:val="24"/>
          <w:szCs w:val="24"/>
        </w:rPr>
        <w:t xml:space="preserve">  2. </w:t>
      </w:r>
      <w:r w:rsidR="00C51CA9" w:rsidRPr="00583936">
        <w:rPr>
          <w:b w:val="0"/>
          <w:sz w:val="24"/>
          <w:szCs w:val="24"/>
        </w:rPr>
        <w:t xml:space="preserve">Ответственность  </w:t>
      </w:r>
      <w:r w:rsidR="00503650" w:rsidRPr="00583936">
        <w:rPr>
          <w:b w:val="0"/>
          <w:sz w:val="24"/>
          <w:szCs w:val="24"/>
        </w:rPr>
        <w:t xml:space="preserve">за реализацию </w:t>
      </w:r>
      <w:r w:rsidR="0031503B" w:rsidRPr="00583936">
        <w:rPr>
          <w:b w:val="0"/>
          <w:sz w:val="24"/>
          <w:szCs w:val="24"/>
        </w:rPr>
        <w:t>МП «Водоснабжение села»</w:t>
      </w:r>
      <w:r w:rsidR="00503650" w:rsidRPr="00583936">
        <w:rPr>
          <w:b w:val="0"/>
          <w:sz w:val="24"/>
          <w:szCs w:val="24"/>
        </w:rPr>
        <w:t xml:space="preserve"> в разрезе сель</w:t>
      </w:r>
      <w:r w:rsidR="00C0164E" w:rsidRPr="00583936">
        <w:rPr>
          <w:b w:val="0"/>
          <w:sz w:val="24"/>
          <w:szCs w:val="24"/>
        </w:rPr>
        <w:t>с</w:t>
      </w:r>
      <w:r w:rsidR="00503650" w:rsidRPr="00583936">
        <w:rPr>
          <w:b w:val="0"/>
          <w:sz w:val="24"/>
          <w:szCs w:val="24"/>
        </w:rPr>
        <w:t>ких поселений возложить  на Глав сель</w:t>
      </w:r>
      <w:r w:rsidR="00C0164E" w:rsidRPr="00583936">
        <w:rPr>
          <w:b w:val="0"/>
          <w:sz w:val="24"/>
          <w:szCs w:val="24"/>
        </w:rPr>
        <w:t>с</w:t>
      </w:r>
      <w:r w:rsidR="00503650" w:rsidRPr="00583936">
        <w:rPr>
          <w:b w:val="0"/>
          <w:sz w:val="24"/>
          <w:szCs w:val="24"/>
        </w:rPr>
        <w:t xml:space="preserve">ких  поселений </w:t>
      </w:r>
      <w:r w:rsidR="00C0164E" w:rsidRPr="00583936">
        <w:rPr>
          <w:b w:val="0"/>
          <w:sz w:val="24"/>
          <w:szCs w:val="24"/>
        </w:rPr>
        <w:t xml:space="preserve">Кривошеинского района. </w:t>
      </w:r>
    </w:p>
    <w:p w:rsidR="004227B7" w:rsidRPr="00583936" w:rsidRDefault="00B24142" w:rsidP="004227B7">
      <w:pPr>
        <w:pStyle w:val="ConsTitle"/>
        <w:widowControl/>
        <w:suppressAutoHyphens/>
        <w:ind w:firstLine="709"/>
        <w:jc w:val="both"/>
        <w:rPr>
          <w:b w:val="0"/>
          <w:sz w:val="24"/>
          <w:szCs w:val="24"/>
        </w:rPr>
      </w:pPr>
      <w:r w:rsidRPr="00583936">
        <w:rPr>
          <w:b w:val="0"/>
          <w:bCs w:val="0"/>
          <w:sz w:val="24"/>
          <w:szCs w:val="24"/>
        </w:rPr>
        <w:t xml:space="preserve">3. </w:t>
      </w:r>
      <w:r w:rsidR="004227B7" w:rsidRPr="00583936">
        <w:rPr>
          <w:b w:val="0"/>
          <w:sz w:val="24"/>
          <w:szCs w:val="24"/>
        </w:rPr>
        <w:t>Управлению финансов Администрации Кривошеинского района (Ерохиной И.В.)  производить  выделение денежных средств на реализацию мероприятий МП «Водоснабжение села»  в пределах лимитов, предусмотренных в бюджете муниципального образования Кривошеинский район на очередной финансовый год.</w:t>
      </w:r>
      <w:r w:rsidR="004227B7" w:rsidRPr="00583936">
        <w:rPr>
          <w:b w:val="0"/>
          <w:i/>
          <w:sz w:val="24"/>
          <w:szCs w:val="24"/>
        </w:rPr>
        <w:t>(в редакции Постановлений Администрации Кривошеинского района от 28.03.2014 № 19</w:t>
      </w:r>
      <w:r w:rsidR="00B4772A" w:rsidRPr="00583936">
        <w:rPr>
          <w:b w:val="0"/>
          <w:i/>
          <w:sz w:val="24"/>
          <w:szCs w:val="24"/>
        </w:rPr>
        <w:t>0</w:t>
      </w:r>
      <w:r w:rsidR="004227B7" w:rsidRPr="00583936">
        <w:rPr>
          <w:b w:val="0"/>
          <w:i/>
          <w:sz w:val="24"/>
          <w:szCs w:val="24"/>
        </w:rPr>
        <w:t>).</w:t>
      </w:r>
    </w:p>
    <w:p w:rsidR="00BD334F" w:rsidRPr="00583936" w:rsidRDefault="006E5824" w:rsidP="004227B7">
      <w:pPr>
        <w:pStyle w:val="ConsTitle"/>
        <w:widowControl/>
        <w:suppressAutoHyphens/>
        <w:ind w:firstLine="709"/>
        <w:jc w:val="both"/>
        <w:rPr>
          <w:b w:val="0"/>
          <w:sz w:val="24"/>
          <w:szCs w:val="24"/>
        </w:rPr>
      </w:pPr>
      <w:r w:rsidRPr="00583936">
        <w:rPr>
          <w:b w:val="0"/>
          <w:sz w:val="24"/>
          <w:szCs w:val="24"/>
        </w:rPr>
        <w:t>4</w:t>
      </w:r>
      <w:r w:rsidR="00BD334F" w:rsidRPr="00583936">
        <w:rPr>
          <w:b w:val="0"/>
          <w:sz w:val="24"/>
          <w:szCs w:val="24"/>
        </w:rPr>
        <w:t xml:space="preserve">.Обнародовать </w:t>
      </w:r>
      <w:r w:rsidR="0031503B" w:rsidRPr="00583936">
        <w:rPr>
          <w:b w:val="0"/>
          <w:sz w:val="24"/>
          <w:szCs w:val="24"/>
        </w:rPr>
        <w:t>МП «Водоснабжение села»</w:t>
      </w:r>
      <w:r w:rsidR="00BD334F" w:rsidRPr="00583936">
        <w:rPr>
          <w:b w:val="0"/>
          <w:sz w:val="24"/>
          <w:szCs w:val="24"/>
        </w:rPr>
        <w:t xml:space="preserve"> посредством рассылки в администрации сельских  поселений Кривошеинского района</w:t>
      </w:r>
      <w:r w:rsidR="0068155C" w:rsidRPr="00583936">
        <w:rPr>
          <w:b w:val="0"/>
          <w:sz w:val="24"/>
          <w:szCs w:val="24"/>
        </w:rPr>
        <w:t xml:space="preserve">, направления в </w:t>
      </w:r>
      <w:r w:rsidR="00DE4E11" w:rsidRPr="00583936">
        <w:rPr>
          <w:b w:val="0"/>
          <w:sz w:val="24"/>
          <w:szCs w:val="24"/>
        </w:rPr>
        <w:t>МБУ «Кривошеинская ЦМБ»</w:t>
      </w:r>
      <w:r w:rsidR="00BD334F" w:rsidRPr="00583936">
        <w:rPr>
          <w:b w:val="0"/>
          <w:sz w:val="24"/>
          <w:szCs w:val="24"/>
        </w:rPr>
        <w:t xml:space="preserve"> и</w:t>
      </w:r>
      <w:r w:rsidR="00BD334F" w:rsidRPr="00583936">
        <w:rPr>
          <w:b w:val="0"/>
          <w:sz w:val="24"/>
          <w:szCs w:val="24"/>
        </w:rPr>
        <w:tab/>
        <w:t xml:space="preserve"> размещения в электронном виде на сайте Администрации Кривошеинского района. </w:t>
      </w:r>
    </w:p>
    <w:p w:rsidR="00BD334F" w:rsidRPr="00583936" w:rsidRDefault="006E5824" w:rsidP="00BD334F">
      <w:pPr>
        <w:jc w:val="both"/>
        <w:rPr>
          <w:rFonts w:ascii="Arial" w:hAnsi="Arial" w:cs="Arial"/>
        </w:rPr>
      </w:pPr>
      <w:r w:rsidRPr="00583936">
        <w:rPr>
          <w:rFonts w:ascii="Arial" w:hAnsi="Arial" w:cs="Arial"/>
        </w:rPr>
        <w:t xml:space="preserve">   5</w:t>
      </w:r>
      <w:r w:rsidR="00BD334F" w:rsidRPr="00583936">
        <w:rPr>
          <w:rFonts w:ascii="Arial" w:hAnsi="Arial" w:cs="Arial"/>
        </w:rPr>
        <w:t xml:space="preserve">.   Настоящее постановление вступает в силу с момента принятия.  </w:t>
      </w:r>
    </w:p>
    <w:p w:rsidR="00BD334F" w:rsidRPr="00583936" w:rsidRDefault="006E5824" w:rsidP="00BD334F">
      <w:pPr>
        <w:jc w:val="both"/>
        <w:rPr>
          <w:rFonts w:ascii="Arial" w:hAnsi="Arial" w:cs="Arial"/>
        </w:rPr>
      </w:pPr>
      <w:r w:rsidRPr="00583936">
        <w:rPr>
          <w:rFonts w:ascii="Arial" w:hAnsi="Arial" w:cs="Arial"/>
        </w:rPr>
        <w:t xml:space="preserve">  6</w:t>
      </w:r>
      <w:r w:rsidR="00BD334F" w:rsidRPr="00583936">
        <w:rPr>
          <w:rFonts w:ascii="Arial" w:hAnsi="Arial" w:cs="Arial"/>
        </w:rPr>
        <w:t xml:space="preserve">. Контроль за исполнением настоящего постановления возложить на </w:t>
      </w:r>
      <w:r w:rsidR="00BD334F" w:rsidRPr="00583936">
        <w:rPr>
          <w:rFonts w:ascii="Arial" w:hAnsi="Arial" w:cs="Arial"/>
          <w:color w:val="000000"/>
        </w:rPr>
        <w:t>з</w:t>
      </w:r>
      <w:r w:rsidR="00BD334F" w:rsidRPr="00583936">
        <w:rPr>
          <w:rFonts w:ascii="Arial" w:hAnsi="Arial" w:cs="Arial"/>
        </w:rPr>
        <w:t xml:space="preserve">аместителя Главы администрации Кривошеинского района по вопросам </w:t>
      </w:r>
      <w:r w:rsidR="003D6FB6" w:rsidRPr="00583936">
        <w:rPr>
          <w:rFonts w:ascii="Arial" w:hAnsi="Arial" w:cs="Arial"/>
        </w:rPr>
        <w:t>жилищно-коммунального хозяйства</w:t>
      </w:r>
      <w:r w:rsidR="00BD334F" w:rsidRPr="00583936">
        <w:rPr>
          <w:rFonts w:ascii="Arial" w:hAnsi="Arial" w:cs="Arial"/>
        </w:rPr>
        <w:t xml:space="preserve">, строительства, транспорта, связи, </w:t>
      </w:r>
      <w:r w:rsidR="000A189D" w:rsidRPr="00583936">
        <w:rPr>
          <w:rFonts w:ascii="Arial" w:hAnsi="Arial" w:cs="Arial"/>
        </w:rPr>
        <w:t xml:space="preserve">гражданской обороны  </w:t>
      </w:r>
      <w:r w:rsidR="00BD334F" w:rsidRPr="00583936">
        <w:rPr>
          <w:rFonts w:ascii="Arial" w:hAnsi="Arial" w:cs="Arial"/>
        </w:rPr>
        <w:t xml:space="preserve">и </w:t>
      </w:r>
      <w:r w:rsidR="000A189D" w:rsidRPr="00583936">
        <w:rPr>
          <w:rFonts w:ascii="Arial" w:hAnsi="Arial" w:cs="Arial"/>
        </w:rPr>
        <w:t xml:space="preserve">чрезвычайных ситуаций </w:t>
      </w:r>
      <w:r w:rsidR="00BD334F" w:rsidRPr="00583936">
        <w:rPr>
          <w:rFonts w:ascii="Arial" w:hAnsi="Arial" w:cs="Arial"/>
        </w:rPr>
        <w:t>Дроздова Ю. В.</w:t>
      </w:r>
    </w:p>
    <w:p w:rsidR="00BD334F" w:rsidRPr="00583936" w:rsidRDefault="00BD334F" w:rsidP="00BD334F">
      <w:pPr>
        <w:tabs>
          <w:tab w:val="left" w:pos="2100"/>
        </w:tabs>
        <w:rPr>
          <w:rFonts w:ascii="Arial" w:hAnsi="Arial" w:cs="Arial"/>
        </w:rPr>
      </w:pPr>
      <w:r w:rsidRPr="00583936">
        <w:rPr>
          <w:rFonts w:ascii="Arial" w:hAnsi="Arial" w:cs="Arial"/>
        </w:rPr>
        <w:tab/>
      </w:r>
    </w:p>
    <w:p w:rsidR="00BD334F" w:rsidRPr="00583936" w:rsidRDefault="00BD334F" w:rsidP="00BD334F">
      <w:pPr>
        <w:tabs>
          <w:tab w:val="left" w:pos="675"/>
          <w:tab w:val="left" w:pos="1455"/>
        </w:tabs>
        <w:rPr>
          <w:rFonts w:ascii="Arial" w:hAnsi="Arial" w:cs="Arial"/>
        </w:rPr>
      </w:pPr>
      <w:r w:rsidRPr="00583936">
        <w:rPr>
          <w:rFonts w:ascii="Arial" w:hAnsi="Arial" w:cs="Arial"/>
        </w:rPr>
        <w:tab/>
      </w:r>
      <w:r w:rsidRPr="00583936">
        <w:rPr>
          <w:rFonts w:ascii="Arial" w:hAnsi="Arial" w:cs="Arial"/>
        </w:rPr>
        <w:tab/>
      </w:r>
    </w:p>
    <w:p w:rsidR="00BD334F" w:rsidRPr="00583936" w:rsidRDefault="00BD334F" w:rsidP="00BD334F">
      <w:pPr>
        <w:rPr>
          <w:rFonts w:ascii="Arial" w:hAnsi="Arial" w:cs="Arial"/>
        </w:rPr>
      </w:pPr>
      <w:r w:rsidRPr="00583936">
        <w:rPr>
          <w:rFonts w:ascii="Arial" w:hAnsi="Arial" w:cs="Arial"/>
        </w:rPr>
        <w:t xml:space="preserve">Глава Кривошеинского района                                                                            </w:t>
      </w:r>
    </w:p>
    <w:p w:rsidR="00BD334F" w:rsidRPr="00583936" w:rsidRDefault="00BD334F" w:rsidP="00BD334F">
      <w:pPr>
        <w:rPr>
          <w:rFonts w:ascii="Arial" w:hAnsi="Arial" w:cs="Arial"/>
        </w:rPr>
      </w:pPr>
      <w:r w:rsidRPr="00583936">
        <w:rPr>
          <w:rFonts w:ascii="Arial" w:hAnsi="Arial" w:cs="Arial"/>
        </w:rPr>
        <w:t>(Глава Администрации)</w:t>
      </w:r>
      <w:r w:rsidRPr="00583936">
        <w:rPr>
          <w:rFonts w:ascii="Arial" w:hAnsi="Arial" w:cs="Arial"/>
        </w:rPr>
        <w:tab/>
      </w:r>
      <w:r w:rsidRPr="00583936">
        <w:rPr>
          <w:rFonts w:ascii="Arial" w:hAnsi="Arial" w:cs="Arial"/>
        </w:rPr>
        <w:tab/>
      </w:r>
      <w:r w:rsidRPr="00583936">
        <w:rPr>
          <w:rFonts w:ascii="Arial" w:hAnsi="Arial" w:cs="Arial"/>
        </w:rPr>
        <w:tab/>
      </w:r>
      <w:r w:rsidRPr="00583936">
        <w:rPr>
          <w:rFonts w:ascii="Arial" w:hAnsi="Arial" w:cs="Arial"/>
        </w:rPr>
        <w:tab/>
      </w:r>
      <w:r w:rsidRPr="00583936">
        <w:rPr>
          <w:rFonts w:ascii="Arial" w:hAnsi="Arial" w:cs="Arial"/>
        </w:rPr>
        <w:tab/>
      </w:r>
      <w:r w:rsidRPr="00583936">
        <w:rPr>
          <w:rFonts w:ascii="Arial" w:hAnsi="Arial" w:cs="Arial"/>
        </w:rPr>
        <w:tab/>
      </w:r>
      <w:r w:rsidRPr="00583936">
        <w:rPr>
          <w:rFonts w:ascii="Arial" w:hAnsi="Arial" w:cs="Arial"/>
        </w:rPr>
        <w:tab/>
        <w:t>А.В. Разумников</w:t>
      </w:r>
    </w:p>
    <w:p w:rsidR="00BD334F" w:rsidRPr="00583936" w:rsidRDefault="00BD334F" w:rsidP="00BD334F">
      <w:pPr>
        <w:tabs>
          <w:tab w:val="left" w:pos="1740"/>
        </w:tabs>
        <w:rPr>
          <w:rFonts w:ascii="Arial" w:hAnsi="Arial" w:cs="Arial"/>
        </w:rPr>
      </w:pPr>
      <w:r w:rsidRPr="00583936">
        <w:rPr>
          <w:rFonts w:ascii="Arial" w:hAnsi="Arial" w:cs="Arial"/>
        </w:rPr>
        <w:tab/>
      </w:r>
    </w:p>
    <w:p w:rsidR="009042F2" w:rsidRPr="00583936" w:rsidRDefault="009042F2" w:rsidP="00F35B96">
      <w:pPr>
        <w:jc w:val="right"/>
        <w:rPr>
          <w:rFonts w:ascii="Arial" w:hAnsi="Arial" w:cs="Arial"/>
        </w:rPr>
      </w:pPr>
    </w:p>
    <w:p w:rsidR="00583936" w:rsidRPr="00583936" w:rsidRDefault="00583936" w:rsidP="00F35B96">
      <w:pPr>
        <w:jc w:val="right"/>
        <w:rPr>
          <w:rFonts w:ascii="Arial" w:hAnsi="Arial" w:cs="Arial"/>
        </w:rPr>
      </w:pPr>
    </w:p>
    <w:p w:rsidR="00583936" w:rsidRPr="00583936" w:rsidRDefault="00583936" w:rsidP="00F35B96">
      <w:pPr>
        <w:jc w:val="right"/>
        <w:rPr>
          <w:rFonts w:ascii="Arial" w:hAnsi="Arial" w:cs="Arial"/>
        </w:rPr>
      </w:pPr>
    </w:p>
    <w:p w:rsidR="00583936" w:rsidRPr="00583936" w:rsidRDefault="00583936" w:rsidP="00F35B96">
      <w:pPr>
        <w:jc w:val="right"/>
        <w:rPr>
          <w:rFonts w:ascii="Arial" w:hAnsi="Arial" w:cs="Arial"/>
        </w:rPr>
      </w:pPr>
    </w:p>
    <w:p w:rsidR="00583936" w:rsidRPr="00583936" w:rsidRDefault="00583936" w:rsidP="00F35B96">
      <w:pPr>
        <w:jc w:val="right"/>
        <w:rPr>
          <w:rFonts w:ascii="Arial" w:hAnsi="Arial" w:cs="Arial"/>
        </w:rPr>
      </w:pPr>
    </w:p>
    <w:p w:rsidR="00583936" w:rsidRPr="00583936" w:rsidRDefault="00583936" w:rsidP="00F35B96">
      <w:pPr>
        <w:jc w:val="right"/>
        <w:rPr>
          <w:rFonts w:ascii="Arial" w:hAnsi="Arial" w:cs="Arial"/>
        </w:rPr>
      </w:pPr>
    </w:p>
    <w:p w:rsidR="00583936" w:rsidRPr="00583936" w:rsidRDefault="00583936" w:rsidP="00B16F4C">
      <w:pPr>
        <w:rPr>
          <w:rFonts w:ascii="Arial" w:hAnsi="Arial" w:cs="Arial"/>
        </w:rPr>
      </w:pPr>
    </w:p>
    <w:p w:rsidR="00583936" w:rsidRPr="00583936" w:rsidRDefault="00583936" w:rsidP="00F35B96">
      <w:pPr>
        <w:jc w:val="right"/>
        <w:rPr>
          <w:rFonts w:ascii="Arial" w:hAnsi="Arial" w:cs="Arial"/>
          <w:bCs/>
        </w:rPr>
      </w:pPr>
    </w:p>
    <w:p w:rsidR="009C4B1C" w:rsidRPr="00583936" w:rsidRDefault="009C4B1C" w:rsidP="00F35B96">
      <w:pPr>
        <w:jc w:val="right"/>
        <w:rPr>
          <w:rFonts w:ascii="Arial" w:hAnsi="Arial" w:cs="Arial"/>
          <w:bCs/>
        </w:rPr>
      </w:pPr>
    </w:p>
    <w:p w:rsidR="00F35B96" w:rsidRPr="00583936" w:rsidRDefault="00F35B96" w:rsidP="00F35B96">
      <w:pPr>
        <w:jc w:val="right"/>
        <w:rPr>
          <w:rFonts w:ascii="Arial" w:hAnsi="Arial" w:cs="Arial"/>
          <w:bCs/>
        </w:rPr>
      </w:pPr>
      <w:r w:rsidRPr="00583936">
        <w:rPr>
          <w:rFonts w:ascii="Arial" w:hAnsi="Arial" w:cs="Arial"/>
          <w:bCs/>
        </w:rPr>
        <w:t xml:space="preserve">Приложение </w:t>
      </w:r>
    </w:p>
    <w:p w:rsidR="00553F2A" w:rsidRPr="00583936" w:rsidRDefault="00553F2A" w:rsidP="00F35B96">
      <w:pPr>
        <w:jc w:val="right"/>
        <w:rPr>
          <w:rFonts w:ascii="Arial" w:hAnsi="Arial" w:cs="Arial"/>
          <w:bCs/>
        </w:rPr>
      </w:pPr>
      <w:r w:rsidRPr="00583936">
        <w:rPr>
          <w:rFonts w:ascii="Arial" w:hAnsi="Arial" w:cs="Arial"/>
          <w:bCs/>
        </w:rPr>
        <w:t xml:space="preserve">к постановлению </w:t>
      </w:r>
    </w:p>
    <w:p w:rsidR="00553F2A" w:rsidRPr="00583936" w:rsidRDefault="00553F2A" w:rsidP="00F35B96">
      <w:pPr>
        <w:jc w:val="right"/>
        <w:rPr>
          <w:rFonts w:ascii="Arial" w:hAnsi="Arial" w:cs="Arial"/>
          <w:bCs/>
        </w:rPr>
      </w:pPr>
      <w:r w:rsidRPr="00583936">
        <w:rPr>
          <w:rFonts w:ascii="Arial" w:hAnsi="Arial" w:cs="Arial"/>
          <w:bCs/>
        </w:rPr>
        <w:t xml:space="preserve">Администрации Кривошеинского района </w:t>
      </w:r>
    </w:p>
    <w:p w:rsidR="00553F2A" w:rsidRPr="00583936" w:rsidRDefault="00C9585F" w:rsidP="00F35B96">
      <w:pPr>
        <w:jc w:val="right"/>
        <w:rPr>
          <w:rFonts w:ascii="Arial" w:hAnsi="Arial" w:cs="Arial"/>
          <w:bCs/>
        </w:rPr>
      </w:pPr>
      <w:r w:rsidRPr="00583936">
        <w:rPr>
          <w:rFonts w:ascii="Arial" w:hAnsi="Arial" w:cs="Arial"/>
          <w:bCs/>
        </w:rPr>
        <w:t>о</w:t>
      </w:r>
      <w:r w:rsidR="00553F2A" w:rsidRPr="00583936">
        <w:rPr>
          <w:rFonts w:ascii="Arial" w:hAnsi="Arial" w:cs="Arial"/>
          <w:bCs/>
        </w:rPr>
        <w:t>т</w:t>
      </w:r>
      <w:r w:rsidRPr="00583936">
        <w:rPr>
          <w:rFonts w:ascii="Arial" w:hAnsi="Arial" w:cs="Arial"/>
          <w:bCs/>
        </w:rPr>
        <w:t xml:space="preserve"> 13.11.2012 </w:t>
      </w:r>
      <w:r w:rsidR="00553F2A" w:rsidRPr="00583936">
        <w:rPr>
          <w:rFonts w:ascii="Arial" w:hAnsi="Arial" w:cs="Arial"/>
          <w:bCs/>
        </w:rPr>
        <w:t xml:space="preserve"> №</w:t>
      </w:r>
      <w:r w:rsidRPr="00583936">
        <w:rPr>
          <w:rFonts w:ascii="Arial" w:hAnsi="Arial" w:cs="Arial"/>
          <w:bCs/>
        </w:rPr>
        <w:t xml:space="preserve"> 685</w:t>
      </w:r>
    </w:p>
    <w:p w:rsidR="00F35B96" w:rsidRPr="00583936" w:rsidRDefault="00F35B96" w:rsidP="000702BC">
      <w:pPr>
        <w:jc w:val="center"/>
        <w:rPr>
          <w:rFonts w:ascii="Arial" w:hAnsi="Arial" w:cs="Arial"/>
          <w:b/>
          <w:bCs/>
        </w:rPr>
      </w:pPr>
    </w:p>
    <w:p w:rsidR="0031503B" w:rsidRPr="00583936" w:rsidRDefault="0031503B" w:rsidP="0031503B">
      <w:pPr>
        <w:jc w:val="center"/>
        <w:rPr>
          <w:rFonts w:ascii="Arial" w:hAnsi="Arial" w:cs="Arial"/>
          <w:b/>
          <w:bCs/>
        </w:rPr>
      </w:pPr>
      <w:r w:rsidRPr="00583936">
        <w:rPr>
          <w:rFonts w:ascii="Arial" w:hAnsi="Arial" w:cs="Arial"/>
          <w:b/>
          <w:bCs/>
        </w:rPr>
        <w:t xml:space="preserve">Муниципальная программа </w:t>
      </w:r>
    </w:p>
    <w:p w:rsidR="0031503B" w:rsidRPr="00583936" w:rsidRDefault="0031503B" w:rsidP="0031503B">
      <w:pPr>
        <w:jc w:val="center"/>
        <w:rPr>
          <w:rFonts w:ascii="Arial" w:hAnsi="Arial" w:cs="Arial"/>
          <w:b/>
          <w:bCs/>
        </w:rPr>
      </w:pPr>
      <w:r w:rsidRPr="00583936">
        <w:rPr>
          <w:rFonts w:ascii="Arial" w:hAnsi="Arial" w:cs="Arial"/>
          <w:b/>
          <w:bCs/>
        </w:rPr>
        <w:t>«Водоснабжение сельских населенных пунктов муниципального образования Кривошеинский район на 2012-2017 годы»</w:t>
      </w:r>
    </w:p>
    <w:p w:rsidR="0031503B" w:rsidRPr="00583936" w:rsidRDefault="0031503B" w:rsidP="0031503B">
      <w:pPr>
        <w:jc w:val="center"/>
        <w:rPr>
          <w:rFonts w:ascii="Arial" w:hAnsi="Arial" w:cs="Arial"/>
        </w:rPr>
      </w:pPr>
    </w:p>
    <w:p w:rsidR="0031503B" w:rsidRPr="00583936" w:rsidRDefault="0031503B" w:rsidP="0031503B">
      <w:pPr>
        <w:pStyle w:val="ConsPlusNormal"/>
        <w:widowControl/>
        <w:ind w:left="360" w:firstLine="0"/>
        <w:jc w:val="center"/>
        <w:rPr>
          <w:b/>
          <w:bCs/>
          <w:sz w:val="24"/>
          <w:szCs w:val="24"/>
        </w:rPr>
      </w:pPr>
      <w:r w:rsidRPr="00583936">
        <w:rPr>
          <w:b/>
          <w:bCs/>
          <w:sz w:val="24"/>
          <w:szCs w:val="24"/>
        </w:rPr>
        <w:t xml:space="preserve">1. Понятия </w:t>
      </w:r>
    </w:p>
    <w:p w:rsidR="0031503B" w:rsidRPr="00583936" w:rsidRDefault="0031503B" w:rsidP="0031503B">
      <w:pPr>
        <w:pStyle w:val="ConsPlusNormal"/>
        <w:widowControl/>
        <w:ind w:left="360" w:firstLine="0"/>
        <w:jc w:val="center"/>
        <w:rPr>
          <w:b/>
          <w:bCs/>
          <w:sz w:val="24"/>
          <w:szCs w:val="24"/>
        </w:rPr>
      </w:pPr>
    </w:p>
    <w:p w:rsidR="0031503B" w:rsidRPr="00583936" w:rsidRDefault="0031503B" w:rsidP="0031503B">
      <w:pPr>
        <w:pStyle w:val="ConsPlusNormal"/>
        <w:widowControl/>
        <w:ind w:left="360" w:firstLine="0"/>
        <w:jc w:val="both"/>
        <w:rPr>
          <w:sz w:val="24"/>
          <w:szCs w:val="24"/>
        </w:rPr>
      </w:pPr>
      <w:r w:rsidRPr="00583936">
        <w:rPr>
          <w:bCs/>
          <w:sz w:val="24"/>
          <w:szCs w:val="24"/>
        </w:rPr>
        <w:t xml:space="preserve">    В целях  реализации </w:t>
      </w:r>
      <w:r w:rsidRPr="00583936">
        <w:rPr>
          <w:sz w:val="24"/>
          <w:szCs w:val="24"/>
        </w:rPr>
        <w:t xml:space="preserve">муниципальной программы «Водоснабжение сельских населенных пунктов  муниципального образования  Кривошеинский район на  2012-2017 годы» (далее - </w:t>
      </w:r>
      <w:r w:rsidRPr="00583936">
        <w:rPr>
          <w:bCs/>
          <w:sz w:val="24"/>
          <w:szCs w:val="24"/>
        </w:rPr>
        <w:t>МП</w:t>
      </w:r>
      <w:r w:rsidRPr="00583936">
        <w:rPr>
          <w:sz w:val="24"/>
          <w:szCs w:val="24"/>
        </w:rPr>
        <w:t xml:space="preserve"> «Водоснабжение села»)  используются  следующие понятия: </w:t>
      </w:r>
    </w:p>
    <w:p w:rsidR="0031503B" w:rsidRPr="00583936" w:rsidRDefault="0031503B" w:rsidP="0031503B">
      <w:pPr>
        <w:pStyle w:val="ConsPlusNormal"/>
        <w:widowControl/>
        <w:ind w:left="360" w:firstLine="0"/>
        <w:jc w:val="both"/>
        <w:rPr>
          <w:sz w:val="24"/>
          <w:szCs w:val="24"/>
        </w:rPr>
      </w:pPr>
      <w:r w:rsidRPr="00583936">
        <w:rPr>
          <w:sz w:val="24"/>
          <w:szCs w:val="24"/>
          <w:u w:val="single"/>
        </w:rPr>
        <w:t>Инициатор</w:t>
      </w:r>
      <w:r w:rsidRPr="00583936">
        <w:rPr>
          <w:sz w:val="24"/>
          <w:szCs w:val="24"/>
        </w:rPr>
        <w:t xml:space="preserve"> разработки  МП «Водоснабжение села»  –Администрация  (исполнительно распорядительный орган муниципального образования) – Администрация Кривошеинского района (далее- Администрация Кривошеинского района);</w:t>
      </w:r>
    </w:p>
    <w:p w:rsidR="0031503B" w:rsidRPr="00583936" w:rsidRDefault="0031503B" w:rsidP="0031503B">
      <w:pPr>
        <w:pStyle w:val="ConsPlusNormal"/>
        <w:widowControl/>
        <w:ind w:left="360" w:firstLine="0"/>
        <w:jc w:val="both"/>
        <w:rPr>
          <w:sz w:val="24"/>
          <w:szCs w:val="24"/>
        </w:rPr>
      </w:pPr>
      <w:r w:rsidRPr="00583936">
        <w:rPr>
          <w:sz w:val="24"/>
          <w:szCs w:val="24"/>
          <w:u w:val="single"/>
        </w:rPr>
        <w:t>Заказчик МП</w:t>
      </w:r>
      <w:r w:rsidRPr="00583936">
        <w:rPr>
          <w:sz w:val="24"/>
          <w:szCs w:val="24"/>
        </w:rPr>
        <w:t xml:space="preserve"> «Водоснабжение села» - Администрация Кривошеинского района, исполнительно-распорядительные органы сельских  поселений  Кривошеинского района. Заказчик осуществляет разработку проекта  программы и является  ответственным исполнителем  реализации  МП «Водоснабжение села»;</w:t>
      </w:r>
    </w:p>
    <w:p w:rsidR="0031503B" w:rsidRPr="00583936" w:rsidRDefault="0031503B" w:rsidP="0031503B">
      <w:pPr>
        <w:pStyle w:val="ConsPlusNormal"/>
        <w:widowControl/>
        <w:ind w:left="360" w:firstLine="0"/>
        <w:jc w:val="both"/>
        <w:rPr>
          <w:sz w:val="24"/>
          <w:szCs w:val="24"/>
        </w:rPr>
      </w:pPr>
      <w:r w:rsidRPr="00583936">
        <w:rPr>
          <w:sz w:val="24"/>
          <w:szCs w:val="24"/>
          <w:u w:val="single"/>
        </w:rPr>
        <w:t>Координатор</w:t>
      </w:r>
      <w:r w:rsidRPr="00583936">
        <w:rPr>
          <w:sz w:val="24"/>
          <w:szCs w:val="24"/>
        </w:rPr>
        <w:t xml:space="preserve"> МП «Водоснабжение села»- Администрация Кривошеинского района. </w:t>
      </w:r>
    </w:p>
    <w:p w:rsidR="0031503B" w:rsidRPr="00583936" w:rsidRDefault="0031503B" w:rsidP="0031503B">
      <w:pPr>
        <w:pStyle w:val="ConsPlusNormal"/>
        <w:widowControl/>
        <w:ind w:left="360" w:firstLine="0"/>
        <w:jc w:val="both"/>
        <w:rPr>
          <w:sz w:val="24"/>
          <w:szCs w:val="24"/>
        </w:rPr>
      </w:pPr>
    </w:p>
    <w:p w:rsidR="0031503B" w:rsidRPr="00583936" w:rsidRDefault="0031503B" w:rsidP="0031503B">
      <w:pPr>
        <w:jc w:val="center"/>
        <w:rPr>
          <w:rFonts w:ascii="Arial" w:hAnsi="Arial" w:cs="Arial"/>
          <w:b/>
          <w:bCs/>
        </w:rPr>
      </w:pPr>
      <w:r w:rsidRPr="00583936">
        <w:rPr>
          <w:rFonts w:ascii="Arial" w:hAnsi="Arial" w:cs="Arial"/>
          <w:b/>
          <w:bCs/>
        </w:rPr>
        <w:t xml:space="preserve">2.Паспорт муниципальной  программы </w:t>
      </w:r>
    </w:p>
    <w:p w:rsidR="0031503B" w:rsidRPr="00583936" w:rsidRDefault="0031503B" w:rsidP="0031503B">
      <w:pPr>
        <w:jc w:val="center"/>
        <w:rPr>
          <w:rFonts w:ascii="Arial" w:hAnsi="Arial" w:cs="Arial"/>
          <w:b/>
          <w:bCs/>
        </w:rPr>
      </w:pPr>
      <w:r w:rsidRPr="00583936">
        <w:rPr>
          <w:rFonts w:ascii="Arial" w:hAnsi="Arial" w:cs="Arial"/>
          <w:b/>
          <w:bCs/>
        </w:rPr>
        <w:t>«Водоснабжение сельских населенных пунктов муниципального образования Кривошеинский район на 2012-2017 годы»</w:t>
      </w:r>
    </w:p>
    <w:p w:rsidR="0031503B" w:rsidRPr="00583936" w:rsidRDefault="0031503B" w:rsidP="0031503B">
      <w:pPr>
        <w:pStyle w:val="ConsPlusNormal"/>
        <w:widowControl/>
        <w:ind w:firstLine="0"/>
        <w:jc w:val="center"/>
        <w:rPr>
          <w:b/>
          <w:bCs/>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6840"/>
      </w:tblGrid>
      <w:tr w:rsidR="0031503B" w:rsidRPr="00583936" w:rsidTr="0031503B">
        <w:tc>
          <w:tcPr>
            <w:tcW w:w="3348" w:type="dxa"/>
            <w:tcBorders>
              <w:top w:val="single" w:sz="4" w:space="0" w:color="auto"/>
              <w:left w:val="single" w:sz="4" w:space="0" w:color="auto"/>
              <w:bottom w:val="single" w:sz="4" w:space="0" w:color="auto"/>
              <w:right w:val="single" w:sz="4" w:space="0" w:color="auto"/>
            </w:tcBorders>
          </w:tcPr>
          <w:p w:rsidR="0031503B" w:rsidRPr="00583936" w:rsidRDefault="0031503B" w:rsidP="0031503B">
            <w:pPr>
              <w:pStyle w:val="ConsPlusNormal"/>
              <w:widowControl/>
              <w:ind w:firstLine="0"/>
              <w:jc w:val="both"/>
              <w:rPr>
                <w:sz w:val="24"/>
                <w:szCs w:val="24"/>
              </w:rPr>
            </w:pPr>
            <w:r w:rsidRPr="00583936">
              <w:rPr>
                <w:sz w:val="24"/>
                <w:szCs w:val="24"/>
              </w:rPr>
              <w:t>Наименование Программы</w:t>
            </w:r>
          </w:p>
        </w:tc>
        <w:tc>
          <w:tcPr>
            <w:tcW w:w="6840" w:type="dxa"/>
            <w:tcBorders>
              <w:top w:val="single" w:sz="4" w:space="0" w:color="auto"/>
              <w:left w:val="single" w:sz="4" w:space="0" w:color="auto"/>
              <w:bottom w:val="single" w:sz="4" w:space="0" w:color="auto"/>
              <w:right w:val="single" w:sz="4" w:space="0" w:color="auto"/>
            </w:tcBorders>
          </w:tcPr>
          <w:p w:rsidR="0031503B" w:rsidRPr="00583936" w:rsidRDefault="0031503B" w:rsidP="0031503B">
            <w:pPr>
              <w:pStyle w:val="ConsPlusNormal"/>
              <w:widowControl/>
              <w:ind w:firstLine="0"/>
              <w:jc w:val="both"/>
              <w:rPr>
                <w:sz w:val="24"/>
                <w:szCs w:val="24"/>
              </w:rPr>
            </w:pPr>
            <w:r w:rsidRPr="00583936">
              <w:rPr>
                <w:sz w:val="24"/>
                <w:szCs w:val="24"/>
              </w:rPr>
              <w:t>Муниципальная программа</w:t>
            </w:r>
          </w:p>
          <w:p w:rsidR="0031503B" w:rsidRPr="00583936" w:rsidRDefault="0031503B" w:rsidP="0031503B">
            <w:pPr>
              <w:pStyle w:val="ConsPlusNormal"/>
              <w:widowControl/>
              <w:ind w:firstLine="0"/>
              <w:jc w:val="both"/>
              <w:rPr>
                <w:sz w:val="24"/>
                <w:szCs w:val="24"/>
              </w:rPr>
            </w:pPr>
            <w:r w:rsidRPr="00583936">
              <w:rPr>
                <w:sz w:val="24"/>
                <w:szCs w:val="24"/>
              </w:rPr>
              <w:t xml:space="preserve">«Водоснабжение сельских населенных пунктов муниципального образования Кривошеинский район на 2012-2017 годы» (краткое название – </w:t>
            </w:r>
          </w:p>
          <w:p w:rsidR="0031503B" w:rsidRPr="00583936" w:rsidRDefault="0031503B" w:rsidP="0031503B">
            <w:pPr>
              <w:pStyle w:val="ConsPlusNormal"/>
              <w:widowControl/>
              <w:ind w:firstLine="0"/>
              <w:jc w:val="both"/>
              <w:rPr>
                <w:sz w:val="24"/>
                <w:szCs w:val="24"/>
              </w:rPr>
            </w:pPr>
            <w:r w:rsidRPr="00583936">
              <w:rPr>
                <w:sz w:val="24"/>
                <w:szCs w:val="24"/>
              </w:rPr>
              <w:t>МП «Водоснабжение села»)</w:t>
            </w:r>
          </w:p>
          <w:p w:rsidR="0031503B" w:rsidRPr="00583936" w:rsidRDefault="0031503B" w:rsidP="0031503B">
            <w:pPr>
              <w:pStyle w:val="ConsPlusNormal"/>
              <w:widowControl/>
              <w:ind w:firstLine="0"/>
              <w:jc w:val="both"/>
              <w:rPr>
                <w:sz w:val="24"/>
                <w:szCs w:val="24"/>
              </w:rPr>
            </w:pPr>
          </w:p>
        </w:tc>
      </w:tr>
      <w:tr w:rsidR="0031503B" w:rsidRPr="00583936" w:rsidTr="0031503B">
        <w:tc>
          <w:tcPr>
            <w:tcW w:w="3348" w:type="dxa"/>
            <w:tcBorders>
              <w:top w:val="single" w:sz="4" w:space="0" w:color="auto"/>
              <w:left w:val="single" w:sz="4" w:space="0" w:color="auto"/>
              <w:bottom w:val="single" w:sz="4" w:space="0" w:color="auto"/>
              <w:right w:val="single" w:sz="4" w:space="0" w:color="auto"/>
            </w:tcBorders>
          </w:tcPr>
          <w:p w:rsidR="0031503B" w:rsidRPr="00583936" w:rsidRDefault="0031503B" w:rsidP="0031503B">
            <w:pPr>
              <w:pStyle w:val="ConsPlusNormal"/>
              <w:widowControl/>
              <w:ind w:firstLine="0"/>
              <w:rPr>
                <w:sz w:val="24"/>
                <w:szCs w:val="24"/>
              </w:rPr>
            </w:pPr>
            <w:r w:rsidRPr="00583936">
              <w:rPr>
                <w:sz w:val="24"/>
                <w:szCs w:val="24"/>
              </w:rPr>
              <w:t xml:space="preserve"> Основание   для разработки Программы</w:t>
            </w:r>
          </w:p>
        </w:tc>
        <w:tc>
          <w:tcPr>
            <w:tcW w:w="6840" w:type="dxa"/>
            <w:tcBorders>
              <w:top w:val="single" w:sz="4" w:space="0" w:color="auto"/>
              <w:left w:val="single" w:sz="4" w:space="0" w:color="auto"/>
              <w:bottom w:val="single" w:sz="4" w:space="0" w:color="auto"/>
              <w:right w:val="single" w:sz="4" w:space="0" w:color="auto"/>
            </w:tcBorders>
          </w:tcPr>
          <w:p w:rsidR="0031503B" w:rsidRPr="00583936" w:rsidRDefault="0031503B" w:rsidP="0031503B">
            <w:pPr>
              <w:jc w:val="both"/>
              <w:rPr>
                <w:rFonts w:ascii="Arial" w:hAnsi="Arial" w:cs="Arial"/>
              </w:rPr>
            </w:pPr>
            <w:r w:rsidRPr="00583936">
              <w:rPr>
                <w:rFonts w:ascii="Arial" w:hAnsi="Arial" w:cs="Arial"/>
              </w:rPr>
              <w:t>Статья 179 Бюджетного кодекса Российской Федерации;</w:t>
            </w:r>
          </w:p>
          <w:p w:rsidR="0031503B" w:rsidRPr="00583936" w:rsidRDefault="0031503B" w:rsidP="0031503B">
            <w:pPr>
              <w:jc w:val="both"/>
              <w:rPr>
                <w:rFonts w:ascii="Arial" w:hAnsi="Arial" w:cs="Arial"/>
              </w:rPr>
            </w:pPr>
            <w:r w:rsidRPr="00583936">
              <w:rPr>
                <w:rFonts w:ascii="Arial" w:hAnsi="Arial" w:cs="Arial"/>
              </w:rPr>
              <w:t>Постановление Правительства Российской Федерации  от 03.12.2002  № 858 «О федеральной целевой программе «Социальное развитие села  до  2013года»;</w:t>
            </w:r>
          </w:p>
          <w:p w:rsidR="0031503B" w:rsidRPr="00583936" w:rsidRDefault="0031503B" w:rsidP="0031503B">
            <w:pPr>
              <w:jc w:val="both"/>
              <w:rPr>
                <w:rFonts w:ascii="Arial" w:hAnsi="Arial" w:cs="Arial"/>
              </w:rPr>
            </w:pPr>
            <w:r w:rsidRPr="00583936">
              <w:rPr>
                <w:rFonts w:ascii="Arial" w:hAnsi="Arial" w:cs="Arial"/>
              </w:rPr>
              <w:t xml:space="preserve">Постановление Правительства Российской Федерации  от 22.12.2010 № 1092 «О федеральной целевой программе «Чистая вода»  на 2011-2017годы»; </w:t>
            </w:r>
          </w:p>
          <w:p w:rsidR="0031503B" w:rsidRPr="00583936" w:rsidRDefault="0031503B" w:rsidP="0031503B">
            <w:pPr>
              <w:jc w:val="both"/>
              <w:rPr>
                <w:rFonts w:ascii="Arial" w:hAnsi="Arial" w:cs="Arial"/>
              </w:rPr>
            </w:pPr>
            <w:r w:rsidRPr="00583936">
              <w:rPr>
                <w:rFonts w:ascii="Arial" w:hAnsi="Arial" w:cs="Arial"/>
              </w:rPr>
              <w:t xml:space="preserve">Постановление Администрации Томской области от 22.06.2012 </w:t>
            </w:r>
          </w:p>
          <w:p w:rsidR="0031503B" w:rsidRPr="00583936" w:rsidRDefault="0031503B" w:rsidP="0031503B">
            <w:pPr>
              <w:jc w:val="both"/>
              <w:rPr>
                <w:rFonts w:ascii="Arial" w:hAnsi="Arial" w:cs="Arial"/>
              </w:rPr>
            </w:pPr>
            <w:r w:rsidRPr="00583936">
              <w:rPr>
                <w:rFonts w:ascii="Arial" w:hAnsi="Arial" w:cs="Arial"/>
              </w:rPr>
              <w:t xml:space="preserve">№ 237а «О долгосрочных целевых программах Томской области»; </w:t>
            </w:r>
          </w:p>
          <w:p w:rsidR="0031503B" w:rsidRPr="00583936" w:rsidRDefault="0031503B" w:rsidP="0031503B">
            <w:pPr>
              <w:jc w:val="both"/>
              <w:rPr>
                <w:rFonts w:ascii="Arial" w:hAnsi="Arial" w:cs="Arial"/>
              </w:rPr>
            </w:pPr>
            <w:r w:rsidRPr="00583936">
              <w:rPr>
                <w:rFonts w:ascii="Arial" w:hAnsi="Arial" w:cs="Arial"/>
              </w:rPr>
              <w:t>Постановление  Администрации Томской области от 17.08.2011</w:t>
            </w:r>
          </w:p>
          <w:p w:rsidR="0031503B" w:rsidRPr="00583936" w:rsidRDefault="0031503B" w:rsidP="0031503B">
            <w:pPr>
              <w:jc w:val="both"/>
              <w:rPr>
                <w:rFonts w:ascii="Arial" w:hAnsi="Arial" w:cs="Arial"/>
              </w:rPr>
            </w:pPr>
            <w:r w:rsidRPr="00583936">
              <w:rPr>
                <w:rFonts w:ascii="Arial" w:hAnsi="Arial" w:cs="Arial"/>
              </w:rPr>
              <w:t xml:space="preserve"> № 247а   «Об утверждении долгосрочной целевой программы социальное развитие села Томской области до 2015 года»;</w:t>
            </w:r>
          </w:p>
          <w:p w:rsidR="0031503B" w:rsidRPr="00583936" w:rsidRDefault="0031503B" w:rsidP="0031503B">
            <w:pPr>
              <w:jc w:val="both"/>
              <w:rPr>
                <w:rFonts w:ascii="Arial" w:hAnsi="Arial" w:cs="Arial"/>
              </w:rPr>
            </w:pPr>
            <w:r w:rsidRPr="00583936">
              <w:rPr>
                <w:rFonts w:ascii="Arial" w:hAnsi="Arial" w:cs="Arial"/>
              </w:rPr>
              <w:t xml:space="preserve">Постановление Администрации Томской области от  21.03.2012 </w:t>
            </w:r>
          </w:p>
          <w:p w:rsidR="0031503B" w:rsidRPr="00583936" w:rsidRDefault="0031503B" w:rsidP="0031503B">
            <w:pPr>
              <w:jc w:val="both"/>
              <w:rPr>
                <w:rFonts w:ascii="Arial" w:hAnsi="Arial" w:cs="Arial"/>
              </w:rPr>
            </w:pPr>
            <w:r w:rsidRPr="00583936">
              <w:rPr>
                <w:rFonts w:ascii="Arial" w:hAnsi="Arial" w:cs="Arial"/>
              </w:rPr>
              <w:t xml:space="preserve"> № 105а «Об утверждении долгосрочной целевой программы «Чистая вода Томской области» на  2012-2017годы»;</w:t>
            </w:r>
          </w:p>
          <w:p w:rsidR="0031503B" w:rsidRPr="00583936" w:rsidRDefault="0031503B" w:rsidP="0031503B">
            <w:pPr>
              <w:jc w:val="both"/>
              <w:rPr>
                <w:rFonts w:ascii="Arial" w:hAnsi="Arial" w:cs="Arial"/>
              </w:rPr>
            </w:pPr>
            <w:r w:rsidRPr="00583936">
              <w:rPr>
                <w:rFonts w:ascii="Arial" w:hAnsi="Arial" w:cs="Arial"/>
              </w:rPr>
              <w:lastRenderedPageBreak/>
              <w:t xml:space="preserve">Постановление Администрации Томской области  от  25.10.2012 № 424а  «Об утверждении  долгосрочной целевой программы «Модернизация коммунальной инфраструктуры Томской области в 2013-2017 годах»   </w:t>
            </w:r>
          </w:p>
        </w:tc>
      </w:tr>
      <w:tr w:rsidR="0031503B" w:rsidRPr="00583936" w:rsidTr="0031503B">
        <w:tc>
          <w:tcPr>
            <w:tcW w:w="3348" w:type="dxa"/>
            <w:tcBorders>
              <w:top w:val="single" w:sz="4" w:space="0" w:color="auto"/>
              <w:left w:val="single" w:sz="4" w:space="0" w:color="auto"/>
              <w:bottom w:val="single" w:sz="4" w:space="0" w:color="auto"/>
              <w:right w:val="single" w:sz="4" w:space="0" w:color="auto"/>
            </w:tcBorders>
          </w:tcPr>
          <w:p w:rsidR="0031503B" w:rsidRPr="00583936" w:rsidRDefault="0031503B" w:rsidP="0031503B">
            <w:pPr>
              <w:pStyle w:val="ConsPlusNormal"/>
              <w:widowControl/>
              <w:ind w:firstLine="0"/>
              <w:jc w:val="both"/>
              <w:rPr>
                <w:sz w:val="24"/>
                <w:szCs w:val="24"/>
              </w:rPr>
            </w:pPr>
            <w:r w:rsidRPr="00583936">
              <w:rPr>
                <w:sz w:val="24"/>
                <w:szCs w:val="24"/>
              </w:rPr>
              <w:lastRenderedPageBreak/>
              <w:t xml:space="preserve">Инициатор   </w:t>
            </w:r>
          </w:p>
        </w:tc>
        <w:tc>
          <w:tcPr>
            <w:tcW w:w="6840" w:type="dxa"/>
            <w:tcBorders>
              <w:top w:val="single" w:sz="4" w:space="0" w:color="auto"/>
              <w:left w:val="single" w:sz="4" w:space="0" w:color="auto"/>
              <w:bottom w:val="single" w:sz="4" w:space="0" w:color="auto"/>
              <w:right w:val="single" w:sz="4" w:space="0" w:color="auto"/>
            </w:tcBorders>
          </w:tcPr>
          <w:p w:rsidR="0031503B" w:rsidRPr="00583936" w:rsidRDefault="0031503B" w:rsidP="0031503B">
            <w:pPr>
              <w:pStyle w:val="ConsPlusNormal"/>
              <w:widowControl/>
              <w:ind w:firstLine="0"/>
              <w:jc w:val="both"/>
              <w:rPr>
                <w:sz w:val="24"/>
                <w:szCs w:val="24"/>
              </w:rPr>
            </w:pPr>
            <w:r w:rsidRPr="00583936">
              <w:rPr>
                <w:sz w:val="24"/>
                <w:szCs w:val="24"/>
              </w:rPr>
              <w:t xml:space="preserve"> Администрация Кривошеинского района </w:t>
            </w:r>
          </w:p>
        </w:tc>
      </w:tr>
      <w:tr w:rsidR="0031503B" w:rsidRPr="00583936" w:rsidTr="0031503B">
        <w:tc>
          <w:tcPr>
            <w:tcW w:w="3348" w:type="dxa"/>
            <w:tcBorders>
              <w:top w:val="single" w:sz="4" w:space="0" w:color="auto"/>
              <w:left w:val="single" w:sz="4" w:space="0" w:color="auto"/>
              <w:bottom w:val="single" w:sz="4" w:space="0" w:color="auto"/>
              <w:right w:val="single" w:sz="4" w:space="0" w:color="auto"/>
            </w:tcBorders>
          </w:tcPr>
          <w:p w:rsidR="0031503B" w:rsidRPr="00583936" w:rsidRDefault="0031503B" w:rsidP="0031503B">
            <w:pPr>
              <w:pStyle w:val="ConsPlusNormal"/>
              <w:widowControl/>
              <w:ind w:firstLine="0"/>
              <w:jc w:val="both"/>
              <w:rPr>
                <w:sz w:val="24"/>
                <w:szCs w:val="24"/>
              </w:rPr>
            </w:pPr>
            <w:r w:rsidRPr="00583936">
              <w:rPr>
                <w:sz w:val="24"/>
                <w:szCs w:val="24"/>
              </w:rPr>
              <w:t>Заказчик</w:t>
            </w:r>
          </w:p>
        </w:tc>
        <w:tc>
          <w:tcPr>
            <w:tcW w:w="6840" w:type="dxa"/>
            <w:tcBorders>
              <w:top w:val="single" w:sz="4" w:space="0" w:color="auto"/>
              <w:left w:val="single" w:sz="4" w:space="0" w:color="auto"/>
              <w:bottom w:val="single" w:sz="4" w:space="0" w:color="auto"/>
              <w:right w:val="single" w:sz="4" w:space="0" w:color="auto"/>
            </w:tcBorders>
          </w:tcPr>
          <w:p w:rsidR="0031503B" w:rsidRPr="00583936" w:rsidRDefault="0031503B" w:rsidP="0031503B">
            <w:pPr>
              <w:pStyle w:val="ConsPlusNormal"/>
              <w:widowControl/>
              <w:ind w:firstLine="0"/>
              <w:jc w:val="both"/>
              <w:rPr>
                <w:sz w:val="24"/>
                <w:szCs w:val="24"/>
              </w:rPr>
            </w:pPr>
            <w:r w:rsidRPr="00583936">
              <w:rPr>
                <w:sz w:val="24"/>
                <w:szCs w:val="24"/>
              </w:rPr>
              <w:t>-Администрация Кривошеинского района;</w:t>
            </w:r>
          </w:p>
          <w:p w:rsidR="0031503B" w:rsidRPr="00583936" w:rsidRDefault="0031503B" w:rsidP="0031503B">
            <w:pPr>
              <w:pStyle w:val="ConsPlusNormal"/>
              <w:widowControl/>
              <w:ind w:firstLine="0"/>
              <w:jc w:val="both"/>
              <w:rPr>
                <w:sz w:val="24"/>
                <w:szCs w:val="24"/>
              </w:rPr>
            </w:pPr>
            <w:r w:rsidRPr="00583936">
              <w:rPr>
                <w:sz w:val="24"/>
                <w:szCs w:val="24"/>
              </w:rPr>
              <w:t xml:space="preserve">- Администрации сельских поселений  Кривошеинского района </w:t>
            </w:r>
          </w:p>
        </w:tc>
      </w:tr>
      <w:tr w:rsidR="0031503B" w:rsidRPr="00583936" w:rsidTr="0031503B">
        <w:tc>
          <w:tcPr>
            <w:tcW w:w="3348" w:type="dxa"/>
            <w:tcBorders>
              <w:top w:val="single" w:sz="4" w:space="0" w:color="auto"/>
              <w:left w:val="single" w:sz="4" w:space="0" w:color="auto"/>
              <w:bottom w:val="single" w:sz="4" w:space="0" w:color="auto"/>
              <w:right w:val="single" w:sz="4" w:space="0" w:color="auto"/>
            </w:tcBorders>
          </w:tcPr>
          <w:p w:rsidR="0031503B" w:rsidRPr="00583936" w:rsidRDefault="0031503B" w:rsidP="0031503B">
            <w:pPr>
              <w:pStyle w:val="ConsPlusNormal"/>
              <w:widowControl/>
              <w:ind w:firstLine="0"/>
              <w:jc w:val="both"/>
              <w:rPr>
                <w:sz w:val="24"/>
                <w:szCs w:val="24"/>
              </w:rPr>
            </w:pPr>
            <w:r w:rsidRPr="00583936">
              <w:rPr>
                <w:sz w:val="24"/>
                <w:szCs w:val="24"/>
              </w:rPr>
              <w:t>Координатор</w:t>
            </w:r>
          </w:p>
        </w:tc>
        <w:tc>
          <w:tcPr>
            <w:tcW w:w="6840" w:type="dxa"/>
            <w:tcBorders>
              <w:top w:val="single" w:sz="4" w:space="0" w:color="auto"/>
              <w:left w:val="single" w:sz="4" w:space="0" w:color="auto"/>
              <w:bottom w:val="single" w:sz="4" w:space="0" w:color="auto"/>
              <w:right w:val="single" w:sz="4" w:space="0" w:color="auto"/>
            </w:tcBorders>
          </w:tcPr>
          <w:p w:rsidR="0031503B" w:rsidRPr="00583936" w:rsidRDefault="0031503B" w:rsidP="0031503B">
            <w:pPr>
              <w:pStyle w:val="ConsPlusNormal"/>
              <w:widowControl/>
              <w:ind w:firstLine="0"/>
              <w:jc w:val="both"/>
              <w:rPr>
                <w:sz w:val="24"/>
                <w:szCs w:val="24"/>
              </w:rPr>
            </w:pPr>
            <w:r w:rsidRPr="00583936">
              <w:rPr>
                <w:sz w:val="24"/>
                <w:szCs w:val="24"/>
              </w:rPr>
              <w:t xml:space="preserve">Администрация Кривошеинского района </w:t>
            </w:r>
          </w:p>
          <w:p w:rsidR="0031503B" w:rsidRPr="00583936" w:rsidRDefault="0031503B" w:rsidP="0031503B">
            <w:pPr>
              <w:pStyle w:val="ConsPlusNormal"/>
              <w:widowControl/>
              <w:ind w:firstLine="0"/>
              <w:jc w:val="both"/>
              <w:rPr>
                <w:sz w:val="24"/>
                <w:szCs w:val="24"/>
              </w:rPr>
            </w:pPr>
          </w:p>
        </w:tc>
      </w:tr>
      <w:tr w:rsidR="0031503B" w:rsidRPr="00583936" w:rsidTr="0031503B">
        <w:tc>
          <w:tcPr>
            <w:tcW w:w="3348" w:type="dxa"/>
            <w:tcBorders>
              <w:top w:val="single" w:sz="4" w:space="0" w:color="auto"/>
              <w:left w:val="single" w:sz="4" w:space="0" w:color="auto"/>
              <w:bottom w:val="single" w:sz="4" w:space="0" w:color="auto"/>
              <w:right w:val="single" w:sz="4" w:space="0" w:color="auto"/>
            </w:tcBorders>
          </w:tcPr>
          <w:p w:rsidR="0031503B" w:rsidRPr="00583936" w:rsidRDefault="0031503B" w:rsidP="0031503B">
            <w:pPr>
              <w:pStyle w:val="ConsPlusNormal"/>
              <w:widowControl/>
              <w:ind w:firstLine="0"/>
              <w:jc w:val="both"/>
              <w:rPr>
                <w:sz w:val="24"/>
                <w:szCs w:val="24"/>
              </w:rPr>
            </w:pPr>
            <w:r w:rsidRPr="00583936">
              <w:rPr>
                <w:sz w:val="24"/>
                <w:szCs w:val="24"/>
              </w:rPr>
              <w:t xml:space="preserve">Стратегическая цель </w:t>
            </w:r>
          </w:p>
        </w:tc>
        <w:tc>
          <w:tcPr>
            <w:tcW w:w="6840" w:type="dxa"/>
            <w:tcBorders>
              <w:top w:val="single" w:sz="4" w:space="0" w:color="auto"/>
              <w:left w:val="single" w:sz="4" w:space="0" w:color="auto"/>
              <w:bottom w:val="single" w:sz="4" w:space="0" w:color="auto"/>
              <w:right w:val="single" w:sz="4" w:space="0" w:color="auto"/>
            </w:tcBorders>
          </w:tcPr>
          <w:p w:rsidR="0031503B" w:rsidRPr="00583936" w:rsidRDefault="0031503B" w:rsidP="0031503B">
            <w:pPr>
              <w:pStyle w:val="ConsPlusNormal"/>
              <w:widowControl/>
              <w:ind w:firstLine="0"/>
              <w:jc w:val="both"/>
              <w:rPr>
                <w:sz w:val="24"/>
                <w:szCs w:val="24"/>
              </w:rPr>
            </w:pPr>
            <w:r w:rsidRPr="00583936">
              <w:rPr>
                <w:sz w:val="24"/>
                <w:szCs w:val="24"/>
              </w:rPr>
              <w:t>устойчивое развитие населенных  пунктов Кривошеинского района, повышение занятости и уровня жизни сельского населения района, развитие социальной сферы и инженерной инфраструктуры в сельских поселениях  района</w:t>
            </w:r>
          </w:p>
        </w:tc>
      </w:tr>
      <w:tr w:rsidR="0031503B" w:rsidRPr="00583936" w:rsidTr="0031503B">
        <w:tc>
          <w:tcPr>
            <w:tcW w:w="3348" w:type="dxa"/>
            <w:tcBorders>
              <w:top w:val="single" w:sz="4" w:space="0" w:color="auto"/>
              <w:left w:val="single" w:sz="4" w:space="0" w:color="auto"/>
              <w:bottom w:val="single" w:sz="4" w:space="0" w:color="auto"/>
              <w:right w:val="single" w:sz="4" w:space="0" w:color="auto"/>
            </w:tcBorders>
          </w:tcPr>
          <w:p w:rsidR="0031503B" w:rsidRPr="00583936" w:rsidRDefault="0031503B" w:rsidP="0031503B">
            <w:pPr>
              <w:pStyle w:val="ConsPlusNormal"/>
              <w:widowControl/>
              <w:ind w:firstLine="0"/>
              <w:jc w:val="both"/>
              <w:rPr>
                <w:sz w:val="24"/>
                <w:szCs w:val="24"/>
              </w:rPr>
            </w:pPr>
          </w:p>
          <w:p w:rsidR="0031503B" w:rsidRPr="00583936" w:rsidRDefault="0031503B" w:rsidP="0031503B">
            <w:pPr>
              <w:pStyle w:val="ConsPlusNormal"/>
              <w:widowControl/>
              <w:ind w:firstLine="0"/>
              <w:jc w:val="both"/>
              <w:rPr>
                <w:sz w:val="24"/>
                <w:szCs w:val="24"/>
              </w:rPr>
            </w:pPr>
            <w:r w:rsidRPr="00583936">
              <w:rPr>
                <w:sz w:val="24"/>
                <w:szCs w:val="24"/>
              </w:rPr>
              <w:t xml:space="preserve"> Цель  Программы</w:t>
            </w:r>
          </w:p>
          <w:p w:rsidR="0031503B" w:rsidRPr="00583936" w:rsidRDefault="0031503B" w:rsidP="0031503B">
            <w:pPr>
              <w:pStyle w:val="ConsPlusNormal"/>
              <w:widowControl/>
              <w:ind w:firstLine="0"/>
              <w:jc w:val="both"/>
              <w:rPr>
                <w:sz w:val="24"/>
                <w:szCs w:val="24"/>
              </w:rPr>
            </w:pPr>
          </w:p>
        </w:tc>
        <w:tc>
          <w:tcPr>
            <w:tcW w:w="6840" w:type="dxa"/>
            <w:tcBorders>
              <w:top w:val="single" w:sz="4" w:space="0" w:color="auto"/>
              <w:left w:val="single" w:sz="4" w:space="0" w:color="auto"/>
              <w:bottom w:val="single" w:sz="4" w:space="0" w:color="auto"/>
              <w:right w:val="single" w:sz="4" w:space="0" w:color="auto"/>
            </w:tcBorders>
          </w:tcPr>
          <w:p w:rsidR="0031503B" w:rsidRPr="00583936" w:rsidRDefault="0031503B" w:rsidP="0031503B">
            <w:pPr>
              <w:pStyle w:val="ConsPlusNormal"/>
              <w:widowControl/>
              <w:tabs>
                <w:tab w:val="num" w:pos="-108"/>
              </w:tabs>
              <w:ind w:firstLine="0"/>
              <w:jc w:val="both"/>
              <w:rPr>
                <w:sz w:val="24"/>
                <w:szCs w:val="24"/>
              </w:rPr>
            </w:pPr>
            <w:r w:rsidRPr="00583936">
              <w:rPr>
                <w:sz w:val="24"/>
                <w:szCs w:val="24"/>
              </w:rPr>
              <w:t xml:space="preserve">создание условий для приведения коммунальной инфраструктуры в соответствие со стандартами качества </w:t>
            </w:r>
          </w:p>
          <w:p w:rsidR="0031503B" w:rsidRPr="00583936" w:rsidRDefault="0031503B" w:rsidP="0031503B">
            <w:pPr>
              <w:pStyle w:val="ConsPlusNormal"/>
              <w:widowControl/>
              <w:ind w:left="252" w:firstLine="0"/>
              <w:jc w:val="both"/>
              <w:rPr>
                <w:sz w:val="24"/>
                <w:szCs w:val="24"/>
              </w:rPr>
            </w:pPr>
          </w:p>
        </w:tc>
      </w:tr>
      <w:tr w:rsidR="0031503B" w:rsidRPr="00583936" w:rsidTr="0031503B">
        <w:tc>
          <w:tcPr>
            <w:tcW w:w="3348" w:type="dxa"/>
            <w:tcBorders>
              <w:top w:val="single" w:sz="4" w:space="0" w:color="auto"/>
              <w:left w:val="single" w:sz="4" w:space="0" w:color="auto"/>
              <w:bottom w:val="single" w:sz="4" w:space="0" w:color="auto"/>
              <w:right w:val="single" w:sz="4" w:space="0" w:color="auto"/>
            </w:tcBorders>
          </w:tcPr>
          <w:p w:rsidR="0031503B" w:rsidRPr="00583936" w:rsidRDefault="0031503B" w:rsidP="0031503B">
            <w:pPr>
              <w:pStyle w:val="ConsPlusNormal"/>
              <w:widowControl/>
              <w:ind w:firstLine="0"/>
              <w:jc w:val="both"/>
              <w:rPr>
                <w:sz w:val="24"/>
                <w:szCs w:val="24"/>
              </w:rPr>
            </w:pPr>
            <w:r w:rsidRPr="00583936">
              <w:rPr>
                <w:sz w:val="24"/>
                <w:szCs w:val="24"/>
              </w:rPr>
              <w:t>Задачи Программы</w:t>
            </w:r>
          </w:p>
        </w:tc>
        <w:tc>
          <w:tcPr>
            <w:tcW w:w="6840" w:type="dxa"/>
            <w:tcBorders>
              <w:top w:val="single" w:sz="4" w:space="0" w:color="auto"/>
              <w:left w:val="single" w:sz="4" w:space="0" w:color="auto"/>
              <w:bottom w:val="single" w:sz="4" w:space="0" w:color="auto"/>
              <w:right w:val="single" w:sz="4" w:space="0" w:color="auto"/>
            </w:tcBorders>
          </w:tcPr>
          <w:p w:rsidR="0031503B" w:rsidRPr="00583936" w:rsidRDefault="0031503B" w:rsidP="0031503B">
            <w:pPr>
              <w:widowControl w:val="0"/>
              <w:spacing w:before="120"/>
              <w:ind w:right="57"/>
              <w:jc w:val="both"/>
              <w:rPr>
                <w:rFonts w:ascii="Arial" w:hAnsi="Arial" w:cs="Arial"/>
              </w:rPr>
            </w:pPr>
            <w:r w:rsidRPr="00583936">
              <w:rPr>
                <w:rFonts w:ascii="Arial" w:hAnsi="Arial" w:cs="Arial"/>
              </w:rPr>
              <w:t>- повышение эффективности управления объектами коммунальной инфраструктуры, устойчивости и надежности функционирования жилищно-коммунальных систем жизнеобеспечения населения;</w:t>
            </w:r>
          </w:p>
          <w:p w:rsidR="0031503B" w:rsidRPr="00583936" w:rsidRDefault="0031503B" w:rsidP="0031503B">
            <w:pPr>
              <w:widowControl w:val="0"/>
              <w:spacing w:before="60"/>
              <w:ind w:right="57"/>
              <w:jc w:val="both"/>
              <w:rPr>
                <w:rFonts w:ascii="Arial" w:hAnsi="Arial" w:cs="Arial"/>
              </w:rPr>
            </w:pPr>
            <w:r w:rsidRPr="00583936">
              <w:rPr>
                <w:rFonts w:ascii="Arial" w:hAnsi="Arial" w:cs="Arial"/>
              </w:rPr>
              <w:t>- обеспечение финансового оздоровления объектов водоснабжения и водоотведения;</w:t>
            </w:r>
          </w:p>
          <w:p w:rsidR="0031503B" w:rsidRPr="00583936" w:rsidRDefault="0031503B" w:rsidP="0031503B">
            <w:pPr>
              <w:widowControl w:val="0"/>
              <w:spacing w:before="120"/>
              <w:ind w:right="57"/>
              <w:jc w:val="both"/>
              <w:rPr>
                <w:rFonts w:ascii="Arial" w:hAnsi="Arial" w:cs="Arial"/>
              </w:rPr>
            </w:pPr>
            <w:r w:rsidRPr="00583936">
              <w:rPr>
                <w:rFonts w:ascii="Arial" w:hAnsi="Arial" w:cs="Arial"/>
              </w:rPr>
              <w:t>-создание условий для снижения издержек и повышения качества предоставления жилищно-коммунальных услуг;</w:t>
            </w:r>
          </w:p>
          <w:p w:rsidR="0031503B" w:rsidRPr="00583936" w:rsidRDefault="0031503B" w:rsidP="0031503B">
            <w:pPr>
              <w:widowControl w:val="0"/>
              <w:spacing w:before="60"/>
              <w:ind w:right="57"/>
              <w:jc w:val="both"/>
              <w:rPr>
                <w:rFonts w:ascii="Arial" w:hAnsi="Arial" w:cs="Arial"/>
              </w:rPr>
            </w:pPr>
            <w:r w:rsidRPr="00583936">
              <w:rPr>
                <w:rFonts w:ascii="Arial" w:hAnsi="Arial" w:cs="Arial"/>
              </w:rPr>
              <w:t>-привлечение инвестиций  для реализации проектов по модернизации объектов водоснабжения;</w:t>
            </w:r>
          </w:p>
          <w:p w:rsidR="0031503B" w:rsidRPr="00583936" w:rsidRDefault="0031503B" w:rsidP="0031503B">
            <w:pPr>
              <w:pStyle w:val="ConsPlusNormal"/>
              <w:widowControl/>
              <w:ind w:firstLine="0"/>
              <w:jc w:val="both"/>
              <w:rPr>
                <w:sz w:val="24"/>
                <w:szCs w:val="24"/>
              </w:rPr>
            </w:pPr>
            <w:r w:rsidRPr="00583936">
              <w:rPr>
                <w:sz w:val="24"/>
                <w:szCs w:val="24"/>
              </w:rPr>
              <w:t>-обеспечение бюджетной поддержки (бюджетов всех уровней) модернизации коммунальной инфраструктуры Кривошеинского района;</w:t>
            </w:r>
          </w:p>
          <w:p w:rsidR="0031503B" w:rsidRPr="00583936" w:rsidRDefault="0031503B" w:rsidP="0031503B">
            <w:pPr>
              <w:pStyle w:val="ConsPlusNormal"/>
              <w:widowControl/>
              <w:ind w:firstLine="0"/>
              <w:jc w:val="both"/>
              <w:rPr>
                <w:b/>
                <w:bCs/>
                <w:sz w:val="24"/>
                <w:szCs w:val="24"/>
              </w:rPr>
            </w:pPr>
            <w:r w:rsidRPr="00583936">
              <w:rPr>
                <w:sz w:val="24"/>
                <w:szCs w:val="24"/>
              </w:rPr>
              <w:t>-создание основ для повышения престижности проживания в сельской местности Кривошеинского района.</w:t>
            </w:r>
          </w:p>
        </w:tc>
      </w:tr>
      <w:tr w:rsidR="0031503B" w:rsidRPr="00583936" w:rsidTr="0031503B">
        <w:tc>
          <w:tcPr>
            <w:tcW w:w="3348" w:type="dxa"/>
            <w:tcBorders>
              <w:top w:val="single" w:sz="4" w:space="0" w:color="auto"/>
              <w:left w:val="single" w:sz="4" w:space="0" w:color="auto"/>
              <w:bottom w:val="single" w:sz="4" w:space="0" w:color="auto"/>
              <w:right w:val="single" w:sz="4" w:space="0" w:color="auto"/>
            </w:tcBorders>
          </w:tcPr>
          <w:p w:rsidR="0031503B" w:rsidRPr="00583936" w:rsidRDefault="0031503B" w:rsidP="0031503B">
            <w:pPr>
              <w:pStyle w:val="ConsPlusNormal"/>
              <w:widowControl/>
              <w:ind w:firstLine="0"/>
              <w:jc w:val="both"/>
              <w:rPr>
                <w:sz w:val="24"/>
                <w:szCs w:val="24"/>
              </w:rPr>
            </w:pPr>
            <w:r w:rsidRPr="00583936">
              <w:rPr>
                <w:sz w:val="24"/>
                <w:szCs w:val="24"/>
              </w:rPr>
              <w:t>Сроки и этапы реализации Программы</w:t>
            </w:r>
          </w:p>
        </w:tc>
        <w:tc>
          <w:tcPr>
            <w:tcW w:w="6840" w:type="dxa"/>
            <w:tcBorders>
              <w:top w:val="single" w:sz="4" w:space="0" w:color="auto"/>
              <w:left w:val="single" w:sz="4" w:space="0" w:color="auto"/>
              <w:bottom w:val="single" w:sz="4" w:space="0" w:color="auto"/>
              <w:right w:val="single" w:sz="4" w:space="0" w:color="auto"/>
            </w:tcBorders>
          </w:tcPr>
          <w:p w:rsidR="0031503B" w:rsidRPr="00583936" w:rsidRDefault="0031503B" w:rsidP="0031503B">
            <w:pPr>
              <w:pStyle w:val="ConsPlusNormal"/>
              <w:widowControl/>
              <w:tabs>
                <w:tab w:val="num" w:pos="-108"/>
              </w:tabs>
              <w:ind w:firstLine="0"/>
              <w:jc w:val="both"/>
              <w:rPr>
                <w:sz w:val="24"/>
                <w:szCs w:val="24"/>
              </w:rPr>
            </w:pPr>
            <w:r w:rsidRPr="00583936">
              <w:rPr>
                <w:sz w:val="24"/>
                <w:szCs w:val="24"/>
              </w:rPr>
              <w:t xml:space="preserve">    2012 - 2017 годы</w:t>
            </w:r>
          </w:p>
        </w:tc>
      </w:tr>
      <w:tr w:rsidR="0031503B" w:rsidRPr="00583936" w:rsidTr="0031503B">
        <w:tc>
          <w:tcPr>
            <w:tcW w:w="3348" w:type="dxa"/>
            <w:tcBorders>
              <w:top w:val="single" w:sz="4" w:space="0" w:color="auto"/>
              <w:left w:val="single" w:sz="4" w:space="0" w:color="auto"/>
              <w:bottom w:val="single" w:sz="4" w:space="0" w:color="auto"/>
              <w:right w:val="single" w:sz="4" w:space="0" w:color="auto"/>
            </w:tcBorders>
          </w:tcPr>
          <w:p w:rsidR="0031503B" w:rsidRPr="00583936" w:rsidRDefault="0031503B" w:rsidP="0031503B">
            <w:pPr>
              <w:pStyle w:val="ConsPlusNormal"/>
              <w:widowControl/>
              <w:ind w:firstLine="0"/>
              <w:jc w:val="both"/>
              <w:rPr>
                <w:sz w:val="24"/>
                <w:szCs w:val="24"/>
              </w:rPr>
            </w:pPr>
            <w:r w:rsidRPr="00583936">
              <w:rPr>
                <w:sz w:val="24"/>
                <w:szCs w:val="24"/>
              </w:rPr>
              <w:t>Объемы и источники финансирования Программы</w:t>
            </w:r>
          </w:p>
        </w:tc>
        <w:tc>
          <w:tcPr>
            <w:tcW w:w="6840" w:type="dxa"/>
            <w:tcBorders>
              <w:top w:val="single" w:sz="4" w:space="0" w:color="auto"/>
              <w:left w:val="single" w:sz="4" w:space="0" w:color="auto"/>
              <w:bottom w:val="single" w:sz="4" w:space="0" w:color="auto"/>
              <w:right w:val="single" w:sz="4" w:space="0" w:color="auto"/>
            </w:tcBorders>
          </w:tcPr>
          <w:p w:rsidR="0031503B" w:rsidRPr="00583936" w:rsidRDefault="00583936" w:rsidP="0031503B">
            <w:pPr>
              <w:pStyle w:val="ConsPlusNormal"/>
              <w:widowControl/>
              <w:ind w:firstLine="0"/>
              <w:jc w:val="both"/>
              <w:rPr>
                <w:sz w:val="24"/>
                <w:szCs w:val="24"/>
              </w:rPr>
            </w:pPr>
            <w:r w:rsidRPr="00583936">
              <w:rPr>
                <w:sz w:val="24"/>
                <w:szCs w:val="24"/>
              </w:rPr>
              <w:t>Общий объем  финансирования МП «Водоснабжение села» составляет 100 181,45 тыс. руб., в том числе за счет средств бюджета муниципального образования Кривошеинский район – 18 209,65 тыс. руб</w:t>
            </w:r>
          </w:p>
        </w:tc>
      </w:tr>
      <w:tr w:rsidR="0031503B" w:rsidRPr="00583936" w:rsidTr="0031503B">
        <w:tc>
          <w:tcPr>
            <w:tcW w:w="3348" w:type="dxa"/>
            <w:tcBorders>
              <w:top w:val="single" w:sz="4" w:space="0" w:color="auto"/>
              <w:left w:val="single" w:sz="4" w:space="0" w:color="auto"/>
              <w:bottom w:val="single" w:sz="4" w:space="0" w:color="auto"/>
              <w:right w:val="single" w:sz="4" w:space="0" w:color="auto"/>
            </w:tcBorders>
          </w:tcPr>
          <w:p w:rsidR="0031503B" w:rsidRPr="00583936" w:rsidRDefault="0031503B" w:rsidP="0031503B">
            <w:pPr>
              <w:pStyle w:val="ConsPlusNormal"/>
              <w:widowControl/>
              <w:ind w:firstLine="0"/>
              <w:jc w:val="both"/>
              <w:rPr>
                <w:sz w:val="24"/>
                <w:szCs w:val="24"/>
              </w:rPr>
            </w:pPr>
            <w:r w:rsidRPr="00583936">
              <w:rPr>
                <w:sz w:val="24"/>
                <w:szCs w:val="24"/>
              </w:rPr>
              <w:t>Методы реализации Программы</w:t>
            </w:r>
          </w:p>
        </w:tc>
        <w:tc>
          <w:tcPr>
            <w:tcW w:w="6840" w:type="dxa"/>
            <w:tcBorders>
              <w:top w:val="single" w:sz="4" w:space="0" w:color="auto"/>
              <w:left w:val="single" w:sz="4" w:space="0" w:color="auto"/>
              <w:bottom w:val="single" w:sz="4" w:space="0" w:color="auto"/>
              <w:right w:val="single" w:sz="4" w:space="0" w:color="auto"/>
            </w:tcBorders>
          </w:tcPr>
          <w:p w:rsidR="0031503B" w:rsidRPr="00583936" w:rsidRDefault="0031503B" w:rsidP="0031503B">
            <w:pPr>
              <w:pStyle w:val="ConsPlusNormal"/>
              <w:widowControl/>
              <w:ind w:left="252" w:firstLine="0"/>
              <w:jc w:val="both"/>
              <w:rPr>
                <w:sz w:val="24"/>
                <w:szCs w:val="24"/>
              </w:rPr>
            </w:pPr>
            <w:r w:rsidRPr="00583936">
              <w:rPr>
                <w:sz w:val="24"/>
                <w:szCs w:val="24"/>
              </w:rPr>
              <w:t>Программно - целевой метод: реализация инвестиционных проектов и программных мероприятий</w:t>
            </w:r>
          </w:p>
        </w:tc>
      </w:tr>
      <w:tr w:rsidR="0031503B" w:rsidRPr="00583936" w:rsidTr="0031503B">
        <w:trPr>
          <w:trHeight w:val="940"/>
        </w:trPr>
        <w:tc>
          <w:tcPr>
            <w:tcW w:w="3348" w:type="dxa"/>
            <w:tcBorders>
              <w:top w:val="single" w:sz="4" w:space="0" w:color="auto"/>
              <w:left w:val="single" w:sz="4" w:space="0" w:color="auto"/>
              <w:bottom w:val="single" w:sz="4" w:space="0" w:color="auto"/>
              <w:right w:val="single" w:sz="4" w:space="0" w:color="auto"/>
            </w:tcBorders>
          </w:tcPr>
          <w:p w:rsidR="0031503B" w:rsidRPr="00583936" w:rsidRDefault="0031503B" w:rsidP="0031503B">
            <w:pPr>
              <w:pStyle w:val="ConsPlusNormal"/>
              <w:widowControl/>
              <w:ind w:firstLine="0"/>
              <w:jc w:val="both"/>
              <w:rPr>
                <w:sz w:val="24"/>
                <w:szCs w:val="24"/>
              </w:rPr>
            </w:pPr>
            <w:r w:rsidRPr="00583936">
              <w:rPr>
                <w:sz w:val="24"/>
                <w:szCs w:val="24"/>
              </w:rPr>
              <w:t>Ожидаемые результаты реализации Программы и показатели эффективности</w:t>
            </w:r>
          </w:p>
        </w:tc>
        <w:tc>
          <w:tcPr>
            <w:tcW w:w="6840" w:type="dxa"/>
            <w:tcBorders>
              <w:top w:val="single" w:sz="4" w:space="0" w:color="auto"/>
              <w:left w:val="single" w:sz="4" w:space="0" w:color="auto"/>
              <w:bottom w:val="single" w:sz="4" w:space="0" w:color="auto"/>
              <w:right w:val="single" w:sz="4" w:space="0" w:color="auto"/>
            </w:tcBorders>
          </w:tcPr>
          <w:p w:rsidR="0031503B" w:rsidRPr="00583936" w:rsidRDefault="0031503B" w:rsidP="0031503B">
            <w:pPr>
              <w:pStyle w:val="ConsPlusNormal"/>
              <w:widowControl/>
              <w:ind w:firstLine="0"/>
              <w:jc w:val="both"/>
              <w:rPr>
                <w:sz w:val="24"/>
                <w:szCs w:val="24"/>
              </w:rPr>
            </w:pPr>
            <w:r w:rsidRPr="00583936">
              <w:rPr>
                <w:sz w:val="24"/>
                <w:szCs w:val="24"/>
              </w:rPr>
              <w:t xml:space="preserve">Строительство и реконструкция за 2012-2017 годы    в сельских  поселениях Кривошеинского района </w:t>
            </w:r>
            <w:smartTag w:uri="urn:schemas-microsoft-com:office:smarttags" w:element="metricconverter">
              <w:smartTagPr>
                <w:attr w:name="ProductID" w:val="43,2 км"/>
              </w:smartTagPr>
              <w:r w:rsidRPr="00583936">
                <w:rPr>
                  <w:sz w:val="24"/>
                  <w:szCs w:val="24"/>
                </w:rPr>
                <w:t>43,2 км</w:t>
              </w:r>
            </w:smartTag>
            <w:r w:rsidRPr="00583936">
              <w:rPr>
                <w:sz w:val="24"/>
                <w:szCs w:val="24"/>
              </w:rPr>
              <w:t xml:space="preserve"> сетей водоснабжения</w:t>
            </w:r>
          </w:p>
        </w:tc>
      </w:tr>
      <w:tr w:rsidR="0031503B" w:rsidRPr="00583936" w:rsidTr="0031503B">
        <w:tc>
          <w:tcPr>
            <w:tcW w:w="3348" w:type="dxa"/>
            <w:tcBorders>
              <w:top w:val="single" w:sz="4" w:space="0" w:color="auto"/>
              <w:left w:val="single" w:sz="4" w:space="0" w:color="auto"/>
              <w:bottom w:val="single" w:sz="4" w:space="0" w:color="auto"/>
              <w:right w:val="single" w:sz="4" w:space="0" w:color="auto"/>
            </w:tcBorders>
          </w:tcPr>
          <w:p w:rsidR="0031503B" w:rsidRPr="00583936" w:rsidRDefault="0031503B" w:rsidP="0031503B">
            <w:pPr>
              <w:pStyle w:val="ConsPlusNormal"/>
              <w:widowControl/>
              <w:ind w:right="-160" w:firstLine="0"/>
              <w:rPr>
                <w:sz w:val="24"/>
                <w:szCs w:val="24"/>
              </w:rPr>
            </w:pPr>
            <w:r w:rsidRPr="00583936">
              <w:rPr>
                <w:sz w:val="24"/>
                <w:szCs w:val="24"/>
              </w:rPr>
              <w:t xml:space="preserve">Органы управления Программой </w:t>
            </w:r>
          </w:p>
        </w:tc>
        <w:tc>
          <w:tcPr>
            <w:tcW w:w="6840" w:type="dxa"/>
            <w:tcBorders>
              <w:top w:val="single" w:sz="4" w:space="0" w:color="auto"/>
              <w:left w:val="single" w:sz="4" w:space="0" w:color="auto"/>
              <w:bottom w:val="single" w:sz="4" w:space="0" w:color="auto"/>
              <w:right w:val="single" w:sz="4" w:space="0" w:color="auto"/>
            </w:tcBorders>
          </w:tcPr>
          <w:p w:rsidR="0031503B" w:rsidRPr="00583936" w:rsidRDefault="0031503B" w:rsidP="0031503B">
            <w:pPr>
              <w:pStyle w:val="ConsPlusNormal"/>
              <w:widowControl/>
              <w:ind w:firstLine="0"/>
              <w:jc w:val="both"/>
              <w:rPr>
                <w:sz w:val="24"/>
                <w:szCs w:val="24"/>
              </w:rPr>
            </w:pPr>
            <w:r w:rsidRPr="00583936">
              <w:rPr>
                <w:sz w:val="24"/>
                <w:szCs w:val="24"/>
              </w:rPr>
              <w:t xml:space="preserve"> Реализацию МП «Водоснабжение села» осуществляют  заказчик и координатор. Контроль за  реализацией осуществляет Глава Кривошеинского района. Текущий контроль и мониторинг реализации МП «Водоснабжение села» осуществляет   заказчик и координатор.</w:t>
            </w:r>
          </w:p>
        </w:tc>
      </w:tr>
    </w:tbl>
    <w:p w:rsidR="0031503B" w:rsidRPr="00583936" w:rsidRDefault="0031503B" w:rsidP="0031503B">
      <w:pPr>
        <w:pStyle w:val="ConsPlusNormal"/>
        <w:widowControl/>
        <w:ind w:firstLine="0"/>
        <w:jc w:val="both"/>
        <w:rPr>
          <w:sz w:val="24"/>
          <w:szCs w:val="24"/>
        </w:rPr>
      </w:pPr>
    </w:p>
    <w:p w:rsidR="0031503B" w:rsidRPr="00583936" w:rsidRDefault="0031503B" w:rsidP="0031503B">
      <w:pPr>
        <w:pStyle w:val="ConsPlusNormal"/>
        <w:widowControl/>
        <w:ind w:left="360" w:firstLine="0"/>
        <w:rPr>
          <w:b/>
          <w:bCs/>
          <w:sz w:val="24"/>
          <w:szCs w:val="24"/>
        </w:rPr>
      </w:pPr>
    </w:p>
    <w:p w:rsidR="0031503B" w:rsidRPr="00583936" w:rsidRDefault="0031503B" w:rsidP="0031503B">
      <w:pPr>
        <w:pStyle w:val="ConsPlusNormal"/>
        <w:widowControl/>
        <w:ind w:left="360" w:firstLine="0"/>
        <w:jc w:val="center"/>
        <w:rPr>
          <w:b/>
          <w:bCs/>
          <w:sz w:val="24"/>
          <w:szCs w:val="24"/>
        </w:rPr>
      </w:pPr>
      <w:r w:rsidRPr="00583936">
        <w:rPr>
          <w:b/>
          <w:bCs/>
          <w:sz w:val="24"/>
          <w:szCs w:val="24"/>
        </w:rPr>
        <w:t>3.Содержание проблемы и обоснование необходимости</w:t>
      </w:r>
    </w:p>
    <w:p w:rsidR="0031503B" w:rsidRPr="00583936" w:rsidRDefault="0031503B" w:rsidP="0031503B">
      <w:pPr>
        <w:pStyle w:val="ConsPlusNormal"/>
        <w:widowControl/>
        <w:jc w:val="center"/>
        <w:rPr>
          <w:b/>
          <w:bCs/>
          <w:sz w:val="24"/>
          <w:szCs w:val="24"/>
        </w:rPr>
      </w:pPr>
      <w:r w:rsidRPr="00583936">
        <w:rPr>
          <w:b/>
          <w:bCs/>
          <w:sz w:val="24"/>
          <w:szCs w:val="24"/>
        </w:rPr>
        <w:t>ее решения программно-целевым методом</w:t>
      </w:r>
    </w:p>
    <w:p w:rsidR="0031503B" w:rsidRPr="00583936" w:rsidRDefault="0031503B" w:rsidP="0031503B">
      <w:pPr>
        <w:pStyle w:val="ConsPlusNormal"/>
        <w:widowControl/>
        <w:jc w:val="both"/>
        <w:rPr>
          <w:b/>
          <w:bCs/>
          <w:sz w:val="24"/>
          <w:szCs w:val="24"/>
        </w:rPr>
      </w:pPr>
    </w:p>
    <w:p w:rsidR="0031503B" w:rsidRPr="00583936" w:rsidRDefault="0031503B" w:rsidP="0031503B">
      <w:pPr>
        <w:pStyle w:val="ConsPlusNormal"/>
        <w:widowControl/>
        <w:ind w:firstLine="360"/>
        <w:jc w:val="both"/>
        <w:rPr>
          <w:color w:val="000000"/>
          <w:sz w:val="24"/>
          <w:szCs w:val="24"/>
        </w:rPr>
      </w:pPr>
      <w:r w:rsidRPr="00583936">
        <w:rPr>
          <w:color w:val="000000"/>
          <w:sz w:val="24"/>
          <w:szCs w:val="24"/>
        </w:rPr>
        <w:t xml:space="preserve">       Деятельность коммунального комплекса Кривошеинского района характеризуется низким качеством предоставления коммунальных услуг. Причиной возникновения проблем является высокий уровень износа объектов коммунальной инфраструктуры, в частности водопроводного хозяйства, ее технологической отсталостью. В районе </w:t>
      </w:r>
      <w:smartTag w:uri="urn:schemas-microsoft-com:office:smarttags" w:element="metricconverter">
        <w:smartTagPr>
          <w:attr w:name="ProductID" w:val="106,8 километра"/>
        </w:smartTagPr>
        <w:r w:rsidRPr="00583936">
          <w:rPr>
            <w:color w:val="000000"/>
            <w:sz w:val="24"/>
            <w:szCs w:val="24"/>
          </w:rPr>
          <w:t>106,8 километра</w:t>
        </w:r>
      </w:smartTag>
      <w:r w:rsidRPr="00583936">
        <w:rPr>
          <w:color w:val="000000"/>
          <w:sz w:val="24"/>
          <w:szCs w:val="24"/>
        </w:rPr>
        <w:t xml:space="preserve"> водопроводных сетей  и  2 станции очистки воды (с. Кривошеино, с. Петровка).</w:t>
      </w:r>
    </w:p>
    <w:p w:rsidR="0031503B" w:rsidRPr="00583936" w:rsidRDefault="0031503B" w:rsidP="0031503B">
      <w:pPr>
        <w:pStyle w:val="ConsPlusNormal"/>
        <w:widowControl/>
        <w:ind w:firstLine="360"/>
        <w:jc w:val="both"/>
        <w:rPr>
          <w:sz w:val="24"/>
          <w:szCs w:val="24"/>
        </w:rPr>
      </w:pPr>
      <w:r w:rsidRPr="00583936">
        <w:rPr>
          <w:color w:val="000000"/>
          <w:sz w:val="24"/>
          <w:szCs w:val="24"/>
        </w:rPr>
        <w:t>Отсутствие финансовых ресурсов, невыполнение планов по своевременной замене ветхих водопроводных сетей приводит к аварийным ситуациям, что отрицательно сказывается на качестве предоставляемых услуг.</w:t>
      </w:r>
      <w:r w:rsidRPr="00583936">
        <w:rPr>
          <w:sz w:val="24"/>
          <w:szCs w:val="24"/>
        </w:rPr>
        <w:t xml:space="preserve">  Основная часть жилищного фонда Кривошеинского района не имеет элементарных коммунальных удобств, 59,0 % жилищного фонда не оснащено водопроводом, население пользуется уличными водоразборными колонками или колодцами. </w:t>
      </w:r>
    </w:p>
    <w:p w:rsidR="0031503B" w:rsidRPr="00583936" w:rsidRDefault="0031503B" w:rsidP="0031503B">
      <w:pPr>
        <w:pStyle w:val="ConsPlusNormal"/>
        <w:widowControl/>
        <w:ind w:firstLine="540"/>
        <w:jc w:val="both"/>
        <w:rPr>
          <w:sz w:val="24"/>
          <w:szCs w:val="24"/>
        </w:rPr>
      </w:pPr>
      <w:r w:rsidRPr="00583936">
        <w:rPr>
          <w:sz w:val="24"/>
          <w:szCs w:val="24"/>
        </w:rPr>
        <w:t>Большинство систем водоснабжения не имеет необходимых сооружений и технологического оборудования для улучшения качества воды или работает неэффективно, в результате чего 70 процентов сельского населения вынуждено пользоваться водой, не соответствующей санитарным нормам и стандартам. Неудовлетворительное техническое состояние водопроводных систем приводит к частым авариям и, как следствие, - к вторичному загрязнению водопроводных систем.</w:t>
      </w:r>
    </w:p>
    <w:p w:rsidR="0031503B" w:rsidRPr="00583936" w:rsidRDefault="0031503B" w:rsidP="0031503B">
      <w:pPr>
        <w:pStyle w:val="ConsPlusNormal"/>
        <w:widowControl/>
        <w:ind w:firstLine="540"/>
        <w:jc w:val="both"/>
        <w:rPr>
          <w:sz w:val="24"/>
          <w:szCs w:val="24"/>
        </w:rPr>
      </w:pPr>
      <w:r w:rsidRPr="00583936">
        <w:rPr>
          <w:sz w:val="24"/>
          <w:szCs w:val="24"/>
        </w:rPr>
        <w:t>Нормативный срок эксплуатации сетей водопровода практически истёк и часть из них выведена из эксплуатации по причине большой коррозии стальных трубопроводов. Процент износа составляет не менее 70%. Потери и неучтённый расход воды составляют более 30%.</w:t>
      </w:r>
    </w:p>
    <w:p w:rsidR="0031503B" w:rsidRPr="00583936" w:rsidRDefault="0031503B" w:rsidP="0031503B">
      <w:pPr>
        <w:pStyle w:val="ConsPlusNormal"/>
        <w:widowControl/>
        <w:ind w:firstLine="360"/>
        <w:jc w:val="both"/>
        <w:rPr>
          <w:sz w:val="24"/>
          <w:szCs w:val="24"/>
        </w:rPr>
      </w:pPr>
      <w:r w:rsidRPr="00583936">
        <w:rPr>
          <w:sz w:val="24"/>
          <w:szCs w:val="24"/>
        </w:rPr>
        <w:t xml:space="preserve">  Сверхнормативный износ основных фондов в коммунальной сфере, сопровождается интенсивным сокращением имеющихся объектов социальной сферы и систем жизнеобеспечения.</w:t>
      </w:r>
    </w:p>
    <w:p w:rsidR="0031503B" w:rsidRPr="00583936" w:rsidRDefault="0031503B" w:rsidP="0031503B">
      <w:pPr>
        <w:pStyle w:val="ConsPlusNormal"/>
        <w:widowControl/>
        <w:ind w:firstLine="540"/>
        <w:jc w:val="both"/>
        <w:rPr>
          <w:sz w:val="24"/>
          <w:szCs w:val="24"/>
        </w:rPr>
      </w:pPr>
      <w:r w:rsidRPr="00583936">
        <w:rPr>
          <w:sz w:val="24"/>
          <w:szCs w:val="24"/>
        </w:rPr>
        <w:t>Стремительно ухудшается демографическая ситуация. Население района  за последнее пять лет сократилось на  16,3 % .</w:t>
      </w:r>
    </w:p>
    <w:p w:rsidR="0031503B" w:rsidRPr="00583936" w:rsidRDefault="0031503B" w:rsidP="0031503B">
      <w:pPr>
        <w:pStyle w:val="ConsPlusNormal"/>
        <w:widowControl/>
        <w:ind w:firstLine="540"/>
        <w:jc w:val="both"/>
        <w:rPr>
          <w:sz w:val="24"/>
          <w:szCs w:val="24"/>
        </w:rPr>
      </w:pPr>
      <w:r w:rsidRPr="00583936">
        <w:rPr>
          <w:sz w:val="24"/>
          <w:szCs w:val="24"/>
        </w:rPr>
        <w:t>Повсеместно наблюдается дефицит квалифицированных кадров, вызванный низким уровнем и качеством жизни в сельской местности. Сохранение деструктивных демографических процессов на селе, а также преобладание в структуре сельского населения пожилых людей, ставят под угрозу формирование трудового потенциала, адекватного новым требованиям, пагубно отражаются на перспективах оздоровления и роста сельской экономики.</w:t>
      </w:r>
    </w:p>
    <w:p w:rsidR="0031503B" w:rsidRPr="00583936" w:rsidRDefault="0031503B" w:rsidP="0031503B">
      <w:pPr>
        <w:pStyle w:val="ConsPlusNormal"/>
        <w:widowControl/>
        <w:ind w:firstLine="540"/>
        <w:jc w:val="both"/>
        <w:rPr>
          <w:sz w:val="24"/>
          <w:szCs w:val="24"/>
        </w:rPr>
      </w:pPr>
      <w:r w:rsidRPr="00583936">
        <w:rPr>
          <w:sz w:val="24"/>
          <w:szCs w:val="24"/>
        </w:rPr>
        <w:t xml:space="preserve">  Решение одной из проблем коммунальной сферы -  водоснабжение, позволит осуществить переход к устойчивому функционированию и развитию жилищной и социальной сферы в сельских  поселениях  Кривошеинского района.</w:t>
      </w:r>
    </w:p>
    <w:p w:rsidR="0031503B" w:rsidRPr="00583936" w:rsidRDefault="0031503B" w:rsidP="0031503B">
      <w:pPr>
        <w:pStyle w:val="ConsPlusNormal"/>
        <w:widowControl/>
        <w:ind w:firstLine="540"/>
        <w:jc w:val="both"/>
        <w:rPr>
          <w:sz w:val="24"/>
          <w:szCs w:val="24"/>
        </w:rPr>
      </w:pPr>
      <w:r w:rsidRPr="00583936">
        <w:rPr>
          <w:sz w:val="24"/>
          <w:szCs w:val="24"/>
        </w:rPr>
        <w:t>Исходя из задач социально-экономической политики на ближайший период и долгосрочную перспективу, для преодоления критического положения в сфере социального развития села необходимо проведение упреждающих мероприятий.</w:t>
      </w:r>
    </w:p>
    <w:p w:rsidR="0031503B" w:rsidRPr="00583936" w:rsidRDefault="0031503B" w:rsidP="0031503B">
      <w:pPr>
        <w:pStyle w:val="ConsPlusNormal"/>
        <w:widowControl/>
        <w:ind w:firstLine="0"/>
        <w:jc w:val="both"/>
        <w:rPr>
          <w:sz w:val="24"/>
          <w:szCs w:val="24"/>
        </w:rPr>
      </w:pPr>
      <w:r w:rsidRPr="00583936">
        <w:rPr>
          <w:sz w:val="24"/>
          <w:szCs w:val="24"/>
        </w:rPr>
        <w:t xml:space="preserve">     Таким образом, необходимость реализации МП «Водоснабжение села» и ее финансирования за счет средств  бюджета муниципального района обусловлена:</w:t>
      </w:r>
    </w:p>
    <w:p w:rsidR="0031503B" w:rsidRPr="00583936" w:rsidRDefault="0031503B" w:rsidP="0031503B">
      <w:pPr>
        <w:pStyle w:val="ConsPlusNormal"/>
        <w:widowControl/>
        <w:ind w:firstLine="540"/>
        <w:jc w:val="both"/>
        <w:rPr>
          <w:sz w:val="24"/>
          <w:szCs w:val="24"/>
        </w:rPr>
      </w:pPr>
      <w:r w:rsidRPr="00583936">
        <w:rPr>
          <w:sz w:val="24"/>
          <w:szCs w:val="24"/>
        </w:rPr>
        <w:t>- социально-политической остротой проблемы и ее значением. Для устойчивого социально-экономического развития сельских поселений Кривошеинского района и эффективного функционирования агропромышленного производства Кривошеинского района необходима финансовая поддержка развития социальной сферы и инженерной инфраструктуры на селе, а также несельскохозяйственных видов деятельности в сельской местности, расширения рынка труда.</w:t>
      </w:r>
    </w:p>
    <w:p w:rsidR="0031503B" w:rsidRPr="00583936" w:rsidRDefault="0031503B" w:rsidP="0031503B">
      <w:pPr>
        <w:pStyle w:val="ConsPlusNormal"/>
        <w:widowControl/>
        <w:ind w:firstLine="360"/>
        <w:jc w:val="both"/>
        <w:rPr>
          <w:sz w:val="24"/>
          <w:szCs w:val="24"/>
        </w:rPr>
      </w:pPr>
      <w:r w:rsidRPr="00583936">
        <w:rPr>
          <w:sz w:val="24"/>
          <w:szCs w:val="24"/>
        </w:rPr>
        <w:t xml:space="preserve">Без финансовой поддержки федерального и областного бюджетов, бюджета муниципального образования Кривошеинский район в современных условиях сельские поселения не в состоянии эффективно участвовать в проведении социальных реформ, в удовлетворении основных жизненных потребностей проживающего на их территории населения. </w:t>
      </w:r>
    </w:p>
    <w:p w:rsidR="0031503B" w:rsidRPr="00583936" w:rsidRDefault="0031503B" w:rsidP="0031503B">
      <w:pPr>
        <w:pStyle w:val="ConsPlusNormal"/>
        <w:widowControl/>
        <w:ind w:firstLine="540"/>
        <w:jc w:val="both"/>
        <w:rPr>
          <w:sz w:val="24"/>
          <w:szCs w:val="24"/>
        </w:rPr>
      </w:pPr>
      <w:r w:rsidRPr="00583936">
        <w:rPr>
          <w:sz w:val="24"/>
          <w:szCs w:val="24"/>
        </w:rPr>
        <w:t xml:space="preserve">В период с 2009 года по 2011 год  реконструировано  лишь </w:t>
      </w:r>
      <w:smartTag w:uri="urn:schemas-microsoft-com:office:smarttags" w:element="metricconverter">
        <w:smartTagPr>
          <w:attr w:name="ProductID" w:val="5,7 км"/>
        </w:smartTagPr>
        <w:r w:rsidRPr="00583936">
          <w:rPr>
            <w:sz w:val="24"/>
            <w:szCs w:val="24"/>
          </w:rPr>
          <w:t>5,7 км</w:t>
        </w:r>
      </w:smartTag>
      <w:r w:rsidRPr="00583936">
        <w:rPr>
          <w:sz w:val="24"/>
          <w:szCs w:val="24"/>
        </w:rPr>
        <w:t xml:space="preserve"> сетей питьевого водоснабжения: </w:t>
      </w:r>
    </w:p>
    <w:p w:rsidR="0031503B" w:rsidRPr="00583936" w:rsidRDefault="0031503B" w:rsidP="0031503B">
      <w:pPr>
        <w:pStyle w:val="ConsPlusNormal"/>
        <w:widowControl/>
        <w:ind w:firstLine="540"/>
        <w:jc w:val="right"/>
        <w:rPr>
          <w:sz w:val="24"/>
          <w:szCs w:val="24"/>
        </w:rPr>
      </w:pPr>
      <w:r w:rsidRPr="00583936">
        <w:rPr>
          <w:sz w:val="24"/>
          <w:szCs w:val="24"/>
        </w:rPr>
        <w:t>Таблица 1</w:t>
      </w:r>
    </w:p>
    <w:p w:rsidR="0031503B" w:rsidRPr="00583936" w:rsidRDefault="0031503B" w:rsidP="0031503B">
      <w:pPr>
        <w:pStyle w:val="ConsPlusNormal"/>
        <w:widowControl/>
        <w:ind w:firstLine="540"/>
        <w:jc w:val="right"/>
        <w:rPr>
          <w:sz w:val="24"/>
          <w:szCs w:val="24"/>
        </w:rPr>
      </w:pPr>
      <w:r w:rsidRPr="00583936">
        <w:rPr>
          <w:sz w:val="24"/>
          <w:szCs w:val="24"/>
        </w:rPr>
        <w:t>(метров)</w:t>
      </w:r>
    </w:p>
    <w:tbl>
      <w:tblPr>
        <w:tblStyle w:val="11"/>
        <w:tblW w:w="0" w:type="auto"/>
        <w:tblLook w:val="01E0" w:firstRow="1" w:lastRow="1" w:firstColumn="1" w:lastColumn="1" w:noHBand="0" w:noVBand="0"/>
      </w:tblPr>
      <w:tblGrid>
        <w:gridCol w:w="474"/>
        <w:gridCol w:w="3429"/>
        <w:gridCol w:w="1440"/>
        <w:gridCol w:w="1440"/>
        <w:gridCol w:w="1620"/>
        <w:gridCol w:w="1620"/>
      </w:tblGrid>
      <w:tr w:rsidR="0031503B" w:rsidRPr="00583936" w:rsidTr="0031503B">
        <w:tc>
          <w:tcPr>
            <w:tcW w:w="459" w:type="dxa"/>
            <w:vMerge w:val="restart"/>
          </w:tcPr>
          <w:p w:rsidR="0031503B" w:rsidRPr="00583936" w:rsidRDefault="0031503B" w:rsidP="0031503B">
            <w:pPr>
              <w:jc w:val="center"/>
              <w:rPr>
                <w:rFonts w:ascii="Arial" w:hAnsi="Arial" w:cs="Arial"/>
                <w:bCs/>
              </w:rPr>
            </w:pPr>
            <w:r w:rsidRPr="00583936">
              <w:rPr>
                <w:rFonts w:ascii="Arial" w:hAnsi="Arial" w:cs="Arial"/>
                <w:bCs/>
              </w:rPr>
              <w:t>№</w:t>
            </w:r>
          </w:p>
        </w:tc>
        <w:tc>
          <w:tcPr>
            <w:tcW w:w="3429" w:type="dxa"/>
            <w:vMerge w:val="restart"/>
          </w:tcPr>
          <w:p w:rsidR="0031503B" w:rsidRPr="00583936" w:rsidRDefault="0031503B" w:rsidP="0031503B">
            <w:pPr>
              <w:jc w:val="center"/>
              <w:rPr>
                <w:rFonts w:ascii="Arial" w:hAnsi="Arial" w:cs="Arial"/>
                <w:bCs/>
                <w:iCs/>
              </w:rPr>
            </w:pPr>
            <w:r w:rsidRPr="00583936">
              <w:rPr>
                <w:rFonts w:ascii="Arial" w:hAnsi="Arial" w:cs="Arial"/>
                <w:bCs/>
                <w:iCs/>
              </w:rPr>
              <w:t xml:space="preserve">Наименование СП </w:t>
            </w:r>
          </w:p>
        </w:tc>
        <w:tc>
          <w:tcPr>
            <w:cnfStyle w:val="000100000000" w:firstRow="0" w:lastRow="0" w:firstColumn="0" w:lastColumn="1" w:oddVBand="0" w:evenVBand="0" w:oddHBand="0" w:evenHBand="0" w:firstRowFirstColumn="0" w:firstRowLastColumn="0" w:lastRowFirstColumn="0" w:lastRowLastColumn="0"/>
            <w:tcW w:w="6120" w:type="dxa"/>
            <w:gridSpan w:val="4"/>
          </w:tcPr>
          <w:p w:rsidR="0031503B" w:rsidRPr="00583936" w:rsidRDefault="0031503B" w:rsidP="0031503B">
            <w:pPr>
              <w:spacing w:after="0" w:line="240" w:lineRule="auto"/>
              <w:jc w:val="center"/>
              <w:rPr>
                <w:rFonts w:ascii="Arial" w:hAnsi="Arial" w:cs="Arial"/>
                <w:b/>
                <w:bCs/>
                <w:i w:val="0"/>
                <w:iCs w:val="0"/>
              </w:rPr>
            </w:pPr>
            <w:r w:rsidRPr="00583936">
              <w:rPr>
                <w:rFonts w:ascii="Arial" w:hAnsi="Arial" w:cs="Arial"/>
                <w:b/>
                <w:bCs/>
                <w:i w:val="0"/>
                <w:iCs w:val="0"/>
              </w:rPr>
              <w:t xml:space="preserve">Годы </w:t>
            </w:r>
          </w:p>
        </w:tc>
      </w:tr>
      <w:tr w:rsidR="0031503B" w:rsidRPr="00583936" w:rsidTr="0031503B">
        <w:tc>
          <w:tcPr>
            <w:tcW w:w="459" w:type="dxa"/>
            <w:vMerge/>
          </w:tcPr>
          <w:p w:rsidR="0031503B" w:rsidRPr="00583936" w:rsidRDefault="0031503B" w:rsidP="0031503B">
            <w:pPr>
              <w:spacing w:after="0" w:line="240" w:lineRule="auto"/>
              <w:jc w:val="center"/>
              <w:rPr>
                <w:rFonts w:ascii="Arial" w:hAnsi="Arial" w:cs="Arial"/>
                <w:bCs/>
              </w:rPr>
            </w:pPr>
          </w:p>
        </w:tc>
        <w:tc>
          <w:tcPr>
            <w:tcW w:w="3429" w:type="dxa"/>
            <w:vMerge/>
          </w:tcPr>
          <w:p w:rsidR="0031503B" w:rsidRPr="00583936" w:rsidRDefault="0031503B" w:rsidP="0031503B">
            <w:pPr>
              <w:spacing w:after="0" w:line="240" w:lineRule="auto"/>
              <w:jc w:val="center"/>
              <w:rPr>
                <w:rFonts w:ascii="Arial" w:hAnsi="Arial" w:cs="Arial"/>
                <w:bCs/>
                <w:iCs/>
              </w:rPr>
            </w:pPr>
          </w:p>
        </w:tc>
        <w:tc>
          <w:tcPr>
            <w:tcW w:w="1440" w:type="dxa"/>
          </w:tcPr>
          <w:p w:rsidR="0031503B" w:rsidRPr="00583936" w:rsidRDefault="0031503B" w:rsidP="0031503B">
            <w:pPr>
              <w:spacing w:after="0" w:line="240" w:lineRule="auto"/>
              <w:jc w:val="center"/>
              <w:rPr>
                <w:rFonts w:ascii="Arial" w:hAnsi="Arial" w:cs="Arial"/>
                <w:b/>
                <w:bCs/>
                <w:iCs/>
              </w:rPr>
            </w:pPr>
            <w:r w:rsidRPr="00583936">
              <w:rPr>
                <w:rFonts w:ascii="Arial" w:hAnsi="Arial" w:cs="Arial"/>
                <w:b/>
                <w:bCs/>
                <w:iCs/>
              </w:rPr>
              <w:t xml:space="preserve">Всего </w:t>
            </w:r>
          </w:p>
        </w:tc>
        <w:tc>
          <w:tcPr>
            <w:tcW w:w="1440" w:type="dxa"/>
          </w:tcPr>
          <w:p w:rsidR="0031503B" w:rsidRPr="00583936" w:rsidRDefault="0031503B" w:rsidP="0031503B">
            <w:pPr>
              <w:spacing w:after="0" w:line="240" w:lineRule="auto"/>
              <w:jc w:val="center"/>
              <w:rPr>
                <w:rFonts w:ascii="Arial" w:hAnsi="Arial" w:cs="Arial"/>
                <w:b/>
                <w:bCs/>
                <w:iCs/>
              </w:rPr>
            </w:pPr>
            <w:r w:rsidRPr="00583936">
              <w:rPr>
                <w:rFonts w:ascii="Arial" w:hAnsi="Arial" w:cs="Arial"/>
                <w:b/>
                <w:bCs/>
                <w:iCs/>
              </w:rPr>
              <w:t>2009</w:t>
            </w:r>
          </w:p>
        </w:tc>
        <w:tc>
          <w:tcPr>
            <w:tcW w:w="1620" w:type="dxa"/>
          </w:tcPr>
          <w:p w:rsidR="0031503B" w:rsidRPr="00583936" w:rsidRDefault="0031503B" w:rsidP="0031503B">
            <w:pPr>
              <w:spacing w:after="0" w:line="240" w:lineRule="auto"/>
              <w:jc w:val="center"/>
              <w:rPr>
                <w:rFonts w:ascii="Arial" w:hAnsi="Arial" w:cs="Arial"/>
                <w:b/>
                <w:bCs/>
                <w:iCs/>
              </w:rPr>
            </w:pPr>
            <w:r w:rsidRPr="00583936">
              <w:rPr>
                <w:rFonts w:ascii="Arial" w:hAnsi="Arial" w:cs="Arial"/>
                <w:b/>
                <w:bCs/>
                <w:iCs/>
              </w:rPr>
              <w:t>2010</w:t>
            </w:r>
          </w:p>
        </w:tc>
        <w:tc>
          <w:tcPr>
            <w:cnfStyle w:val="000100000000" w:firstRow="0" w:lastRow="0" w:firstColumn="0" w:lastColumn="1" w:oddVBand="0" w:evenVBand="0" w:oddHBand="0" w:evenHBand="0" w:firstRowFirstColumn="0" w:firstRowLastColumn="0" w:lastRowFirstColumn="0" w:lastRowLastColumn="0"/>
            <w:tcW w:w="1620" w:type="dxa"/>
          </w:tcPr>
          <w:p w:rsidR="0031503B" w:rsidRPr="00583936" w:rsidRDefault="0031503B" w:rsidP="0031503B">
            <w:pPr>
              <w:spacing w:after="0" w:line="240" w:lineRule="auto"/>
              <w:jc w:val="center"/>
              <w:rPr>
                <w:rFonts w:ascii="Arial" w:hAnsi="Arial" w:cs="Arial"/>
                <w:b/>
                <w:bCs/>
                <w:i w:val="0"/>
                <w:iCs w:val="0"/>
              </w:rPr>
            </w:pPr>
            <w:r w:rsidRPr="00583936">
              <w:rPr>
                <w:rFonts w:ascii="Arial" w:hAnsi="Arial" w:cs="Arial"/>
                <w:b/>
                <w:bCs/>
                <w:i w:val="0"/>
                <w:iCs w:val="0"/>
              </w:rPr>
              <w:t>2011</w:t>
            </w:r>
          </w:p>
        </w:tc>
      </w:tr>
      <w:tr w:rsidR="0031503B" w:rsidRPr="00583936" w:rsidTr="0031503B">
        <w:tc>
          <w:tcPr>
            <w:tcW w:w="459" w:type="dxa"/>
          </w:tcPr>
          <w:p w:rsidR="0031503B" w:rsidRPr="00583936" w:rsidRDefault="0031503B" w:rsidP="0031503B">
            <w:pPr>
              <w:spacing w:after="0" w:line="240" w:lineRule="auto"/>
              <w:jc w:val="center"/>
              <w:rPr>
                <w:rFonts w:ascii="Arial" w:hAnsi="Arial" w:cs="Arial"/>
                <w:bCs/>
              </w:rPr>
            </w:pPr>
            <w:r w:rsidRPr="00583936">
              <w:rPr>
                <w:rFonts w:ascii="Arial" w:hAnsi="Arial" w:cs="Arial"/>
                <w:bCs/>
              </w:rPr>
              <w:t>1</w:t>
            </w:r>
          </w:p>
        </w:tc>
        <w:tc>
          <w:tcPr>
            <w:tcW w:w="3429" w:type="dxa"/>
          </w:tcPr>
          <w:p w:rsidR="0031503B" w:rsidRPr="00583936" w:rsidRDefault="0031503B" w:rsidP="0031503B">
            <w:pPr>
              <w:spacing w:after="0" w:line="240" w:lineRule="auto"/>
              <w:rPr>
                <w:rFonts w:ascii="Arial" w:hAnsi="Arial" w:cs="Arial"/>
                <w:bCs/>
                <w:iCs/>
              </w:rPr>
            </w:pPr>
            <w:r w:rsidRPr="00583936">
              <w:rPr>
                <w:rFonts w:ascii="Arial" w:hAnsi="Arial" w:cs="Arial"/>
                <w:bCs/>
                <w:iCs/>
              </w:rPr>
              <w:t xml:space="preserve">Кривошеинское СП </w:t>
            </w:r>
          </w:p>
        </w:tc>
        <w:tc>
          <w:tcPr>
            <w:tcW w:w="1440" w:type="dxa"/>
          </w:tcPr>
          <w:p w:rsidR="0031503B" w:rsidRPr="00583936" w:rsidRDefault="0031503B" w:rsidP="0031503B">
            <w:pPr>
              <w:spacing w:after="0" w:line="240" w:lineRule="auto"/>
              <w:jc w:val="center"/>
              <w:rPr>
                <w:rFonts w:ascii="Arial" w:hAnsi="Arial" w:cs="Arial"/>
                <w:b/>
                <w:bCs/>
              </w:rPr>
            </w:pPr>
            <w:r w:rsidRPr="00583936">
              <w:rPr>
                <w:rFonts w:ascii="Arial" w:hAnsi="Arial" w:cs="Arial"/>
                <w:b/>
                <w:bCs/>
              </w:rPr>
              <w:t>2695</w:t>
            </w:r>
          </w:p>
        </w:tc>
        <w:tc>
          <w:tcPr>
            <w:tcW w:w="1440" w:type="dxa"/>
          </w:tcPr>
          <w:p w:rsidR="0031503B" w:rsidRPr="00583936" w:rsidRDefault="0031503B" w:rsidP="0031503B">
            <w:pPr>
              <w:spacing w:after="0" w:line="240" w:lineRule="auto"/>
              <w:jc w:val="center"/>
              <w:rPr>
                <w:rFonts w:ascii="Arial" w:hAnsi="Arial" w:cs="Arial"/>
                <w:bCs/>
                <w:iCs/>
              </w:rPr>
            </w:pPr>
            <w:r w:rsidRPr="00583936">
              <w:rPr>
                <w:rFonts w:ascii="Arial" w:hAnsi="Arial" w:cs="Arial"/>
                <w:bCs/>
                <w:iCs/>
              </w:rPr>
              <w:t>661</w:t>
            </w:r>
          </w:p>
        </w:tc>
        <w:tc>
          <w:tcPr>
            <w:tcW w:w="1620" w:type="dxa"/>
          </w:tcPr>
          <w:p w:rsidR="0031503B" w:rsidRPr="00583936" w:rsidRDefault="0031503B" w:rsidP="0031503B">
            <w:pPr>
              <w:spacing w:after="0" w:line="240" w:lineRule="auto"/>
              <w:jc w:val="center"/>
              <w:rPr>
                <w:rFonts w:ascii="Arial" w:hAnsi="Arial" w:cs="Arial"/>
                <w:bCs/>
                <w:iCs/>
              </w:rPr>
            </w:pPr>
            <w:r w:rsidRPr="00583936">
              <w:rPr>
                <w:rFonts w:ascii="Arial" w:hAnsi="Arial" w:cs="Arial"/>
                <w:bCs/>
                <w:iCs/>
              </w:rPr>
              <w:t>1069</w:t>
            </w:r>
          </w:p>
        </w:tc>
        <w:tc>
          <w:tcPr>
            <w:cnfStyle w:val="000100000000" w:firstRow="0" w:lastRow="0" w:firstColumn="0" w:lastColumn="1" w:oddVBand="0" w:evenVBand="0" w:oddHBand="0" w:evenHBand="0" w:firstRowFirstColumn="0" w:firstRowLastColumn="0" w:lastRowFirstColumn="0" w:lastRowLastColumn="0"/>
            <w:tcW w:w="1620" w:type="dxa"/>
          </w:tcPr>
          <w:p w:rsidR="0031503B" w:rsidRPr="00583936" w:rsidRDefault="0031503B" w:rsidP="0031503B">
            <w:pPr>
              <w:spacing w:after="0" w:line="240" w:lineRule="auto"/>
              <w:jc w:val="center"/>
              <w:rPr>
                <w:rFonts w:ascii="Arial" w:hAnsi="Arial" w:cs="Arial"/>
                <w:bCs/>
                <w:i w:val="0"/>
                <w:iCs w:val="0"/>
              </w:rPr>
            </w:pPr>
            <w:r w:rsidRPr="00583936">
              <w:rPr>
                <w:rFonts w:ascii="Arial" w:hAnsi="Arial" w:cs="Arial"/>
                <w:bCs/>
                <w:i w:val="0"/>
                <w:iCs w:val="0"/>
              </w:rPr>
              <w:t>965</w:t>
            </w:r>
          </w:p>
        </w:tc>
      </w:tr>
      <w:tr w:rsidR="0031503B" w:rsidRPr="00583936" w:rsidTr="0031503B">
        <w:tc>
          <w:tcPr>
            <w:tcW w:w="459" w:type="dxa"/>
          </w:tcPr>
          <w:p w:rsidR="0031503B" w:rsidRPr="00583936" w:rsidRDefault="0031503B" w:rsidP="0031503B">
            <w:pPr>
              <w:spacing w:after="0" w:line="240" w:lineRule="auto"/>
              <w:jc w:val="center"/>
              <w:rPr>
                <w:rFonts w:ascii="Arial" w:hAnsi="Arial" w:cs="Arial"/>
                <w:bCs/>
              </w:rPr>
            </w:pPr>
            <w:r w:rsidRPr="00583936">
              <w:rPr>
                <w:rFonts w:ascii="Arial" w:hAnsi="Arial" w:cs="Arial"/>
                <w:bCs/>
              </w:rPr>
              <w:t>2</w:t>
            </w:r>
          </w:p>
        </w:tc>
        <w:tc>
          <w:tcPr>
            <w:tcW w:w="3429" w:type="dxa"/>
          </w:tcPr>
          <w:p w:rsidR="0031503B" w:rsidRPr="00583936" w:rsidRDefault="0031503B" w:rsidP="0031503B">
            <w:pPr>
              <w:spacing w:after="0" w:line="240" w:lineRule="auto"/>
              <w:rPr>
                <w:rFonts w:ascii="Arial" w:hAnsi="Arial" w:cs="Arial"/>
                <w:bCs/>
                <w:iCs/>
              </w:rPr>
            </w:pPr>
            <w:r w:rsidRPr="00583936">
              <w:rPr>
                <w:rFonts w:ascii="Arial" w:hAnsi="Arial" w:cs="Arial"/>
                <w:bCs/>
                <w:iCs/>
              </w:rPr>
              <w:t>Красноярское СП</w:t>
            </w:r>
          </w:p>
        </w:tc>
        <w:tc>
          <w:tcPr>
            <w:tcW w:w="1440" w:type="dxa"/>
          </w:tcPr>
          <w:p w:rsidR="0031503B" w:rsidRPr="00583936" w:rsidRDefault="0031503B" w:rsidP="0031503B">
            <w:pPr>
              <w:spacing w:after="0" w:line="240" w:lineRule="auto"/>
              <w:jc w:val="center"/>
              <w:rPr>
                <w:rFonts w:ascii="Arial" w:hAnsi="Arial" w:cs="Arial"/>
                <w:b/>
                <w:bCs/>
              </w:rPr>
            </w:pPr>
            <w:r w:rsidRPr="00583936">
              <w:rPr>
                <w:rFonts w:ascii="Arial" w:hAnsi="Arial" w:cs="Arial"/>
                <w:b/>
                <w:bCs/>
              </w:rPr>
              <w:t>160</w:t>
            </w:r>
          </w:p>
        </w:tc>
        <w:tc>
          <w:tcPr>
            <w:tcW w:w="1440" w:type="dxa"/>
          </w:tcPr>
          <w:p w:rsidR="0031503B" w:rsidRPr="00583936" w:rsidRDefault="0031503B" w:rsidP="0031503B">
            <w:pPr>
              <w:spacing w:after="0" w:line="240" w:lineRule="auto"/>
              <w:jc w:val="center"/>
              <w:rPr>
                <w:rFonts w:ascii="Arial" w:hAnsi="Arial" w:cs="Arial"/>
                <w:bCs/>
                <w:iCs/>
              </w:rPr>
            </w:pPr>
            <w:r w:rsidRPr="00583936">
              <w:rPr>
                <w:rFonts w:ascii="Arial" w:hAnsi="Arial" w:cs="Arial"/>
                <w:bCs/>
                <w:iCs/>
              </w:rPr>
              <w:t>160</w:t>
            </w:r>
          </w:p>
        </w:tc>
        <w:tc>
          <w:tcPr>
            <w:tcW w:w="1620" w:type="dxa"/>
          </w:tcPr>
          <w:p w:rsidR="0031503B" w:rsidRPr="00583936" w:rsidRDefault="0031503B" w:rsidP="0031503B">
            <w:pPr>
              <w:spacing w:after="0" w:line="240" w:lineRule="auto"/>
              <w:jc w:val="center"/>
              <w:rPr>
                <w:rFonts w:ascii="Arial" w:hAnsi="Arial" w:cs="Arial"/>
                <w:bCs/>
                <w:iCs/>
              </w:rPr>
            </w:pPr>
            <w:r w:rsidRPr="00583936">
              <w:rPr>
                <w:rFonts w:ascii="Arial" w:hAnsi="Arial" w:cs="Arial"/>
                <w:bCs/>
                <w:iCs/>
              </w:rPr>
              <w:t>0</w:t>
            </w:r>
          </w:p>
        </w:tc>
        <w:tc>
          <w:tcPr>
            <w:cnfStyle w:val="000100000000" w:firstRow="0" w:lastRow="0" w:firstColumn="0" w:lastColumn="1" w:oddVBand="0" w:evenVBand="0" w:oddHBand="0" w:evenHBand="0" w:firstRowFirstColumn="0" w:firstRowLastColumn="0" w:lastRowFirstColumn="0" w:lastRowLastColumn="0"/>
            <w:tcW w:w="1620" w:type="dxa"/>
          </w:tcPr>
          <w:p w:rsidR="0031503B" w:rsidRPr="00583936" w:rsidRDefault="0031503B" w:rsidP="0031503B">
            <w:pPr>
              <w:spacing w:after="0" w:line="240" w:lineRule="auto"/>
              <w:jc w:val="center"/>
              <w:rPr>
                <w:rFonts w:ascii="Arial" w:hAnsi="Arial" w:cs="Arial"/>
                <w:bCs/>
                <w:i w:val="0"/>
                <w:iCs w:val="0"/>
              </w:rPr>
            </w:pPr>
            <w:r w:rsidRPr="00583936">
              <w:rPr>
                <w:rFonts w:ascii="Arial" w:hAnsi="Arial" w:cs="Arial"/>
                <w:bCs/>
                <w:i w:val="0"/>
                <w:iCs w:val="0"/>
              </w:rPr>
              <w:t>0</w:t>
            </w:r>
          </w:p>
        </w:tc>
      </w:tr>
      <w:tr w:rsidR="0031503B" w:rsidRPr="00583936" w:rsidTr="0031503B">
        <w:tc>
          <w:tcPr>
            <w:tcW w:w="459" w:type="dxa"/>
          </w:tcPr>
          <w:p w:rsidR="0031503B" w:rsidRPr="00583936" w:rsidRDefault="0031503B" w:rsidP="0031503B">
            <w:pPr>
              <w:spacing w:after="0" w:line="240" w:lineRule="auto"/>
              <w:jc w:val="center"/>
              <w:rPr>
                <w:rFonts w:ascii="Arial" w:hAnsi="Arial" w:cs="Arial"/>
                <w:bCs/>
              </w:rPr>
            </w:pPr>
            <w:r w:rsidRPr="00583936">
              <w:rPr>
                <w:rFonts w:ascii="Arial" w:hAnsi="Arial" w:cs="Arial"/>
                <w:bCs/>
              </w:rPr>
              <w:t>3</w:t>
            </w:r>
          </w:p>
        </w:tc>
        <w:tc>
          <w:tcPr>
            <w:tcW w:w="3429" w:type="dxa"/>
          </w:tcPr>
          <w:p w:rsidR="0031503B" w:rsidRPr="00583936" w:rsidRDefault="0031503B" w:rsidP="0031503B">
            <w:pPr>
              <w:spacing w:after="0" w:line="240" w:lineRule="auto"/>
              <w:rPr>
                <w:rFonts w:ascii="Arial" w:hAnsi="Arial" w:cs="Arial"/>
                <w:bCs/>
                <w:iCs/>
              </w:rPr>
            </w:pPr>
            <w:r w:rsidRPr="00583936">
              <w:rPr>
                <w:rFonts w:ascii="Arial" w:hAnsi="Arial" w:cs="Arial"/>
                <w:bCs/>
                <w:iCs/>
              </w:rPr>
              <w:t xml:space="preserve">Володинское СП </w:t>
            </w:r>
          </w:p>
        </w:tc>
        <w:tc>
          <w:tcPr>
            <w:tcW w:w="1440" w:type="dxa"/>
          </w:tcPr>
          <w:p w:rsidR="0031503B" w:rsidRPr="00583936" w:rsidRDefault="0031503B" w:rsidP="0031503B">
            <w:pPr>
              <w:spacing w:after="0" w:line="240" w:lineRule="auto"/>
              <w:jc w:val="center"/>
              <w:rPr>
                <w:rFonts w:ascii="Arial" w:hAnsi="Arial" w:cs="Arial"/>
                <w:b/>
                <w:bCs/>
              </w:rPr>
            </w:pPr>
            <w:r w:rsidRPr="00583936">
              <w:rPr>
                <w:rFonts w:ascii="Arial" w:hAnsi="Arial" w:cs="Arial"/>
                <w:b/>
                <w:bCs/>
              </w:rPr>
              <w:t>1690</w:t>
            </w:r>
          </w:p>
        </w:tc>
        <w:tc>
          <w:tcPr>
            <w:tcW w:w="1440" w:type="dxa"/>
          </w:tcPr>
          <w:p w:rsidR="0031503B" w:rsidRPr="00583936" w:rsidRDefault="0031503B" w:rsidP="0031503B">
            <w:pPr>
              <w:spacing w:after="0" w:line="240" w:lineRule="auto"/>
              <w:jc w:val="center"/>
              <w:rPr>
                <w:rFonts w:ascii="Arial" w:hAnsi="Arial" w:cs="Arial"/>
                <w:bCs/>
                <w:iCs/>
              </w:rPr>
            </w:pPr>
            <w:r w:rsidRPr="00583936">
              <w:rPr>
                <w:rFonts w:ascii="Arial" w:hAnsi="Arial" w:cs="Arial"/>
                <w:bCs/>
                <w:iCs/>
              </w:rPr>
              <w:t>380</w:t>
            </w:r>
          </w:p>
        </w:tc>
        <w:tc>
          <w:tcPr>
            <w:tcW w:w="1620" w:type="dxa"/>
          </w:tcPr>
          <w:p w:rsidR="0031503B" w:rsidRPr="00583936" w:rsidRDefault="0031503B" w:rsidP="0031503B">
            <w:pPr>
              <w:spacing w:after="0" w:line="240" w:lineRule="auto"/>
              <w:jc w:val="center"/>
              <w:rPr>
                <w:rFonts w:ascii="Arial" w:hAnsi="Arial" w:cs="Arial"/>
                <w:bCs/>
                <w:iCs/>
              </w:rPr>
            </w:pPr>
            <w:r w:rsidRPr="00583936">
              <w:rPr>
                <w:rFonts w:ascii="Arial" w:hAnsi="Arial" w:cs="Arial"/>
                <w:bCs/>
                <w:iCs/>
              </w:rPr>
              <w:t>600</w:t>
            </w:r>
          </w:p>
        </w:tc>
        <w:tc>
          <w:tcPr>
            <w:cnfStyle w:val="000100000000" w:firstRow="0" w:lastRow="0" w:firstColumn="0" w:lastColumn="1" w:oddVBand="0" w:evenVBand="0" w:oddHBand="0" w:evenHBand="0" w:firstRowFirstColumn="0" w:firstRowLastColumn="0" w:lastRowFirstColumn="0" w:lastRowLastColumn="0"/>
            <w:tcW w:w="1620" w:type="dxa"/>
          </w:tcPr>
          <w:p w:rsidR="0031503B" w:rsidRPr="00583936" w:rsidRDefault="0031503B" w:rsidP="0031503B">
            <w:pPr>
              <w:spacing w:after="0" w:line="240" w:lineRule="auto"/>
              <w:jc w:val="center"/>
              <w:rPr>
                <w:rFonts w:ascii="Arial" w:hAnsi="Arial" w:cs="Arial"/>
                <w:bCs/>
                <w:i w:val="0"/>
                <w:iCs w:val="0"/>
              </w:rPr>
            </w:pPr>
            <w:r w:rsidRPr="00583936">
              <w:rPr>
                <w:rFonts w:ascii="Arial" w:hAnsi="Arial" w:cs="Arial"/>
                <w:bCs/>
                <w:i w:val="0"/>
                <w:iCs w:val="0"/>
              </w:rPr>
              <w:t>710</w:t>
            </w:r>
          </w:p>
        </w:tc>
      </w:tr>
      <w:tr w:rsidR="0031503B" w:rsidRPr="00583936" w:rsidTr="0031503B">
        <w:tc>
          <w:tcPr>
            <w:tcW w:w="459" w:type="dxa"/>
          </w:tcPr>
          <w:p w:rsidR="0031503B" w:rsidRPr="00583936" w:rsidRDefault="0031503B" w:rsidP="0031503B">
            <w:pPr>
              <w:spacing w:after="0" w:line="240" w:lineRule="auto"/>
              <w:jc w:val="center"/>
              <w:rPr>
                <w:rFonts w:ascii="Arial" w:hAnsi="Arial" w:cs="Arial"/>
                <w:bCs/>
              </w:rPr>
            </w:pPr>
            <w:r w:rsidRPr="00583936">
              <w:rPr>
                <w:rFonts w:ascii="Arial" w:hAnsi="Arial" w:cs="Arial"/>
                <w:bCs/>
              </w:rPr>
              <w:t>4</w:t>
            </w:r>
          </w:p>
        </w:tc>
        <w:tc>
          <w:tcPr>
            <w:tcW w:w="3429" w:type="dxa"/>
          </w:tcPr>
          <w:p w:rsidR="0031503B" w:rsidRPr="00583936" w:rsidRDefault="0031503B" w:rsidP="0031503B">
            <w:pPr>
              <w:spacing w:after="0" w:line="240" w:lineRule="auto"/>
              <w:rPr>
                <w:rFonts w:ascii="Arial" w:hAnsi="Arial" w:cs="Arial"/>
                <w:bCs/>
                <w:iCs/>
              </w:rPr>
            </w:pPr>
            <w:r w:rsidRPr="00583936">
              <w:rPr>
                <w:rFonts w:ascii="Arial" w:hAnsi="Arial" w:cs="Arial"/>
                <w:bCs/>
                <w:iCs/>
              </w:rPr>
              <w:t xml:space="preserve">Петровское СП </w:t>
            </w:r>
          </w:p>
        </w:tc>
        <w:tc>
          <w:tcPr>
            <w:tcW w:w="1440" w:type="dxa"/>
          </w:tcPr>
          <w:p w:rsidR="0031503B" w:rsidRPr="00583936" w:rsidRDefault="0031503B" w:rsidP="0031503B">
            <w:pPr>
              <w:spacing w:after="0" w:line="240" w:lineRule="auto"/>
              <w:jc w:val="center"/>
              <w:rPr>
                <w:rFonts w:ascii="Arial" w:hAnsi="Arial" w:cs="Arial"/>
                <w:b/>
                <w:bCs/>
              </w:rPr>
            </w:pPr>
            <w:r w:rsidRPr="00583936">
              <w:rPr>
                <w:rFonts w:ascii="Arial" w:hAnsi="Arial" w:cs="Arial"/>
                <w:b/>
                <w:bCs/>
              </w:rPr>
              <w:t>400</w:t>
            </w:r>
          </w:p>
        </w:tc>
        <w:tc>
          <w:tcPr>
            <w:tcW w:w="1440" w:type="dxa"/>
          </w:tcPr>
          <w:p w:rsidR="0031503B" w:rsidRPr="00583936" w:rsidRDefault="0031503B" w:rsidP="0031503B">
            <w:pPr>
              <w:spacing w:after="0" w:line="240" w:lineRule="auto"/>
              <w:jc w:val="center"/>
              <w:rPr>
                <w:rFonts w:ascii="Arial" w:hAnsi="Arial" w:cs="Arial"/>
                <w:bCs/>
                <w:iCs/>
              </w:rPr>
            </w:pPr>
            <w:r w:rsidRPr="00583936">
              <w:rPr>
                <w:rFonts w:ascii="Arial" w:hAnsi="Arial" w:cs="Arial"/>
                <w:bCs/>
                <w:iCs/>
              </w:rPr>
              <w:t>100</w:t>
            </w:r>
          </w:p>
        </w:tc>
        <w:tc>
          <w:tcPr>
            <w:tcW w:w="1620" w:type="dxa"/>
          </w:tcPr>
          <w:p w:rsidR="0031503B" w:rsidRPr="00583936" w:rsidRDefault="0031503B" w:rsidP="0031503B">
            <w:pPr>
              <w:spacing w:after="0" w:line="240" w:lineRule="auto"/>
              <w:jc w:val="center"/>
              <w:rPr>
                <w:rFonts w:ascii="Arial" w:hAnsi="Arial" w:cs="Arial"/>
                <w:bCs/>
                <w:iCs/>
              </w:rPr>
            </w:pPr>
            <w:r w:rsidRPr="00583936">
              <w:rPr>
                <w:rFonts w:ascii="Arial" w:hAnsi="Arial" w:cs="Arial"/>
                <w:bCs/>
                <w:iCs/>
              </w:rPr>
              <w:t>300</w:t>
            </w:r>
          </w:p>
        </w:tc>
        <w:tc>
          <w:tcPr>
            <w:cnfStyle w:val="000100000000" w:firstRow="0" w:lastRow="0" w:firstColumn="0" w:lastColumn="1" w:oddVBand="0" w:evenVBand="0" w:oddHBand="0" w:evenHBand="0" w:firstRowFirstColumn="0" w:firstRowLastColumn="0" w:lastRowFirstColumn="0" w:lastRowLastColumn="0"/>
            <w:tcW w:w="1620" w:type="dxa"/>
          </w:tcPr>
          <w:p w:rsidR="0031503B" w:rsidRPr="00583936" w:rsidRDefault="0031503B" w:rsidP="0031503B">
            <w:pPr>
              <w:spacing w:after="0" w:line="240" w:lineRule="auto"/>
              <w:jc w:val="center"/>
              <w:rPr>
                <w:rFonts w:ascii="Arial" w:hAnsi="Arial" w:cs="Arial"/>
                <w:bCs/>
                <w:i w:val="0"/>
                <w:iCs w:val="0"/>
              </w:rPr>
            </w:pPr>
            <w:r w:rsidRPr="00583936">
              <w:rPr>
                <w:rFonts w:ascii="Arial" w:hAnsi="Arial" w:cs="Arial"/>
                <w:bCs/>
                <w:i w:val="0"/>
                <w:iCs w:val="0"/>
              </w:rPr>
              <w:t>0</w:t>
            </w:r>
          </w:p>
        </w:tc>
      </w:tr>
      <w:tr w:rsidR="0031503B" w:rsidRPr="00583936" w:rsidTr="0031503B">
        <w:tc>
          <w:tcPr>
            <w:tcW w:w="459" w:type="dxa"/>
          </w:tcPr>
          <w:p w:rsidR="0031503B" w:rsidRPr="00583936" w:rsidRDefault="0031503B" w:rsidP="0031503B">
            <w:pPr>
              <w:spacing w:after="0" w:line="240" w:lineRule="auto"/>
              <w:jc w:val="center"/>
              <w:rPr>
                <w:rFonts w:ascii="Arial" w:hAnsi="Arial" w:cs="Arial"/>
                <w:bCs/>
              </w:rPr>
            </w:pPr>
            <w:r w:rsidRPr="00583936">
              <w:rPr>
                <w:rFonts w:ascii="Arial" w:hAnsi="Arial" w:cs="Arial"/>
                <w:bCs/>
              </w:rPr>
              <w:t>5</w:t>
            </w:r>
          </w:p>
        </w:tc>
        <w:tc>
          <w:tcPr>
            <w:tcW w:w="3429" w:type="dxa"/>
          </w:tcPr>
          <w:p w:rsidR="0031503B" w:rsidRPr="00583936" w:rsidRDefault="0031503B" w:rsidP="0031503B">
            <w:pPr>
              <w:spacing w:after="0" w:line="240" w:lineRule="auto"/>
              <w:rPr>
                <w:rFonts w:ascii="Arial" w:hAnsi="Arial" w:cs="Arial"/>
                <w:bCs/>
                <w:iCs/>
              </w:rPr>
            </w:pPr>
            <w:r w:rsidRPr="00583936">
              <w:rPr>
                <w:rFonts w:ascii="Arial" w:hAnsi="Arial" w:cs="Arial"/>
                <w:bCs/>
                <w:iCs/>
              </w:rPr>
              <w:t xml:space="preserve">Пудовское СП </w:t>
            </w:r>
          </w:p>
        </w:tc>
        <w:tc>
          <w:tcPr>
            <w:tcW w:w="1440" w:type="dxa"/>
          </w:tcPr>
          <w:p w:rsidR="0031503B" w:rsidRPr="00583936" w:rsidRDefault="0031503B" w:rsidP="0031503B">
            <w:pPr>
              <w:spacing w:after="0" w:line="240" w:lineRule="auto"/>
              <w:jc w:val="center"/>
              <w:rPr>
                <w:rFonts w:ascii="Arial" w:hAnsi="Arial" w:cs="Arial"/>
                <w:b/>
                <w:bCs/>
              </w:rPr>
            </w:pPr>
            <w:r w:rsidRPr="00583936">
              <w:rPr>
                <w:rFonts w:ascii="Arial" w:hAnsi="Arial" w:cs="Arial"/>
                <w:b/>
                <w:bCs/>
              </w:rPr>
              <w:t>564</w:t>
            </w:r>
          </w:p>
        </w:tc>
        <w:tc>
          <w:tcPr>
            <w:tcW w:w="1440" w:type="dxa"/>
          </w:tcPr>
          <w:p w:rsidR="0031503B" w:rsidRPr="00583936" w:rsidRDefault="0031503B" w:rsidP="0031503B">
            <w:pPr>
              <w:spacing w:after="0" w:line="240" w:lineRule="auto"/>
              <w:jc w:val="center"/>
              <w:rPr>
                <w:rFonts w:ascii="Arial" w:hAnsi="Arial" w:cs="Arial"/>
                <w:bCs/>
                <w:iCs/>
              </w:rPr>
            </w:pPr>
            <w:r w:rsidRPr="00583936">
              <w:rPr>
                <w:rFonts w:ascii="Arial" w:hAnsi="Arial" w:cs="Arial"/>
                <w:bCs/>
                <w:iCs/>
              </w:rPr>
              <w:t>0</w:t>
            </w:r>
          </w:p>
        </w:tc>
        <w:tc>
          <w:tcPr>
            <w:tcW w:w="1620" w:type="dxa"/>
          </w:tcPr>
          <w:p w:rsidR="0031503B" w:rsidRPr="00583936" w:rsidRDefault="0031503B" w:rsidP="0031503B">
            <w:pPr>
              <w:spacing w:after="0" w:line="240" w:lineRule="auto"/>
              <w:jc w:val="center"/>
              <w:rPr>
                <w:rFonts w:ascii="Arial" w:hAnsi="Arial" w:cs="Arial"/>
                <w:bCs/>
                <w:iCs/>
              </w:rPr>
            </w:pPr>
            <w:r w:rsidRPr="00583936">
              <w:rPr>
                <w:rFonts w:ascii="Arial" w:hAnsi="Arial" w:cs="Arial"/>
                <w:bCs/>
                <w:iCs/>
              </w:rPr>
              <w:t>564</w:t>
            </w:r>
          </w:p>
        </w:tc>
        <w:tc>
          <w:tcPr>
            <w:cnfStyle w:val="000100000000" w:firstRow="0" w:lastRow="0" w:firstColumn="0" w:lastColumn="1" w:oddVBand="0" w:evenVBand="0" w:oddHBand="0" w:evenHBand="0" w:firstRowFirstColumn="0" w:firstRowLastColumn="0" w:lastRowFirstColumn="0" w:lastRowLastColumn="0"/>
            <w:tcW w:w="1620" w:type="dxa"/>
          </w:tcPr>
          <w:p w:rsidR="0031503B" w:rsidRPr="00583936" w:rsidRDefault="0031503B" w:rsidP="0031503B">
            <w:pPr>
              <w:spacing w:after="0" w:line="240" w:lineRule="auto"/>
              <w:jc w:val="center"/>
              <w:rPr>
                <w:rFonts w:ascii="Arial" w:hAnsi="Arial" w:cs="Arial"/>
                <w:bCs/>
                <w:i w:val="0"/>
                <w:iCs w:val="0"/>
              </w:rPr>
            </w:pPr>
            <w:r w:rsidRPr="00583936">
              <w:rPr>
                <w:rFonts w:ascii="Arial" w:hAnsi="Arial" w:cs="Arial"/>
                <w:bCs/>
                <w:i w:val="0"/>
                <w:iCs w:val="0"/>
              </w:rPr>
              <w:t>0</w:t>
            </w:r>
          </w:p>
        </w:tc>
      </w:tr>
      <w:tr w:rsidR="0031503B" w:rsidRPr="00583936" w:rsidTr="0031503B">
        <w:tc>
          <w:tcPr>
            <w:tcW w:w="459" w:type="dxa"/>
          </w:tcPr>
          <w:p w:rsidR="0031503B" w:rsidRPr="00583936" w:rsidRDefault="0031503B" w:rsidP="0031503B">
            <w:pPr>
              <w:spacing w:after="0" w:line="240" w:lineRule="auto"/>
              <w:jc w:val="center"/>
              <w:rPr>
                <w:rFonts w:ascii="Arial" w:hAnsi="Arial" w:cs="Arial"/>
                <w:bCs/>
              </w:rPr>
            </w:pPr>
            <w:r w:rsidRPr="00583936">
              <w:rPr>
                <w:rFonts w:ascii="Arial" w:hAnsi="Arial" w:cs="Arial"/>
                <w:bCs/>
              </w:rPr>
              <w:t>6</w:t>
            </w:r>
          </w:p>
        </w:tc>
        <w:tc>
          <w:tcPr>
            <w:tcW w:w="3429" w:type="dxa"/>
          </w:tcPr>
          <w:p w:rsidR="0031503B" w:rsidRPr="00583936" w:rsidRDefault="0031503B" w:rsidP="0031503B">
            <w:pPr>
              <w:spacing w:after="0" w:line="240" w:lineRule="auto"/>
              <w:rPr>
                <w:rFonts w:ascii="Arial" w:hAnsi="Arial" w:cs="Arial"/>
                <w:bCs/>
                <w:iCs/>
              </w:rPr>
            </w:pPr>
            <w:r w:rsidRPr="00583936">
              <w:rPr>
                <w:rFonts w:ascii="Arial" w:hAnsi="Arial" w:cs="Arial"/>
                <w:bCs/>
                <w:iCs/>
              </w:rPr>
              <w:t xml:space="preserve">Новокривошеинское СП </w:t>
            </w:r>
          </w:p>
        </w:tc>
        <w:tc>
          <w:tcPr>
            <w:tcW w:w="1440" w:type="dxa"/>
          </w:tcPr>
          <w:p w:rsidR="0031503B" w:rsidRPr="00583936" w:rsidRDefault="0031503B" w:rsidP="0031503B">
            <w:pPr>
              <w:spacing w:after="0" w:line="240" w:lineRule="auto"/>
              <w:jc w:val="center"/>
              <w:rPr>
                <w:rFonts w:ascii="Arial" w:hAnsi="Arial" w:cs="Arial"/>
                <w:b/>
                <w:bCs/>
              </w:rPr>
            </w:pPr>
            <w:r w:rsidRPr="00583936">
              <w:rPr>
                <w:rFonts w:ascii="Arial" w:hAnsi="Arial" w:cs="Arial"/>
                <w:b/>
                <w:bCs/>
              </w:rPr>
              <w:t>0</w:t>
            </w:r>
          </w:p>
        </w:tc>
        <w:tc>
          <w:tcPr>
            <w:tcW w:w="1440" w:type="dxa"/>
          </w:tcPr>
          <w:p w:rsidR="0031503B" w:rsidRPr="00583936" w:rsidRDefault="0031503B" w:rsidP="0031503B">
            <w:pPr>
              <w:spacing w:after="0" w:line="240" w:lineRule="auto"/>
              <w:jc w:val="center"/>
              <w:rPr>
                <w:rFonts w:ascii="Arial" w:hAnsi="Arial" w:cs="Arial"/>
                <w:bCs/>
                <w:iCs/>
              </w:rPr>
            </w:pPr>
            <w:r w:rsidRPr="00583936">
              <w:rPr>
                <w:rFonts w:ascii="Arial" w:hAnsi="Arial" w:cs="Arial"/>
                <w:bCs/>
                <w:iCs/>
              </w:rPr>
              <w:t>0</w:t>
            </w:r>
          </w:p>
        </w:tc>
        <w:tc>
          <w:tcPr>
            <w:tcW w:w="1620" w:type="dxa"/>
          </w:tcPr>
          <w:p w:rsidR="0031503B" w:rsidRPr="00583936" w:rsidRDefault="0031503B" w:rsidP="0031503B">
            <w:pPr>
              <w:spacing w:after="0" w:line="240" w:lineRule="auto"/>
              <w:jc w:val="center"/>
              <w:rPr>
                <w:rFonts w:ascii="Arial" w:hAnsi="Arial" w:cs="Arial"/>
                <w:bCs/>
                <w:iCs/>
              </w:rPr>
            </w:pPr>
            <w:r w:rsidRPr="00583936">
              <w:rPr>
                <w:rFonts w:ascii="Arial" w:hAnsi="Arial" w:cs="Arial"/>
                <w:bCs/>
                <w:iCs/>
              </w:rPr>
              <w:t>0</w:t>
            </w:r>
          </w:p>
        </w:tc>
        <w:tc>
          <w:tcPr>
            <w:cnfStyle w:val="000100000000" w:firstRow="0" w:lastRow="0" w:firstColumn="0" w:lastColumn="1" w:oddVBand="0" w:evenVBand="0" w:oddHBand="0" w:evenHBand="0" w:firstRowFirstColumn="0" w:firstRowLastColumn="0" w:lastRowFirstColumn="0" w:lastRowLastColumn="0"/>
            <w:tcW w:w="1620" w:type="dxa"/>
          </w:tcPr>
          <w:p w:rsidR="0031503B" w:rsidRPr="00583936" w:rsidRDefault="0031503B" w:rsidP="0031503B">
            <w:pPr>
              <w:spacing w:after="0" w:line="240" w:lineRule="auto"/>
              <w:jc w:val="center"/>
              <w:rPr>
                <w:rFonts w:ascii="Arial" w:hAnsi="Arial" w:cs="Arial"/>
                <w:bCs/>
                <w:i w:val="0"/>
                <w:iCs w:val="0"/>
              </w:rPr>
            </w:pPr>
            <w:r w:rsidRPr="00583936">
              <w:rPr>
                <w:rFonts w:ascii="Arial" w:hAnsi="Arial" w:cs="Arial"/>
                <w:bCs/>
                <w:i w:val="0"/>
                <w:iCs w:val="0"/>
              </w:rPr>
              <w:t>0</w:t>
            </w:r>
          </w:p>
        </w:tc>
      </w:tr>
      <w:tr w:rsidR="0031503B" w:rsidRPr="00583936" w:rsidTr="0031503B">
        <w:tc>
          <w:tcPr>
            <w:tcW w:w="459" w:type="dxa"/>
          </w:tcPr>
          <w:p w:rsidR="0031503B" w:rsidRPr="00583936" w:rsidRDefault="0031503B" w:rsidP="0031503B">
            <w:pPr>
              <w:spacing w:after="0" w:line="240" w:lineRule="auto"/>
              <w:jc w:val="center"/>
              <w:rPr>
                <w:rFonts w:ascii="Arial" w:hAnsi="Arial" w:cs="Arial"/>
                <w:bCs/>
              </w:rPr>
            </w:pPr>
            <w:r w:rsidRPr="00583936">
              <w:rPr>
                <w:rFonts w:ascii="Arial" w:hAnsi="Arial" w:cs="Arial"/>
                <w:bCs/>
              </w:rPr>
              <w:t>7</w:t>
            </w:r>
          </w:p>
        </w:tc>
        <w:tc>
          <w:tcPr>
            <w:tcW w:w="3429" w:type="dxa"/>
          </w:tcPr>
          <w:p w:rsidR="0031503B" w:rsidRPr="00583936" w:rsidRDefault="0031503B" w:rsidP="0031503B">
            <w:pPr>
              <w:spacing w:after="0" w:line="240" w:lineRule="auto"/>
              <w:rPr>
                <w:rFonts w:ascii="Arial" w:hAnsi="Arial" w:cs="Arial"/>
                <w:bCs/>
                <w:iCs/>
              </w:rPr>
            </w:pPr>
            <w:r w:rsidRPr="00583936">
              <w:rPr>
                <w:rFonts w:ascii="Arial" w:hAnsi="Arial" w:cs="Arial"/>
                <w:bCs/>
                <w:iCs/>
              </w:rPr>
              <w:t xml:space="preserve">Иштанское СП </w:t>
            </w:r>
          </w:p>
        </w:tc>
        <w:tc>
          <w:tcPr>
            <w:tcW w:w="1440" w:type="dxa"/>
          </w:tcPr>
          <w:p w:rsidR="0031503B" w:rsidRPr="00583936" w:rsidRDefault="0031503B" w:rsidP="0031503B">
            <w:pPr>
              <w:spacing w:after="0" w:line="240" w:lineRule="auto"/>
              <w:jc w:val="center"/>
              <w:rPr>
                <w:rFonts w:ascii="Arial" w:hAnsi="Arial" w:cs="Arial"/>
                <w:b/>
                <w:bCs/>
              </w:rPr>
            </w:pPr>
            <w:r w:rsidRPr="00583936">
              <w:rPr>
                <w:rFonts w:ascii="Arial" w:hAnsi="Arial" w:cs="Arial"/>
                <w:b/>
                <w:bCs/>
              </w:rPr>
              <w:t>250</w:t>
            </w:r>
          </w:p>
        </w:tc>
        <w:tc>
          <w:tcPr>
            <w:tcW w:w="1440" w:type="dxa"/>
          </w:tcPr>
          <w:p w:rsidR="0031503B" w:rsidRPr="00583936" w:rsidRDefault="0031503B" w:rsidP="0031503B">
            <w:pPr>
              <w:spacing w:after="0" w:line="240" w:lineRule="auto"/>
              <w:jc w:val="center"/>
              <w:rPr>
                <w:rFonts w:ascii="Arial" w:hAnsi="Arial" w:cs="Arial"/>
                <w:bCs/>
                <w:iCs/>
              </w:rPr>
            </w:pPr>
            <w:r w:rsidRPr="00583936">
              <w:rPr>
                <w:rFonts w:ascii="Arial" w:hAnsi="Arial" w:cs="Arial"/>
                <w:bCs/>
                <w:iCs/>
              </w:rPr>
              <w:t>0</w:t>
            </w:r>
          </w:p>
        </w:tc>
        <w:tc>
          <w:tcPr>
            <w:tcW w:w="1620" w:type="dxa"/>
          </w:tcPr>
          <w:p w:rsidR="0031503B" w:rsidRPr="00583936" w:rsidRDefault="0031503B" w:rsidP="0031503B">
            <w:pPr>
              <w:spacing w:after="0" w:line="240" w:lineRule="auto"/>
              <w:jc w:val="center"/>
              <w:rPr>
                <w:rFonts w:ascii="Arial" w:hAnsi="Arial" w:cs="Arial"/>
                <w:bCs/>
                <w:iCs/>
              </w:rPr>
            </w:pPr>
            <w:r w:rsidRPr="00583936">
              <w:rPr>
                <w:rFonts w:ascii="Arial" w:hAnsi="Arial" w:cs="Arial"/>
                <w:bCs/>
                <w:iCs/>
              </w:rPr>
              <w:t>0</w:t>
            </w:r>
          </w:p>
        </w:tc>
        <w:tc>
          <w:tcPr>
            <w:cnfStyle w:val="000100000000" w:firstRow="0" w:lastRow="0" w:firstColumn="0" w:lastColumn="1" w:oddVBand="0" w:evenVBand="0" w:oddHBand="0" w:evenHBand="0" w:firstRowFirstColumn="0" w:firstRowLastColumn="0" w:lastRowFirstColumn="0" w:lastRowLastColumn="0"/>
            <w:tcW w:w="1620" w:type="dxa"/>
          </w:tcPr>
          <w:p w:rsidR="0031503B" w:rsidRPr="00583936" w:rsidRDefault="0031503B" w:rsidP="0031503B">
            <w:pPr>
              <w:spacing w:after="0" w:line="240" w:lineRule="auto"/>
              <w:jc w:val="center"/>
              <w:rPr>
                <w:rFonts w:ascii="Arial" w:hAnsi="Arial" w:cs="Arial"/>
                <w:bCs/>
                <w:i w:val="0"/>
                <w:iCs w:val="0"/>
              </w:rPr>
            </w:pPr>
            <w:r w:rsidRPr="00583936">
              <w:rPr>
                <w:rFonts w:ascii="Arial" w:hAnsi="Arial" w:cs="Arial"/>
                <w:bCs/>
                <w:i w:val="0"/>
                <w:iCs w:val="0"/>
              </w:rPr>
              <w:t>250</w:t>
            </w:r>
          </w:p>
        </w:tc>
      </w:tr>
      <w:tr w:rsidR="0031503B" w:rsidRPr="00583936" w:rsidTr="0031503B">
        <w:trPr>
          <w:cnfStyle w:val="010000000000" w:firstRow="0" w:lastRow="1" w:firstColumn="0" w:lastColumn="0" w:oddVBand="0" w:evenVBand="0" w:oddHBand="0" w:evenHBand="0" w:firstRowFirstColumn="0" w:firstRowLastColumn="0" w:lastRowFirstColumn="0" w:lastRowLastColumn="0"/>
        </w:trPr>
        <w:tc>
          <w:tcPr>
            <w:tcW w:w="459" w:type="dxa"/>
          </w:tcPr>
          <w:p w:rsidR="0031503B" w:rsidRPr="00583936" w:rsidRDefault="0031503B" w:rsidP="0031503B">
            <w:pPr>
              <w:spacing w:after="0" w:line="240" w:lineRule="auto"/>
              <w:jc w:val="center"/>
              <w:rPr>
                <w:rFonts w:ascii="Arial" w:hAnsi="Arial" w:cs="Arial"/>
                <w:b/>
                <w:bCs/>
                <w:i w:val="0"/>
              </w:rPr>
            </w:pPr>
          </w:p>
        </w:tc>
        <w:tc>
          <w:tcPr>
            <w:tcW w:w="3429" w:type="dxa"/>
          </w:tcPr>
          <w:p w:rsidR="0031503B" w:rsidRPr="00583936" w:rsidRDefault="0031503B" w:rsidP="0031503B">
            <w:pPr>
              <w:spacing w:after="0" w:line="240" w:lineRule="auto"/>
              <w:rPr>
                <w:rFonts w:ascii="Arial" w:hAnsi="Arial" w:cs="Arial"/>
                <w:b/>
                <w:bCs/>
                <w:i w:val="0"/>
                <w:iCs w:val="0"/>
              </w:rPr>
            </w:pPr>
            <w:r w:rsidRPr="00583936">
              <w:rPr>
                <w:rFonts w:ascii="Arial" w:hAnsi="Arial" w:cs="Arial"/>
                <w:b/>
                <w:bCs/>
                <w:i w:val="0"/>
                <w:iCs w:val="0"/>
              </w:rPr>
              <w:t xml:space="preserve">Всего </w:t>
            </w:r>
          </w:p>
        </w:tc>
        <w:tc>
          <w:tcPr>
            <w:tcW w:w="1440" w:type="dxa"/>
          </w:tcPr>
          <w:p w:rsidR="0031503B" w:rsidRPr="00583936" w:rsidRDefault="0031503B" w:rsidP="0031503B">
            <w:pPr>
              <w:spacing w:after="0" w:line="240" w:lineRule="auto"/>
              <w:jc w:val="center"/>
              <w:rPr>
                <w:rFonts w:ascii="Arial" w:hAnsi="Arial" w:cs="Arial"/>
                <w:b/>
                <w:bCs/>
                <w:i w:val="0"/>
              </w:rPr>
            </w:pPr>
            <w:r w:rsidRPr="00583936">
              <w:rPr>
                <w:rFonts w:ascii="Arial" w:hAnsi="Arial" w:cs="Arial"/>
                <w:b/>
                <w:bCs/>
                <w:i w:val="0"/>
              </w:rPr>
              <w:t>5759</w:t>
            </w:r>
          </w:p>
        </w:tc>
        <w:tc>
          <w:tcPr>
            <w:tcW w:w="1440" w:type="dxa"/>
          </w:tcPr>
          <w:p w:rsidR="0031503B" w:rsidRPr="00583936" w:rsidRDefault="0031503B" w:rsidP="0031503B">
            <w:pPr>
              <w:spacing w:after="0" w:line="240" w:lineRule="auto"/>
              <w:jc w:val="center"/>
              <w:rPr>
                <w:rFonts w:ascii="Arial" w:hAnsi="Arial" w:cs="Arial"/>
                <w:b/>
                <w:bCs/>
                <w:i w:val="0"/>
                <w:iCs w:val="0"/>
              </w:rPr>
            </w:pPr>
            <w:r w:rsidRPr="00583936">
              <w:rPr>
                <w:rFonts w:ascii="Arial" w:hAnsi="Arial" w:cs="Arial"/>
                <w:b/>
                <w:bCs/>
                <w:i w:val="0"/>
                <w:iCs w:val="0"/>
              </w:rPr>
              <w:t>1301</w:t>
            </w:r>
          </w:p>
        </w:tc>
        <w:tc>
          <w:tcPr>
            <w:tcW w:w="1620" w:type="dxa"/>
          </w:tcPr>
          <w:p w:rsidR="0031503B" w:rsidRPr="00583936" w:rsidRDefault="0031503B" w:rsidP="0031503B">
            <w:pPr>
              <w:spacing w:after="0" w:line="240" w:lineRule="auto"/>
              <w:jc w:val="center"/>
              <w:rPr>
                <w:rFonts w:ascii="Arial" w:hAnsi="Arial" w:cs="Arial"/>
                <w:b/>
                <w:bCs/>
                <w:i w:val="0"/>
                <w:iCs w:val="0"/>
              </w:rPr>
            </w:pPr>
            <w:r w:rsidRPr="00583936">
              <w:rPr>
                <w:rFonts w:ascii="Arial" w:hAnsi="Arial" w:cs="Arial"/>
                <w:b/>
                <w:bCs/>
                <w:i w:val="0"/>
                <w:iCs w:val="0"/>
              </w:rPr>
              <w:t>2533</w:t>
            </w:r>
          </w:p>
        </w:tc>
        <w:tc>
          <w:tcPr>
            <w:cnfStyle w:val="000100000000" w:firstRow="0" w:lastRow="0" w:firstColumn="0" w:lastColumn="1" w:oddVBand="0" w:evenVBand="0" w:oddHBand="0" w:evenHBand="0" w:firstRowFirstColumn="0" w:firstRowLastColumn="0" w:lastRowFirstColumn="0" w:lastRowLastColumn="0"/>
            <w:tcW w:w="1620" w:type="dxa"/>
          </w:tcPr>
          <w:p w:rsidR="0031503B" w:rsidRPr="00583936" w:rsidRDefault="0031503B" w:rsidP="0031503B">
            <w:pPr>
              <w:spacing w:after="0" w:line="240" w:lineRule="auto"/>
              <w:jc w:val="center"/>
              <w:rPr>
                <w:rFonts w:ascii="Arial" w:hAnsi="Arial" w:cs="Arial"/>
                <w:b/>
                <w:bCs/>
                <w:i w:val="0"/>
                <w:iCs w:val="0"/>
              </w:rPr>
            </w:pPr>
            <w:r w:rsidRPr="00583936">
              <w:rPr>
                <w:rFonts w:ascii="Arial" w:hAnsi="Arial" w:cs="Arial"/>
                <w:b/>
                <w:bCs/>
                <w:i w:val="0"/>
                <w:iCs w:val="0"/>
              </w:rPr>
              <w:t>1925</w:t>
            </w:r>
          </w:p>
        </w:tc>
      </w:tr>
    </w:tbl>
    <w:p w:rsidR="0031503B" w:rsidRPr="00583936" w:rsidRDefault="0031503B" w:rsidP="0031503B">
      <w:pPr>
        <w:pStyle w:val="ConsPlusNormal"/>
        <w:widowControl/>
        <w:ind w:firstLine="0"/>
        <w:jc w:val="center"/>
        <w:rPr>
          <w:b/>
          <w:bCs/>
          <w:sz w:val="24"/>
          <w:szCs w:val="24"/>
        </w:rPr>
      </w:pPr>
    </w:p>
    <w:p w:rsidR="0031503B" w:rsidRPr="00583936" w:rsidRDefault="0031503B" w:rsidP="0031503B">
      <w:pPr>
        <w:pStyle w:val="ConsPlusNormal"/>
        <w:widowControl/>
        <w:ind w:firstLine="0"/>
        <w:jc w:val="center"/>
        <w:rPr>
          <w:b/>
          <w:bCs/>
          <w:sz w:val="24"/>
          <w:szCs w:val="24"/>
        </w:rPr>
      </w:pPr>
      <w:r w:rsidRPr="00583936">
        <w:rPr>
          <w:b/>
          <w:bCs/>
          <w:sz w:val="24"/>
          <w:szCs w:val="24"/>
        </w:rPr>
        <w:t>4. Цели и задачи МП «Водоснабжение села»</w:t>
      </w:r>
    </w:p>
    <w:p w:rsidR="0031503B" w:rsidRPr="00583936" w:rsidRDefault="0031503B" w:rsidP="0031503B">
      <w:pPr>
        <w:pStyle w:val="ConsPlusNormal"/>
        <w:widowControl/>
        <w:ind w:firstLine="0"/>
        <w:jc w:val="center"/>
        <w:rPr>
          <w:b/>
          <w:bCs/>
          <w:sz w:val="24"/>
          <w:szCs w:val="24"/>
        </w:rPr>
      </w:pPr>
    </w:p>
    <w:p w:rsidR="0031503B" w:rsidRPr="00583936" w:rsidRDefault="0031503B" w:rsidP="0031503B">
      <w:pPr>
        <w:pStyle w:val="ConsPlusNormal"/>
        <w:widowControl/>
        <w:ind w:firstLine="252"/>
        <w:jc w:val="both"/>
        <w:rPr>
          <w:sz w:val="24"/>
          <w:szCs w:val="24"/>
        </w:rPr>
      </w:pPr>
      <w:r w:rsidRPr="00583936">
        <w:rPr>
          <w:b/>
          <w:sz w:val="24"/>
          <w:szCs w:val="24"/>
        </w:rPr>
        <w:t xml:space="preserve">         Основными целями</w:t>
      </w:r>
      <w:r w:rsidRPr="00583936">
        <w:rPr>
          <w:sz w:val="24"/>
          <w:szCs w:val="24"/>
        </w:rPr>
        <w:t xml:space="preserve"> МП «Водоснабжение села» являются:</w:t>
      </w:r>
    </w:p>
    <w:p w:rsidR="0031503B" w:rsidRPr="00583936" w:rsidRDefault="0031503B" w:rsidP="0031503B">
      <w:pPr>
        <w:pStyle w:val="ConsPlusNormal"/>
        <w:widowControl/>
        <w:tabs>
          <w:tab w:val="num" w:pos="-108"/>
        </w:tabs>
        <w:ind w:left="252" w:firstLine="0"/>
        <w:jc w:val="both"/>
        <w:rPr>
          <w:sz w:val="24"/>
          <w:szCs w:val="24"/>
        </w:rPr>
      </w:pPr>
      <w:r w:rsidRPr="00583936">
        <w:rPr>
          <w:sz w:val="24"/>
          <w:szCs w:val="24"/>
        </w:rPr>
        <w:t xml:space="preserve">- устойчивое развитие сельских поселений Кривошеинского района; </w:t>
      </w:r>
    </w:p>
    <w:p w:rsidR="0031503B" w:rsidRPr="00583936" w:rsidRDefault="0031503B" w:rsidP="0031503B">
      <w:pPr>
        <w:pStyle w:val="ConsPlusNormal"/>
        <w:widowControl/>
        <w:tabs>
          <w:tab w:val="num" w:pos="-108"/>
        </w:tabs>
        <w:ind w:left="252" w:firstLine="0"/>
        <w:jc w:val="both"/>
        <w:rPr>
          <w:sz w:val="24"/>
          <w:szCs w:val="24"/>
        </w:rPr>
      </w:pPr>
      <w:r w:rsidRPr="00583936">
        <w:rPr>
          <w:sz w:val="24"/>
          <w:szCs w:val="24"/>
        </w:rPr>
        <w:t xml:space="preserve">- создание условий для приведения коммунальной инфраструктуры в соответствие со стандартами качества. </w:t>
      </w:r>
    </w:p>
    <w:p w:rsidR="0031503B" w:rsidRPr="00583936" w:rsidRDefault="0031503B" w:rsidP="0031503B">
      <w:pPr>
        <w:pStyle w:val="ConsPlusNormal"/>
        <w:widowControl/>
        <w:tabs>
          <w:tab w:val="num" w:pos="-108"/>
        </w:tabs>
        <w:ind w:left="252" w:firstLine="0"/>
        <w:jc w:val="both"/>
        <w:rPr>
          <w:sz w:val="24"/>
          <w:szCs w:val="24"/>
        </w:rPr>
      </w:pPr>
    </w:p>
    <w:p w:rsidR="0031503B" w:rsidRPr="00583936" w:rsidRDefault="0031503B" w:rsidP="0031503B">
      <w:pPr>
        <w:pStyle w:val="ConsPlusNormal"/>
        <w:widowControl/>
        <w:tabs>
          <w:tab w:val="num" w:pos="-108"/>
        </w:tabs>
        <w:ind w:left="252" w:firstLine="0"/>
        <w:jc w:val="both"/>
        <w:rPr>
          <w:sz w:val="24"/>
          <w:szCs w:val="24"/>
        </w:rPr>
      </w:pPr>
    </w:p>
    <w:p w:rsidR="0031503B" w:rsidRPr="00583936" w:rsidRDefault="0031503B" w:rsidP="0031503B">
      <w:pPr>
        <w:pStyle w:val="ConsPlusNormal"/>
        <w:widowControl/>
        <w:tabs>
          <w:tab w:val="num" w:pos="-108"/>
        </w:tabs>
        <w:ind w:left="252" w:firstLine="0"/>
        <w:jc w:val="both"/>
        <w:rPr>
          <w:sz w:val="24"/>
          <w:szCs w:val="24"/>
        </w:rPr>
      </w:pPr>
    </w:p>
    <w:p w:rsidR="0031503B" w:rsidRPr="00583936" w:rsidRDefault="0031503B" w:rsidP="0031503B">
      <w:pPr>
        <w:pStyle w:val="ConsPlusNormal"/>
        <w:widowControl/>
        <w:tabs>
          <w:tab w:val="num" w:pos="-108"/>
        </w:tabs>
        <w:ind w:left="252" w:firstLine="0"/>
        <w:jc w:val="both"/>
        <w:rPr>
          <w:sz w:val="24"/>
          <w:szCs w:val="24"/>
        </w:rPr>
      </w:pPr>
    </w:p>
    <w:p w:rsidR="0031503B" w:rsidRPr="00583936" w:rsidRDefault="0031503B" w:rsidP="0031503B">
      <w:pPr>
        <w:pStyle w:val="ConsPlusNormal"/>
        <w:widowControl/>
        <w:jc w:val="both"/>
        <w:rPr>
          <w:sz w:val="24"/>
          <w:szCs w:val="24"/>
        </w:rPr>
      </w:pPr>
      <w:r w:rsidRPr="00583936">
        <w:rPr>
          <w:b/>
          <w:sz w:val="24"/>
          <w:szCs w:val="24"/>
        </w:rPr>
        <w:t>Основными  задачами</w:t>
      </w:r>
      <w:r w:rsidRPr="00583936">
        <w:rPr>
          <w:sz w:val="24"/>
          <w:szCs w:val="24"/>
        </w:rPr>
        <w:t xml:space="preserve"> МП «Водоснабжение села»   являются:</w:t>
      </w:r>
    </w:p>
    <w:p w:rsidR="0031503B" w:rsidRPr="00583936" w:rsidRDefault="0031503B" w:rsidP="0031503B">
      <w:pPr>
        <w:widowControl w:val="0"/>
        <w:spacing w:before="120"/>
        <w:ind w:right="57"/>
        <w:jc w:val="both"/>
        <w:rPr>
          <w:rFonts w:ascii="Arial" w:hAnsi="Arial" w:cs="Arial"/>
        </w:rPr>
      </w:pPr>
      <w:r w:rsidRPr="00583936">
        <w:rPr>
          <w:rFonts w:ascii="Arial" w:hAnsi="Arial" w:cs="Arial"/>
        </w:rPr>
        <w:t xml:space="preserve">    - повышение эффективности управления объектами коммунальной инфраструктуры, устойчивости и надежности функционирования жилищно-коммунальных систем жизнеобеспечения населения;</w:t>
      </w:r>
    </w:p>
    <w:p w:rsidR="0031503B" w:rsidRPr="00583936" w:rsidRDefault="0031503B" w:rsidP="0031503B">
      <w:pPr>
        <w:widowControl w:val="0"/>
        <w:spacing w:before="60"/>
        <w:ind w:right="57"/>
        <w:jc w:val="both"/>
        <w:rPr>
          <w:rFonts w:ascii="Arial" w:hAnsi="Arial" w:cs="Arial"/>
        </w:rPr>
      </w:pPr>
      <w:r w:rsidRPr="00583936">
        <w:rPr>
          <w:rFonts w:ascii="Arial" w:hAnsi="Arial" w:cs="Arial"/>
        </w:rPr>
        <w:t xml:space="preserve">   - обеспечение финансового оздоровления объектов водоснабжения и водоотведения;</w:t>
      </w:r>
    </w:p>
    <w:p w:rsidR="0031503B" w:rsidRPr="00583936" w:rsidRDefault="0031503B" w:rsidP="0031503B">
      <w:pPr>
        <w:widowControl w:val="0"/>
        <w:spacing w:before="120"/>
        <w:ind w:right="57"/>
        <w:jc w:val="both"/>
        <w:rPr>
          <w:rFonts w:ascii="Arial" w:hAnsi="Arial" w:cs="Arial"/>
        </w:rPr>
      </w:pPr>
      <w:r w:rsidRPr="00583936">
        <w:rPr>
          <w:rFonts w:ascii="Arial" w:hAnsi="Arial" w:cs="Arial"/>
        </w:rPr>
        <w:t xml:space="preserve">  -создание условий для снижения издержек и повышения качества предоставления жилищно-коммунальных услуг;</w:t>
      </w:r>
    </w:p>
    <w:p w:rsidR="0031503B" w:rsidRPr="00583936" w:rsidRDefault="0031503B" w:rsidP="0031503B">
      <w:pPr>
        <w:widowControl w:val="0"/>
        <w:spacing w:before="60"/>
        <w:ind w:right="57"/>
        <w:jc w:val="both"/>
        <w:rPr>
          <w:rFonts w:ascii="Arial" w:hAnsi="Arial" w:cs="Arial"/>
        </w:rPr>
      </w:pPr>
      <w:r w:rsidRPr="00583936">
        <w:rPr>
          <w:rFonts w:ascii="Arial" w:hAnsi="Arial" w:cs="Arial"/>
        </w:rPr>
        <w:t xml:space="preserve"> -привлечение инвестиций  для реализации проектов по модернизации объектов водоснабжения;</w:t>
      </w:r>
    </w:p>
    <w:p w:rsidR="0031503B" w:rsidRPr="00583936" w:rsidRDefault="0031503B" w:rsidP="0031503B">
      <w:pPr>
        <w:pStyle w:val="ConsPlusNormal"/>
        <w:widowControl/>
        <w:ind w:firstLine="0"/>
        <w:jc w:val="both"/>
        <w:rPr>
          <w:sz w:val="24"/>
          <w:szCs w:val="24"/>
        </w:rPr>
      </w:pPr>
      <w:r w:rsidRPr="00583936">
        <w:rPr>
          <w:sz w:val="24"/>
          <w:szCs w:val="24"/>
        </w:rPr>
        <w:t xml:space="preserve"> -обеспечение бюджетной поддержки (бюджетов всех уровней) модернизации коммунальной инфраструктуры Кривошеинского района;</w:t>
      </w:r>
    </w:p>
    <w:p w:rsidR="0031503B" w:rsidRPr="00583936" w:rsidRDefault="0031503B" w:rsidP="0031503B">
      <w:pPr>
        <w:pStyle w:val="ConsPlusNormal"/>
        <w:widowControl/>
        <w:ind w:firstLine="0"/>
        <w:jc w:val="both"/>
        <w:rPr>
          <w:sz w:val="24"/>
          <w:szCs w:val="24"/>
        </w:rPr>
      </w:pPr>
      <w:r w:rsidRPr="00583936">
        <w:rPr>
          <w:sz w:val="24"/>
          <w:szCs w:val="24"/>
        </w:rPr>
        <w:t>-создание основ для повышения престижности проживания в сельской местности Кривошеинского района.</w:t>
      </w:r>
    </w:p>
    <w:p w:rsidR="0031503B" w:rsidRPr="00583936" w:rsidRDefault="0031503B" w:rsidP="0031503B">
      <w:pPr>
        <w:pStyle w:val="ConsPlusNormal"/>
        <w:widowControl/>
        <w:jc w:val="both"/>
        <w:rPr>
          <w:sz w:val="24"/>
          <w:szCs w:val="24"/>
        </w:rPr>
      </w:pPr>
      <w:r w:rsidRPr="00583936">
        <w:rPr>
          <w:sz w:val="24"/>
          <w:szCs w:val="24"/>
        </w:rPr>
        <w:t>В результате реализации мероприятий МП «Водоснабжение села» улучшатся жилищные условия сельских жителей, повысится уровень и качество предоставления коммунальных услуг, обеспеченность сельского населения качественной питьевой водой.</w:t>
      </w:r>
    </w:p>
    <w:p w:rsidR="0031503B" w:rsidRPr="00583936" w:rsidRDefault="0031503B" w:rsidP="0031503B">
      <w:pPr>
        <w:pStyle w:val="ConsPlusNormal"/>
        <w:widowControl/>
        <w:jc w:val="center"/>
        <w:rPr>
          <w:b/>
          <w:bCs/>
          <w:sz w:val="24"/>
          <w:szCs w:val="24"/>
        </w:rPr>
      </w:pPr>
    </w:p>
    <w:p w:rsidR="0031503B" w:rsidRPr="00583936" w:rsidRDefault="0031503B" w:rsidP="0031503B">
      <w:pPr>
        <w:pStyle w:val="ConsPlusNormal"/>
        <w:widowControl/>
        <w:jc w:val="center"/>
        <w:rPr>
          <w:b/>
          <w:bCs/>
          <w:sz w:val="24"/>
          <w:szCs w:val="24"/>
        </w:rPr>
      </w:pPr>
      <w:r w:rsidRPr="00583936">
        <w:rPr>
          <w:b/>
          <w:bCs/>
          <w:sz w:val="24"/>
          <w:szCs w:val="24"/>
        </w:rPr>
        <w:t xml:space="preserve">5. Сроки и этапы реализации </w:t>
      </w:r>
    </w:p>
    <w:p w:rsidR="0031503B" w:rsidRPr="00583936" w:rsidRDefault="0031503B" w:rsidP="0031503B">
      <w:pPr>
        <w:pStyle w:val="ConsPlusNormal"/>
        <w:widowControl/>
        <w:jc w:val="center"/>
        <w:rPr>
          <w:b/>
          <w:bCs/>
          <w:sz w:val="24"/>
          <w:szCs w:val="24"/>
        </w:rPr>
      </w:pPr>
      <w:r w:rsidRPr="00583936">
        <w:rPr>
          <w:b/>
          <w:bCs/>
          <w:sz w:val="24"/>
          <w:szCs w:val="24"/>
        </w:rPr>
        <w:t>МП «Водоснабжение села»</w:t>
      </w:r>
    </w:p>
    <w:p w:rsidR="0031503B" w:rsidRPr="00583936" w:rsidRDefault="0031503B" w:rsidP="0031503B">
      <w:pPr>
        <w:pStyle w:val="ConsPlusNormal"/>
        <w:widowControl/>
        <w:jc w:val="center"/>
        <w:rPr>
          <w:sz w:val="24"/>
          <w:szCs w:val="24"/>
        </w:rPr>
      </w:pPr>
      <w:r w:rsidRPr="00583936">
        <w:rPr>
          <w:sz w:val="24"/>
          <w:szCs w:val="24"/>
        </w:rPr>
        <w:t xml:space="preserve">                                                                                                                                 Таблица  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2071"/>
        <w:gridCol w:w="1618"/>
        <w:gridCol w:w="5674"/>
      </w:tblGrid>
      <w:tr w:rsidR="0031503B" w:rsidRPr="00583936" w:rsidTr="0031503B">
        <w:tc>
          <w:tcPr>
            <w:tcW w:w="648" w:type="dxa"/>
            <w:tcBorders>
              <w:top w:val="single" w:sz="4" w:space="0" w:color="auto"/>
              <w:left w:val="single" w:sz="4" w:space="0" w:color="auto"/>
              <w:bottom w:val="single" w:sz="4" w:space="0" w:color="auto"/>
              <w:right w:val="single" w:sz="4" w:space="0" w:color="auto"/>
            </w:tcBorders>
          </w:tcPr>
          <w:p w:rsidR="0031503B" w:rsidRPr="00583936" w:rsidRDefault="0031503B" w:rsidP="0031503B">
            <w:pPr>
              <w:pStyle w:val="ConsPlusNormal"/>
              <w:widowControl/>
              <w:ind w:firstLine="0"/>
              <w:jc w:val="center"/>
              <w:rPr>
                <w:sz w:val="24"/>
                <w:szCs w:val="24"/>
              </w:rPr>
            </w:pPr>
            <w:r w:rsidRPr="00583936">
              <w:rPr>
                <w:sz w:val="24"/>
                <w:szCs w:val="24"/>
              </w:rPr>
              <w:t>№</w:t>
            </w:r>
          </w:p>
          <w:p w:rsidR="0031503B" w:rsidRPr="00583936" w:rsidRDefault="0031503B" w:rsidP="0031503B">
            <w:pPr>
              <w:pStyle w:val="ConsPlusNormal"/>
              <w:widowControl/>
              <w:ind w:firstLine="0"/>
              <w:jc w:val="center"/>
              <w:rPr>
                <w:sz w:val="24"/>
                <w:szCs w:val="24"/>
              </w:rPr>
            </w:pPr>
            <w:r w:rsidRPr="00583936">
              <w:rPr>
                <w:sz w:val="24"/>
                <w:szCs w:val="24"/>
              </w:rPr>
              <w:t>п/п</w:t>
            </w:r>
          </w:p>
        </w:tc>
        <w:tc>
          <w:tcPr>
            <w:tcW w:w="1980" w:type="dxa"/>
            <w:tcBorders>
              <w:top w:val="single" w:sz="4" w:space="0" w:color="auto"/>
              <w:left w:val="single" w:sz="4" w:space="0" w:color="auto"/>
              <w:bottom w:val="single" w:sz="4" w:space="0" w:color="auto"/>
              <w:right w:val="single" w:sz="4" w:space="0" w:color="auto"/>
            </w:tcBorders>
          </w:tcPr>
          <w:p w:rsidR="0031503B" w:rsidRPr="00583936" w:rsidRDefault="0031503B" w:rsidP="0031503B">
            <w:pPr>
              <w:pStyle w:val="ConsPlusNormal"/>
              <w:widowControl/>
              <w:ind w:firstLine="0"/>
              <w:jc w:val="center"/>
              <w:rPr>
                <w:sz w:val="24"/>
                <w:szCs w:val="24"/>
              </w:rPr>
            </w:pPr>
            <w:r w:rsidRPr="00583936">
              <w:rPr>
                <w:sz w:val="24"/>
                <w:szCs w:val="24"/>
              </w:rPr>
              <w:t>Наименование этапа</w:t>
            </w:r>
          </w:p>
        </w:tc>
        <w:tc>
          <w:tcPr>
            <w:tcW w:w="1620" w:type="dxa"/>
            <w:tcBorders>
              <w:top w:val="single" w:sz="4" w:space="0" w:color="auto"/>
              <w:left w:val="single" w:sz="4" w:space="0" w:color="auto"/>
              <w:bottom w:val="single" w:sz="4" w:space="0" w:color="auto"/>
              <w:right w:val="single" w:sz="4" w:space="0" w:color="auto"/>
            </w:tcBorders>
          </w:tcPr>
          <w:p w:rsidR="0031503B" w:rsidRPr="00583936" w:rsidRDefault="0031503B" w:rsidP="0031503B">
            <w:pPr>
              <w:pStyle w:val="ConsPlusNormal"/>
              <w:widowControl/>
              <w:ind w:firstLine="0"/>
              <w:jc w:val="center"/>
              <w:rPr>
                <w:sz w:val="24"/>
                <w:szCs w:val="24"/>
              </w:rPr>
            </w:pPr>
            <w:r w:rsidRPr="00583936">
              <w:rPr>
                <w:sz w:val="24"/>
                <w:szCs w:val="24"/>
              </w:rPr>
              <w:t>Период реализации</w:t>
            </w:r>
          </w:p>
        </w:tc>
        <w:tc>
          <w:tcPr>
            <w:tcW w:w="5760" w:type="dxa"/>
            <w:tcBorders>
              <w:top w:val="single" w:sz="4" w:space="0" w:color="auto"/>
              <w:left w:val="single" w:sz="4" w:space="0" w:color="auto"/>
              <w:bottom w:val="single" w:sz="4" w:space="0" w:color="auto"/>
              <w:right w:val="single" w:sz="4" w:space="0" w:color="auto"/>
            </w:tcBorders>
          </w:tcPr>
          <w:p w:rsidR="0031503B" w:rsidRPr="00583936" w:rsidRDefault="0031503B" w:rsidP="0031503B">
            <w:pPr>
              <w:pStyle w:val="ConsPlusNormal"/>
              <w:widowControl/>
              <w:ind w:firstLine="0"/>
              <w:jc w:val="center"/>
              <w:rPr>
                <w:sz w:val="24"/>
                <w:szCs w:val="24"/>
              </w:rPr>
            </w:pPr>
            <w:r w:rsidRPr="00583936">
              <w:rPr>
                <w:sz w:val="24"/>
                <w:szCs w:val="24"/>
              </w:rPr>
              <w:t>Ожидаемые результаты</w:t>
            </w:r>
          </w:p>
        </w:tc>
      </w:tr>
      <w:tr w:rsidR="0031503B" w:rsidRPr="00583936" w:rsidTr="0031503B">
        <w:tc>
          <w:tcPr>
            <w:tcW w:w="648" w:type="dxa"/>
            <w:tcBorders>
              <w:top w:val="single" w:sz="4" w:space="0" w:color="auto"/>
              <w:left w:val="single" w:sz="4" w:space="0" w:color="auto"/>
              <w:bottom w:val="single" w:sz="4" w:space="0" w:color="auto"/>
              <w:right w:val="single" w:sz="4" w:space="0" w:color="auto"/>
            </w:tcBorders>
          </w:tcPr>
          <w:p w:rsidR="0031503B" w:rsidRPr="00583936" w:rsidRDefault="0031503B" w:rsidP="0031503B">
            <w:pPr>
              <w:pStyle w:val="ConsPlusNormal"/>
              <w:widowControl/>
              <w:ind w:firstLine="0"/>
              <w:jc w:val="center"/>
              <w:rPr>
                <w:sz w:val="24"/>
                <w:szCs w:val="24"/>
              </w:rPr>
            </w:pPr>
            <w:r w:rsidRPr="00583936">
              <w:rPr>
                <w:sz w:val="24"/>
                <w:szCs w:val="24"/>
              </w:rPr>
              <w:t>1</w:t>
            </w:r>
          </w:p>
        </w:tc>
        <w:tc>
          <w:tcPr>
            <w:tcW w:w="1980" w:type="dxa"/>
            <w:tcBorders>
              <w:top w:val="single" w:sz="4" w:space="0" w:color="auto"/>
              <w:left w:val="single" w:sz="4" w:space="0" w:color="auto"/>
              <w:bottom w:val="single" w:sz="4" w:space="0" w:color="auto"/>
              <w:right w:val="single" w:sz="4" w:space="0" w:color="auto"/>
            </w:tcBorders>
          </w:tcPr>
          <w:p w:rsidR="0031503B" w:rsidRPr="00583936" w:rsidRDefault="0031503B" w:rsidP="0031503B">
            <w:pPr>
              <w:pStyle w:val="ConsPlusNormal"/>
              <w:widowControl/>
              <w:ind w:firstLine="0"/>
              <w:jc w:val="center"/>
              <w:rPr>
                <w:sz w:val="24"/>
                <w:szCs w:val="24"/>
              </w:rPr>
            </w:pPr>
            <w:r w:rsidRPr="00583936">
              <w:rPr>
                <w:sz w:val="24"/>
                <w:szCs w:val="24"/>
              </w:rPr>
              <w:t>Реализация инвестиционных</w:t>
            </w:r>
          </w:p>
          <w:p w:rsidR="0031503B" w:rsidRPr="00583936" w:rsidRDefault="0031503B" w:rsidP="0031503B">
            <w:pPr>
              <w:pStyle w:val="ConsPlusNormal"/>
              <w:widowControl/>
              <w:ind w:firstLine="0"/>
              <w:jc w:val="center"/>
              <w:rPr>
                <w:sz w:val="24"/>
                <w:szCs w:val="24"/>
              </w:rPr>
            </w:pPr>
            <w:r w:rsidRPr="00583936">
              <w:rPr>
                <w:sz w:val="24"/>
                <w:szCs w:val="24"/>
              </w:rPr>
              <w:t>проектов и программных мероприятий</w:t>
            </w:r>
          </w:p>
          <w:p w:rsidR="0031503B" w:rsidRPr="00583936" w:rsidRDefault="0031503B" w:rsidP="0031503B">
            <w:pPr>
              <w:rPr>
                <w:rFonts w:ascii="Arial" w:hAnsi="Arial" w:cs="Arial"/>
              </w:rPr>
            </w:pPr>
          </w:p>
          <w:p w:rsidR="0031503B" w:rsidRPr="00583936" w:rsidRDefault="0031503B" w:rsidP="0031503B">
            <w:pPr>
              <w:jc w:val="right"/>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rsidR="0031503B" w:rsidRPr="00583936" w:rsidRDefault="0031503B" w:rsidP="0031503B">
            <w:pPr>
              <w:pStyle w:val="ConsPlusNormal"/>
              <w:widowControl/>
              <w:ind w:firstLine="0"/>
              <w:jc w:val="center"/>
              <w:rPr>
                <w:sz w:val="24"/>
                <w:szCs w:val="24"/>
              </w:rPr>
            </w:pPr>
            <w:r w:rsidRPr="00583936">
              <w:rPr>
                <w:sz w:val="24"/>
                <w:szCs w:val="24"/>
              </w:rPr>
              <w:t>2012-2017</w:t>
            </w:r>
          </w:p>
        </w:tc>
        <w:tc>
          <w:tcPr>
            <w:tcW w:w="5760" w:type="dxa"/>
            <w:tcBorders>
              <w:top w:val="single" w:sz="4" w:space="0" w:color="auto"/>
              <w:left w:val="single" w:sz="4" w:space="0" w:color="auto"/>
              <w:bottom w:val="single" w:sz="4" w:space="0" w:color="auto"/>
              <w:right w:val="single" w:sz="4" w:space="0" w:color="auto"/>
            </w:tcBorders>
          </w:tcPr>
          <w:p w:rsidR="0031503B" w:rsidRPr="00583936" w:rsidRDefault="0031503B" w:rsidP="0031503B">
            <w:pPr>
              <w:pStyle w:val="ConsPlusNormal"/>
              <w:widowControl/>
              <w:ind w:firstLine="0"/>
              <w:rPr>
                <w:sz w:val="24"/>
                <w:szCs w:val="24"/>
              </w:rPr>
            </w:pPr>
            <w:r w:rsidRPr="00583936">
              <w:rPr>
                <w:sz w:val="24"/>
                <w:szCs w:val="24"/>
              </w:rPr>
              <w:t>-  Строительство и реконструкция в сельских поселениях Кривошеинского района 43,2  км сетей водоснабжения;</w:t>
            </w:r>
          </w:p>
          <w:p w:rsidR="0031503B" w:rsidRPr="00583936" w:rsidRDefault="0031503B" w:rsidP="0031503B">
            <w:pPr>
              <w:pStyle w:val="ConsPlusNormal"/>
              <w:widowControl/>
              <w:ind w:firstLine="0"/>
              <w:rPr>
                <w:sz w:val="24"/>
                <w:szCs w:val="24"/>
              </w:rPr>
            </w:pPr>
            <w:r w:rsidRPr="00583936">
              <w:rPr>
                <w:sz w:val="24"/>
                <w:szCs w:val="24"/>
              </w:rPr>
              <w:t xml:space="preserve"> -  Снижение уровня износа основных фондов коммунальной инфраструктуры;</w:t>
            </w:r>
          </w:p>
          <w:p w:rsidR="0031503B" w:rsidRPr="00583936" w:rsidRDefault="0031503B" w:rsidP="0031503B">
            <w:pPr>
              <w:pStyle w:val="ConsPlusNormal"/>
              <w:widowControl/>
              <w:ind w:firstLine="0"/>
              <w:rPr>
                <w:sz w:val="24"/>
                <w:szCs w:val="24"/>
              </w:rPr>
            </w:pPr>
            <w:r w:rsidRPr="00583936">
              <w:rPr>
                <w:sz w:val="24"/>
                <w:szCs w:val="24"/>
              </w:rPr>
              <w:t>-  Гарантии соответствующего качества коммунальных услуг по водоснабжению населения и объектов социальной сферы.</w:t>
            </w:r>
          </w:p>
        </w:tc>
      </w:tr>
    </w:tbl>
    <w:p w:rsidR="0031503B" w:rsidRPr="00583936" w:rsidRDefault="0031503B" w:rsidP="0031503B">
      <w:pPr>
        <w:pStyle w:val="ConsPlusNormal"/>
        <w:widowControl/>
        <w:jc w:val="center"/>
        <w:rPr>
          <w:b/>
          <w:bCs/>
          <w:sz w:val="24"/>
          <w:szCs w:val="24"/>
        </w:rPr>
      </w:pPr>
    </w:p>
    <w:p w:rsidR="0031503B" w:rsidRPr="00583936" w:rsidRDefault="0031503B" w:rsidP="0031503B">
      <w:pPr>
        <w:pStyle w:val="ConsPlusNormal"/>
        <w:widowControl/>
        <w:jc w:val="center"/>
        <w:rPr>
          <w:b/>
          <w:bCs/>
          <w:sz w:val="24"/>
          <w:szCs w:val="24"/>
        </w:rPr>
      </w:pPr>
      <w:r w:rsidRPr="00583936">
        <w:rPr>
          <w:b/>
          <w:bCs/>
          <w:sz w:val="24"/>
          <w:szCs w:val="24"/>
        </w:rPr>
        <w:t>6. Объемы и источники финансирования</w:t>
      </w:r>
    </w:p>
    <w:p w:rsidR="0031503B" w:rsidRPr="00583936" w:rsidRDefault="0031503B" w:rsidP="0031503B">
      <w:pPr>
        <w:pStyle w:val="ConsPlusNormal"/>
        <w:widowControl/>
        <w:jc w:val="both"/>
        <w:rPr>
          <w:sz w:val="24"/>
          <w:szCs w:val="24"/>
        </w:rPr>
      </w:pPr>
    </w:p>
    <w:p w:rsidR="00B4772A" w:rsidRPr="00583936" w:rsidRDefault="00B4772A" w:rsidP="00B4772A">
      <w:pPr>
        <w:pStyle w:val="ConsPlusNormal"/>
        <w:widowControl/>
        <w:ind w:firstLine="708"/>
        <w:jc w:val="both"/>
        <w:rPr>
          <w:sz w:val="24"/>
          <w:szCs w:val="24"/>
        </w:rPr>
      </w:pPr>
      <w:r w:rsidRPr="00583936">
        <w:rPr>
          <w:sz w:val="24"/>
          <w:szCs w:val="24"/>
        </w:rPr>
        <w:t>Финансовой основой реализации МП «Водоснабжение села» являются средства бюджета муниципального образования Кривошеинский район, средства бюджетов  сельских поселений. Возможность привлечения дополнительных средств для финансирования МП «Водоснабжение села» учитывается как прогноз софинансирования на основе соглашений (договоров) между участниками финансового обеспечения МП «Водоснабжение села».</w:t>
      </w:r>
    </w:p>
    <w:p w:rsidR="00B4772A" w:rsidRPr="00583936" w:rsidRDefault="00B4772A" w:rsidP="00B4772A">
      <w:pPr>
        <w:jc w:val="both"/>
        <w:rPr>
          <w:rFonts w:ascii="Arial" w:hAnsi="Arial" w:cs="Arial"/>
        </w:rPr>
      </w:pPr>
      <w:r w:rsidRPr="00583936">
        <w:rPr>
          <w:rFonts w:ascii="Arial" w:hAnsi="Arial" w:cs="Arial"/>
        </w:rPr>
        <w:t xml:space="preserve">          Расчет   размера  разного уровня   финансирования МП «Водоснабжение села» был выполнен  согласно:</w:t>
      </w:r>
    </w:p>
    <w:p w:rsidR="00B4772A" w:rsidRPr="00583936" w:rsidRDefault="00B4772A" w:rsidP="00B4772A">
      <w:pPr>
        <w:jc w:val="both"/>
        <w:rPr>
          <w:rFonts w:ascii="Arial" w:hAnsi="Arial" w:cs="Arial"/>
        </w:rPr>
      </w:pPr>
      <w:r w:rsidRPr="00583936">
        <w:rPr>
          <w:rFonts w:ascii="Arial" w:hAnsi="Arial" w:cs="Arial"/>
        </w:rPr>
        <w:t xml:space="preserve"> -Закона Томской области  от 27.12.2013  № 227-ОЗ «Об областном бюджете на  2014 год и на плановый период 2015 и  2016годов»;</w:t>
      </w:r>
    </w:p>
    <w:p w:rsidR="00B4772A" w:rsidRPr="00583936" w:rsidRDefault="00B4772A" w:rsidP="00B4772A">
      <w:pPr>
        <w:jc w:val="both"/>
        <w:rPr>
          <w:rFonts w:ascii="Arial" w:hAnsi="Arial" w:cs="Arial"/>
        </w:rPr>
      </w:pPr>
      <w:r w:rsidRPr="00583936">
        <w:rPr>
          <w:rFonts w:ascii="Arial" w:hAnsi="Arial" w:cs="Arial"/>
        </w:rPr>
        <w:softHyphen/>
        <w:t>-  Закона Томской области от 13.12.2011 №338-ОЗ «Об областном бюджете на 2012 год и на плановый период 2013 и 2014 годов»;</w:t>
      </w:r>
    </w:p>
    <w:p w:rsidR="00B4772A" w:rsidRPr="00583936" w:rsidRDefault="00B4772A" w:rsidP="00B4772A">
      <w:pPr>
        <w:jc w:val="both"/>
        <w:rPr>
          <w:rFonts w:ascii="Arial" w:hAnsi="Arial" w:cs="Arial"/>
        </w:rPr>
      </w:pPr>
      <w:r w:rsidRPr="00583936">
        <w:rPr>
          <w:rFonts w:ascii="Arial" w:hAnsi="Arial" w:cs="Arial"/>
        </w:rPr>
        <w:t>- Постановления Администрации Томской области от  21.03.2012  № 105а «Об утверждении государственной  программы «Чистая вода Томской области» на  2012-2017 годы»;</w:t>
      </w:r>
    </w:p>
    <w:p w:rsidR="00B4772A" w:rsidRPr="00583936" w:rsidRDefault="00B4772A" w:rsidP="00B4772A">
      <w:pPr>
        <w:jc w:val="both"/>
        <w:rPr>
          <w:rFonts w:ascii="Arial" w:hAnsi="Arial" w:cs="Arial"/>
        </w:rPr>
      </w:pPr>
      <w:r w:rsidRPr="00583936">
        <w:rPr>
          <w:rFonts w:ascii="Arial" w:hAnsi="Arial" w:cs="Arial"/>
        </w:rPr>
        <w:t>- Постановления Администрации Томской области   от 25.10.2012 № 424а  «Об утверждении  государственной программы «Модернизация коммунальной инфраструктуры Томской области в 2013-2017 годах»;</w:t>
      </w:r>
    </w:p>
    <w:p w:rsidR="00B4772A" w:rsidRPr="00583936" w:rsidRDefault="00B4772A" w:rsidP="00B4772A">
      <w:pPr>
        <w:jc w:val="both"/>
        <w:rPr>
          <w:rFonts w:ascii="Arial" w:hAnsi="Arial" w:cs="Arial"/>
        </w:rPr>
      </w:pPr>
      <w:r w:rsidRPr="00583936">
        <w:rPr>
          <w:rFonts w:ascii="Arial" w:hAnsi="Arial" w:cs="Arial"/>
        </w:rPr>
        <w:t>- Постановления Администрации Томской области от 13.05.2010 № 94а «О порядке предоставления из областного бюджета субсидий бюджетам муниципальных   образований Томской области  и  их  расходования»;</w:t>
      </w:r>
    </w:p>
    <w:p w:rsidR="00B4772A" w:rsidRPr="00583936" w:rsidRDefault="00B4772A" w:rsidP="00B4772A">
      <w:pPr>
        <w:jc w:val="both"/>
        <w:rPr>
          <w:rFonts w:ascii="Arial" w:hAnsi="Arial" w:cs="Arial"/>
        </w:rPr>
      </w:pPr>
      <w:r w:rsidRPr="00583936">
        <w:rPr>
          <w:rFonts w:ascii="Arial" w:hAnsi="Arial" w:cs="Arial"/>
        </w:rPr>
        <w:t>-    Программ  комплексного развития систем коммунальной инфраструктуры муниципальных образований Кривошеинского района на период  с 2011 по 2015 годы и на перспективу до 2020 года.</w:t>
      </w:r>
      <w:r w:rsidRPr="00583936">
        <w:rPr>
          <w:rFonts w:ascii="Arial" w:hAnsi="Arial" w:cs="Arial"/>
          <w:i/>
        </w:rPr>
        <w:t>(в редакции Постановлений Администрации Кривошеинского района от 17.06.2014 № 351)</w:t>
      </w:r>
    </w:p>
    <w:p w:rsidR="0031503B" w:rsidRPr="00583936" w:rsidRDefault="0031503B" w:rsidP="0031503B">
      <w:pPr>
        <w:jc w:val="both"/>
        <w:rPr>
          <w:rFonts w:ascii="Arial" w:hAnsi="Arial" w:cs="Arial"/>
        </w:rPr>
      </w:pPr>
    </w:p>
    <w:p w:rsidR="0031503B" w:rsidRPr="00583936" w:rsidRDefault="0031503B" w:rsidP="0031503B">
      <w:pPr>
        <w:pStyle w:val="ConsPlusNormal"/>
        <w:widowControl/>
        <w:jc w:val="both"/>
        <w:rPr>
          <w:sz w:val="24"/>
          <w:szCs w:val="24"/>
        </w:rPr>
      </w:pPr>
      <w:r w:rsidRPr="00583936">
        <w:rPr>
          <w:sz w:val="24"/>
          <w:szCs w:val="24"/>
        </w:rPr>
        <w:t xml:space="preserve">Общий объем финансирования  МП «Водоснабжение села» составляет: </w:t>
      </w:r>
    </w:p>
    <w:p w:rsidR="0031503B" w:rsidRPr="00583936" w:rsidRDefault="0031503B" w:rsidP="0031503B">
      <w:pPr>
        <w:pStyle w:val="ConsPlusNormal"/>
        <w:widowControl/>
        <w:ind w:firstLine="0"/>
        <w:jc w:val="right"/>
        <w:outlineLvl w:val="2"/>
        <w:rPr>
          <w:sz w:val="24"/>
          <w:szCs w:val="24"/>
        </w:rPr>
      </w:pPr>
    </w:p>
    <w:p w:rsidR="0031503B" w:rsidRPr="00583936" w:rsidRDefault="0031503B" w:rsidP="0031503B">
      <w:pPr>
        <w:pStyle w:val="ConsPlusNormal"/>
        <w:widowControl/>
        <w:ind w:firstLine="0"/>
        <w:jc w:val="center"/>
        <w:rPr>
          <w:b/>
          <w:bCs/>
          <w:sz w:val="24"/>
          <w:szCs w:val="24"/>
        </w:rPr>
      </w:pPr>
      <w:r w:rsidRPr="00583936">
        <w:rPr>
          <w:b/>
          <w:bCs/>
          <w:sz w:val="24"/>
          <w:szCs w:val="24"/>
        </w:rPr>
        <w:t xml:space="preserve">Таблица 3 Структура финансирования МП «Водоснабжение села» </w:t>
      </w:r>
    </w:p>
    <w:p w:rsidR="0031503B" w:rsidRPr="00583936" w:rsidRDefault="0031503B" w:rsidP="0031503B">
      <w:pPr>
        <w:pStyle w:val="ConsPlusNormal"/>
        <w:widowControl/>
        <w:ind w:firstLine="540"/>
        <w:jc w:val="both"/>
        <w:rPr>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919"/>
        <w:gridCol w:w="2169"/>
        <w:gridCol w:w="2169"/>
        <w:gridCol w:w="1203"/>
        <w:gridCol w:w="1250"/>
        <w:gridCol w:w="1338"/>
        <w:gridCol w:w="1089"/>
      </w:tblGrid>
      <w:tr w:rsidR="00583936" w:rsidRPr="005A35B4" w:rsidTr="00583936">
        <w:tc>
          <w:tcPr>
            <w:tcW w:w="1055" w:type="dxa"/>
            <w:vMerge w:val="restart"/>
            <w:tcBorders>
              <w:top w:val="single" w:sz="6" w:space="0" w:color="000000"/>
              <w:left w:val="single" w:sz="6" w:space="0" w:color="000000"/>
              <w:bottom w:val="single" w:sz="6" w:space="0" w:color="000000"/>
              <w:right w:val="single" w:sz="6" w:space="0" w:color="000000"/>
            </w:tcBorders>
          </w:tcPr>
          <w:p w:rsidR="00583936" w:rsidRPr="005A35B4" w:rsidRDefault="00583936" w:rsidP="00583936">
            <w:pPr>
              <w:jc w:val="center"/>
              <w:rPr>
                <w:rFonts w:ascii="Arial" w:eastAsia="Calibri" w:hAnsi="Arial" w:cs="Arial"/>
                <w:bCs/>
              </w:rPr>
            </w:pPr>
            <w:r w:rsidRPr="005A35B4">
              <w:rPr>
                <w:rFonts w:ascii="Arial" w:eastAsia="Calibri" w:hAnsi="Arial" w:cs="Arial"/>
                <w:bCs/>
              </w:rPr>
              <w:t>Годы</w:t>
            </w:r>
          </w:p>
        </w:tc>
        <w:tc>
          <w:tcPr>
            <w:tcW w:w="7252" w:type="dxa"/>
            <w:gridSpan w:val="5"/>
            <w:tcBorders>
              <w:top w:val="single" w:sz="6" w:space="0" w:color="000000"/>
              <w:left w:val="single" w:sz="6" w:space="0" w:color="000000"/>
              <w:bottom w:val="single" w:sz="6" w:space="0" w:color="000000"/>
              <w:right w:val="single" w:sz="6" w:space="0" w:color="000000"/>
            </w:tcBorders>
          </w:tcPr>
          <w:p w:rsidR="00583936" w:rsidRPr="005A35B4" w:rsidRDefault="00583936" w:rsidP="00583936">
            <w:pPr>
              <w:jc w:val="center"/>
              <w:rPr>
                <w:rFonts w:ascii="Arial" w:eastAsia="Calibri" w:hAnsi="Arial" w:cs="Arial"/>
                <w:bCs/>
              </w:rPr>
            </w:pPr>
            <w:r w:rsidRPr="005A35B4">
              <w:rPr>
                <w:rFonts w:ascii="Arial" w:eastAsia="Calibri" w:hAnsi="Arial" w:cs="Arial"/>
                <w:bCs/>
              </w:rPr>
              <w:t>Источники финансирования ,тыс. руб.</w:t>
            </w:r>
          </w:p>
        </w:tc>
        <w:tc>
          <w:tcPr>
            <w:tcW w:w="1264" w:type="dxa"/>
            <w:vMerge w:val="restart"/>
            <w:tcBorders>
              <w:top w:val="single" w:sz="6" w:space="0" w:color="000000"/>
              <w:left w:val="single" w:sz="6" w:space="0" w:color="000000"/>
              <w:bottom w:val="single" w:sz="6" w:space="0" w:color="000000"/>
              <w:right w:val="single" w:sz="6" w:space="0" w:color="000000"/>
            </w:tcBorders>
          </w:tcPr>
          <w:p w:rsidR="00583936" w:rsidRPr="005A35B4" w:rsidRDefault="00583936" w:rsidP="00583936">
            <w:pPr>
              <w:jc w:val="center"/>
              <w:rPr>
                <w:rFonts w:ascii="Arial" w:eastAsia="Calibri" w:hAnsi="Arial" w:cs="Arial"/>
                <w:bCs/>
                <w:i/>
                <w:iCs/>
              </w:rPr>
            </w:pPr>
            <w:r w:rsidRPr="005A35B4">
              <w:rPr>
                <w:rFonts w:ascii="Arial" w:eastAsia="Calibri" w:hAnsi="Arial" w:cs="Arial"/>
                <w:bCs/>
                <w:i/>
                <w:iCs/>
              </w:rPr>
              <w:t>Всего,</w:t>
            </w:r>
          </w:p>
          <w:p w:rsidR="00583936" w:rsidRPr="005A35B4" w:rsidRDefault="00583936" w:rsidP="00583936">
            <w:pPr>
              <w:jc w:val="center"/>
              <w:rPr>
                <w:rFonts w:ascii="Arial" w:eastAsia="Calibri" w:hAnsi="Arial" w:cs="Arial"/>
                <w:bCs/>
                <w:i/>
                <w:iCs/>
              </w:rPr>
            </w:pPr>
            <w:r w:rsidRPr="005A35B4">
              <w:rPr>
                <w:rFonts w:ascii="Arial" w:eastAsia="Calibri" w:hAnsi="Arial" w:cs="Arial"/>
                <w:bCs/>
                <w:i/>
                <w:iCs/>
              </w:rPr>
              <w:t>тыс. руб.</w:t>
            </w:r>
          </w:p>
        </w:tc>
      </w:tr>
      <w:tr w:rsidR="00583936" w:rsidRPr="005A35B4" w:rsidTr="00583936">
        <w:tc>
          <w:tcPr>
            <w:tcW w:w="0" w:type="auto"/>
            <w:vMerge/>
            <w:tcBorders>
              <w:top w:val="single" w:sz="6" w:space="0" w:color="000000"/>
              <w:left w:val="single" w:sz="6" w:space="0" w:color="000000"/>
              <w:bottom w:val="single" w:sz="6" w:space="0" w:color="000000"/>
              <w:right w:val="single" w:sz="6" w:space="0" w:color="000000"/>
            </w:tcBorders>
            <w:vAlign w:val="center"/>
          </w:tcPr>
          <w:p w:rsidR="00583936" w:rsidRPr="005A35B4" w:rsidRDefault="00583936" w:rsidP="00583936">
            <w:pPr>
              <w:spacing w:after="200" w:line="276" w:lineRule="auto"/>
              <w:rPr>
                <w:rFonts w:ascii="Arial" w:eastAsia="Calibri" w:hAnsi="Arial" w:cs="Arial"/>
                <w:bCs/>
              </w:rPr>
            </w:pPr>
          </w:p>
        </w:tc>
        <w:tc>
          <w:tcPr>
            <w:tcW w:w="1896" w:type="dxa"/>
            <w:tcBorders>
              <w:top w:val="single" w:sz="6" w:space="0" w:color="000000"/>
              <w:left w:val="single" w:sz="6" w:space="0" w:color="000000"/>
              <w:bottom w:val="single" w:sz="6" w:space="0" w:color="000000"/>
              <w:right w:val="single" w:sz="6" w:space="0" w:color="000000"/>
            </w:tcBorders>
          </w:tcPr>
          <w:p w:rsidR="00583936" w:rsidRPr="005A35B4" w:rsidRDefault="00583936" w:rsidP="00583936">
            <w:pPr>
              <w:jc w:val="center"/>
              <w:rPr>
                <w:rFonts w:ascii="Arial" w:eastAsia="Calibri" w:hAnsi="Arial" w:cs="Arial"/>
                <w:bCs/>
              </w:rPr>
            </w:pPr>
            <w:r w:rsidRPr="005A35B4">
              <w:rPr>
                <w:rFonts w:ascii="Arial" w:eastAsia="Calibri" w:hAnsi="Arial" w:cs="Arial"/>
                <w:bCs/>
              </w:rPr>
              <w:t>Федеральный бюджет</w:t>
            </w:r>
          </w:p>
          <w:p w:rsidR="00583936" w:rsidRPr="005A35B4" w:rsidRDefault="00583936" w:rsidP="00583936">
            <w:pPr>
              <w:jc w:val="center"/>
              <w:rPr>
                <w:rFonts w:ascii="Arial" w:eastAsia="Calibri" w:hAnsi="Arial" w:cs="Arial"/>
                <w:bCs/>
              </w:rPr>
            </w:pPr>
            <w:r w:rsidRPr="005A35B4">
              <w:rPr>
                <w:rFonts w:ascii="Arial" w:eastAsia="Calibri" w:hAnsi="Arial" w:cs="Arial"/>
                <w:bCs/>
                <w:iCs/>
              </w:rPr>
              <w:t>(на условия софинансирования)</w:t>
            </w:r>
          </w:p>
        </w:tc>
        <w:tc>
          <w:tcPr>
            <w:tcW w:w="1896" w:type="dxa"/>
            <w:tcBorders>
              <w:top w:val="single" w:sz="6" w:space="0" w:color="000000"/>
              <w:left w:val="single" w:sz="6" w:space="0" w:color="000000"/>
              <w:bottom w:val="single" w:sz="6" w:space="0" w:color="000000"/>
              <w:right w:val="single" w:sz="6" w:space="0" w:color="000000"/>
            </w:tcBorders>
          </w:tcPr>
          <w:p w:rsidR="00583936" w:rsidRPr="005A35B4" w:rsidRDefault="00583936" w:rsidP="00583936">
            <w:pPr>
              <w:spacing w:after="200" w:line="276" w:lineRule="auto"/>
              <w:jc w:val="center"/>
              <w:rPr>
                <w:rFonts w:ascii="Arial" w:eastAsia="Calibri" w:hAnsi="Arial" w:cs="Arial"/>
                <w:bCs/>
                <w:iCs/>
              </w:rPr>
            </w:pPr>
            <w:r w:rsidRPr="005A35B4">
              <w:rPr>
                <w:rFonts w:ascii="Arial" w:eastAsia="Calibri" w:hAnsi="Arial" w:cs="Arial"/>
                <w:bCs/>
                <w:iCs/>
              </w:rPr>
              <w:t>Областной бюджет (на условия софинансирования)</w:t>
            </w:r>
          </w:p>
        </w:tc>
        <w:tc>
          <w:tcPr>
            <w:tcW w:w="1079" w:type="dxa"/>
            <w:tcBorders>
              <w:top w:val="single" w:sz="6" w:space="0" w:color="000000"/>
              <w:left w:val="single" w:sz="6" w:space="0" w:color="000000"/>
              <w:bottom w:val="single" w:sz="6" w:space="0" w:color="000000"/>
              <w:right w:val="single" w:sz="6" w:space="0" w:color="000000"/>
            </w:tcBorders>
          </w:tcPr>
          <w:p w:rsidR="00583936" w:rsidRPr="005A35B4" w:rsidRDefault="00583936" w:rsidP="00583936">
            <w:pPr>
              <w:spacing w:after="200" w:line="276" w:lineRule="auto"/>
              <w:jc w:val="center"/>
              <w:rPr>
                <w:rFonts w:ascii="Arial" w:eastAsia="Calibri" w:hAnsi="Arial" w:cs="Arial"/>
                <w:bCs/>
                <w:iCs/>
              </w:rPr>
            </w:pPr>
            <w:r w:rsidRPr="005A35B4">
              <w:rPr>
                <w:rFonts w:ascii="Arial" w:eastAsia="Calibri" w:hAnsi="Arial" w:cs="Arial"/>
                <w:bCs/>
                <w:iCs/>
              </w:rPr>
              <w:t>Районный бюджет</w:t>
            </w:r>
          </w:p>
        </w:tc>
        <w:tc>
          <w:tcPr>
            <w:tcW w:w="1168" w:type="dxa"/>
            <w:tcBorders>
              <w:top w:val="single" w:sz="6" w:space="0" w:color="000000"/>
              <w:left w:val="single" w:sz="6" w:space="0" w:color="000000"/>
              <w:bottom w:val="single" w:sz="6" w:space="0" w:color="000000"/>
              <w:right w:val="single" w:sz="6" w:space="0" w:color="000000"/>
            </w:tcBorders>
          </w:tcPr>
          <w:p w:rsidR="00583936" w:rsidRPr="005A35B4" w:rsidRDefault="00583936" w:rsidP="00583936">
            <w:pPr>
              <w:spacing w:after="200" w:line="276" w:lineRule="auto"/>
              <w:jc w:val="center"/>
              <w:rPr>
                <w:rFonts w:ascii="Arial" w:eastAsia="Calibri" w:hAnsi="Arial" w:cs="Arial"/>
                <w:bCs/>
                <w:iCs/>
              </w:rPr>
            </w:pPr>
            <w:r w:rsidRPr="005A35B4">
              <w:rPr>
                <w:rFonts w:ascii="Arial" w:eastAsia="Calibri" w:hAnsi="Arial" w:cs="Arial"/>
                <w:bCs/>
                <w:iCs/>
              </w:rPr>
              <w:t>Бюджет сельского поселения</w:t>
            </w:r>
          </w:p>
        </w:tc>
        <w:tc>
          <w:tcPr>
            <w:tcW w:w="1213" w:type="dxa"/>
            <w:tcBorders>
              <w:top w:val="single" w:sz="6" w:space="0" w:color="000000"/>
              <w:left w:val="single" w:sz="6" w:space="0" w:color="000000"/>
              <w:bottom w:val="single" w:sz="6" w:space="0" w:color="000000"/>
              <w:right w:val="single" w:sz="6" w:space="0" w:color="000000"/>
            </w:tcBorders>
          </w:tcPr>
          <w:p w:rsidR="00583936" w:rsidRPr="005A35B4" w:rsidRDefault="00583936" w:rsidP="00583936">
            <w:pPr>
              <w:spacing w:after="200" w:line="276" w:lineRule="auto"/>
              <w:jc w:val="center"/>
              <w:rPr>
                <w:rFonts w:ascii="Arial" w:eastAsia="Calibri" w:hAnsi="Arial" w:cs="Arial"/>
                <w:bCs/>
                <w:iCs/>
              </w:rPr>
            </w:pPr>
            <w:r w:rsidRPr="005A35B4">
              <w:rPr>
                <w:rFonts w:ascii="Arial" w:eastAsia="Calibri" w:hAnsi="Arial" w:cs="Arial"/>
                <w:bCs/>
                <w:iCs/>
              </w:rPr>
              <w:t>Внебюджет</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583936" w:rsidRPr="005A35B4" w:rsidRDefault="00583936" w:rsidP="00583936">
            <w:pPr>
              <w:spacing w:after="200" w:line="276" w:lineRule="auto"/>
              <w:rPr>
                <w:rFonts w:ascii="Arial" w:eastAsia="Calibri" w:hAnsi="Arial" w:cs="Arial"/>
                <w:bCs/>
                <w:i/>
                <w:iCs/>
              </w:rPr>
            </w:pPr>
          </w:p>
        </w:tc>
      </w:tr>
      <w:tr w:rsidR="00583936" w:rsidRPr="005A35B4" w:rsidTr="00583936">
        <w:tc>
          <w:tcPr>
            <w:tcW w:w="1055" w:type="dxa"/>
            <w:tcBorders>
              <w:top w:val="single" w:sz="6" w:space="0" w:color="000000"/>
              <w:left w:val="single" w:sz="6" w:space="0" w:color="000000"/>
              <w:bottom w:val="single" w:sz="6" w:space="0" w:color="000000"/>
              <w:right w:val="single" w:sz="6" w:space="0" w:color="000000"/>
            </w:tcBorders>
          </w:tcPr>
          <w:p w:rsidR="00583936" w:rsidRPr="005A35B4" w:rsidRDefault="00583936" w:rsidP="00583936">
            <w:pPr>
              <w:jc w:val="center"/>
              <w:rPr>
                <w:rFonts w:ascii="Arial" w:eastAsia="Calibri" w:hAnsi="Arial" w:cs="Arial"/>
                <w:bCs/>
              </w:rPr>
            </w:pPr>
            <w:r w:rsidRPr="005A35B4">
              <w:rPr>
                <w:rFonts w:ascii="Arial" w:eastAsia="Calibri" w:hAnsi="Arial" w:cs="Arial"/>
                <w:bCs/>
              </w:rPr>
              <w:t>1</w:t>
            </w:r>
          </w:p>
        </w:tc>
        <w:tc>
          <w:tcPr>
            <w:tcW w:w="1896" w:type="dxa"/>
            <w:tcBorders>
              <w:top w:val="single" w:sz="6" w:space="0" w:color="000000"/>
              <w:left w:val="single" w:sz="6" w:space="0" w:color="000000"/>
              <w:bottom w:val="single" w:sz="6" w:space="0" w:color="000000"/>
              <w:right w:val="single" w:sz="6" w:space="0" w:color="000000"/>
            </w:tcBorders>
          </w:tcPr>
          <w:p w:rsidR="00583936" w:rsidRPr="005A35B4" w:rsidRDefault="00583936" w:rsidP="00583936">
            <w:pPr>
              <w:jc w:val="center"/>
              <w:rPr>
                <w:rFonts w:ascii="Arial" w:eastAsia="Calibri" w:hAnsi="Arial" w:cs="Arial"/>
                <w:bCs/>
              </w:rPr>
            </w:pPr>
            <w:r w:rsidRPr="005A35B4">
              <w:rPr>
                <w:rFonts w:ascii="Arial" w:eastAsia="Calibri" w:hAnsi="Arial" w:cs="Arial"/>
                <w:bCs/>
              </w:rPr>
              <w:t>2</w:t>
            </w:r>
          </w:p>
        </w:tc>
        <w:tc>
          <w:tcPr>
            <w:tcW w:w="1896" w:type="dxa"/>
            <w:tcBorders>
              <w:top w:val="single" w:sz="6" w:space="0" w:color="000000"/>
              <w:left w:val="single" w:sz="6" w:space="0" w:color="000000"/>
              <w:bottom w:val="single" w:sz="6" w:space="0" w:color="000000"/>
              <w:right w:val="single" w:sz="6" w:space="0" w:color="000000"/>
            </w:tcBorders>
          </w:tcPr>
          <w:p w:rsidR="00583936" w:rsidRPr="005A35B4" w:rsidRDefault="00583936" w:rsidP="00583936">
            <w:pPr>
              <w:jc w:val="center"/>
              <w:rPr>
                <w:rFonts w:ascii="Arial" w:eastAsia="Calibri" w:hAnsi="Arial" w:cs="Arial"/>
                <w:bCs/>
                <w:iCs/>
              </w:rPr>
            </w:pPr>
            <w:r w:rsidRPr="005A35B4">
              <w:rPr>
                <w:rFonts w:ascii="Arial" w:eastAsia="Calibri" w:hAnsi="Arial" w:cs="Arial"/>
                <w:bCs/>
                <w:iCs/>
              </w:rPr>
              <w:t>3</w:t>
            </w:r>
          </w:p>
        </w:tc>
        <w:tc>
          <w:tcPr>
            <w:tcW w:w="1079" w:type="dxa"/>
            <w:tcBorders>
              <w:top w:val="single" w:sz="6" w:space="0" w:color="000000"/>
              <w:left w:val="single" w:sz="6" w:space="0" w:color="000000"/>
              <w:bottom w:val="single" w:sz="6" w:space="0" w:color="000000"/>
              <w:right w:val="single" w:sz="6" w:space="0" w:color="000000"/>
            </w:tcBorders>
          </w:tcPr>
          <w:p w:rsidR="00583936" w:rsidRPr="005A35B4" w:rsidRDefault="00583936" w:rsidP="00583936">
            <w:pPr>
              <w:jc w:val="center"/>
              <w:rPr>
                <w:rFonts w:ascii="Arial" w:eastAsia="Calibri" w:hAnsi="Arial" w:cs="Arial"/>
                <w:bCs/>
                <w:iCs/>
              </w:rPr>
            </w:pPr>
            <w:r w:rsidRPr="005A35B4">
              <w:rPr>
                <w:rFonts w:ascii="Arial" w:eastAsia="Calibri" w:hAnsi="Arial" w:cs="Arial"/>
                <w:bCs/>
                <w:iCs/>
              </w:rPr>
              <w:t>4</w:t>
            </w:r>
          </w:p>
        </w:tc>
        <w:tc>
          <w:tcPr>
            <w:tcW w:w="1168" w:type="dxa"/>
            <w:tcBorders>
              <w:top w:val="single" w:sz="6" w:space="0" w:color="000000"/>
              <w:left w:val="single" w:sz="6" w:space="0" w:color="000000"/>
              <w:bottom w:val="single" w:sz="6" w:space="0" w:color="000000"/>
              <w:right w:val="single" w:sz="6" w:space="0" w:color="000000"/>
            </w:tcBorders>
          </w:tcPr>
          <w:p w:rsidR="00583936" w:rsidRPr="005A35B4" w:rsidRDefault="00583936" w:rsidP="00583936">
            <w:pPr>
              <w:jc w:val="center"/>
              <w:rPr>
                <w:rFonts w:ascii="Arial" w:eastAsia="Calibri" w:hAnsi="Arial" w:cs="Arial"/>
                <w:bCs/>
                <w:iCs/>
              </w:rPr>
            </w:pPr>
            <w:r w:rsidRPr="005A35B4">
              <w:rPr>
                <w:rFonts w:ascii="Arial" w:eastAsia="Calibri" w:hAnsi="Arial" w:cs="Arial"/>
                <w:bCs/>
                <w:iCs/>
              </w:rPr>
              <w:t>5</w:t>
            </w:r>
          </w:p>
        </w:tc>
        <w:tc>
          <w:tcPr>
            <w:tcW w:w="1213" w:type="dxa"/>
            <w:tcBorders>
              <w:top w:val="single" w:sz="6" w:space="0" w:color="000000"/>
              <w:left w:val="single" w:sz="6" w:space="0" w:color="000000"/>
              <w:bottom w:val="single" w:sz="6" w:space="0" w:color="000000"/>
              <w:right w:val="single" w:sz="6" w:space="0" w:color="000000"/>
            </w:tcBorders>
          </w:tcPr>
          <w:p w:rsidR="00583936" w:rsidRPr="005A35B4" w:rsidRDefault="00583936" w:rsidP="00583936">
            <w:pPr>
              <w:jc w:val="center"/>
              <w:rPr>
                <w:rFonts w:ascii="Arial" w:eastAsia="Calibri" w:hAnsi="Arial" w:cs="Arial"/>
                <w:bCs/>
                <w:iCs/>
              </w:rPr>
            </w:pPr>
            <w:r w:rsidRPr="005A35B4">
              <w:rPr>
                <w:rFonts w:ascii="Arial" w:eastAsia="Calibri" w:hAnsi="Arial" w:cs="Arial"/>
                <w:bCs/>
                <w:iCs/>
              </w:rPr>
              <w:t>6</w:t>
            </w:r>
          </w:p>
        </w:tc>
        <w:tc>
          <w:tcPr>
            <w:tcW w:w="1264" w:type="dxa"/>
            <w:tcBorders>
              <w:top w:val="single" w:sz="6" w:space="0" w:color="000000"/>
              <w:left w:val="single" w:sz="6" w:space="0" w:color="000000"/>
              <w:bottom w:val="single" w:sz="6" w:space="0" w:color="000000"/>
              <w:right w:val="single" w:sz="6" w:space="0" w:color="000000"/>
            </w:tcBorders>
          </w:tcPr>
          <w:p w:rsidR="00583936" w:rsidRPr="005A35B4" w:rsidRDefault="00583936" w:rsidP="00583936">
            <w:pPr>
              <w:jc w:val="center"/>
              <w:rPr>
                <w:rFonts w:ascii="Arial" w:eastAsia="Calibri" w:hAnsi="Arial" w:cs="Arial"/>
                <w:bCs/>
                <w:i/>
                <w:iCs/>
              </w:rPr>
            </w:pPr>
            <w:r w:rsidRPr="005A35B4">
              <w:rPr>
                <w:rFonts w:ascii="Arial" w:eastAsia="Calibri" w:hAnsi="Arial" w:cs="Arial"/>
                <w:bCs/>
                <w:i/>
                <w:iCs/>
              </w:rPr>
              <w:t>7</w:t>
            </w:r>
          </w:p>
        </w:tc>
      </w:tr>
      <w:tr w:rsidR="00583936" w:rsidRPr="005A35B4" w:rsidTr="00583936">
        <w:trPr>
          <w:trHeight w:val="220"/>
        </w:trPr>
        <w:tc>
          <w:tcPr>
            <w:tcW w:w="1055" w:type="dxa"/>
            <w:tcBorders>
              <w:top w:val="single" w:sz="6" w:space="0" w:color="000000"/>
              <w:left w:val="single" w:sz="6" w:space="0" w:color="000000"/>
              <w:bottom w:val="single" w:sz="6" w:space="0" w:color="000000"/>
              <w:right w:val="single" w:sz="6" w:space="0" w:color="000000"/>
            </w:tcBorders>
          </w:tcPr>
          <w:p w:rsidR="00583936" w:rsidRPr="005A35B4" w:rsidRDefault="00583936" w:rsidP="00583936">
            <w:pPr>
              <w:spacing w:after="200" w:line="276" w:lineRule="auto"/>
              <w:jc w:val="center"/>
              <w:rPr>
                <w:rFonts w:ascii="Arial" w:eastAsia="Calibri" w:hAnsi="Arial" w:cs="Arial"/>
                <w:bCs/>
              </w:rPr>
            </w:pPr>
            <w:r w:rsidRPr="005A35B4">
              <w:rPr>
                <w:rFonts w:ascii="Arial" w:eastAsia="Calibri" w:hAnsi="Arial" w:cs="Arial"/>
                <w:bCs/>
              </w:rPr>
              <w:t>2012</w:t>
            </w:r>
          </w:p>
        </w:tc>
        <w:tc>
          <w:tcPr>
            <w:tcW w:w="1896" w:type="dxa"/>
            <w:tcBorders>
              <w:top w:val="single" w:sz="6" w:space="0" w:color="000000"/>
              <w:left w:val="single" w:sz="6" w:space="0" w:color="000000"/>
              <w:bottom w:val="single" w:sz="6" w:space="0" w:color="000000"/>
              <w:right w:val="single" w:sz="6" w:space="0" w:color="000000"/>
            </w:tcBorders>
          </w:tcPr>
          <w:p w:rsidR="00583936" w:rsidRPr="005A35B4" w:rsidRDefault="00583936" w:rsidP="00583936">
            <w:pPr>
              <w:spacing w:after="200" w:line="276" w:lineRule="auto"/>
              <w:jc w:val="center"/>
              <w:rPr>
                <w:rFonts w:ascii="Arial" w:eastAsia="Calibri" w:hAnsi="Arial" w:cs="Arial"/>
                <w:bCs/>
              </w:rPr>
            </w:pPr>
            <w:r w:rsidRPr="005A35B4">
              <w:rPr>
                <w:rFonts w:ascii="Arial" w:eastAsia="Calibri" w:hAnsi="Arial" w:cs="Arial"/>
                <w:bCs/>
              </w:rPr>
              <w:t>0,0</w:t>
            </w:r>
          </w:p>
        </w:tc>
        <w:tc>
          <w:tcPr>
            <w:tcW w:w="1896" w:type="dxa"/>
            <w:tcBorders>
              <w:top w:val="single" w:sz="6" w:space="0" w:color="000000"/>
              <w:left w:val="single" w:sz="6" w:space="0" w:color="000000"/>
              <w:bottom w:val="single" w:sz="6" w:space="0" w:color="000000"/>
              <w:right w:val="single" w:sz="6" w:space="0" w:color="000000"/>
            </w:tcBorders>
          </w:tcPr>
          <w:p w:rsidR="00583936" w:rsidRPr="005A35B4" w:rsidRDefault="00583936" w:rsidP="00583936">
            <w:pPr>
              <w:spacing w:after="200" w:line="276" w:lineRule="auto"/>
              <w:jc w:val="center"/>
              <w:rPr>
                <w:rFonts w:ascii="Arial" w:eastAsia="Calibri" w:hAnsi="Arial" w:cs="Arial"/>
                <w:bCs/>
                <w:iCs/>
              </w:rPr>
            </w:pPr>
            <w:r w:rsidRPr="005A35B4">
              <w:rPr>
                <w:rFonts w:ascii="Arial" w:eastAsia="Calibri" w:hAnsi="Arial" w:cs="Arial"/>
                <w:bCs/>
                <w:iCs/>
              </w:rPr>
              <w:t>7496,8</w:t>
            </w:r>
          </w:p>
        </w:tc>
        <w:tc>
          <w:tcPr>
            <w:tcW w:w="1079" w:type="dxa"/>
            <w:tcBorders>
              <w:top w:val="single" w:sz="6" w:space="0" w:color="000000"/>
              <w:left w:val="single" w:sz="6" w:space="0" w:color="000000"/>
              <w:bottom w:val="single" w:sz="6" w:space="0" w:color="000000"/>
              <w:right w:val="single" w:sz="6" w:space="0" w:color="000000"/>
            </w:tcBorders>
          </w:tcPr>
          <w:p w:rsidR="00583936" w:rsidRPr="005A35B4" w:rsidRDefault="00583936" w:rsidP="00583936">
            <w:pPr>
              <w:spacing w:after="200" w:line="276" w:lineRule="auto"/>
              <w:jc w:val="center"/>
              <w:rPr>
                <w:rFonts w:ascii="Arial" w:eastAsia="Calibri" w:hAnsi="Arial" w:cs="Arial"/>
                <w:bCs/>
                <w:iCs/>
              </w:rPr>
            </w:pPr>
            <w:r w:rsidRPr="005A35B4">
              <w:rPr>
                <w:rFonts w:ascii="Arial" w:eastAsia="Calibri" w:hAnsi="Arial" w:cs="Arial"/>
                <w:bCs/>
                <w:iCs/>
              </w:rPr>
              <w:t>1347,0</w:t>
            </w:r>
          </w:p>
        </w:tc>
        <w:tc>
          <w:tcPr>
            <w:tcW w:w="1168" w:type="dxa"/>
            <w:tcBorders>
              <w:top w:val="single" w:sz="6" w:space="0" w:color="000000"/>
              <w:left w:val="single" w:sz="6" w:space="0" w:color="000000"/>
              <w:bottom w:val="single" w:sz="6" w:space="0" w:color="000000"/>
              <w:right w:val="single" w:sz="6" w:space="0" w:color="000000"/>
            </w:tcBorders>
          </w:tcPr>
          <w:p w:rsidR="00583936" w:rsidRPr="005A35B4" w:rsidRDefault="00583936" w:rsidP="00583936">
            <w:pPr>
              <w:spacing w:after="200" w:line="276" w:lineRule="auto"/>
              <w:jc w:val="center"/>
              <w:rPr>
                <w:rFonts w:ascii="Arial" w:eastAsia="Calibri" w:hAnsi="Arial" w:cs="Arial"/>
                <w:bCs/>
                <w:iCs/>
              </w:rPr>
            </w:pPr>
            <w:r w:rsidRPr="005A35B4">
              <w:rPr>
                <w:rFonts w:ascii="Arial" w:eastAsia="Calibri" w:hAnsi="Arial" w:cs="Arial"/>
                <w:bCs/>
                <w:iCs/>
              </w:rPr>
              <w:t>312,5</w:t>
            </w:r>
          </w:p>
        </w:tc>
        <w:tc>
          <w:tcPr>
            <w:tcW w:w="1213" w:type="dxa"/>
            <w:tcBorders>
              <w:top w:val="single" w:sz="6" w:space="0" w:color="000000"/>
              <w:left w:val="single" w:sz="6" w:space="0" w:color="000000"/>
              <w:bottom w:val="single" w:sz="6" w:space="0" w:color="000000"/>
              <w:right w:val="single" w:sz="6" w:space="0" w:color="000000"/>
            </w:tcBorders>
          </w:tcPr>
          <w:p w:rsidR="00583936" w:rsidRPr="005A35B4" w:rsidRDefault="00583936" w:rsidP="00583936">
            <w:pPr>
              <w:spacing w:after="200" w:line="276" w:lineRule="auto"/>
              <w:jc w:val="center"/>
              <w:rPr>
                <w:rFonts w:ascii="Arial" w:eastAsia="Calibri" w:hAnsi="Arial" w:cs="Arial"/>
                <w:bCs/>
                <w:iCs/>
              </w:rPr>
            </w:pPr>
            <w:r w:rsidRPr="005A35B4">
              <w:rPr>
                <w:rFonts w:ascii="Arial" w:eastAsia="Calibri" w:hAnsi="Arial" w:cs="Arial"/>
                <w:bCs/>
                <w:iCs/>
              </w:rPr>
              <w:t>0,0</w:t>
            </w:r>
          </w:p>
        </w:tc>
        <w:tc>
          <w:tcPr>
            <w:tcW w:w="1264" w:type="dxa"/>
            <w:tcBorders>
              <w:top w:val="single" w:sz="6" w:space="0" w:color="000000"/>
              <w:left w:val="single" w:sz="6" w:space="0" w:color="000000"/>
              <w:bottom w:val="single" w:sz="6" w:space="0" w:color="000000"/>
              <w:right w:val="single" w:sz="6" w:space="0" w:color="000000"/>
            </w:tcBorders>
          </w:tcPr>
          <w:p w:rsidR="00583936" w:rsidRPr="005A35B4" w:rsidRDefault="00583936" w:rsidP="00583936">
            <w:pPr>
              <w:spacing w:after="200" w:line="276" w:lineRule="auto"/>
              <w:jc w:val="center"/>
              <w:rPr>
                <w:rFonts w:ascii="Arial" w:eastAsia="Calibri" w:hAnsi="Arial" w:cs="Arial"/>
                <w:bCs/>
                <w:i/>
                <w:iCs/>
              </w:rPr>
            </w:pPr>
            <w:r w:rsidRPr="005A35B4">
              <w:rPr>
                <w:rFonts w:ascii="Arial" w:eastAsia="Calibri" w:hAnsi="Arial" w:cs="Arial"/>
                <w:bCs/>
                <w:i/>
                <w:iCs/>
              </w:rPr>
              <w:t>9156,3</w:t>
            </w:r>
          </w:p>
        </w:tc>
      </w:tr>
      <w:tr w:rsidR="00583936" w:rsidRPr="005A35B4" w:rsidTr="00583936">
        <w:tc>
          <w:tcPr>
            <w:tcW w:w="1055" w:type="dxa"/>
            <w:tcBorders>
              <w:top w:val="single" w:sz="6" w:space="0" w:color="000000"/>
              <w:left w:val="single" w:sz="6" w:space="0" w:color="000000"/>
              <w:bottom w:val="single" w:sz="6" w:space="0" w:color="000000"/>
              <w:right w:val="single" w:sz="6" w:space="0" w:color="000000"/>
            </w:tcBorders>
          </w:tcPr>
          <w:p w:rsidR="00583936" w:rsidRPr="005A35B4" w:rsidRDefault="00583936" w:rsidP="00583936">
            <w:pPr>
              <w:spacing w:after="200" w:line="276" w:lineRule="auto"/>
              <w:jc w:val="center"/>
              <w:rPr>
                <w:rFonts w:ascii="Arial" w:eastAsia="Calibri" w:hAnsi="Arial" w:cs="Arial"/>
                <w:bCs/>
              </w:rPr>
            </w:pPr>
            <w:r w:rsidRPr="005A35B4">
              <w:rPr>
                <w:rFonts w:ascii="Arial" w:eastAsia="Calibri" w:hAnsi="Arial" w:cs="Arial"/>
                <w:bCs/>
              </w:rPr>
              <w:t>2013</w:t>
            </w:r>
          </w:p>
        </w:tc>
        <w:tc>
          <w:tcPr>
            <w:tcW w:w="1896" w:type="dxa"/>
            <w:tcBorders>
              <w:top w:val="single" w:sz="6" w:space="0" w:color="000000"/>
              <w:left w:val="single" w:sz="6" w:space="0" w:color="000000"/>
              <w:bottom w:val="single" w:sz="6" w:space="0" w:color="000000"/>
              <w:right w:val="single" w:sz="6" w:space="0" w:color="000000"/>
            </w:tcBorders>
          </w:tcPr>
          <w:p w:rsidR="00583936" w:rsidRPr="005A35B4" w:rsidRDefault="00583936" w:rsidP="00583936">
            <w:pPr>
              <w:spacing w:after="200" w:line="276" w:lineRule="auto"/>
              <w:jc w:val="center"/>
              <w:rPr>
                <w:rFonts w:ascii="Arial" w:eastAsia="Calibri" w:hAnsi="Arial" w:cs="Arial"/>
                <w:bCs/>
              </w:rPr>
            </w:pPr>
            <w:r w:rsidRPr="005A35B4">
              <w:rPr>
                <w:rFonts w:ascii="Arial" w:eastAsia="Calibri" w:hAnsi="Arial" w:cs="Arial"/>
                <w:bCs/>
              </w:rPr>
              <w:t>0,0</w:t>
            </w:r>
          </w:p>
        </w:tc>
        <w:tc>
          <w:tcPr>
            <w:tcW w:w="1896" w:type="dxa"/>
            <w:tcBorders>
              <w:top w:val="single" w:sz="6" w:space="0" w:color="000000"/>
              <w:left w:val="single" w:sz="6" w:space="0" w:color="000000"/>
              <w:bottom w:val="single" w:sz="6" w:space="0" w:color="000000"/>
              <w:right w:val="single" w:sz="6" w:space="0" w:color="000000"/>
            </w:tcBorders>
          </w:tcPr>
          <w:p w:rsidR="00583936" w:rsidRPr="005A35B4" w:rsidRDefault="00583936" w:rsidP="00583936">
            <w:pPr>
              <w:spacing w:after="200" w:line="276" w:lineRule="auto"/>
              <w:jc w:val="center"/>
              <w:rPr>
                <w:rFonts w:ascii="Arial" w:eastAsia="Calibri" w:hAnsi="Arial" w:cs="Arial"/>
                <w:bCs/>
                <w:iCs/>
              </w:rPr>
            </w:pPr>
            <w:r w:rsidRPr="005A35B4">
              <w:rPr>
                <w:rFonts w:ascii="Arial" w:eastAsia="Calibri" w:hAnsi="Arial" w:cs="Arial"/>
                <w:bCs/>
                <w:iCs/>
              </w:rPr>
              <w:t>14113,0</w:t>
            </w:r>
          </w:p>
        </w:tc>
        <w:tc>
          <w:tcPr>
            <w:tcW w:w="1079" w:type="dxa"/>
            <w:tcBorders>
              <w:top w:val="single" w:sz="6" w:space="0" w:color="000000"/>
              <w:left w:val="single" w:sz="6" w:space="0" w:color="000000"/>
              <w:bottom w:val="single" w:sz="6" w:space="0" w:color="000000"/>
              <w:right w:val="single" w:sz="6" w:space="0" w:color="000000"/>
            </w:tcBorders>
          </w:tcPr>
          <w:p w:rsidR="00583936" w:rsidRPr="005A35B4" w:rsidRDefault="00583936" w:rsidP="00583936">
            <w:pPr>
              <w:spacing w:after="200" w:line="276" w:lineRule="auto"/>
              <w:jc w:val="center"/>
              <w:rPr>
                <w:rFonts w:ascii="Arial" w:eastAsia="Calibri" w:hAnsi="Arial" w:cs="Arial"/>
                <w:bCs/>
                <w:iCs/>
              </w:rPr>
            </w:pPr>
            <w:r w:rsidRPr="005A35B4">
              <w:rPr>
                <w:rFonts w:ascii="Arial" w:eastAsia="Calibri" w:hAnsi="Arial" w:cs="Arial"/>
                <w:bCs/>
                <w:iCs/>
              </w:rPr>
              <w:t>2735,3</w:t>
            </w:r>
          </w:p>
        </w:tc>
        <w:tc>
          <w:tcPr>
            <w:tcW w:w="1168" w:type="dxa"/>
            <w:tcBorders>
              <w:top w:val="single" w:sz="6" w:space="0" w:color="000000"/>
              <w:left w:val="single" w:sz="6" w:space="0" w:color="000000"/>
              <w:bottom w:val="single" w:sz="6" w:space="0" w:color="000000"/>
              <w:right w:val="single" w:sz="6" w:space="0" w:color="000000"/>
            </w:tcBorders>
          </w:tcPr>
          <w:p w:rsidR="00583936" w:rsidRPr="005A35B4" w:rsidRDefault="00583936" w:rsidP="00583936">
            <w:pPr>
              <w:spacing w:after="200" w:line="276" w:lineRule="auto"/>
              <w:jc w:val="center"/>
              <w:rPr>
                <w:rFonts w:ascii="Arial" w:eastAsia="Calibri" w:hAnsi="Arial" w:cs="Arial"/>
                <w:bCs/>
                <w:iCs/>
              </w:rPr>
            </w:pPr>
            <w:r w:rsidRPr="005A35B4">
              <w:rPr>
                <w:rFonts w:ascii="Arial" w:eastAsia="Calibri" w:hAnsi="Arial" w:cs="Arial"/>
                <w:bCs/>
                <w:iCs/>
              </w:rPr>
              <w:t>482,0</w:t>
            </w:r>
          </w:p>
        </w:tc>
        <w:tc>
          <w:tcPr>
            <w:tcW w:w="1213" w:type="dxa"/>
            <w:tcBorders>
              <w:top w:val="single" w:sz="6" w:space="0" w:color="000000"/>
              <w:left w:val="single" w:sz="6" w:space="0" w:color="000000"/>
              <w:bottom w:val="single" w:sz="6" w:space="0" w:color="000000"/>
              <w:right w:val="single" w:sz="6" w:space="0" w:color="000000"/>
            </w:tcBorders>
          </w:tcPr>
          <w:p w:rsidR="00583936" w:rsidRPr="005A35B4" w:rsidRDefault="00583936" w:rsidP="00583936">
            <w:pPr>
              <w:spacing w:after="200" w:line="276" w:lineRule="auto"/>
              <w:jc w:val="center"/>
              <w:rPr>
                <w:rFonts w:ascii="Arial" w:eastAsia="Calibri" w:hAnsi="Arial" w:cs="Arial"/>
                <w:bCs/>
                <w:iCs/>
              </w:rPr>
            </w:pPr>
            <w:r w:rsidRPr="005A35B4">
              <w:rPr>
                <w:rFonts w:ascii="Arial" w:eastAsia="Calibri" w:hAnsi="Arial" w:cs="Arial"/>
                <w:bCs/>
                <w:iCs/>
              </w:rPr>
              <w:t>0,0</w:t>
            </w:r>
          </w:p>
        </w:tc>
        <w:tc>
          <w:tcPr>
            <w:tcW w:w="1264" w:type="dxa"/>
            <w:tcBorders>
              <w:top w:val="single" w:sz="6" w:space="0" w:color="000000"/>
              <w:left w:val="single" w:sz="6" w:space="0" w:color="000000"/>
              <w:bottom w:val="single" w:sz="6" w:space="0" w:color="000000"/>
              <w:right w:val="single" w:sz="6" w:space="0" w:color="000000"/>
            </w:tcBorders>
          </w:tcPr>
          <w:p w:rsidR="00583936" w:rsidRPr="005A35B4" w:rsidRDefault="00583936" w:rsidP="00583936">
            <w:pPr>
              <w:spacing w:after="200" w:line="276" w:lineRule="auto"/>
              <w:jc w:val="center"/>
              <w:rPr>
                <w:rFonts w:ascii="Arial" w:eastAsia="Calibri" w:hAnsi="Arial" w:cs="Arial"/>
                <w:bCs/>
                <w:i/>
                <w:iCs/>
              </w:rPr>
            </w:pPr>
            <w:r w:rsidRPr="005A35B4">
              <w:rPr>
                <w:rFonts w:ascii="Arial" w:eastAsia="Calibri" w:hAnsi="Arial" w:cs="Arial"/>
                <w:bCs/>
                <w:i/>
                <w:iCs/>
              </w:rPr>
              <w:t>17330,3</w:t>
            </w:r>
          </w:p>
        </w:tc>
      </w:tr>
      <w:tr w:rsidR="00583936" w:rsidRPr="005A35B4" w:rsidTr="00583936">
        <w:tc>
          <w:tcPr>
            <w:tcW w:w="1055" w:type="dxa"/>
            <w:tcBorders>
              <w:top w:val="single" w:sz="6" w:space="0" w:color="000000"/>
              <w:left w:val="single" w:sz="6" w:space="0" w:color="000000"/>
              <w:bottom w:val="single" w:sz="6" w:space="0" w:color="000000"/>
              <w:right w:val="single" w:sz="6" w:space="0" w:color="000000"/>
            </w:tcBorders>
          </w:tcPr>
          <w:p w:rsidR="00583936" w:rsidRPr="005A35B4" w:rsidRDefault="00583936" w:rsidP="00583936">
            <w:pPr>
              <w:spacing w:after="200" w:line="276" w:lineRule="auto"/>
              <w:jc w:val="center"/>
              <w:rPr>
                <w:rFonts w:ascii="Arial" w:eastAsia="Calibri" w:hAnsi="Arial" w:cs="Arial"/>
                <w:bCs/>
              </w:rPr>
            </w:pPr>
            <w:r w:rsidRPr="005A35B4">
              <w:rPr>
                <w:rFonts w:ascii="Arial" w:eastAsia="Calibri" w:hAnsi="Arial" w:cs="Arial"/>
                <w:bCs/>
              </w:rPr>
              <w:t>2014</w:t>
            </w:r>
          </w:p>
        </w:tc>
        <w:tc>
          <w:tcPr>
            <w:tcW w:w="1896" w:type="dxa"/>
            <w:tcBorders>
              <w:top w:val="single" w:sz="6" w:space="0" w:color="000000"/>
              <w:left w:val="single" w:sz="6" w:space="0" w:color="000000"/>
              <w:bottom w:val="single" w:sz="6" w:space="0" w:color="000000"/>
              <w:right w:val="single" w:sz="6" w:space="0" w:color="000000"/>
            </w:tcBorders>
          </w:tcPr>
          <w:p w:rsidR="00583936" w:rsidRPr="005A35B4" w:rsidRDefault="00583936" w:rsidP="00583936">
            <w:pPr>
              <w:spacing w:after="200" w:line="276" w:lineRule="auto"/>
              <w:jc w:val="center"/>
              <w:rPr>
                <w:rFonts w:ascii="Arial" w:eastAsia="Calibri" w:hAnsi="Arial" w:cs="Arial"/>
                <w:bCs/>
              </w:rPr>
            </w:pPr>
            <w:r w:rsidRPr="005A35B4">
              <w:rPr>
                <w:rFonts w:ascii="Arial" w:eastAsia="Calibri" w:hAnsi="Arial" w:cs="Arial"/>
                <w:bCs/>
              </w:rPr>
              <w:t>0,0</w:t>
            </w:r>
          </w:p>
        </w:tc>
        <w:tc>
          <w:tcPr>
            <w:tcW w:w="1896" w:type="dxa"/>
            <w:tcBorders>
              <w:top w:val="single" w:sz="6" w:space="0" w:color="000000"/>
              <w:left w:val="single" w:sz="6" w:space="0" w:color="000000"/>
              <w:bottom w:val="single" w:sz="6" w:space="0" w:color="000000"/>
              <w:right w:val="single" w:sz="6" w:space="0" w:color="000000"/>
            </w:tcBorders>
          </w:tcPr>
          <w:p w:rsidR="00583936" w:rsidRPr="005A35B4" w:rsidRDefault="00583936" w:rsidP="00583936">
            <w:pPr>
              <w:spacing w:after="200" w:line="276" w:lineRule="auto"/>
              <w:jc w:val="center"/>
              <w:rPr>
                <w:rFonts w:ascii="Arial" w:eastAsia="Calibri" w:hAnsi="Arial" w:cs="Arial"/>
                <w:bCs/>
                <w:iCs/>
              </w:rPr>
            </w:pPr>
            <w:r w:rsidRPr="005A35B4">
              <w:rPr>
                <w:rFonts w:ascii="Arial" w:eastAsia="Calibri" w:hAnsi="Arial" w:cs="Arial"/>
                <w:bCs/>
                <w:iCs/>
              </w:rPr>
              <w:t>0</w:t>
            </w:r>
          </w:p>
        </w:tc>
        <w:tc>
          <w:tcPr>
            <w:tcW w:w="1079" w:type="dxa"/>
            <w:tcBorders>
              <w:top w:val="single" w:sz="6" w:space="0" w:color="000000"/>
              <w:left w:val="single" w:sz="6" w:space="0" w:color="000000"/>
              <w:bottom w:val="single" w:sz="6" w:space="0" w:color="000000"/>
              <w:right w:val="single" w:sz="6" w:space="0" w:color="000000"/>
            </w:tcBorders>
          </w:tcPr>
          <w:p w:rsidR="00583936" w:rsidRPr="005A35B4" w:rsidRDefault="00583936" w:rsidP="00583936">
            <w:pPr>
              <w:spacing w:after="200" w:line="276" w:lineRule="auto"/>
              <w:jc w:val="center"/>
              <w:rPr>
                <w:rFonts w:ascii="Arial" w:eastAsia="Calibri" w:hAnsi="Arial" w:cs="Arial"/>
                <w:bCs/>
                <w:iCs/>
              </w:rPr>
            </w:pPr>
            <w:r w:rsidRPr="005A35B4">
              <w:rPr>
                <w:rFonts w:ascii="Arial" w:eastAsia="Calibri" w:hAnsi="Arial" w:cs="Arial"/>
                <w:bCs/>
                <w:iCs/>
              </w:rPr>
              <w:t>1722,9</w:t>
            </w:r>
          </w:p>
        </w:tc>
        <w:tc>
          <w:tcPr>
            <w:tcW w:w="1168" w:type="dxa"/>
            <w:tcBorders>
              <w:top w:val="single" w:sz="6" w:space="0" w:color="000000"/>
              <w:left w:val="single" w:sz="6" w:space="0" w:color="000000"/>
              <w:bottom w:val="single" w:sz="6" w:space="0" w:color="000000"/>
              <w:right w:val="single" w:sz="6" w:space="0" w:color="000000"/>
            </w:tcBorders>
          </w:tcPr>
          <w:p w:rsidR="00583936" w:rsidRPr="005A35B4" w:rsidRDefault="00583936" w:rsidP="00583936">
            <w:pPr>
              <w:spacing w:after="200" w:line="276" w:lineRule="auto"/>
              <w:jc w:val="center"/>
              <w:rPr>
                <w:rFonts w:ascii="Arial" w:eastAsia="Calibri" w:hAnsi="Arial" w:cs="Arial"/>
                <w:bCs/>
                <w:iCs/>
              </w:rPr>
            </w:pPr>
            <w:r w:rsidRPr="005A35B4">
              <w:rPr>
                <w:rFonts w:ascii="Arial" w:eastAsia="Calibri" w:hAnsi="Arial" w:cs="Arial"/>
                <w:bCs/>
                <w:iCs/>
              </w:rPr>
              <w:t>312,6</w:t>
            </w:r>
          </w:p>
        </w:tc>
        <w:tc>
          <w:tcPr>
            <w:tcW w:w="1213" w:type="dxa"/>
            <w:tcBorders>
              <w:top w:val="single" w:sz="6" w:space="0" w:color="000000"/>
              <w:left w:val="single" w:sz="6" w:space="0" w:color="000000"/>
              <w:bottom w:val="single" w:sz="6" w:space="0" w:color="000000"/>
              <w:right w:val="single" w:sz="6" w:space="0" w:color="000000"/>
            </w:tcBorders>
          </w:tcPr>
          <w:p w:rsidR="00583936" w:rsidRPr="005A35B4" w:rsidRDefault="00583936" w:rsidP="00583936">
            <w:pPr>
              <w:spacing w:after="200" w:line="276" w:lineRule="auto"/>
              <w:jc w:val="center"/>
              <w:rPr>
                <w:rFonts w:ascii="Arial" w:eastAsia="Calibri" w:hAnsi="Arial" w:cs="Arial"/>
                <w:bCs/>
                <w:iCs/>
              </w:rPr>
            </w:pPr>
            <w:r w:rsidRPr="005A35B4">
              <w:rPr>
                <w:rFonts w:ascii="Arial" w:eastAsia="Calibri" w:hAnsi="Arial" w:cs="Arial"/>
                <w:bCs/>
                <w:iCs/>
              </w:rPr>
              <w:t>0,0</w:t>
            </w:r>
          </w:p>
        </w:tc>
        <w:tc>
          <w:tcPr>
            <w:tcW w:w="1264" w:type="dxa"/>
            <w:tcBorders>
              <w:top w:val="single" w:sz="6" w:space="0" w:color="000000"/>
              <w:left w:val="single" w:sz="6" w:space="0" w:color="000000"/>
              <w:bottom w:val="single" w:sz="6" w:space="0" w:color="000000"/>
              <w:right w:val="single" w:sz="6" w:space="0" w:color="000000"/>
            </w:tcBorders>
          </w:tcPr>
          <w:p w:rsidR="00583936" w:rsidRPr="005A35B4" w:rsidRDefault="00583936" w:rsidP="00583936">
            <w:pPr>
              <w:spacing w:after="200" w:line="276" w:lineRule="auto"/>
              <w:jc w:val="center"/>
              <w:rPr>
                <w:rFonts w:ascii="Arial" w:eastAsia="Calibri" w:hAnsi="Arial" w:cs="Arial"/>
                <w:bCs/>
                <w:i/>
                <w:iCs/>
              </w:rPr>
            </w:pPr>
            <w:r w:rsidRPr="005A35B4">
              <w:rPr>
                <w:rFonts w:ascii="Arial" w:eastAsia="Calibri" w:hAnsi="Arial" w:cs="Arial"/>
                <w:bCs/>
                <w:i/>
                <w:iCs/>
              </w:rPr>
              <w:t>2035,5</w:t>
            </w:r>
          </w:p>
        </w:tc>
      </w:tr>
      <w:tr w:rsidR="00583936" w:rsidRPr="005A35B4" w:rsidTr="00583936">
        <w:tc>
          <w:tcPr>
            <w:tcW w:w="1055" w:type="dxa"/>
            <w:tcBorders>
              <w:top w:val="single" w:sz="6" w:space="0" w:color="000000"/>
              <w:left w:val="single" w:sz="6" w:space="0" w:color="000000"/>
              <w:bottom w:val="single" w:sz="6" w:space="0" w:color="000000"/>
              <w:right w:val="single" w:sz="6" w:space="0" w:color="000000"/>
            </w:tcBorders>
          </w:tcPr>
          <w:p w:rsidR="00583936" w:rsidRPr="005A35B4" w:rsidRDefault="00583936" w:rsidP="00583936">
            <w:pPr>
              <w:spacing w:after="200" w:line="276" w:lineRule="auto"/>
              <w:jc w:val="center"/>
              <w:rPr>
                <w:rFonts w:ascii="Arial" w:eastAsia="Calibri" w:hAnsi="Arial" w:cs="Arial"/>
                <w:bCs/>
              </w:rPr>
            </w:pPr>
            <w:r w:rsidRPr="005A35B4">
              <w:rPr>
                <w:rFonts w:ascii="Arial" w:eastAsia="Calibri" w:hAnsi="Arial" w:cs="Arial"/>
                <w:bCs/>
              </w:rPr>
              <w:t>2015</w:t>
            </w:r>
          </w:p>
        </w:tc>
        <w:tc>
          <w:tcPr>
            <w:tcW w:w="1896" w:type="dxa"/>
            <w:tcBorders>
              <w:top w:val="single" w:sz="6" w:space="0" w:color="000000"/>
              <w:left w:val="single" w:sz="6" w:space="0" w:color="000000"/>
              <w:bottom w:val="single" w:sz="6" w:space="0" w:color="000000"/>
              <w:right w:val="single" w:sz="6" w:space="0" w:color="000000"/>
            </w:tcBorders>
          </w:tcPr>
          <w:p w:rsidR="00583936" w:rsidRPr="005A35B4" w:rsidRDefault="00583936" w:rsidP="00583936">
            <w:pPr>
              <w:spacing w:after="200" w:line="276" w:lineRule="auto"/>
              <w:jc w:val="center"/>
              <w:rPr>
                <w:rFonts w:ascii="Arial" w:eastAsia="Calibri" w:hAnsi="Arial" w:cs="Arial"/>
                <w:bCs/>
              </w:rPr>
            </w:pPr>
            <w:r w:rsidRPr="005A35B4">
              <w:rPr>
                <w:rFonts w:ascii="Arial" w:eastAsia="Calibri" w:hAnsi="Arial" w:cs="Arial"/>
                <w:bCs/>
              </w:rPr>
              <w:t>0,0</w:t>
            </w:r>
          </w:p>
        </w:tc>
        <w:tc>
          <w:tcPr>
            <w:tcW w:w="1896" w:type="dxa"/>
            <w:tcBorders>
              <w:top w:val="single" w:sz="6" w:space="0" w:color="000000"/>
              <w:left w:val="single" w:sz="6" w:space="0" w:color="000000"/>
              <w:bottom w:val="single" w:sz="6" w:space="0" w:color="000000"/>
              <w:right w:val="single" w:sz="6" w:space="0" w:color="000000"/>
            </w:tcBorders>
          </w:tcPr>
          <w:p w:rsidR="00583936" w:rsidRPr="005A35B4" w:rsidRDefault="00583936" w:rsidP="00583936">
            <w:pPr>
              <w:spacing w:after="200" w:line="276" w:lineRule="auto"/>
              <w:jc w:val="center"/>
              <w:rPr>
                <w:rFonts w:ascii="Arial" w:eastAsia="Calibri" w:hAnsi="Arial" w:cs="Arial"/>
                <w:bCs/>
                <w:iCs/>
              </w:rPr>
            </w:pPr>
            <w:r w:rsidRPr="005A35B4">
              <w:rPr>
                <w:rFonts w:ascii="Arial" w:eastAsia="Calibri" w:hAnsi="Arial" w:cs="Arial"/>
                <w:bCs/>
                <w:iCs/>
              </w:rPr>
              <w:t>150,0</w:t>
            </w:r>
          </w:p>
        </w:tc>
        <w:tc>
          <w:tcPr>
            <w:tcW w:w="1079" w:type="dxa"/>
            <w:tcBorders>
              <w:top w:val="single" w:sz="6" w:space="0" w:color="000000"/>
              <w:left w:val="single" w:sz="6" w:space="0" w:color="000000"/>
              <w:bottom w:val="single" w:sz="6" w:space="0" w:color="000000"/>
              <w:right w:val="single" w:sz="6" w:space="0" w:color="000000"/>
            </w:tcBorders>
          </w:tcPr>
          <w:p w:rsidR="00583936" w:rsidRPr="005A35B4" w:rsidRDefault="00583936" w:rsidP="00583936">
            <w:pPr>
              <w:spacing w:after="200" w:line="276" w:lineRule="auto"/>
              <w:jc w:val="center"/>
              <w:rPr>
                <w:rFonts w:ascii="Arial" w:eastAsia="Calibri" w:hAnsi="Arial" w:cs="Arial"/>
                <w:bCs/>
                <w:iCs/>
              </w:rPr>
            </w:pPr>
            <w:r w:rsidRPr="005A35B4">
              <w:rPr>
                <w:rFonts w:ascii="Arial" w:eastAsia="Calibri" w:hAnsi="Arial" w:cs="Arial"/>
                <w:bCs/>
                <w:iCs/>
              </w:rPr>
              <w:t>5527,7</w:t>
            </w:r>
          </w:p>
        </w:tc>
        <w:tc>
          <w:tcPr>
            <w:tcW w:w="1168" w:type="dxa"/>
            <w:tcBorders>
              <w:top w:val="single" w:sz="6" w:space="0" w:color="000000"/>
              <w:left w:val="single" w:sz="6" w:space="0" w:color="000000"/>
              <w:bottom w:val="single" w:sz="6" w:space="0" w:color="000000"/>
              <w:right w:val="single" w:sz="6" w:space="0" w:color="000000"/>
            </w:tcBorders>
          </w:tcPr>
          <w:p w:rsidR="00583936" w:rsidRPr="005A35B4" w:rsidRDefault="00583936" w:rsidP="00583936">
            <w:pPr>
              <w:spacing w:after="200" w:line="276" w:lineRule="auto"/>
              <w:jc w:val="center"/>
              <w:rPr>
                <w:rFonts w:ascii="Arial" w:eastAsia="Calibri" w:hAnsi="Arial" w:cs="Arial"/>
                <w:bCs/>
                <w:iCs/>
              </w:rPr>
            </w:pPr>
            <w:r w:rsidRPr="005A35B4">
              <w:rPr>
                <w:rFonts w:ascii="Arial" w:eastAsia="Calibri" w:hAnsi="Arial" w:cs="Arial"/>
                <w:bCs/>
                <w:iCs/>
              </w:rPr>
              <w:t>254,65</w:t>
            </w:r>
          </w:p>
        </w:tc>
        <w:tc>
          <w:tcPr>
            <w:tcW w:w="1213" w:type="dxa"/>
            <w:tcBorders>
              <w:top w:val="single" w:sz="6" w:space="0" w:color="000000"/>
              <w:left w:val="single" w:sz="6" w:space="0" w:color="000000"/>
              <w:bottom w:val="single" w:sz="6" w:space="0" w:color="000000"/>
              <w:right w:val="single" w:sz="6" w:space="0" w:color="000000"/>
            </w:tcBorders>
          </w:tcPr>
          <w:p w:rsidR="00583936" w:rsidRPr="005A35B4" w:rsidRDefault="00583936" w:rsidP="00583936">
            <w:pPr>
              <w:spacing w:after="200" w:line="276" w:lineRule="auto"/>
              <w:jc w:val="center"/>
              <w:rPr>
                <w:rFonts w:ascii="Arial" w:eastAsia="Calibri" w:hAnsi="Arial" w:cs="Arial"/>
                <w:bCs/>
                <w:iCs/>
              </w:rPr>
            </w:pPr>
            <w:r w:rsidRPr="005A35B4">
              <w:rPr>
                <w:rFonts w:ascii="Arial" w:eastAsia="Calibri" w:hAnsi="Arial" w:cs="Arial"/>
                <w:bCs/>
                <w:iCs/>
              </w:rPr>
              <w:t>0,0</w:t>
            </w:r>
          </w:p>
        </w:tc>
        <w:tc>
          <w:tcPr>
            <w:tcW w:w="1264" w:type="dxa"/>
            <w:tcBorders>
              <w:top w:val="single" w:sz="6" w:space="0" w:color="000000"/>
              <w:left w:val="single" w:sz="6" w:space="0" w:color="000000"/>
              <w:bottom w:val="single" w:sz="6" w:space="0" w:color="000000"/>
              <w:right w:val="single" w:sz="6" w:space="0" w:color="000000"/>
            </w:tcBorders>
          </w:tcPr>
          <w:p w:rsidR="00583936" w:rsidRPr="005A35B4" w:rsidRDefault="00583936" w:rsidP="00583936">
            <w:pPr>
              <w:spacing w:after="200" w:line="276" w:lineRule="auto"/>
              <w:jc w:val="center"/>
              <w:rPr>
                <w:rFonts w:ascii="Arial" w:eastAsia="Calibri" w:hAnsi="Arial" w:cs="Arial"/>
                <w:bCs/>
                <w:i/>
                <w:iCs/>
              </w:rPr>
            </w:pPr>
            <w:r w:rsidRPr="005A35B4">
              <w:rPr>
                <w:rFonts w:ascii="Arial" w:eastAsia="Calibri" w:hAnsi="Arial" w:cs="Arial"/>
                <w:bCs/>
                <w:i/>
                <w:iCs/>
              </w:rPr>
              <w:t>5932,35</w:t>
            </w:r>
          </w:p>
        </w:tc>
      </w:tr>
      <w:tr w:rsidR="00583936" w:rsidRPr="005A35B4" w:rsidTr="00583936">
        <w:trPr>
          <w:trHeight w:val="198"/>
        </w:trPr>
        <w:tc>
          <w:tcPr>
            <w:tcW w:w="1055" w:type="dxa"/>
            <w:tcBorders>
              <w:top w:val="single" w:sz="6" w:space="0" w:color="000000"/>
              <w:left w:val="single" w:sz="6" w:space="0" w:color="000000"/>
              <w:bottom w:val="single" w:sz="6" w:space="0" w:color="000000"/>
              <w:right w:val="single" w:sz="6" w:space="0" w:color="000000"/>
            </w:tcBorders>
          </w:tcPr>
          <w:p w:rsidR="00583936" w:rsidRPr="005A35B4" w:rsidRDefault="00583936" w:rsidP="00583936">
            <w:pPr>
              <w:spacing w:after="200" w:line="276" w:lineRule="auto"/>
              <w:jc w:val="center"/>
              <w:rPr>
                <w:rFonts w:ascii="Arial" w:eastAsia="Calibri" w:hAnsi="Arial" w:cs="Arial"/>
                <w:bCs/>
              </w:rPr>
            </w:pPr>
            <w:r w:rsidRPr="005A35B4">
              <w:rPr>
                <w:rFonts w:ascii="Arial" w:eastAsia="Calibri" w:hAnsi="Arial" w:cs="Arial"/>
                <w:bCs/>
              </w:rPr>
              <w:t>2016</w:t>
            </w:r>
          </w:p>
        </w:tc>
        <w:tc>
          <w:tcPr>
            <w:tcW w:w="1896" w:type="dxa"/>
            <w:tcBorders>
              <w:top w:val="single" w:sz="6" w:space="0" w:color="000000"/>
              <w:left w:val="single" w:sz="6" w:space="0" w:color="000000"/>
              <w:bottom w:val="single" w:sz="6" w:space="0" w:color="000000"/>
              <w:right w:val="single" w:sz="6" w:space="0" w:color="000000"/>
            </w:tcBorders>
          </w:tcPr>
          <w:p w:rsidR="00583936" w:rsidRPr="005A35B4" w:rsidRDefault="00583936" w:rsidP="00583936">
            <w:pPr>
              <w:spacing w:after="200" w:line="276" w:lineRule="auto"/>
              <w:jc w:val="center"/>
              <w:rPr>
                <w:rFonts w:ascii="Arial" w:eastAsia="Calibri" w:hAnsi="Arial" w:cs="Arial"/>
                <w:bCs/>
              </w:rPr>
            </w:pPr>
            <w:r w:rsidRPr="005A35B4">
              <w:rPr>
                <w:rFonts w:ascii="Arial" w:eastAsia="Calibri" w:hAnsi="Arial" w:cs="Arial"/>
                <w:bCs/>
              </w:rPr>
              <w:t>0,0,</w:t>
            </w:r>
          </w:p>
        </w:tc>
        <w:tc>
          <w:tcPr>
            <w:tcW w:w="1896" w:type="dxa"/>
            <w:tcBorders>
              <w:top w:val="single" w:sz="6" w:space="0" w:color="000000"/>
              <w:left w:val="single" w:sz="6" w:space="0" w:color="000000"/>
              <w:bottom w:val="single" w:sz="6" w:space="0" w:color="000000"/>
              <w:right w:val="single" w:sz="6" w:space="0" w:color="000000"/>
            </w:tcBorders>
          </w:tcPr>
          <w:p w:rsidR="00583936" w:rsidRPr="005A35B4" w:rsidRDefault="00E456D8" w:rsidP="00583936">
            <w:pPr>
              <w:spacing w:after="200" w:line="276" w:lineRule="auto"/>
              <w:jc w:val="center"/>
              <w:rPr>
                <w:rFonts w:ascii="Arial" w:eastAsia="Calibri" w:hAnsi="Arial" w:cs="Arial"/>
                <w:bCs/>
                <w:iCs/>
              </w:rPr>
            </w:pPr>
            <w:r>
              <w:rPr>
                <w:rFonts w:ascii="Arial" w:eastAsia="Calibri" w:hAnsi="Arial" w:cs="Arial"/>
                <w:bCs/>
                <w:iCs/>
              </w:rPr>
              <w:t>0,0</w:t>
            </w:r>
          </w:p>
        </w:tc>
        <w:tc>
          <w:tcPr>
            <w:tcW w:w="1079" w:type="dxa"/>
            <w:tcBorders>
              <w:top w:val="single" w:sz="6" w:space="0" w:color="000000"/>
              <w:left w:val="single" w:sz="6" w:space="0" w:color="000000"/>
              <w:bottom w:val="single" w:sz="6" w:space="0" w:color="000000"/>
              <w:right w:val="single" w:sz="6" w:space="0" w:color="000000"/>
            </w:tcBorders>
          </w:tcPr>
          <w:p w:rsidR="00583936" w:rsidRPr="005A35B4" w:rsidRDefault="00E456D8" w:rsidP="00583936">
            <w:pPr>
              <w:spacing w:after="200" w:line="276" w:lineRule="auto"/>
              <w:jc w:val="center"/>
              <w:rPr>
                <w:rFonts w:ascii="Arial" w:eastAsia="Calibri" w:hAnsi="Arial" w:cs="Arial"/>
                <w:bCs/>
                <w:iCs/>
              </w:rPr>
            </w:pPr>
            <w:r>
              <w:rPr>
                <w:rFonts w:ascii="Arial" w:eastAsia="Calibri" w:hAnsi="Arial" w:cs="Arial"/>
                <w:bCs/>
                <w:iCs/>
              </w:rPr>
              <w:t>196,6</w:t>
            </w:r>
          </w:p>
        </w:tc>
        <w:tc>
          <w:tcPr>
            <w:tcW w:w="1168" w:type="dxa"/>
            <w:tcBorders>
              <w:top w:val="single" w:sz="6" w:space="0" w:color="000000"/>
              <w:left w:val="single" w:sz="6" w:space="0" w:color="000000"/>
              <w:bottom w:val="single" w:sz="6" w:space="0" w:color="000000"/>
              <w:right w:val="single" w:sz="6" w:space="0" w:color="000000"/>
            </w:tcBorders>
          </w:tcPr>
          <w:p w:rsidR="00583936" w:rsidRPr="005A35B4" w:rsidRDefault="00E456D8" w:rsidP="00583936">
            <w:pPr>
              <w:spacing w:after="200" w:line="276" w:lineRule="auto"/>
              <w:jc w:val="center"/>
              <w:rPr>
                <w:rFonts w:ascii="Arial" w:eastAsia="Calibri" w:hAnsi="Arial" w:cs="Arial"/>
                <w:bCs/>
                <w:iCs/>
              </w:rPr>
            </w:pPr>
            <w:r>
              <w:rPr>
                <w:rFonts w:ascii="Arial" w:eastAsia="Calibri" w:hAnsi="Arial" w:cs="Arial"/>
                <w:bCs/>
                <w:iCs/>
              </w:rPr>
              <w:t>0,0</w:t>
            </w:r>
          </w:p>
        </w:tc>
        <w:tc>
          <w:tcPr>
            <w:tcW w:w="1213" w:type="dxa"/>
            <w:tcBorders>
              <w:top w:val="single" w:sz="6" w:space="0" w:color="000000"/>
              <w:left w:val="single" w:sz="6" w:space="0" w:color="000000"/>
              <w:bottom w:val="single" w:sz="6" w:space="0" w:color="000000"/>
              <w:right w:val="single" w:sz="6" w:space="0" w:color="000000"/>
            </w:tcBorders>
          </w:tcPr>
          <w:p w:rsidR="00583936" w:rsidRPr="005A35B4" w:rsidRDefault="00E456D8" w:rsidP="00583936">
            <w:pPr>
              <w:spacing w:after="200" w:line="276" w:lineRule="auto"/>
              <w:jc w:val="center"/>
              <w:rPr>
                <w:rFonts w:ascii="Arial" w:eastAsia="Calibri" w:hAnsi="Arial" w:cs="Arial"/>
                <w:bCs/>
                <w:iCs/>
              </w:rPr>
            </w:pPr>
            <w:r>
              <w:rPr>
                <w:rFonts w:ascii="Arial" w:eastAsia="Calibri" w:hAnsi="Arial" w:cs="Arial"/>
                <w:bCs/>
                <w:iCs/>
              </w:rPr>
              <w:t>0,0</w:t>
            </w:r>
          </w:p>
        </w:tc>
        <w:tc>
          <w:tcPr>
            <w:tcW w:w="1264" w:type="dxa"/>
            <w:tcBorders>
              <w:top w:val="single" w:sz="6" w:space="0" w:color="000000"/>
              <w:left w:val="single" w:sz="6" w:space="0" w:color="000000"/>
              <w:bottom w:val="single" w:sz="6" w:space="0" w:color="000000"/>
              <w:right w:val="single" w:sz="6" w:space="0" w:color="000000"/>
            </w:tcBorders>
          </w:tcPr>
          <w:p w:rsidR="00583936" w:rsidRPr="005A35B4" w:rsidRDefault="00E456D8" w:rsidP="00583936">
            <w:pPr>
              <w:spacing w:after="200" w:line="276" w:lineRule="auto"/>
              <w:jc w:val="center"/>
              <w:rPr>
                <w:rFonts w:ascii="Arial" w:eastAsia="Calibri" w:hAnsi="Arial" w:cs="Arial"/>
                <w:bCs/>
                <w:i/>
                <w:iCs/>
              </w:rPr>
            </w:pPr>
            <w:r>
              <w:rPr>
                <w:rFonts w:ascii="Arial" w:eastAsia="Calibri" w:hAnsi="Arial" w:cs="Arial"/>
                <w:bCs/>
                <w:i/>
                <w:iCs/>
              </w:rPr>
              <w:t>196,6</w:t>
            </w:r>
          </w:p>
        </w:tc>
      </w:tr>
      <w:tr w:rsidR="00583936" w:rsidRPr="005A35B4" w:rsidTr="00583936">
        <w:tc>
          <w:tcPr>
            <w:tcW w:w="1055" w:type="dxa"/>
            <w:tcBorders>
              <w:top w:val="single" w:sz="6" w:space="0" w:color="000000"/>
              <w:left w:val="single" w:sz="6" w:space="0" w:color="000000"/>
              <w:bottom w:val="single" w:sz="6" w:space="0" w:color="000000"/>
              <w:right w:val="single" w:sz="6" w:space="0" w:color="000000"/>
            </w:tcBorders>
          </w:tcPr>
          <w:p w:rsidR="00583936" w:rsidRPr="005A35B4" w:rsidRDefault="00583936" w:rsidP="00583936">
            <w:pPr>
              <w:spacing w:after="200" w:line="276" w:lineRule="auto"/>
              <w:jc w:val="center"/>
              <w:rPr>
                <w:rFonts w:ascii="Arial" w:eastAsia="Calibri" w:hAnsi="Arial" w:cs="Arial"/>
                <w:bCs/>
              </w:rPr>
            </w:pPr>
            <w:r w:rsidRPr="005A35B4">
              <w:rPr>
                <w:rFonts w:ascii="Arial" w:eastAsia="Calibri" w:hAnsi="Arial" w:cs="Arial"/>
                <w:bCs/>
              </w:rPr>
              <w:t>2017</w:t>
            </w:r>
          </w:p>
        </w:tc>
        <w:tc>
          <w:tcPr>
            <w:tcW w:w="1896" w:type="dxa"/>
            <w:tcBorders>
              <w:top w:val="single" w:sz="6" w:space="0" w:color="000000"/>
              <w:left w:val="single" w:sz="6" w:space="0" w:color="000000"/>
              <w:bottom w:val="single" w:sz="6" w:space="0" w:color="000000"/>
              <w:right w:val="single" w:sz="6" w:space="0" w:color="000000"/>
            </w:tcBorders>
          </w:tcPr>
          <w:p w:rsidR="00583936" w:rsidRPr="005A35B4" w:rsidRDefault="00583936" w:rsidP="00583936">
            <w:pPr>
              <w:spacing w:after="200" w:line="276" w:lineRule="auto"/>
              <w:jc w:val="center"/>
              <w:rPr>
                <w:rFonts w:ascii="Arial" w:eastAsia="Calibri" w:hAnsi="Arial" w:cs="Arial"/>
                <w:bCs/>
              </w:rPr>
            </w:pPr>
            <w:r w:rsidRPr="005A35B4">
              <w:rPr>
                <w:rFonts w:ascii="Arial" w:eastAsia="Calibri" w:hAnsi="Arial" w:cs="Arial"/>
                <w:bCs/>
              </w:rPr>
              <w:t>0,0</w:t>
            </w:r>
          </w:p>
        </w:tc>
        <w:tc>
          <w:tcPr>
            <w:tcW w:w="1896" w:type="dxa"/>
            <w:tcBorders>
              <w:top w:val="single" w:sz="6" w:space="0" w:color="000000"/>
              <w:left w:val="single" w:sz="6" w:space="0" w:color="000000"/>
              <w:bottom w:val="single" w:sz="6" w:space="0" w:color="000000"/>
              <w:right w:val="single" w:sz="6" w:space="0" w:color="000000"/>
            </w:tcBorders>
          </w:tcPr>
          <w:p w:rsidR="00583936" w:rsidRPr="005A35B4" w:rsidRDefault="00E456D8" w:rsidP="00583936">
            <w:pPr>
              <w:spacing w:after="200" w:line="276" w:lineRule="auto"/>
              <w:jc w:val="center"/>
              <w:rPr>
                <w:rFonts w:ascii="Arial" w:eastAsia="Calibri" w:hAnsi="Arial" w:cs="Arial"/>
                <w:bCs/>
                <w:iCs/>
              </w:rPr>
            </w:pPr>
            <w:r>
              <w:rPr>
                <w:rFonts w:ascii="Arial" w:eastAsia="Calibri" w:hAnsi="Arial" w:cs="Arial"/>
                <w:bCs/>
                <w:iCs/>
              </w:rPr>
              <w:t>0,0</w:t>
            </w:r>
          </w:p>
        </w:tc>
        <w:tc>
          <w:tcPr>
            <w:tcW w:w="1079" w:type="dxa"/>
            <w:tcBorders>
              <w:top w:val="single" w:sz="6" w:space="0" w:color="000000"/>
              <w:left w:val="single" w:sz="6" w:space="0" w:color="000000"/>
              <w:bottom w:val="single" w:sz="6" w:space="0" w:color="000000"/>
              <w:right w:val="single" w:sz="6" w:space="0" w:color="000000"/>
            </w:tcBorders>
          </w:tcPr>
          <w:p w:rsidR="00583936" w:rsidRPr="005A35B4" w:rsidRDefault="00E456D8" w:rsidP="00583936">
            <w:pPr>
              <w:spacing w:after="200" w:line="276" w:lineRule="auto"/>
              <w:jc w:val="center"/>
              <w:rPr>
                <w:rFonts w:ascii="Arial" w:eastAsia="Calibri" w:hAnsi="Arial" w:cs="Arial"/>
                <w:bCs/>
                <w:iCs/>
              </w:rPr>
            </w:pPr>
            <w:r>
              <w:rPr>
                <w:rFonts w:ascii="Arial" w:eastAsia="Calibri" w:hAnsi="Arial" w:cs="Arial"/>
                <w:bCs/>
                <w:iCs/>
              </w:rPr>
              <w:t>0,0</w:t>
            </w:r>
          </w:p>
        </w:tc>
        <w:tc>
          <w:tcPr>
            <w:tcW w:w="1168" w:type="dxa"/>
            <w:tcBorders>
              <w:top w:val="single" w:sz="6" w:space="0" w:color="000000"/>
              <w:left w:val="single" w:sz="6" w:space="0" w:color="000000"/>
              <w:bottom w:val="single" w:sz="6" w:space="0" w:color="000000"/>
              <w:right w:val="single" w:sz="6" w:space="0" w:color="000000"/>
            </w:tcBorders>
          </w:tcPr>
          <w:p w:rsidR="00583936" w:rsidRPr="005A35B4" w:rsidRDefault="00E456D8" w:rsidP="00583936">
            <w:pPr>
              <w:spacing w:after="200" w:line="276" w:lineRule="auto"/>
              <w:jc w:val="center"/>
              <w:rPr>
                <w:rFonts w:ascii="Arial" w:eastAsia="Calibri" w:hAnsi="Arial" w:cs="Arial"/>
                <w:bCs/>
                <w:iCs/>
              </w:rPr>
            </w:pPr>
            <w:r>
              <w:rPr>
                <w:rFonts w:ascii="Arial" w:eastAsia="Calibri" w:hAnsi="Arial" w:cs="Arial"/>
                <w:bCs/>
                <w:iCs/>
              </w:rPr>
              <w:t>0,0</w:t>
            </w:r>
          </w:p>
        </w:tc>
        <w:tc>
          <w:tcPr>
            <w:tcW w:w="1213" w:type="dxa"/>
            <w:tcBorders>
              <w:top w:val="single" w:sz="6" w:space="0" w:color="000000"/>
              <w:left w:val="single" w:sz="6" w:space="0" w:color="000000"/>
              <w:bottom w:val="single" w:sz="6" w:space="0" w:color="000000"/>
              <w:right w:val="single" w:sz="6" w:space="0" w:color="000000"/>
            </w:tcBorders>
          </w:tcPr>
          <w:p w:rsidR="00583936" w:rsidRPr="005A35B4" w:rsidRDefault="00E456D8" w:rsidP="00583936">
            <w:pPr>
              <w:spacing w:after="200" w:line="276" w:lineRule="auto"/>
              <w:jc w:val="center"/>
              <w:rPr>
                <w:rFonts w:ascii="Arial" w:eastAsia="Calibri" w:hAnsi="Arial" w:cs="Arial"/>
                <w:bCs/>
                <w:iCs/>
              </w:rPr>
            </w:pPr>
            <w:r>
              <w:rPr>
                <w:rFonts w:ascii="Arial" w:eastAsia="Calibri" w:hAnsi="Arial" w:cs="Arial"/>
                <w:bCs/>
                <w:iCs/>
              </w:rPr>
              <w:t>0,0</w:t>
            </w:r>
          </w:p>
        </w:tc>
        <w:tc>
          <w:tcPr>
            <w:tcW w:w="1264" w:type="dxa"/>
            <w:tcBorders>
              <w:top w:val="single" w:sz="6" w:space="0" w:color="000000"/>
              <w:left w:val="single" w:sz="6" w:space="0" w:color="000000"/>
              <w:bottom w:val="single" w:sz="6" w:space="0" w:color="000000"/>
              <w:right w:val="single" w:sz="6" w:space="0" w:color="000000"/>
            </w:tcBorders>
          </w:tcPr>
          <w:p w:rsidR="00583936" w:rsidRPr="005A35B4" w:rsidRDefault="00E456D8" w:rsidP="00583936">
            <w:pPr>
              <w:spacing w:after="200" w:line="276" w:lineRule="auto"/>
              <w:jc w:val="center"/>
              <w:rPr>
                <w:rFonts w:ascii="Arial" w:eastAsia="Calibri" w:hAnsi="Arial" w:cs="Arial"/>
                <w:bCs/>
                <w:i/>
                <w:iCs/>
              </w:rPr>
            </w:pPr>
            <w:r>
              <w:rPr>
                <w:rFonts w:ascii="Arial" w:eastAsia="Calibri" w:hAnsi="Arial" w:cs="Arial"/>
                <w:bCs/>
                <w:i/>
                <w:iCs/>
              </w:rPr>
              <w:t>0,0</w:t>
            </w:r>
          </w:p>
        </w:tc>
      </w:tr>
      <w:tr w:rsidR="00583936" w:rsidRPr="005A35B4" w:rsidTr="00583936">
        <w:tc>
          <w:tcPr>
            <w:tcW w:w="1055" w:type="dxa"/>
            <w:tcBorders>
              <w:top w:val="single" w:sz="6" w:space="0" w:color="000000"/>
              <w:left w:val="single" w:sz="6" w:space="0" w:color="000000"/>
              <w:bottom w:val="single" w:sz="6" w:space="0" w:color="000000"/>
              <w:right w:val="single" w:sz="6" w:space="0" w:color="000000"/>
            </w:tcBorders>
          </w:tcPr>
          <w:p w:rsidR="00583936" w:rsidRPr="005A35B4" w:rsidRDefault="00583936" w:rsidP="00583936">
            <w:pPr>
              <w:spacing w:after="200" w:line="276" w:lineRule="auto"/>
              <w:jc w:val="center"/>
              <w:rPr>
                <w:rFonts w:ascii="Arial" w:eastAsia="Calibri" w:hAnsi="Arial" w:cs="Arial"/>
                <w:b/>
                <w:bCs/>
                <w:i/>
                <w:iCs/>
              </w:rPr>
            </w:pPr>
            <w:r w:rsidRPr="005A35B4">
              <w:rPr>
                <w:rFonts w:ascii="Arial" w:eastAsia="Calibri" w:hAnsi="Arial" w:cs="Arial"/>
                <w:b/>
                <w:bCs/>
                <w:i/>
                <w:iCs/>
              </w:rPr>
              <w:t>Итого</w:t>
            </w:r>
          </w:p>
        </w:tc>
        <w:tc>
          <w:tcPr>
            <w:tcW w:w="1896" w:type="dxa"/>
            <w:tcBorders>
              <w:top w:val="single" w:sz="6" w:space="0" w:color="000000"/>
              <w:left w:val="single" w:sz="6" w:space="0" w:color="000000"/>
              <w:bottom w:val="single" w:sz="6" w:space="0" w:color="000000"/>
              <w:right w:val="single" w:sz="6" w:space="0" w:color="000000"/>
            </w:tcBorders>
          </w:tcPr>
          <w:p w:rsidR="00583936" w:rsidRPr="005A35B4" w:rsidRDefault="00583936" w:rsidP="00583936">
            <w:pPr>
              <w:spacing w:after="200" w:line="276" w:lineRule="auto"/>
              <w:jc w:val="center"/>
              <w:rPr>
                <w:rFonts w:ascii="Arial" w:eastAsia="Calibri" w:hAnsi="Arial" w:cs="Arial"/>
                <w:b/>
                <w:bCs/>
                <w:i/>
                <w:iCs/>
              </w:rPr>
            </w:pPr>
            <w:r w:rsidRPr="005A35B4">
              <w:rPr>
                <w:rFonts w:ascii="Arial" w:eastAsia="Calibri" w:hAnsi="Arial" w:cs="Arial"/>
                <w:b/>
                <w:bCs/>
                <w:i/>
                <w:iCs/>
              </w:rPr>
              <w:t>0,0</w:t>
            </w:r>
          </w:p>
        </w:tc>
        <w:tc>
          <w:tcPr>
            <w:tcW w:w="1896" w:type="dxa"/>
            <w:tcBorders>
              <w:top w:val="single" w:sz="6" w:space="0" w:color="000000"/>
              <w:left w:val="single" w:sz="6" w:space="0" w:color="000000"/>
              <w:bottom w:val="single" w:sz="6" w:space="0" w:color="000000"/>
              <w:right w:val="single" w:sz="6" w:space="0" w:color="000000"/>
            </w:tcBorders>
          </w:tcPr>
          <w:p w:rsidR="00583936" w:rsidRPr="005A35B4" w:rsidRDefault="00F23E57" w:rsidP="00583936">
            <w:pPr>
              <w:spacing w:after="200" w:line="276" w:lineRule="auto"/>
              <w:jc w:val="center"/>
              <w:rPr>
                <w:rFonts w:ascii="Arial" w:eastAsia="Calibri" w:hAnsi="Arial" w:cs="Arial"/>
                <w:b/>
                <w:bCs/>
                <w:i/>
                <w:iCs/>
              </w:rPr>
            </w:pPr>
            <w:r>
              <w:rPr>
                <w:rFonts w:ascii="Arial" w:eastAsia="Calibri" w:hAnsi="Arial" w:cs="Arial"/>
                <w:b/>
                <w:bCs/>
                <w:i/>
                <w:iCs/>
              </w:rPr>
              <w:t>21759,8</w:t>
            </w:r>
          </w:p>
        </w:tc>
        <w:tc>
          <w:tcPr>
            <w:tcW w:w="1079" w:type="dxa"/>
            <w:tcBorders>
              <w:top w:val="single" w:sz="6" w:space="0" w:color="000000"/>
              <w:left w:val="single" w:sz="6" w:space="0" w:color="000000"/>
              <w:bottom w:val="single" w:sz="6" w:space="0" w:color="000000"/>
              <w:right w:val="single" w:sz="6" w:space="0" w:color="000000"/>
            </w:tcBorders>
          </w:tcPr>
          <w:p w:rsidR="00583936" w:rsidRPr="005A35B4" w:rsidRDefault="00F23E57" w:rsidP="00583936">
            <w:pPr>
              <w:spacing w:after="200" w:line="276" w:lineRule="auto"/>
              <w:jc w:val="center"/>
              <w:rPr>
                <w:rFonts w:ascii="Arial" w:eastAsia="Calibri" w:hAnsi="Arial" w:cs="Arial"/>
                <w:b/>
                <w:bCs/>
                <w:i/>
                <w:iCs/>
              </w:rPr>
            </w:pPr>
            <w:r>
              <w:rPr>
                <w:rFonts w:ascii="Arial" w:eastAsia="Calibri" w:hAnsi="Arial" w:cs="Arial"/>
                <w:b/>
                <w:bCs/>
                <w:i/>
                <w:iCs/>
              </w:rPr>
              <w:t>9806,6</w:t>
            </w:r>
          </w:p>
        </w:tc>
        <w:tc>
          <w:tcPr>
            <w:tcW w:w="1168" w:type="dxa"/>
            <w:tcBorders>
              <w:top w:val="single" w:sz="6" w:space="0" w:color="000000"/>
              <w:left w:val="single" w:sz="6" w:space="0" w:color="000000"/>
              <w:bottom w:val="single" w:sz="6" w:space="0" w:color="000000"/>
              <w:right w:val="single" w:sz="6" w:space="0" w:color="000000"/>
            </w:tcBorders>
          </w:tcPr>
          <w:p w:rsidR="00583936" w:rsidRPr="005A35B4" w:rsidRDefault="00E456D8" w:rsidP="00583936">
            <w:pPr>
              <w:spacing w:after="200" w:line="276" w:lineRule="auto"/>
              <w:jc w:val="center"/>
              <w:rPr>
                <w:rFonts w:ascii="Arial" w:eastAsia="Calibri" w:hAnsi="Arial" w:cs="Arial"/>
                <w:b/>
                <w:bCs/>
                <w:i/>
                <w:iCs/>
              </w:rPr>
            </w:pPr>
            <w:r>
              <w:rPr>
                <w:rFonts w:ascii="Arial" w:eastAsia="Calibri" w:hAnsi="Arial" w:cs="Arial"/>
                <w:b/>
                <w:bCs/>
                <w:i/>
                <w:iCs/>
              </w:rPr>
              <w:t>1361,75</w:t>
            </w:r>
          </w:p>
        </w:tc>
        <w:tc>
          <w:tcPr>
            <w:tcW w:w="1213" w:type="dxa"/>
            <w:tcBorders>
              <w:top w:val="single" w:sz="6" w:space="0" w:color="000000"/>
              <w:left w:val="single" w:sz="6" w:space="0" w:color="000000"/>
              <w:bottom w:val="single" w:sz="6" w:space="0" w:color="000000"/>
              <w:right w:val="single" w:sz="6" w:space="0" w:color="000000"/>
            </w:tcBorders>
          </w:tcPr>
          <w:p w:rsidR="00583936" w:rsidRPr="005A35B4" w:rsidRDefault="00E456D8" w:rsidP="00583936">
            <w:pPr>
              <w:spacing w:after="200" w:line="276" w:lineRule="auto"/>
              <w:jc w:val="center"/>
              <w:rPr>
                <w:rFonts w:ascii="Arial" w:eastAsia="Calibri" w:hAnsi="Arial" w:cs="Arial"/>
                <w:b/>
                <w:bCs/>
                <w:i/>
                <w:iCs/>
              </w:rPr>
            </w:pPr>
            <w:r>
              <w:rPr>
                <w:rFonts w:ascii="Arial" w:eastAsia="Calibri" w:hAnsi="Arial" w:cs="Arial"/>
                <w:b/>
                <w:bCs/>
                <w:i/>
                <w:iCs/>
              </w:rPr>
              <w:t>0,0</w:t>
            </w:r>
          </w:p>
        </w:tc>
        <w:tc>
          <w:tcPr>
            <w:tcW w:w="1264" w:type="dxa"/>
            <w:tcBorders>
              <w:top w:val="single" w:sz="6" w:space="0" w:color="000000"/>
              <w:left w:val="single" w:sz="6" w:space="0" w:color="000000"/>
              <w:bottom w:val="single" w:sz="6" w:space="0" w:color="000000"/>
              <w:right w:val="single" w:sz="6" w:space="0" w:color="000000"/>
            </w:tcBorders>
          </w:tcPr>
          <w:p w:rsidR="00583936" w:rsidRPr="005A35B4" w:rsidRDefault="00F23E57" w:rsidP="00583936">
            <w:pPr>
              <w:spacing w:after="200" w:line="276" w:lineRule="auto"/>
              <w:jc w:val="center"/>
              <w:rPr>
                <w:rFonts w:ascii="Arial" w:eastAsia="Calibri" w:hAnsi="Arial" w:cs="Arial"/>
                <w:b/>
                <w:bCs/>
                <w:i/>
                <w:iCs/>
              </w:rPr>
            </w:pPr>
            <w:r>
              <w:rPr>
                <w:rFonts w:ascii="Arial" w:eastAsia="Calibri" w:hAnsi="Arial" w:cs="Arial"/>
                <w:b/>
                <w:bCs/>
                <w:i/>
                <w:iCs/>
              </w:rPr>
              <w:t>34651,05</w:t>
            </w:r>
          </w:p>
        </w:tc>
      </w:tr>
    </w:tbl>
    <w:p w:rsidR="00583936" w:rsidRPr="005A35B4" w:rsidRDefault="00583936" w:rsidP="00583936">
      <w:pPr>
        <w:pStyle w:val="ConsPlusNormal"/>
        <w:widowControl/>
        <w:ind w:firstLine="540"/>
        <w:jc w:val="both"/>
        <w:rPr>
          <w:sz w:val="24"/>
          <w:szCs w:val="24"/>
        </w:rPr>
      </w:pPr>
    </w:p>
    <w:p w:rsidR="0031503B" w:rsidRPr="00583936" w:rsidRDefault="0031503B" w:rsidP="0031503B">
      <w:pPr>
        <w:pStyle w:val="ConsPlusNormal"/>
        <w:widowControl/>
        <w:ind w:firstLine="540"/>
        <w:jc w:val="both"/>
        <w:rPr>
          <w:sz w:val="24"/>
          <w:szCs w:val="24"/>
        </w:rPr>
      </w:pPr>
    </w:p>
    <w:p w:rsidR="0031503B" w:rsidRPr="00583936" w:rsidRDefault="00583936" w:rsidP="00B4772A">
      <w:pPr>
        <w:pStyle w:val="ConsPlusNormal"/>
        <w:widowControl/>
        <w:ind w:firstLine="540"/>
        <w:jc w:val="both"/>
        <w:rPr>
          <w:sz w:val="24"/>
          <w:szCs w:val="24"/>
        </w:rPr>
      </w:pPr>
      <w:r w:rsidRPr="005A35B4">
        <w:rPr>
          <w:sz w:val="24"/>
          <w:szCs w:val="24"/>
        </w:rPr>
        <w:t xml:space="preserve">Предполагается привлечь средства  областного бюджета, а при участии Томской области в федеральных целевых программах, планируется привлечение средств федерального бюджета. </w:t>
      </w:r>
      <w:r w:rsidRPr="009D38BE">
        <w:rPr>
          <w:sz w:val="24"/>
          <w:szCs w:val="24"/>
        </w:rPr>
        <w:t xml:space="preserve">Предполагаемый общий объем привлекаемых средств составит </w:t>
      </w:r>
      <w:r w:rsidR="009D38BE" w:rsidRPr="009D38BE">
        <w:rPr>
          <w:sz w:val="24"/>
          <w:szCs w:val="24"/>
        </w:rPr>
        <w:t>34,65</w:t>
      </w:r>
      <w:r w:rsidRPr="009D38BE">
        <w:rPr>
          <w:sz w:val="24"/>
          <w:szCs w:val="24"/>
        </w:rPr>
        <w:t xml:space="preserve"> млн.  рублей.</w:t>
      </w:r>
      <w:r w:rsidR="00B4772A" w:rsidRPr="009D38BE">
        <w:rPr>
          <w:i/>
          <w:sz w:val="24"/>
          <w:szCs w:val="24"/>
        </w:rPr>
        <w:t>(в редакции Постановлени</w:t>
      </w:r>
      <w:r w:rsidRPr="009D38BE">
        <w:rPr>
          <w:i/>
          <w:sz w:val="24"/>
          <w:szCs w:val="24"/>
        </w:rPr>
        <w:t>я</w:t>
      </w:r>
      <w:r w:rsidR="00B4772A" w:rsidRPr="009D38BE">
        <w:rPr>
          <w:i/>
          <w:sz w:val="24"/>
          <w:szCs w:val="24"/>
        </w:rPr>
        <w:t xml:space="preserve"> Администрации Кривошеинского района от </w:t>
      </w:r>
      <w:r w:rsidRPr="009D38BE">
        <w:rPr>
          <w:i/>
          <w:sz w:val="24"/>
          <w:szCs w:val="24"/>
        </w:rPr>
        <w:t>31</w:t>
      </w:r>
      <w:r w:rsidR="00B4772A" w:rsidRPr="009D38BE">
        <w:rPr>
          <w:i/>
          <w:sz w:val="24"/>
          <w:szCs w:val="24"/>
        </w:rPr>
        <w:t>.0</w:t>
      </w:r>
      <w:r w:rsidRPr="009D38BE">
        <w:rPr>
          <w:i/>
          <w:sz w:val="24"/>
          <w:szCs w:val="24"/>
        </w:rPr>
        <w:t>3</w:t>
      </w:r>
      <w:r w:rsidR="00B4772A" w:rsidRPr="009D38BE">
        <w:rPr>
          <w:i/>
          <w:sz w:val="24"/>
          <w:szCs w:val="24"/>
        </w:rPr>
        <w:t>.201</w:t>
      </w:r>
      <w:r w:rsidRPr="009D38BE">
        <w:rPr>
          <w:i/>
          <w:sz w:val="24"/>
          <w:szCs w:val="24"/>
        </w:rPr>
        <w:t>6</w:t>
      </w:r>
      <w:r w:rsidR="00B4772A" w:rsidRPr="009D38BE">
        <w:rPr>
          <w:i/>
          <w:sz w:val="24"/>
          <w:szCs w:val="24"/>
        </w:rPr>
        <w:t xml:space="preserve"> № </w:t>
      </w:r>
      <w:r w:rsidRPr="009D38BE">
        <w:rPr>
          <w:i/>
          <w:sz w:val="24"/>
          <w:szCs w:val="24"/>
        </w:rPr>
        <w:t>108</w:t>
      </w:r>
      <w:r w:rsidR="00B4772A" w:rsidRPr="00583936">
        <w:rPr>
          <w:i/>
          <w:sz w:val="24"/>
          <w:szCs w:val="24"/>
        </w:rPr>
        <w:t>)</w:t>
      </w:r>
    </w:p>
    <w:p w:rsidR="00B4772A" w:rsidRPr="00583936" w:rsidRDefault="00B4772A" w:rsidP="00B4772A">
      <w:pPr>
        <w:jc w:val="both"/>
        <w:rPr>
          <w:rFonts w:ascii="Arial" w:hAnsi="Arial" w:cs="Arial"/>
        </w:rPr>
      </w:pPr>
      <w:r w:rsidRPr="00583936">
        <w:rPr>
          <w:rFonts w:ascii="Arial" w:hAnsi="Arial" w:cs="Arial"/>
        </w:rPr>
        <w:t>Объемы финансирования мероприятий МП «Водоснабжение села» подлежат уточнению при формировании областного бюджета и  бюджета муниципального образования Кривошеинский район на соответствующий финансовый год.</w:t>
      </w:r>
      <w:r w:rsidRPr="00583936">
        <w:rPr>
          <w:rFonts w:ascii="Arial" w:hAnsi="Arial" w:cs="Arial"/>
          <w:i/>
        </w:rPr>
        <w:t>(в редакции Постановлений Администрации Кривошеинского района от 17.06.2014 № 351)</w:t>
      </w:r>
    </w:p>
    <w:p w:rsidR="00B4772A" w:rsidRPr="00583936" w:rsidRDefault="00B4772A" w:rsidP="00B4772A">
      <w:pPr>
        <w:jc w:val="both"/>
        <w:rPr>
          <w:rFonts w:ascii="Arial" w:hAnsi="Arial" w:cs="Arial"/>
        </w:rPr>
      </w:pPr>
      <w:r w:rsidRPr="00583936">
        <w:rPr>
          <w:rFonts w:ascii="Arial" w:hAnsi="Arial" w:cs="Arial"/>
        </w:rPr>
        <w:t>Объем бюджетных ассигнований на реализацию МП «Водоснабжение села»  утверждается решением  Думы Кривошеинского района  о бюджете  на очередной финансовый год в составе ведомственной структуры расходов по соответствующей  целевой статье расходов бюджета.</w:t>
      </w:r>
      <w:r w:rsidRPr="00583936">
        <w:rPr>
          <w:rFonts w:ascii="Arial" w:hAnsi="Arial" w:cs="Arial"/>
          <w:i/>
        </w:rPr>
        <w:t>(в редакции Постановлений Администрации Кривошеинского района от 17.06.2014 № 351)</w:t>
      </w:r>
    </w:p>
    <w:p w:rsidR="0031503B" w:rsidRPr="00583936" w:rsidRDefault="0031503B" w:rsidP="00B4772A">
      <w:pPr>
        <w:pStyle w:val="ConsPlusNormal"/>
        <w:widowControl/>
        <w:ind w:firstLine="0"/>
        <w:jc w:val="both"/>
        <w:rPr>
          <w:sz w:val="24"/>
          <w:szCs w:val="24"/>
        </w:rPr>
      </w:pPr>
    </w:p>
    <w:p w:rsidR="00B4772A" w:rsidRPr="00583936" w:rsidRDefault="00B4772A" w:rsidP="00B4772A">
      <w:pPr>
        <w:pStyle w:val="ConsPlusNormal"/>
        <w:widowControl/>
        <w:ind w:firstLine="0"/>
        <w:jc w:val="both"/>
        <w:rPr>
          <w:b/>
          <w:bCs/>
          <w:sz w:val="24"/>
          <w:szCs w:val="24"/>
        </w:rPr>
      </w:pPr>
    </w:p>
    <w:p w:rsidR="0031503B" w:rsidRPr="00583936" w:rsidRDefault="0031503B" w:rsidP="0031503B">
      <w:pPr>
        <w:jc w:val="center"/>
        <w:rPr>
          <w:rFonts w:ascii="Arial" w:hAnsi="Arial" w:cs="Arial"/>
          <w:b/>
          <w:bCs/>
        </w:rPr>
      </w:pPr>
      <w:r w:rsidRPr="00583936">
        <w:rPr>
          <w:rFonts w:ascii="Arial" w:hAnsi="Arial" w:cs="Arial"/>
          <w:b/>
          <w:bCs/>
        </w:rPr>
        <w:t>7. Методы реализации МП «Водоснабжение села»</w:t>
      </w:r>
    </w:p>
    <w:p w:rsidR="0031503B" w:rsidRPr="00583936" w:rsidRDefault="0031503B" w:rsidP="0031503B">
      <w:pPr>
        <w:jc w:val="center"/>
        <w:rPr>
          <w:rFonts w:ascii="Arial" w:hAnsi="Arial" w:cs="Arial"/>
          <w:b/>
          <w:bCs/>
        </w:rPr>
      </w:pPr>
      <w:r w:rsidRPr="00583936">
        <w:rPr>
          <w:rFonts w:ascii="Arial" w:hAnsi="Arial" w:cs="Arial"/>
          <w:b/>
          <w:bCs/>
        </w:rPr>
        <w:t>и ожидаемые результаты</w:t>
      </w:r>
    </w:p>
    <w:p w:rsidR="0031503B" w:rsidRPr="00583936" w:rsidRDefault="0031503B" w:rsidP="0031503B">
      <w:pPr>
        <w:pStyle w:val="ConsPlusNormal"/>
        <w:widowControl/>
        <w:ind w:firstLine="540"/>
        <w:jc w:val="center"/>
        <w:rPr>
          <w:sz w:val="24"/>
          <w:szCs w:val="24"/>
        </w:rPr>
      </w:pPr>
    </w:p>
    <w:p w:rsidR="0031503B" w:rsidRPr="00583936" w:rsidRDefault="0031503B" w:rsidP="0031503B">
      <w:pPr>
        <w:pStyle w:val="ConsPlusNormal"/>
        <w:widowControl/>
        <w:ind w:firstLine="540"/>
        <w:jc w:val="both"/>
        <w:rPr>
          <w:sz w:val="24"/>
          <w:szCs w:val="24"/>
        </w:rPr>
      </w:pPr>
      <w:r w:rsidRPr="00583936">
        <w:rPr>
          <w:sz w:val="24"/>
          <w:szCs w:val="24"/>
        </w:rPr>
        <w:t xml:space="preserve">При финансировании соответствующих мероприятий МП «Водоснабжение села» одновременно за счет средств областного бюджета и бюджетов муниципальных образований, средства областного бюджета предоставляются бюджетам муниципальных образований в форме субсидий. </w:t>
      </w:r>
    </w:p>
    <w:p w:rsidR="0031503B" w:rsidRPr="00583936" w:rsidRDefault="0031503B" w:rsidP="0031503B">
      <w:pPr>
        <w:pStyle w:val="ConsPlusNormal"/>
        <w:widowControl/>
        <w:ind w:firstLine="540"/>
        <w:jc w:val="both"/>
        <w:rPr>
          <w:sz w:val="24"/>
          <w:szCs w:val="24"/>
        </w:rPr>
      </w:pPr>
      <w:r w:rsidRPr="00583936">
        <w:rPr>
          <w:sz w:val="24"/>
          <w:szCs w:val="24"/>
        </w:rPr>
        <w:t>Порядок предоставления субсидий из федерального и областного бюджетов устанавливается нормативным правовым актом Администрации Томской области.</w:t>
      </w:r>
    </w:p>
    <w:p w:rsidR="0031503B" w:rsidRPr="00583936" w:rsidRDefault="0031503B" w:rsidP="0031503B">
      <w:pPr>
        <w:pStyle w:val="ConsPlusNormal"/>
        <w:widowControl/>
        <w:jc w:val="both"/>
        <w:rPr>
          <w:sz w:val="24"/>
          <w:szCs w:val="24"/>
        </w:rPr>
      </w:pPr>
      <w:r w:rsidRPr="00583936">
        <w:rPr>
          <w:sz w:val="24"/>
          <w:szCs w:val="24"/>
        </w:rPr>
        <w:t xml:space="preserve">Отбор исполнителей мероприятий МП «Водоснабжение села» из числа юридических лиц и физических лиц осуществляется на конкурсной основе. </w:t>
      </w:r>
    </w:p>
    <w:p w:rsidR="0031503B" w:rsidRPr="00583936" w:rsidRDefault="0031503B" w:rsidP="0031503B">
      <w:pPr>
        <w:pStyle w:val="ConsPlusNormal"/>
        <w:widowControl/>
        <w:ind w:firstLine="540"/>
        <w:outlineLvl w:val="1"/>
        <w:rPr>
          <w:sz w:val="24"/>
          <w:szCs w:val="24"/>
        </w:rPr>
      </w:pPr>
      <w:r w:rsidRPr="00583936">
        <w:rPr>
          <w:sz w:val="24"/>
          <w:szCs w:val="24"/>
        </w:rPr>
        <w:t xml:space="preserve">Метод реализации программы – программно-целевой. </w:t>
      </w:r>
    </w:p>
    <w:p w:rsidR="00790DCA" w:rsidRPr="00583936" w:rsidRDefault="00790DCA" w:rsidP="0031503B">
      <w:pPr>
        <w:pStyle w:val="ConsPlusNormal"/>
        <w:widowControl/>
        <w:ind w:firstLine="540"/>
        <w:outlineLvl w:val="1"/>
        <w:rPr>
          <w:sz w:val="24"/>
          <w:szCs w:val="24"/>
        </w:rPr>
      </w:pPr>
    </w:p>
    <w:p w:rsidR="00790DCA" w:rsidRPr="00583936" w:rsidRDefault="00790DCA" w:rsidP="0031503B">
      <w:pPr>
        <w:pStyle w:val="ConsPlusNormal"/>
        <w:widowControl/>
        <w:ind w:firstLine="540"/>
        <w:outlineLvl w:val="1"/>
        <w:rPr>
          <w:sz w:val="24"/>
          <w:szCs w:val="24"/>
        </w:rPr>
      </w:pPr>
    </w:p>
    <w:p w:rsidR="00790DCA" w:rsidRPr="00583936" w:rsidRDefault="00790DCA" w:rsidP="0031503B">
      <w:pPr>
        <w:pStyle w:val="ConsPlusNormal"/>
        <w:widowControl/>
        <w:ind w:firstLine="540"/>
        <w:outlineLvl w:val="1"/>
        <w:rPr>
          <w:sz w:val="24"/>
          <w:szCs w:val="24"/>
        </w:rPr>
      </w:pPr>
    </w:p>
    <w:p w:rsidR="0031503B" w:rsidRPr="00583936" w:rsidRDefault="0031503B" w:rsidP="0031503B">
      <w:pPr>
        <w:pStyle w:val="ConsPlusNormal"/>
        <w:widowControl/>
        <w:jc w:val="center"/>
        <w:rPr>
          <w:b/>
          <w:bCs/>
          <w:sz w:val="24"/>
          <w:szCs w:val="24"/>
        </w:rPr>
      </w:pPr>
    </w:p>
    <w:p w:rsidR="0031503B" w:rsidRPr="00583936" w:rsidRDefault="0031503B" w:rsidP="0031503B">
      <w:pPr>
        <w:pStyle w:val="ConsPlusNormal"/>
        <w:widowControl/>
        <w:jc w:val="center"/>
        <w:rPr>
          <w:b/>
          <w:bCs/>
          <w:sz w:val="24"/>
          <w:szCs w:val="24"/>
        </w:rPr>
      </w:pPr>
      <w:r w:rsidRPr="00583936">
        <w:rPr>
          <w:b/>
          <w:bCs/>
          <w:sz w:val="24"/>
          <w:szCs w:val="24"/>
        </w:rPr>
        <w:t xml:space="preserve">8. Система организации контроля за исполнением </w:t>
      </w:r>
    </w:p>
    <w:p w:rsidR="0031503B" w:rsidRPr="00583936" w:rsidRDefault="0031503B" w:rsidP="0031503B">
      <w:pPr>
        <w:pStyle w:val="ConsPlusNormal"/>
        <w:widowControl/>
        <w:jc w:val="center"/>
        <w:rPr>
          <w:b/>
          <w:bCs/>
          <w:sz w:val="24"/>
          <w:szCs w:val="24"/>
        </w:rPr>
      </w:pPr>
    </w:p>
    <w:p w:rsidR="0031503B" w:rsidRPr="00583936" w:rsidRDefault="0031503B" w:rsidP="0031503B">
      <w:pPr>
        <w:pStyle w:val="ConsPlusNormal"/>
        <w:widowControl/>
        <w:ind w:firstLine="708"/>
        <w:jc w:val="both"/>
        <w:rPr>
          <w:sz w:val="24"/>
          <w:szCs w:val="24"/>
        </w:rPr>
      </w:pPr>
      <w:r w:rsidRPr="00583936">
        <w:rPr>
          <w:sz w:val="24"/>
          <w:szCs w:val="24"/>
        </w:rPr>
        <w:t xml:space="preserve">Управление процессом реализации МП «Водоснабжение села» осуществляет Глава муниципального образования Кривошеинский район (далее - Глава Администрации района). </w:t>
      </w:r>
    </w:p>
    <w:p w:rsidR="0031503B" w:rsidRPr="00583936" w:rsidRDefault="0031503B" w:rsidP="0031503B">
      <w:pPr>
        <w:ind w:firstLine="540"/>
        <w:jc w:val="both"/>
        <w:rPr>
          <w:rFonts w:ascii="Arial" w:hAnsi="Arial" w:cs="Arial"/>
        </w:rPr>
      </w:pPr>
      <w:r w:rsidRPr="00583936">
        <w:rPr>
          <w:rFonts w:ascii="Arial" w:hAnsi="Arial" w:cs="Arial"/>
        </w:rPr>
        <w:t>Для проведения текущего мониторинга реализации МП «Водоснабжение села» сельские поселения района  ежеквартально представляют в Администрацию Кривошеинского района, по адресу Томская область, с. Кривошеино, ул. Ленина,26 отчет о ходе реализации МП «Водоснабжение села» согласно  Приложению 3   МП «Водоснабжение села».</w:t>
      </w:r>
    </w:p>
    <w:p w:rsidR="0031503B" w:rsidRPr="00583936" w:rsidRDefault="0031503B" w:rsidP="0031503B">
      <w:pPr>
        <w:ind w:firstLine="540"/>
        <w:jc w:val="both"/>
        <w:rPr>
          <w:rFonts w:ascii="Arial" w:hAnsi="Arial" w:cs="Arial"/>
          <w:b/>
          <w:bCs/>
        </w:rPr>
      </w:pPr>
      <w:r w:rsidRPr="00583936">
        <w:rPr>
          <w:rFonts w:ascii="Arial" w:hAnsi="Arial" w:cs="Arial"/>
        </w:rPr>
        <w:t>Контроль за ходом выполнения МП «Водоснабжение села» осуществляют Дума Кривошеинского района, Глава Кривошеинского района, иные государственные и федеральные органы в соответствии с их компетенцией, определенной федеральным и областным законодательством.</w:t>
      </w:r>
    </w:p>
    <w:p w:rsidR="0031503B" w:rsidRPr="00583936" w:rsidRDefault="0031503B" w:rsidP="0031503B">
      <w:pPr>
        <w:pStyle w:val="ConsPlusNormal"/>
        <w:widowControl/>
        <w:ind w:firstLine="540"/>
        <w:jc w:val="center"/>
        <w:rPr>
          <w:b/>
          <w:bCs/>
          <w:sz w:val="24"/>
          <w:szCs w:val="24"/>
        </w:rPr>
      </w:pPr>
    </w:p>
    <w:p w:rsidR="0031503B" w:rsidRPr="00583936" w:rsidRDefault="0031503B" w:rsidP="0031503B">
      <w:pPr>
        <w:pStyle w:val="ConsPlusNormal"/>
        <w:widowControl/>
        <w:ind w:firstLine="540"/>
        <w:jc w:val="center"/>
        <w:rPr>
          <w:b/>
          <w:bCs/>
          <w:sz w:val="24"/>
          <w:szCs w:val="24"/>
        </w:rPr>
      </w:pPr>
      <w:r w:rsidRPr="00583936">
        <w:rPr>
          <w:b/>
          <w:bCs/>
          <w:sz w:val="24"/>
          <w:szCs w:val="24"/>
        </w:rPr>
        <w:t xml:space="preserve">9. Оценка эффективности реализации </w:t>
      </w:r>
    </w:p>
    <w:p w:rsidR="0031503B" w:rsidRPr="00583936" w:rsidRDefault="0031503B" w:rsidP="0031503B">
      <w:pPr>
        <w:pStyle w:val="ConsPlusNormal"/>
        <w:widowControl/>
        <w:ind w:firstLine="540"/>
        <w:jc w:val="center"/>
        <w:rPr>
          <w:b/>
          <w:bCs/>
          <w:sz w:val="24"/>
          <w:szCs w:val="24"/>
        </w:rPr>
      </w:pPr>
      <w:r w:rsidRPr="00583936">
        <w:rPr>
          <w:b/>
          <w:bCs/>
          <w:sz w:val="24"/>
          <w:szCs w:val="24"/>
        </w:rPr>
        <w:t xml:space="preserve">МП «Водоснабжение села» </w:t>
      </w:r>
    </w:p>
    <w:p w:rsidR="0031503B" w:rsidRPr="00583936" w:rsidRDefault="0031503B" w:rsidP="0031503B">
      <w:pPr>
        <w:pStyle w:val="ConsPlusNormal"/>
        <w:widowControl/>
        <w:ind w:firstLine="540"/>
        <w:jc w:val="center"/>
        <w:rPr>
          <w:b/>
          <w:bCs/>
          <w:sz w:val="24"/>
          <w:szCs w:val="24"/>
        </w:rPr>
      </w:pPr>
    </w:p>
    <w:p w:rsidR="0031503B" w:rsidRPr="00583936" w:rsidRDefault="0031503B" w:rsidP="0031503B">
      <w:pPr>
        <w:pStyle w:val="ConsPlusNormal"/>
        <w:widowControl/>
        <w:ind w:firstLine="540"/>
        <w:jc w:val="center"/>
        <w:rPr>
          <w:b/>
          <w:bCs/>
          <w:sz w:val="24"/>
          <w:szCs w:val="24"/>
        </w:rPr>
      </w:pPr>
    </w:p>
    <w:p w:rsidR="0031503B" w:rsidRPr="00583936" w:rsidRDefault="0031503B" w:rsidP="0031503B">
      <w:pPr>
        <w:pStyle w:val="ConsPlusNormal"/>
        <w:widowControl/>
        <w:jc w:val="both"/>
        <w:rPr>
          <w:sz w:val="24"/>
          <w:szCs w:val="24"/>
        </w:rPr>
      </w:pPr>
      <w:r w:rsidRPr="00583936">
        <w:rPr>
          <w:sz w:val="24"/>
          <w:szCs w:val="24"/>
        </w:rPr>
        <w:t>В результате реализации МП «Водоснабжение села»:</w:t>
      </w:r>
    </w:p>
    <w:p w:rsidR="0031503B" w:rsidRPr="00583936" w:rsidRDefault="0031503B" w:rsidP="0031503B">
      <w:pPr>
        <w:pStyle w:val="ConsPlusNormal"/>
        <w:widowControl/>
        <w:jc w:val="both"/>
        <w:rPr>
          <w:sz w:val="24"/>
          <w:szCs w:val="24"/>
        </w:rPr>
      </w:pPr>
      <w:r w:rsidRPr="00583936">
        <w:rPr>
          <w:sz w:val="24"/>
          <w:szCs w:val="24"/>
        </w:rPr>
        <w:t xml:space="preserve">- будут созданы предпосылки для устойчивого развития сельских поселений района, основы для повышения престижности проживания в сельской местности, расширения рынка труда и обеспечения его привлекательности, сокращен дефицит квалифицированных кадров в сельском хозяйстве; </w:t>
      </w:r>
    </w:p>
    <w:p w:rsidR="0031503B" w:rsidRPr="00583936" w:rsidRDefault="0031503B" w:rsidP="0031503B">
      <w:pPr>
        <w:pStyle w:val="ConsPlusNormal"/>
        <w:widowControl/>
        <w:jc w:val="both"/>
        <w:rPr>
          <w:sz w:val="24"/>
          <w:szCs w:val="24"/>
        </w:rPr>
      </w:pPr>
      <w:r w:rsidRPr="00583936">
        <w:rPr>
          <w:sz w:val="24"/>
          <w:szCs w:val="24"/>
        </w:rPr>
        <w:t>- улучшатся жилищные условия сельских жителей, повысится уровень предоставления коммунальных услуг;</w:t>
      </w:r>
    </w:p>
    <w:p w:rsidR="0031503B" w:rsidRPr="00583936" w:rsidRDefault="0031503B" w:rsidP="0031503B">
      <w:pPr>
        <w:pStyle w:val="ConsPlusNormal"/>
        <w:widowControl/>
        <w:jc w:val="both"/>
        <w:rPr>
          <w:b/>
          <w:bCs/>
          <w:sz w:val="24"/>
          <w:szCs w:val="24"/>
        </w:rPr>
      </w:pPr>
      <w:r w:rsidRPr="00583936">
        <w:rPr>
          <w:sz w:val="24"/>
          <w:szCs w:val="24"/>
        </w:rPr>
        <w:t>- возрастет  обеспеченность сельского населения качественной питьевой водой, соответствующей  СанПиН 2.1.4.1074-01 «Питьевая вода и водоснабжение населенных мест».</w:t>
      </w:r>
    </w:p>
    <w:p w:rsidR="0031503B" w:rsidRPr="00670AD4" w:rsidRDefault="0031503B" w:rsidP="0031503B">
      <w:pPr>
        <w:pStyle w:val="ConsPlusNormal"/>
        <w:widowControl/>
        <w:ind w:firstLine="540"/>
        <w:jc w:val="both"/>
        <w:outlineLvl w:val="1"/>
        <w:rPr>
          <w:sz w:val="24"/>
          <w:szCs w:val="24"/>
        </w:rPr>
      </w:pPr>
      <w:r w:rsidRPr="00670AD4">
        <w:rPr>
          <w:sz w:val="24"/>
          <w:szCs w:val="24"/>
        </w:rPr>
        <w:t xml:space="preserve">В ходе реализации программы ожидается достижение следующих социально-экономических результатов:  реконструкция за 2012-2017 годы </w:t>
      </w:r>
      <w:r w:rsidR="00AA1D93" w:rsidRPr="00670AD4">
        <w:rPr>
          <w:sz w:val="24"/>
          <w:szCs w:val="24"/>
        </w:rPr>
        <w:t>30,111</w:t>
      </w:r>
      <w:r w:rsidRPr="00670AD4">
        <w:rPr>
          <w:sz w:val="24"/>
          <w:szCs w:val="24"/>
        </w:rPr>
        <w:t xml:space="preserve">  км сетей:</w:t>
      </w:r>
    </w:p>
    <w:p w:rsidR="0031503B" w:rsidRPr="00583936" w:rsidRDefault="0031503B" w:rsidP="0031503B">
      <w:pPr>
        <w:pStyle w:val="ConsPlusNormal"/>
        <w:widowControl/>
        <w:ind w:firstLine="540"/>
        <w:jc w:val="right"/>
        <w:outlineLvl w:val="1"/>
        <w:rPr>
          <w:sz w:val="24"/>
          <w:szCs w:val="24"/>
        </w:rPr>
      </w:pPr>
      <w:r w:rsidRPr="00670AD4">
        <w:rPr>
          <w:sz w:val="24"/>
          <w:szCs w:val="24"/>
        </w:rPr>
        <w:t xml:space="preserve"> Таблица</w:t>
      </w:r>
      <w:r w:rsidRPr="00583936">
        <w:rPr>
          <w:sz w:val="24"/>
          <w:szCs w:val="24"/>
        </w:rPr>
        <w:t xml:space="preserve">  4</w:t>
      </w:r>
    </w:p>
    <w:p w:rsidR="0031503B" w:rsidRPr="00583936" w:rsidRDefault="0031503B" w:rsidP="0031503B">
      <w:pPr>
        <w:pStyle w:val="ConsPlusNormal"/>
        <w:widowControl/>
        <w:ind w:firstLine="540"/>
        <w:jc w:val="right"/>
        <w:outlineLvl w:val="1"/>
        <w:rPr>
          <w:sz w:val="24"/>
          <w:szCs w:val="24"/>
        </w:rPr>
      </w:pPr>
      <w:r w:rsidRPr="00583936">
        <w:rPr>
          <w:sz w:val="24"/>
          <w:szCs w:val="24"/>
        </w:rPr>
        <w:t>(метров)</w:t>
      </w:r>
    </w:p>
    <w:tbl>
      <w:tblPr>
        <w:tblStyle w:val="11"/>
        <w:tblW w:w="0" w:type="auto"/>
        <w:tblLook w:val="01E0" w:firstRow="1" w:lastRow="1" w:firstColumn="1" w:lastColumn="1" w:noHBand="0" w:noVBand="0"/>
      </w:tblPr>
      <w:tblGrid>
        <w:gridCol w:w="474"/>
        <w:gridCol w:w="3420"/>
        <w:gridCol w:w="950"/>
        <w:gridCol w:w="890"/>
        <w:gridCol w:w="890"/>
        <w:gridCol w:w="891"/>
        <w:gridCol w:w="890"/>
        <w:gridCol w:w="890"/>
        <w:gridCol w:w="842"/>
      </w:tblGrid>
      <w:tr w:rsidR="0031503B" w:rsidRPr="00583936" w:rsidTr="00AA1D93">
        <w:tc>
          <w:tcPr>
            <w:tcW w:w="474" w:type="dxa"/>
            <w:vMerge w:val="restart"/>
          </w:tcPr>
          <w:p w:rsidR="0031503B" w:rsidRPr="00583936" w:rsidRDefault="0031503B" w:rsidP="0031503B">
            <w:pPr>
              <w:jc w:val="center"/>
              <w:rPr>
                <w:rFonts w:ascii="Arial" w:hAnsi="Arial" w:cs="Arial"/>
                <w:bCs/>
              </w:rPr>
            </w:pPr>
            <w:r w:rsidRPr="00583936">
              <w:rPr>
                <w:rFonts w:ascii="Arial" w:hAnsi="Arial" w:cs="Arial"/>
                <w:bCs/>
              </w:rPr>
              <w:t>№</w:t>
            </w:r>
          </w:p>
        </w:tc>
        <w:tc>
          <w:tcPr>
            <w:tcW w:w="3420" w:type="dxa"/>
            <w:vMerge w:val="restart"/>
          </w:tcPr>
          <w:p w:rsidR="0031503B" w:rsidRPr="00583936" w:rsidRDefault="0031503B" w:rsidP="0031503B">
            <w:pPr>
              <w:jc w:val="center"/>
              <w:rPr>
                <w:rFonts w:ascii="Arial" w:hAnsi="Arial" w:cs="Arial"/>
                <w:bCs/>
                <w:iCs/>
              </w:rPr>
            </w:pPr>
            <w:r w:rsidRPr="00583936">
              <w:rPr>
                <w:rFonts w:ascii="Arial" w:hAnsi="Arial" w:cs="Arial"/>
                <w:bCs/>
                <w:iCs/>
              </w:rPr>
              <w:t xml:space="preserve">Наименование СП </w:t>
            </w:r>
          </w:p>
        </w:tc>
        <w:tc>
          <w:tcPr>
            <w:cnfStyle w:val="000100000000" w:firstRow="0" w:lastRow="0" w:firstColumn="0" w:lastColumn="1" w:oddVBand="0" w:evenVBand="0" w:oddHBand="0" w:evenHBand="0" w:firstRowFirstColumn="0" w:firstRowLastColumn="0" w:lastRowFirstColumn="0" w:lastRowLastColumn="0"/>
            <w:tcW w:w="6243" w:type="dxa"/>
            <w:gridSpan w:val="7"/>
          </w:tcPr>
          <w:p w:rsidR="0031503B" w:rsidRPr="00583936" w:rsidRDefault="0031503B" w:rsidP="0031503B">
            <w:pPr>
              <w:spacing w:after="0" w:line="240" w:lineRule="auto"/>
              <w:jc w:val="center"/>
              <w:rPr>
                <w:rFonts w:ascii="Arial" w:hAnsi="Arial" w:cs="Arial"/>
                <w:b/>
                <w:bCs/>
                <w:i w:val="0"/>
              </w:rPr>
            </w:pPr>
            <w:r w:rsidRPr="00583936">
              <w:rPr>
                <w:rFonts w:ascii="Arial" w:hAnsi="Arial" w:cs="Arial"/>
                <w:b/>
                <w:bCs/>
                <w:i w:val="0"/>
              </w:rPr>
              <w:t xml:space="preserve">Годы </w:t>
            </w:r>
          </w:p>
        </w:tc>
      </w:tr>
      <w:tr w:rsidR="0031503B" w:rsidRPr="00583936" w:rsidTr="00AA1D93">
        <w:tc>
          <w:tcPr>
            <w:tcW w:w="474" w:type="dxa"/>
            <w:vMerge/>
          </w:tcPr>
          <w:p w:rsidR="0031503B" w:rsidRPr="00583936" w:rsidRDefault="0031503B" w:rsidP="0031503B">
            <w:pPr>
              <w:spacing w:after="0" w:line="240" w:lineRule="auto"/>
              <w:jc w:val="center"/>
              <w:rPr>
                <w:rFonts w:ascii="Arial" w:hAnsi="Arial" w:cs="Arial"/>
                <w:bCs/>
              </w:rPr>
            </w:pPr>
          </w:p>
        </w:tc>
        <w:tc>
          <w:tcPr>
            <w:tcW w:w="3420" w:type="dxa"/>
            <w:vMerge/>
          </w:tcPr>
          <w:p w:rsidR="0031503B" w:rsidRPr="00583936" w:rsidRDefault="0031503B" w:rsidP="0031503B">
            <w:pPr>
              <w:spacing w:after="0" w:line="240" w:lineRule="auto"/>
              <w:jc w:val="center"/>
              <w:rPr>
                <w:rFonts w:ascii="Arial" w:hAnsi="Arial" w:cs="Arial"/>
                <w:bCs/>
                <w:iCs/>
              </w:rPr>
            </w:pPr>
          </w:p>
        </w:tc>
        <w:tc>
          <w:tcPr>
            <w:tcW w:w="950" w:type="dxa"/>
          </w:tcPr>
          <w:p w:rsidR="0031503B" w:rsidRPr="00583936" w:rsidRDefault="0031503B" w:rsidP="0031503B">
            <w:pPr>
              <w:spacing w:after="0" w:line="240" w:lineRule="auto"/>
              <w:jc w:val="center"/>
              <w:rPr>
                <w:rFonts w:ascii="Arial" w:hAnsi="Arial" w:cs="Arial"/>
                <w:b/>
                <w:bCs/>
                <w:iCs/>
              </w:rPr>
            </w:pPr>
            <w:r w:rsidRPr="00583936">
              <w:rPr>
                <w:rFonts w:ascii="Arial" w:hAnsi="Arial" w:cs="Arial"/>
                <w:b/>
                <w:bCs/>
                <w:iCs/>
              </w:rPr>
              <w:t xml:space="preserve">Всего </w:t>
            </w:r>
          </w:p>
        </w:tc>
        <w:tc>
          <w:tcPr>
            <w:tcW w:w="890" w:type="dxa"/>
          </w:tcPr>
          <w:p w:rsidR="0031503B" w:rsidRPr="00583936" w:rsidRDefault="0031503B" w:rsidP="0031503B">
            <w:pPr>
              <w:spacing w:after="0" w:line="240" w:lineRule="auto"/>
              <w:jc w:val="center"/>
              <w:rPr>
                <w:rFonts w:ascii="Arial" w:hAnsi="Arial" w:cs="Arial"/>
                <w:b/>
                <w:bCs/>
                <w:iCs/>
              </w:rPr>
            </w:pPr>
            <w:r w:rsidRPr="00583936">
              <w:rPr>
                <w:rFonts w:ascii="Arial" w:hAnsi="Arial" w:cs="Arial"/>
                <w:b/>
                <w:bCs/>
                <w:iCs/>
              </w:rPr>
              <w:t>2012</w:t>
            </w:r>
          </w:p>
        </w:tc>
        <w:tc>
          <w:tcPr>
            <w:tcW w:w="890" w:type="dxa"/>
          </w:tcPr>
          <w:p w:rsidR="0031503B" w:rsidRPr="00583936" w:rsidRDefault="0031503B" w:rsidP="0031503B">
            <w:pPr>
              <w:spacing w:after="0" w:line="240" w:lineRule="auto"/>
              <w:jc w:val="center"/>
              <w:rPr>
                <w:rFonts w:ascii="Arial" w:hAnsi="Arial" w:cs="Arial"/>
                <w:b/>
                <w:bCs/>
                <w:iCs/>
              </w:rPr>
            </w:pPr>
            <w:r w:rsidRPr="00583936">
              <w:rPr>
                <w:rFonts w:ascii="Arial" w:hAnsi="Arial" w:cs="Arial"/>
                <w:b/>
                <w:bCs/>
                <w:iCs/>
              </w:rPr>
              <w:t>2013</w:t>
            </w:r>
          </w:p>
        </w:tc>
        <w:tc>
          <w:tcPr>
            <w:tcW w:w="891" w:type="dxa"/>
          </w:tcPr>
          <w:p w:rsidR="0031503B" w:rsidRPr="00583936" w:rsidRDefault="0031503B" w:rsidP="0031503B">
            <w:pPr>
              <w:spacing w:after="0" w:line="240" w:lineRule="auto"/>
              <w:jc w:val="center"/>
              <w:rPr>
                <w:rFonts w:ascii="Arial" w:hAnsi="Arial" w:cs="Arial"/>
                <w:b/>
                <w:bCs/>
                <w:iCs/>
              </w:rPr>
            </w:pPr>
            <w:r w:rsidRPr="00583936">
              <w:rPr>
                <w:rFonts w:ascii="Arial" w:hAnsi="Arial" w:cs="Arial"/>
                <w:b/>
                <w:bCs/>
                <w:iCs/>
              </w:rPr>
              <w:t>2014</w:t>
            </w:r>
          </w:p>
        </w:tc>
        <w:tc>
          <w:tcPr>
            <w:tcW w:w="890" w:type="dxa"/>
          </w:tcPr>
          <w:p w:rsidR="0031503B" w:rsidRPr="00583936" w:rsidRDefault="0031503B" w:rsidP="0031503B">
            <w:pPr>
              <w:spacing w:after="0" w:line="240" w:lineRule="auto"/>
              <w:jc w:val="center"/>
              <w:rPr>
                <w:rFonts w:ascii="Arial" w:hAnsi="Arial" w:cs="Arial"/>
                <w:b/>
                <w:bCs/>
                <w:iCs/>
              </w:rPr>
            </w:pPr>
            <w:r w:rsidRPr="00583936">
              <w:rPr>
                <w:rFonts w:ascii="Arial" w:hAnsi="Arial" w:cs="Arial"/>
                <w:b/>
                <w:bCs/>
                <w:iCs/>
              </w:rPr>
              <w:t>2015</w:t>
            </w:r>
          </w:p>
        </w:tc>
        <w:tc>
          <w:tcPr>
            <w:tcW w:w="890" w:type="dxa"/>
          </w:tcPr>
          <w:p w:rsidR="0031503B" w:rsidRPr="00583936" w:rsidRDefault="0031503B" w:rsidP="0031503B">
            <w:pPr>
              <w:spacing w:after="0" w:line="240" w:lineRule="auto"/>
              <w:jc w:val="center"/>
              <w:rPr>
                <w:rFonts w:ascii="Arial" w:hAnsi="Arial" w:cs="Arial"/>
                <w:b/>
                <w:bCs/>
                <w:iCs/>
              </w:rPr>
            </w:pPr>
            <w:r w:rsidRPr="00583936">
              <w:rPr>
                <w:rFonts w:ascii="Arial" w:hAnsi="Arial" w:cs="Arial"/>
                <w:b/>
                <w:bCs/>
                <w:iCs/>
              </w:rPr>
              <w:t>2016</w:t>
            </w:r>
          </w:p>
        </w:tc>
        <w:tc>
          <w:tcPr>
            <w:cnfStyle w:val="000100000000" w:firstRow="0" w:lastRow="0" w:firstColumn="0" w:lastColumn="1" w:oddVBand="0" w:evenVBand="0" w:oddHBand="0" w:evenHBand="0" w:firstRowFirstColumn="0" w:firstRowLastColumn="0" w:lastRowFirstColumn="0" w:lastRowLastColumn="0"/>
            <w:tcW w:w="842" w:type="dxa"/>
          </w:tcPr>
          <w:p w:rsidR="0031503B" w:rsidRPr="00583936" w:rsidRDefault="0031503B" w:rsidP="0031503B">
            <w:pPr>
              <w:spacing w:after="0" w:line="240" w:lineRule="auto"/>
              <w:jc w:val="center"/>
              <w:rPr>
                <w:rFonts w:ascii="Arial" w:hAnsi="Arial" w:cs="Arial"/>
                <w:b/>
                <w:bCs/>
                <w:i w:val="0"/>
              </w:rPr>
            </w:pPr>
            <w:r w:rsidRPr="00583936">
              <w:rPr>
                <w:rFonts w:ascii="Arial" w:hAnsi="Arial" w:cs="Arial"/>
                <w:b/>
                <w:bCs/>
                <w:i w:val="0"/>
              </w:rPr>
              <w:t>2017</w:t>
            </w:r>
          </w:p>
        </w:tc>
      </w:tr>
      <w:tr w:rsidR="00AA1D93" w:rsidRPr="00583936" w:rsidTr="00AA1D93">
        <w:tc>
          <w:tcPr>
            <w:tcW w:w="474" w:type="dxa"/>
          </w:tcPr>
          <w:p w:rsidR="00AA1D93" w:rsidRPr="00583936" w:rsidRDefault="00AA1D93" w:rsidP="0031503B">
            <w:pPr>
              <w:spacing w:after="0" w:line="240" w:lineRule="auto"/>
              <w:jc w:val="center"/>
              <w:rPr>
                <w:rFonts w:ascii="Arial" w:hAnsi="Arial" w:cs="Arial"/>
                <w:bCs/>
              </w:rPr>
            </w:pPr>
            <w:r w:rsidRPr="00583936">
              <w:rPr>
                <w:rFonts w:ascii="Arial" w:hAnsi="Arial" w:cs="Arial"/>
                <w:bCs/>
              </w:rPr>
              <w:t>1</w:t>
            </w:r>
          </w:p>
        </w:tc>
        <w:tc>
          <w:tcPr>
            <w:tcW w:w="3420" w:type="dxa"/>
          </w:tcPr>
          <w:p w:rsidR="00AA1D93" w:rsidRPr="00583936" w:rsidRDefault="00AA1D93" w:rsidP="0031503B">
            <w:pPr>
              <w:spacing w:after="0" w:line="240" w:lineRule="auto"/>
              <w:rPr>
                <w:rFonts w:ascii="Arial" w:hAnsi="Arial" w:cs="Arial"/>
                <w:bCs/>
                <w:iCs/>
              </w:rPr>
            </w:pPr>
            <w:r w:rsidRPr="00583936">
              <w:rPr>
                <w:rFonts w:ascii="Arial" w:hAnsi="Arial" w:cs="Arial"/>
                <w:bCs/>
                <w:iCs/>
              </w:rPr>
              <w:t xml:space="preserve">Кривошеинское СП </w:t>
            </w:r>
          </w:p>
        </w:tc>
        <w:tc>
          <w:tcPr>
            <w:tcW w:w="950" w:type="dxa"/>
          </w:tcPr>
          <w:p w:rsidR="00AA1D93" w:rsidRPr="00583936" w:rsidRDefault="00AA1D93" w:rsidP="0031503B">
            <w:pPr>
              <w:spacing w:after="0" w:line="240" w:lineRule="auto"/>
              <w:jc w:val="center"/>
              <w:rPr>
                <w:rFonts w:ascii="Arial" w:hAnsi="Arial" w:cs="Arial"/>
                <w:b/>
                <w:bCs/>
              </w:rPr>
            </w:pPr>
            <w:r>
              <w:rPr>
                <w:rFonts w:ascii="Arial" w:hAnsi="Arial" w:cs="Arial"/>
                <w:b/>
                <w:bCs/>
              </w:rPr>
              <w:t>4638</w:t>
            </w:r>
          </w:p>
        </w:tc>
        <w:tc>
          <w:tcPr>
            <w:tcW w:w="890" w:type="dxa"/>
          </w:tcPr>
          <w:p w:rsidR="00AA1D93" w:rsidRPr="00583936" w:rsidRDefault="00AA1D93" w:rsidP="0031503B">
            <w:pPr>
              <w:spacing w:after="0" w:line="240" w:lineRule="auto"/>
              <w:jc w:val="center"/>
              <w:rPr>
                <w:rFonts w:ascii="Arial" w:hAnsi="Arial" w:cs="Arial"/>
                <w:bCs/>
                <w:iCs/>
              </w:rPr>
            </w:pPr>
            <w:r w:rsidRPr="00583936">
              <w:rPr>
                <w:rFonts w:ascii="Arial" w:hAnsi="Arial" w:cs="Arial"/>
                <w:bCs/>
                <w:iCs/>
              </w:rPr>
              <w:t>1489</w:t>
            </w:r>
          </w:p>
        </w:tc>
        <w:tc>
          <w:tcPr>
            <w:tcW w:w="890" w:type="dxa"/>
          </w:tcPr>
          <w:p w:rsidR="00AA1D93" w:rsidRPr="00583936" w:rsidRDefault="00AA1D93" w:rsidP="0031503B">
            <w:pPr>
              <w:spacing w:after="0" w:line="240" w:lineRule="auto"/>
              <w:jc w:val="center"/>
              <w:rPr>
                <w:rFonts w:ascii="Arial" w:hAnsi="Arial" w:cs="Arial"/>
                <w:bCs/>
                <w:iCs/>
              </w:rPr>
            </w:pPr>
            <w:r w:rsidRPr="00583936">
              <w:rPr>
                <w:rFonts w:ascii="Arial" w:hAnsi="Arial" w:cs="Arial"/>
                <w:bCs/>
                <w:iCs/>
              </w:rPr>
              <w:t>934</w:t>
            </w:r>
          </w:p>
        </w:tc>
        <w:tc>
          <w:tcPr>
            <w:tcW w:w="891" w:type="dxa"/>
          </w:tcPr>
          <w:p w:rsidR="00AA1D93" w:rsidRPr="00583936" w:rsidRDefault="00AA1D93" w:rsidP="0031503B">
            <w:pPr>
              <w:spacing w:after="0" w:line="240" w:lineRule="auto"/>
              <w:jc w:val="center"/>
              <w:rPr>
                <w:rFonts w:ascii="Arial" w:hAnsi="Arial" w:cs="Arial"/>
                <w:bCs/>
                <w:iCs/>
              </w:rPr>
            </w:pPr>
            <w:r w:rsidRPr="00583936">
              <w:rPr>
                <w:rFonts w:ascii="Arial" w:hAnsi="Arial" w:cs="Arial"/>
                <w:bCs/>
                <w:iCs/>
              </w:rPr>
              <w:t>2215</w:t>
            </w:r>
          </w:p>
        </w:tc>
        <w:tc>
          <w:tcPr>
            <w:tcW w:w="890" w:type="dxa"/>
          </w:tcPr>
          <w:p w:rsidR="00AA1D93" w:rsidRPr="00583936" w:rsidRDefault="00AA1D93" w:rsidP="0031503B">
            <w:pPr>
              <w:spacing w:after="0" w:line="240" w:lineRule="auto"/>
              <w:jc w:val="center"/>
              <w:rPr>
                <w:rFonts w:ascii="Arial" w:hAnsi="Arial" w:cs="Arial"/>
                <w:bCs/>
                <w:iCs/>
              </w:rPr>
            </w:pPr>
            <w:r>
              <w:rPr>
                <w:rFonts w:ascii="Arial" w:hAnsi="Arial" w:cs="Arial"/>
                <w:bCs/>
                <w:iCs/>
              </w:rPr>
              <w:t>0</w:t>
            </w:r>
          </w:p>
        </w:tc>
        <w:tc>
          <w:tcPr>
            <w:tcW w:w="890" w:type="dxa"/>
          </w:tcPr>
          <w:p w:rsidR="00AA1D93" w:rsidRPr="00583936" w:rsidRDefault="00AA1D93" w:rsidP="0031503B">
            <w:pPr>
              <w:spacing w:after="0" w:line="240" w:lineRule="auto"/>
              <w:jc w:val="center"/>
              <w:rPr>
                <w:rFonts w:ascii="Arial" w:hAnsi="Arial" w:cs="Arial"/>
                <w:bCs/>
                <w:iCs/>
              </w:rPr>
            </w:pPr>
            <w:r>
              <w:rPr>
                <w:rFonts w:ascii="Arial" w:hAnsi="Arial" w:cs="Arial"/>
                <w:bCs/>
                <w:iCs/>
              </w:rPr>
              <w:t>0</w:t>
            </w:r>
          </w:p>
        </w:tc>
        <w:tc>
          <w:tcPr>
            <w:cnfStyle w:val="000100000000" w:firstRow="0" w:lastRow="0" w:firstColumn="0" w:lastColumn="1" w:oddVBand="0" w:evenVBand="0" w:oddHBand="0" w:evenHBand="0" w:firstRowFirstColumn="0" w:firstRowLastColumn="0" w:lastRowFirstColumn="0" w:lastRowLastColumn="0"/>
            <w:tcW w:w="842" w:type="dxa"/>
          </w:tcPr>
          <w:p w:rsidR="00AA1D93" w:rsidRPr="00583936" w:rsidRDefault="00AA1D93" w:rsidP="00561DC9">
            <w:pPr>
              <w:spacing w:after="0" w:line="240" w:lineRule="auto"/>
              <w:jc w:val="center"/>
              <w:rPr>
                <w:rFonts w:ascii="Arial" w:hAnsi="Arial" w:cs="Arial"/>
                <w:bCs/>
                <w:iCs w:val="0"/>
              </w:rPr>
            </w:pPr>
            <w:r>
              <w:rPr>
                <w:rFonts w:ascii="Arial" w:hAnsi="Arial" w:cs="Arial"/>
                <w:bCs/>
                <w:iCs w:val="0"/>
              </w:rPr>
              <w:t>0</w:t>
            </w:r>
          </w:p>
        </w:tc>
      </w:tr>
      <w:tr w:rsidR="00AA1D93" w:rsidRPr="00583936" w:rsidTr="00AA1D93">
        <w:tc>
          <w:tcPr>
            <w:tcW w:w="474" w:type="dxa"/>
          </w:tcPr>
          <w:p w:rsidR="00AA1D93" w:rsidRPr="00583936" w:rsidRDefault="00AA1D93" w:rsidP="0031503B">
            <w:pPr>
              <w:spacing w:after="0" w:line="240" w:lineRule="auto"/>
              <w:jc w:val="center"/>
              <w:rPr>
                <w:rFonts w:ascii="Arial" w:hAnsi="Arial" w:cs="Arial"/>
                <w:bCs/>
              </w:rPr>
            </w:pPr>
            <w:r w:rsidRPr="00583936">
              <w:rPr>
                <w:rFonts w:ascii="Arial" w:hAnsi="Arial" w:cs="Arial"/>
                <w:bCs/>
              </w:rPr>
              <w:t>2</w:t>
            </w:r>
          </w:p>
        </w:tc>
        <w:tc>
          <w:tcPr>
            <w:tcW w:w="3420" w:type="dxa"/>
          </w:tcPr>
          <w:p w:rsidR="00AA1D93" w:rsidRPr="00583936" w:rsidRDefault="00AA1D93" w:rsidP="0031503B">
            <w:pPr>
              <w:spacing w:after="0" w:line="240" w:lineRule="auto"/>
              <w:rPr>
                <w:rFonts w:ascii="Arial" w:hAnsi="Arial" w:cs="Arial"/>
                <w:bCs/>
                <w:iCs/>
              </w:rPr>
            </w:pPr>
            <w:r w:rsidRPr="00583936">
              <w:rPr>
                <w:rFonts w:ascii="Arial" w:hAnsi="Arial" w:cs="Arial"/>
                <w:bCs/>
                <w:iCs/>
              </w:rPr>
              <w:t>Красноярское СП</w:t>
            </w:r>
          </w:p>
        </w:tc>
        <w:tc>
          <w:tcPr>
            <w:tcW w:w="950" w:type="dxa"/>
          </w:tcPr>
          <w:p w:rsidR="00AA1D93" w:rsidRPr="00583936" w:rsidRDefault="00AA1D93" w:rsidP="0031503B">
            <w:pPr>
              <w:spacing w:after="0" w:line="240" w:lineRule="auto"/>
              <w:jc w:val="center"/>
              <w:rPr>
                <w:rFonts w:ascii="Arial" w:hAnsi="Arial" w:cs="Arial"/>
                <w:b/>
                <w:bCs/>
              </w:rPr>
            </w:pPr>
            <w:r w:rsidRPr="00583936">
              <w:rPr>
                <w:rFonts w:ascii="Arial" w:hAnsi="Arial" w:cs="Arial"/>
                <w:b/>
                <w:bCs/>
              </w:rPr>
              <w:t>400</w:t>
            </w:r>
          </w:p>
        </w:tc>
        <w:tc>
          <w:tcPr>
            <w:tcW w:w="890" w:type="dxa"/>
          </w:tcPr>
          <w:p w:rsidR="00AA1D93" w:rsidRPr="00583936" w:rsidRDefault="00AA1D93" w:rsidP="0031503B">
            <w:pPr>
              <w:spacing w:after="0" w:line="240" w:lineRule="auto"/>
              <w:jc w:val="center"/>
              <w:rPr>
                <w:rFonts w:ascii="Arial" w:hAnsi="Arial" w:cs="Arial"/>
                <w:bCs/>
                <w:iCs/>
              </w:rPr>
            </w:pPr>
            <w:r w:rsidRPr="00583936">
              <w:rPr>
                <w:rFonts w:ascii="Arial" w:hAnsi="Arial" w:cs="Arial"/>
                <w:bCs/>
                <w:iCs/>
              </w:rPr>
              <w:t>0</w:t>
            </w:r>
          </w:p>
        </w:tc>
        <w:tc>
          <w:tcPr>
            <w:tcW w:w="890" w:type="dxa"/>
          </w:tcPr>
          <w:p w:rsidR="00AA1D93" w:rsidRPr="00583936" w:rsidRDefault="00AA1D93" w:rsidP="0031503B">
            <w:pPr>
              <w:spacing w:after="0" w:line="240" w:lineRule="auto"/>
              <w:jc w:val="center"/>
              <w:rPr>
                <w:rFonts w:ascii="Arial" w:hAnsi="Arial" w:cs="Arial"/>
                <w:bCs/>
                <w:iCs/>
              </w:rPr>
            </w:pPr>
            <w:r w:rsidRPr="00583936">
              <w:rPr>
                <w:rFonts w:ascii="Arial" w:hAnsi="Arial" w:cs="Arial"/>
                <w:bCs/>
                <w:iCs/>
              </w:rPr>
              <w:t>400</w:t>
            </w:r>
          </w:p>
        </w:tc>
        <w:tc>
          <w:tcPr>
            <w:tcW w:w="891" w:type="dxa"/>
          </w:tcPr>
          <w:p w:rsidR="00AA1D93" w:rsidRPr="00583936" w:rsidRDefault="00AA1D93" w:rsidP="0031503B">
            <w:pPr>
              <w:spacing w:after="0" w:line="240" w:lineRule="auto"/>
              <w:jc w:val="center"/>
              <w:rPr>
                <w:rFonts w:ascii="Arial" w:hAnsi="Arial" w:cs="Arial"/>
                <w:bCs/>
                <w:iCs/>
              </w:rPr>
            </w:pPr>
            <w:r w:rsidRPr="00583936">
              <w:rPr>
                <w:rFonts w:ascii="Arial" w:hAnsi="Arial" w:cs="Arial"/>
                <w:bCs/>
                <w:iCs/>
              </w:rPr>
              <w:t>0</w:t>
            </w:r>
          </w:p>
        </w:tc>
        <w:tc>
          <w:tcPr>
            <w:tcW w:w="890" w:type="dxa"/>
          </w:tcPr>
          <w:p w:rsidR="00AA1D93" w:rsidRPr="00583936" w:rsidRDefault="00AA1D93" w:rsidP="0031503B">
            <w:pPr>
              <w:spacing w:after="0" w:line="240" w:lineRule="auto"/>
              <w:jc w:val="center"/>
              <w:rPr>
                <w:rFonts w:ascii="Arial" w:hAnsi="Arial" w:cs="Arial"/>
                <w:bCs/>
                <w:iCs/>
              </w:rPr>
            </w:pPr>
            <w:r w:rsidRPr="00583936">
              <w:rPr>
                <w:rFonts w:ascii="Arial" w:hAnsi="Arial" w:cs="Arial"/>
                <w:bCs/>
                <w:iCs/>
              </w:rPr>
              <w:t>0</w:t>
            </w:r>
          </w:p>
        </w:tc>
        <w:tc>
          <w:tcPr>
            <w:tcW w:w="890" w:type="dxa"/>
          </w:tcPr>
          <w:p w:rsidR="00AA1D93" w:rsidRPr="00583936" w:rsidRDefault="00AA1D93" w:rsidP="0031503B">
            <w:pPr>
              <w:spacing w:after="0" w:line="240" w:lineRule="auto"/>
              <w:jc w:val="center"/>
              <w:rPr>
                <w:rFonts w:ascii="Arial" w:hAnsi="Arial" w:cs="Arial"/>
                <w:bCs/>
                <w:iCs/>
              </w:rPr>
            </w:pPr>
            <w:r w:rsidRPr="00583936">
              <w:rPr>
                <w:rFonts w:ascii="Arial" w:hAnsi="Arial" w:cs="Arial"/>
                <w:bCs/>
                <w:iCs/>
              </w:rPr>
              <w:t>0</w:t>
            </w:r>
          </w:p>
        </w:tc>
        <w:tc>
          <w:tcPr>
            <w:cnfStyle w:val="000100000000" w:firstRow="0" w:lastRow="0" w:firstColumn="0" w:lastColumn="1" w:oddVBand="0" w:evenVBand="0" w:oddHBand="0" w:evenHBand="0" w:firstRowFirstColumn="0" w:firstRowLastColumn="0" w:lastRowFirstColumn="0" w:lastRowLastColumn="0"/>
            <w:tcW w:w="842" w:type="dxa"/>
          </w:tcPr>
          <w:p w:rsidR="00AA1D93" w:rsidRPr="00583936" w:rsidRDefault="00AA1D93" w:rsidP="00561DC9">
            <w:pPr>
              <w:spacing w:after="0" w:line="240" w:lineRule="auto"/>
              <w:jc w:val="center"/>
              <w:rPr>
                <w:rFonts w:ascii="Arial" w:hAnsi="Arial" w:cs="Arial"/>
                <w:bCs/>
                <w:iCs w:val="0"/>
              </w:rPr>
            </w:pPr>
            <w:r w:rsidRPr="00583936">
              <w:rPr>
                <w:rFonts w:ascii="Arial" w:hAnsi="Arial" w:cs="Arial"/>
                <w:bCs/>
                <w:iCs w:val="0"/>
              </w:rPr>
              <w:t>0</w:t>
            </w:r>
          </w:p>
        </w:tc>
      </w:tr>
      <w:tr w:rsidR="00AA1D93" w:rsidRPr="00583936" w:rsidTr="00AA1D93">
        <w:tc>
          <w:tcPr>
            <w:tcW w:w="474" w:type="dxa"/>
          </w:tcPr>
          <w:p w:rsidR="00AA1D93" w:rsidRPr="00583936" w:rsidRDefault="00AA1D93" w:rsidP="0031503B">
            <w:pPr>
              <w:spacing w:after="0" w:line="240" w:lineRule="auto"/>
              <w:jc w:val="center"/>
              <w:rPr>
                <w:rFonts w:ascii="Arial" w:hAnsi="Arial" w:cs="Arial"/>
                <w:bCs/>
              </w:rPr>
            </w:pPr>
            <w:r w:rsidRPr="00583936">
              <w:rPr>
                <w:rFonts w:ascii="Arial" w:hAnsi="Arial" w:cs="Arial"/>
                <w:bCs/>
              </w:rPr>
              <w:t>3</w:t>
            </w:r>
          </w:p>
        </w:tc>
        <w:tc>
          <w:tcPr>
            <w:tcW w:w="3420" w:type="dxa"/>
          </w:tcPr>
          <w:p w:rsidR="00AA1D93" w:rsidRPr="00583936" w:rsidRDefault="00AA1D93" w:rsidP="0031503B">
            <w:pPr>
              <w:spacing w:after="0" w:line="240" w:lineRule="auto"/>
              <w:rPr>
                <w:rFonts w:ascii="Arial" w:hAnsi="Arial" w:cs="Arial"/>
                <w:bCs/>
                <w:iCs/>
              </w:rPr>
            </w:pPr>
            <w:r w:rsidRPr="00583936">
              <w:rPr>
                <w:rFonts w:ascii="Arial" w:hAnsi="Arial" w:cs="Arial"/>
                <w:bCs/>
                <w:iCs/>
              </w:rPr>
              <w:t xml:space="preserve">Володинское СП </w:t>
            </w:r>
          </w:p>
        </w:tc>
        <w:tc>
          <w:tcPr>
            <w:tcW w:w="950" w:type="dxa"/>
          </w:tcPr>
          <w:p w:rsidR="00AA1D93" w:rsidRPr="00583936" w:rsidRDefault="00AA1D93" w:rsidP="0031503B">
            <w:pPr>
              <w:spacing w:after="0" w:line="240" w:lineRule="auto"/>
              <w:jc w:val="center"/>
              <w:rPr>
                <w:rFonts w:ascii="Arial" w:hAnsi="Arial" w:cs="Arial"/>
                <w:b/>
                <w:bCs/>
              </w:rPr>
            </w:pPr>
            <w:r>
              <w:rPr>
                <w:rFonts w:ascii="Arial" w:hAnsi="Arial" w:cs="Arial"/>
                <w:b/>
                <w:bCs/>
              </w:rPr>
              <w:t>1100</w:t>
            </w:r>
          </w:p>
        </w:tc>
        <w:tc>
          <w:tcPr>
            <w:tcW w:w="890" w:type="dxa"/>
          </w:tcPr>
          <w:p w:rsidR="00AA1D93" w:rsidRPr="00583936" w:rsidRDefault="00AA1D93" w:rsidP="0031503B">
            <w:pPr>
              <w:spacing w:after="0" w:line="240" w:lineRule="auto"/>
              <w:jc w:val="center"/>
              <w:rPr>
                <w:rFonts w:ascii="Arial" w:hAnsi="Arial" w:cs="Arial"/>
                <w:bCs/>
                <w:iCs/>
              </w:rPr>
            </w:pPr>
            <w:r w:rsidRPr="00583936">
              <w:rPr>
                <w:rFonts w:ascii="Arial" w:hAnsi="Arial" w:cs="Arial"/>
                <w:bCs/>
                <w:iCs/>
              </w:rPr>
              <w:t>0</w:t>
            </w:r>
          </w:p>
        </w:tc>
        <w:tc>
          <w:tcPr>
            <w:tcW w:w="890" w:type="dxa"/>
          </w:tcPr>
          <w:p w:rsidR="00AA1D93" w:rsidRPr="00583936" w:rsidRDefault="00AA1D93" w:rsidP="0031503B">
            <w:pPr>
              <w:spacing w:after="0" w:line="240" w:lineRule="auto"/>
              <w:jc w:val="center"/>
              <w:rPr>
                <w:rFonts w:ascii="Arial" w:hAnsi="Arial" w:cs="Arial"/>
                <w:bCs/>
                <w:iCs/>
              </w:rPr>
            </w:pPr>
            <w:r w:rsidRPr="00583936">
              <w:rPr>
                <w:rFonts w:ascii="Arial" w:hAnsi="Arial" w:cs="Arial"/>
                <w:bCs/>
                <w:iCs/>
              </w:rPr>
              <w:t>0</w:t>
            </w:r>
          </w:p>
        </w:tc>
        <w:tc>
          <w:tcPr>
            <w:tcW w:w="891" w:type="dxa"/>
          </w:tcPr>
          <w:p w:rsidR="00AA1D93" w:rsidRPr="00583936" w:rsidRDefault="00AA1D93" w:rsidP="0031503B">
            <w:pPr>
              <w:spacing w:after="0" w:line="240" w:lineRule="auto"/>
              <w:jc w:val="center"/>
              <w:rPr>
                <w:rFonts w:ascii="Arial" w:hAnsi="Arial" w:cs="Arial"/>
                <w:bCs/>
                <w:iCs/>
              </w:rPr>
            </w:pPr>
            <w:r w:rsidRPr="00583936">
              <w:rPr>
                <w:rFonts w:ascii="Arial" w:hAnsi="Arial" w:cs="Arial"/>
                <w:bCs/>
                <w:iCs/>
              </w:rPr>
              <w:t>1100</w:t>
            </w:r>
          </w:p>
        </w:tc>
        <w:tc>
          <w:tcPr>
            <w:tcW w:w="890" w:type="dxa"/>
          </w:tcPr>
          <w:p w:rsidR="00AA1D93" w:rsidRPr="00583936" w:rsidRDefault="00AA1D93" w:rsidP="0031503B">
            <w:pPr>
              <w:spacing w:after="0" w:line="240" w:lineRule="auto"/>
              <w:jc w:val="center"/>
              <w:rPr>
                <w:rFonts w:ascii="Arial" w:hAnsi="Arial" w:cs="Arial"/>
                <w:bCs/>
                <w:iCs/>
              </w:rPr>
            </w:pPr>
            <w:r>
              <w:rPr>
                <w:rFonts w:ascii="Arial" w:hAnsi="Arial" w:cs="Arial"/>
                <w:bCs/>
                <w:iCs/>
              </w:rPr>
              <w:t>0</w:t>
            </w:r>
          </w:p>
        </w:tc>
        <w:tc>
          <w:tcPr>
            <w:tcW w:w="890" w:type="dxa"/>
          </w:tcPr>
          <w:p w:rsidR="00AA1D93" w:rsidRPr="00583936" w:rsidRDefault="00AA1D93" w:rsidP="00162128">
            <w:pPr>
              <w:spacing w:after="0" w:line="240" w:lineRule="auto"/>
              <w:jc w:val="center"/>
              <w:rPr>
                <w:rFonts w:ascii="Arial" w:hAnsi="Arial" w:cs="Arial"/>
                <w:bCs/>
                <w:iCs/>
              </w:rPr>
            </w:pPr>
            <w:r>
              <w:rPr>
                <w:rFonts w:ascii="Arial" w:hAnsi="Arial" w:cs="Arial"/>
                <w:bCs/>
                <w:iCs/>
              </w:rPr>
              <w:t>0</w:t>
            </w:r>
          </w:p>
        </w:tc>
        <w:tc>
          <w:tcPr>
            <w:cnfStyle w:val="000100000000" w:firstRow="0" w:lastRow="0" w:firstColumn="0" w:lastColumn="1" w:oddVBand="0" w:evenVBand="0" w:oddHBand="0" w:evenHBand="0" w:firstRowFirstColumn="0" w:firstRowLastColumn="0" w:lastRowFirstColumn="0" w:lastRowLastColumn="0"/>
            <w:tcW w:w="842" w:type="dxa"/>
          </w:tcPr>
          <w:p w:rsidR="00AA1D93" w:rsidRPr="00583936" w:rsidRDefault="00AA1D93" w:rsidP="00561DC9">
            <w:pPr>
              <w:spacing w:after="0" w:line="240" w:lineRule="auto"/>
              <w:jc w:val="center"/>
              <w:rPr>
                <w:rFonts w:ascii="Arial" w:hAnsi="Arial" w:cs="Arial"/>
                <w:bCs/>
                <w:iCs w:val="0"/>
              </w:rPr>
            </w:pPr>
            <w:r>
              <w:rPr>
                <w:rFonts w:ascii="Arial" w:hAnsi="Arial" w:cs="Arial"/>
                <w:bCs/>
                <w:iCs w:val="0"/>
              </w:rPr>
              <w:t>0</w:t>
            </w:r>
          </w:p>
        </w:tc>
      </w:tr>
      <w:tr w:rsidR="00AA1D93" w:rsidRPr="00583936" w:rsidTr="00AA1D93">
        <w:tc>
          <w:tcPr>
            <w:tcW w:w="474" w:type="dxa"/>
          </w:tcPr>
          <w:p w:rsidR="00AA1D93" w:rsidRPr="00583936" w:rsidRDefault="00AA1D93" w:rsidP="0031503B">
            <w:pPr>
              <w:spacing w:after="0" w:line="240" w:lineRule="auto"/>
              <w:jc w:val="center"/>
              <w:rPr>
                <w:rFonts w:ascii="Arial" w:hAnsi="Arial" w:cs="Arial"/>
                <w:bCs/>
              </w:rPr>
            </w:pPr>
            <w:r w:rsidRPr="00583936">
              <w:rPr>
                <w:rFonts w:ascii="Arial" w:hAnsi="Arial" w:cs="Arial"/>
                <w:bCs/>
              </w:rPr>
              <w:t>4</w:t>
            </w:r>
          </w:p>
        </w:tc>
        <w:tc>
          <w:tcPr>
            <w:tcW w:w="3420" w:type="dxa"/>
          </w:tcPr>
          <w:p w:rsidR="00AA1D93" w:rsidRPr="00583936" w:rsidRDefault="00AA1D93" w:rsidP="0031503B">
            <w:pPr>
              <w:spacing w:after="0" w:line="240" w:lineRule="auto"/>
              <w:rPr>
                <w:rFonts w:ascii="Arial" w:hAnsi="Arial" w:cs="Arial"/>
                <w:bCs/>
                <w:iCs/>
              </w:rPr>
            </w:pPr>
            <w:r w:rsidRPr="00583936">
              <w:rPr>
                <w:rFonts w:ascii="Arial" w:hAnsi="Arial" w:cs="Arial"/>
                <w:bCs/>
                <w:iCs/>
              </w:rPr>
              <w:t xml:space="preserve">Петровское СП </w:t>
            </w:r>
          </w:p>
        </w:tc>
        <w:tc>
          <w:tcPr>
            <w:tcW w:w="950" w:type="dxa"/>
          </w:tcPr>
          <w:p w:rsidR="00AA1D93" w:rsidRPr="00583936" w:rsidRDefault="00AA1D93" w:rsidP="0031503B">
            <w:pPr>
              <w:spacing w:after="0" w:line="240" w:lineRule="auto"/>
              <w:jc w:val="center"/>
              <w:rPr>
                <w:rFonts w:ascii="Arial" w:hAnsi="Arial" w:cs="Arial"/>
                <w:b/>
                <w:bCs/>
              </w:rPr>
            </w:pPr>
            <w:r>
              <w:rPr>
                <w:rFonts w:ascii="Arial" w:hAnsi="Arial" w:cs="Arial"/>
                <w:b/>
                <w:bCs/>
              </w:rPr>
              <w:t>2600</w:t>
            </w:r>
          </w:p>
        </w:tc>
        <w:tc>
          <w:tcPr>
            <w:tcW w:w="890" w:type="dxa"/>
          </w:tcPr>
          <w:p w:rsidR="00AA1D93" w:rsidRPr="00583936" w:rsidRDefault="00AA1D93" w:rsidP="0031503B">
            <w:pPr>
              <w:spacing w:after="0" w:line="240" w:lineRule="auto"/>
              <w:jc w:val="center"/>
              <w:rPr>
                <w:rFonts w:ascii="Arial" w:hAnsi="Arial" w:cs="Arial"/>
                <w:bCs/>
                <w:iCs/>
              </w:rPr>
            </w:pPr>
            <w:r w:rsidRPr="00583936">
              <w:rPr>
                <w:rFonts w:ascii="Arial" w:hAnsi="Arial" w:cs="Arial"/>
                <w:bCs/>
                <w:iCs/>
              </w:rPr>
              <w:t>0</w:t>
            </w:r>
          </w:p>
        </w:tc>
        <w:tc>
          <w:tcPr>
            <w:tcW w:w="890" w:type="dxa"/>
          </w:tcPr>
          <w:p w:rsidR="00AA1D93" w:rsidRPr="00583936" w:rsidRDefault="00AA1D93" w:rsidP="0031503B">
            <w:pPr>
              <w:spacing w:after="0" w:line="240" w:lineRule="auto"/>
              <w:jc w:val="center"/>
              <w:rPr>
                <w:rFonts w:ascii="Arial" w:hAnsi="Arial" w:cs="Arial"/>
                <w:bCs/>
                <w:iCs/>
              </w:rPr>
            </w:pPr>
            <w:r w:rsidRPr="00583936">
              <w:rPr>
                <w:rFonts w:ascii="Arial" w:hAnsi="Arial" w:cs="Arial"/>
                <w:bCs/>
                <w:iCs/>
              </w:rPr>
              <w:t>0</w:t>
            </w:r>
          </w:p>
        </w:tc>
        <w:tc>
          <w:tcPr>
            <w:tcW w:w="891" w:type="dxa"/>
          </w:tcPr>
          <w:p w:rsidR="00AA1D93" w:rsidRPr="00583936" w:rsidRDefault="00AA1D93" w:rsidP="0031503B">
            <w:pPr>
              <w:spacing w:after="0" w:line="240" w:lineRule="auto"/>
              <w:jc w:val="center"/>
              <w:rPr>
                <w:rFonts w:ascii="Arial" w:hAnsi="Arial" w:cs="Arial"/>
                <w:bCs/>
                <w:iCs/>
              </w:rPr>
            </w:pPr>
            <w:r w:rsidRPr="00583936">
              <w:rPr>
                <w:rFonts w:ascii="Arial" w:hAnsi="Arial" w:cs="Arial"/>
                <w:bCs/>
                <w:iCs/>
              </w:rPr>
              <w:t>2600</w:t>
            </w:r>
          </w:p>
        </w:tc>
        <w:tc>
          <w:tcPr>
            <w:tcW w:w="890" w:type="dxa"/>
          </w:tcPr>
          <w:p w:rsidR="00AA1D93" w:rsidRPr="00583936" w:rsidRDefault="00AA1D93" w:rsidP="0031503B">
            <w:pPr>
              <w:spacing w:after="0" w:line="240" w:lineRule="auto"/>
              <w:jc w:val="center"/>
              <w:rPr>
                <w:rFonts w:ascii="Arial" w:hAnsi="Arial" w:cs="Arial"/>
                <w:bCs/>
                <w:iCs/>
              </w:rPr>
            </w:pPr>
            <w:r>
              <w:rPr>
                <w:rFonts w:ascii="Arial" w:hAnsi="Arial" w:cs="Arial"/>
                <w:bCs/>
                <w:iCs/>
              </w:rPr>
              <w:t>0</w:t>
            </w:r>
          </w:p>
        </w:tc>
        <w:tc>
          <w:tcPr>
            <w:tcW w:w="890" w:type="dxa"/>
          </w:tcPr>
          <w:p w:rsidR="00AA1D93" w:rsidRPr="00583936" w:rsidRDefault="00AA1D93" w:rsidP="0031503B">
            <w:pPr>
              <w:spacing w:after="0" w:line="240" w:lineRule="auto"/>
              <w:jc w:val="center"/>
              <w:rPr>
                <w:rFonts w:ascii="Arial" w:hAnsi="Arial" w:cs="Arial"/>
                <w:bCs/>
                <w:iCs/>
              </w:rPr>
            </w:pPr>
            <w:r>
              <w:rPr>
                <w:rFonts w:ascii="Arial" w:hAnsi="Arial" w:cs="Arial"/>
                <w:bCs/>
                <w:iCs/>
              </w:rPr>
              <w:t>0</w:t>
            </w:r>
          </w:p>
        </w:tc>
        <w:tc>
          <w:tcPr>
            <w:cnfStyle w:val="000100000000" w:firstRow="0" w:lastRow="0" w:firstColumn="0" w:lastColumn="1" w:oddVBand="0" w:evenVBand="0" w:oddHBand="0" w:evenHBand="0" w:firstRowFirstColumn="0" w:firstRowLastColumn="0" w:lastRowFirstColumn="0" w:lastRowLastColumn="0"/>
            <w:tcW w:w="842" w:type="dxa"/>
          </w:tcPr>
          <w:p w:rsidR="00AA1D93" w:rsidRPr="00583936" w:rsidRDefault="00AA1D93" w:rsidP="00561DC9">
            <w:pPr>
              <w:spacing w:after="0" w:line="240" w:lineRule="auto"/>
              <w:jc w:val="center"/>
              <w:rPr>
                <w:rFonts w:ascii="Arial" w:hAnsi="Arial" w:cs="Arial"/>
                <w:bCs/>
                <w:iCs w:val="0"/>
              </w:rPr>
            </w:pPr>
            <w:r>
              <w:rPr>
                <w:rFonts w:ascii="Arial" w:hAnsi="Arial" w:cs="Arial"/>
                <w:bCs/>
                <w:iCs w:val="0"/>
              </w:rPr>
              <w:t>0</w:t>
            </w:r>
          </w:p>
        </w:tc>
      </w:tr>
      <w:tr w:rsidR="00AA1D93" w:rsidRPr="00583936" w:rsidTr="00AA1D93">
        <w:tc>
          <w:tcPr>
            <w:tcW w:w="474" w:type="dxa"/>
          </w:tcPr>
          <w:p w:rsidR="00AA1D93" w:rsidRPr="00583936" w:rsidRDefault="00AA1D93" w:rsidP="0031503B">
            <w:pPr>
              <w:spacing w:after="0" w:line="240" w:lineRule="auto"/>
              <w:jc w:val="center"/>
              <w:rPr>
                <w:rFonts w:ascii="Arial" w:hAnsi="Arial" w:cs="Arial"/>
                <w:bCs/>
              </w:rPr>
            </w:pPr>
            <w:r w:rsidRPr="00583936">
              <w:rPr>
                <w:rFonts w:ascii="Arial" w:hAnsi="Arial" w:cs="Arial"/>
                <w:bCs/>
              </w:rPr>
              <w:t>5</w:t>
            </w:r>
          </w:p>
        </w:tc>
        <w:tc>
          <w:tcPr>
            <w:tcW w:w="3420" w:type="dxa"/>
          </w:tcPr>
          <w:p w:rsidR="00AA1D93" w:rsidRPr="00583936" w:rsidRDefault="00AA1D93" w:rsidP="0031503B">
            <w:pPr>
              <w:spacing w:after="0" w:line="240" w:lineRule="auto"/>
              <w:rPr>
                <w:rFonts w:ascii="Arial" w:hAnsi="Arial" w:cs="Arial"/>
                <w:bCs/>
                <w:iCs/>
              </w:rPr>
            </w:pPr>
            <w:r w:rsidRPr="00583936">
              <w:rPr>
                <w:rFonts w:ascii="Arial" w:hAnsi="Arial" w:cs="Arial"/>
                <w:bCs/>
                <w:iCs/>
              </w:rPr>
              <w:t xml:space="preserve">Пудовское СП </w:t>
            </w:r>
          </w:p>
        </w:tc>
        <w:tc>
          <w:tcPr>
            <w:tcW w:w="950" w:type="dxa"/>
          </w:tcPr>
          <w:p w:rsidR="00AA1D93" w:rsidRPr="00583936" w:rsidRDefault="00AA1D93" w:rsidP="0031503B">
            <w:pPr>
              <w:spacing w:after="0" w:line="240" w:lineRule="auto"/>
              <w:jc w:val="center"/>
              <w:rPr>
                <w:rFonts w:ascii="Arial" w:hAnsi="Arial" w:cs="Arial"/>
                <w:b/>
                <w:bCs/>
              </w:rPr>
            </w:pPr>
            <w:r>
              <w:rPr>
                <w:rFonts w:ascii="Arial" w:hAnsi="Arial" w:cs="Arial"/>
                <w:b/>
                <w:bCs/>
              </w:rPr>
              <w:t>4600</w:t>
            </w:r>
          </w:p>
        </w:tc>
        <w:tc>
          <w:tcPr>
            <w:tcW w:w="890" w:type="dxa"/>
          </w:tcPr>
          <w:p w:rsidR="00AA1D93" w:rsidRPr="00583936" w:rsidRDefault="00AA1D93" w:rsidP="0031503B">
            <w:pPr>
              <w:spacing w:after="0" w:line="240" w:lineRule="auto"/>
              <w:jc w:val="center"/>
              <w:rPr>
                <w:rFonts w:ascii="Arial" w:hAnsi="Arial" w:cs="Arial"/>
                <w:bCs/>
                <w:iCs/>
              </w:rPr>
            </w:pPr>
            <w:r w:rsidRPr="00583936">
              <w:rPr>
                <w:rFonts w:ascii="Arial" w:hAnsi="Arial" w:cs="Arial"/>
                <w:bCs/>
                <w:iCs/>
              </w:rPr>
              <w:t>1607</w:t>
            </w:r>
          </w:p>
        </w:tc>
        <w:tc>
          <w:tcPr>
            <w:tcW w:w="890" w:type="dxa"/>
          </w:tcPr>
          <w:p w:rsidR="00AA1D93" w:rsidRPr="00583936" w:rsidRDefault="00AA1D93" w:rsidP="0031503B">
            <w:pPr>
              <w:spacing w:after="0" w:line="240" w:lineRule="auto"/>
              <w:jc w:val="center"/>
              <w:rPr>
                <w:rFonts w:ascii="Arial" w:hAnsi="Arial" w:cs="Arial"/>
                <w:bCs/>
                <w:iCs/>
              </w:rPr>
            </w:pPr>
            <w:r w:rsidRPr="00583936">
              <w:rPr>
                <w:rFonts w:ascii="Arial" w:hAnsi="Arial" w:cs="Arial"/>
                <w:bCs/>
                <w:iCs/>
              </w:rPr>
              <w:t>2993</w:t>
            </w:r>
          </w:p>
        </w:tc>
        <w:tc>
          <w:tcPr>
            <w:tcW w:w="891" w:type="dxa"/>
          </w:tcPr>
          <w:p w:rsidR="00AA1D93" w:rsidRPr="00583936" w:rsidRDefault="00AA1D93" w:rsidP="0031503B">
            <w:pPr>
              <w:spacing w:after="0" w:line="240" w:lineRule="auto"/>
              <w:jc w:val="center"/>
              <w:rPr>
                <w:rFonts w:ascii="Arial" w:hAnsi="Arial" w:cs="Arial"/>
                <w:bCs/>
                <w:iCs/>
              </w:rPr>
            </w:pPr>
            <w:r w:rsidRPr="00583936">
              <w:rPr>
                <w:rFonts w:ascii="Arial" w:hAnsi="Arial" w:cs="Arial"/>
                <w:bCs/>
                <w:iCs/>
              </w:rPr>
              <w:t>0</w:t>
            </w:r>
          </w:p>
        </w:tc>
        <w:tc>
          <w:tcPr>
            <w:tcW w:w="890" w:type="dxa"/>
          </w:tcPr>
          <w:p w:rsidR="00AA1D93" w:rsidRPr="00583936" w:rsidRDefault="00AA1D93" w:rsidP="0031503B">
            <w:pPr>
              <w:spacing w:after="0" w:line="240" w:lineRule="auto"/>
              <w:jc w:val="center"/>
              <w:rPr>
                <w:rFonts w:ascii="Arial" w:hAnsi="Arial" w:cs="Arial"/>
                <w:bCs/>
                <w:iCs/>
              </w:rPr>
            </w:pPr>
            <w:r>
              <w:rPr>
                <w:rFonts w:ascii="Arial" w:hAnsi="Arial" w:cs="Arial"/>
                <w:bCs/>
                <w:iCs/>
              </w:rPr>
              <w:t>0</w:t>
            </w:r>
          </w:p>
        </w:tc>
        <w:tc>
          <w:tcPr>
            <w:tcW w:w="890" w:type="dxa"/>
          </w:tcPr>
          <w:p w:rsidR="00AA1D93" w:rsidRPr="00583936" w:rsidRDefault="00AA1D93" w:rsidP="0031503B">
            <w:pPr>
              <w:spacing w:after="0" w:line="240" w:lineRule="auto"/>
              <w:jc w:val="center"/>
              <w:rPr>
                <w:rFonts w:ascii="Arial" w:hAnsi="Arial" w:cs="Arial"/>
                <w:bCs/>
                <w:iCs/>
              </w:rPr>
            </w:pPr>
            <w:r w:rsidRPr="00583936">
              <w:rPr>
                <w:rFonts w:ascii="Arial" w:hAnsi="Arial" w:cs="Arial"/>
                <w:bCs/>
                <w:iCs/>
              </w:rPr>
              <w:t>0</w:t>
            </w:r>
          </w:p>
        </w:tc>
        <w:tc>
          <w:tcPr>
            <w:cnfStyle w:val="000100000000" w:firstRow="0" w:lastRow="0" w:firstColumn="0" w:lastColumn="1" w:oddVBand="0" w:evenVBand="0" w:oddHBand="0" w:evenHBand="0" w:firstRowFirstColumn="0" w:firstRowLastColumn="0" w:lastRowFirstColumn="0" w:lastRowLastColumn="0"/>
            <w:tcW w:w="842" w:type="dxa"/>
          </w:tcPr>
          <w:p w:rsidR="00AA1D93" w:rsidRPr="00583936" w:rsidRDefault="00AA1D93" w:rsidP="00561DC9">
            <w:pPr>
              <w:spacing w:after="0" w:line="240" w:lineRule="auto"/>
              <w:jc w:val="center"/>
              <w:rPr>
                <w:rFonts w:ascii="Arial" w:hAnsi="Arial" w:cs="Arial"/>
                <w:bCs/>
                <w:iCs w:val="0"/>
              </w:rPr>
            </w:pPr>
            <w:r w:rsidRPr="00583936">
              <w:rPr>
                <w:rFonts w:ascii="Arial" w:hAnsi="Arial" w:cs="Arial"/>
                <w:bCs/>
                <w:iCs w:val="0"/>
              </w:rPr>
              <w:t>0</w:t>
            </w:r>
          </w:p>
        </w:tc>
      </w:tr>
      <w:tr w:rsidR="00AA1D93" w:rsidRPr="00583936" w:rsidTr="00AA1D93">
        <w:tc>
          <w:tcPr>
            <w:tcW w:w="474" w:type="dxa"/>
          </w:tcPr>
          <w:p w:rsidR="00AA1D93" w:rsidRPr="00583936" w:rsidRDefault="00AA1D93" w:rsidP="0031503B">
            <w:pPr>
              <w:spacing w:after="0" w:line="240" w:lineRule="auto"/>
              <w:jc w:val="center"/>
              <w:rPr>
                <w:rFonts w:ascii="Arial" w:hAnsi="Arial" w:cs="Arial"/>
                <w:bCs/>
              </w:rPr>
            </w:pPr>
            <w:r w:rsidRPr="00583936">
              <w:rPr>
                <w:rFonts w:ascii="Arial" w:hAnsi="Arial" w:cs="Arial"/>
                <w:bCs/>
              </w:rPr>
              <w:t>6</w:t>
            </w:r>
          </w:p>
        </w:tc>
        <w:tc>
          <w:tcPr>
            <w:tcW w:w="3420" w:type="dxa"/>
          </w:tcPr>
          <w:p w:rsidR="00AA1D93" w:rsidRPr="00583936" w:rsidRDefault="00AA1D93" w:rsidP="0031503B">
            <w:pPr>
              <w:spacing w:after="0" w:line="240" w:lineRule="auto"/>
              <w:rPr>
                <w:rFonts w:ascii="Arial" w:hAnsi="Arial" w:cs="Arial"/>
                <w:bCs/>
                <w:iCs/>
              </w:rPr>
            </w:pPr>
            <w:r w:rsidRPr="00583936">
              <w:rPr>
                <w:rFonts w:ascii="Arial" w:hAnsi="Arial" w:cs="Arial"/>
                <w:bCs/>
                <w:iCs/>
              </w:rPr>
              <w:t xml:space="preserve">Новокривошеинское СП </w:t>
            </w:r>
          </w:p>
        </w:tc>
        <w:tc>
          <w:tcPr>
            <w:tcW w:w="950" w:type="dxa"/>
          </w:tcPr>
          <w:p w:rsidR="00AA1D93" w:rsidRPr="00583936" w:rsidRDefault="00AA1D93" w:rsidP="0031503B">
            <w:pPr>
              <w:spacing w:after="0" w:line="240" w:lineRule="auto"/>
              <w:jc w:val="center"/>
              <w:rPr>
                <w:rFonts w:ascii="Arial" w:hAnsi="Arial" w:cs="Arial"/>
                <w:b/>
                <w:bCs/>
              </w:rPr>
            </w:pPr>
            <w:r>
              <w:rPr>
                <w:rFonts w:ascii="Arial" w:hAnsi="Arial" w:cs="Arial"/>
                <w:b/>
                <w:bCs/>
              </w:rPr>
              <w:t>14200</w:t>
            </w:r>
          </w:p>
        </w:tc>
        <w:tc>
          <w:tcPr>
            <w:tcW w:w="890" w:type="dxa"/>
          </w:tcPr>
          <w:p w:rsidR="00AA1D93" w:rsidRPr="00583936" w:rsidRDefault="00AA1D93" w:rsidP="0031503B">
            <w:pPr>
              <w:spacing w:after="0" w:line="240" w:lineRule="auto"/>
              <w:jc w:val="center"/>
              <w:rPr>
                <w:rFonts w:ascii="Arial" w:hAnsi="Arial" w:cs="Arial"/>
                <w:bCs/>
                <w:iCs/>
              </w:rPr>
            </w:pPr>
            <w:r w:rsidRPr="00583936">
              <w:rPr>
                <w:rFonts w:ascii="Arial" w:hAnsi="Arial" w:cs="Arial"/>
                <w:bCs/>
                <w:iCs/>
              </w:rPr>
              <w:t>48</w:t>
            </w:r>
          </w:p>
        </w:tc>
        <w:tc>
          <w:tcPr>
            <w:tcW w:w="890" w:type="dxa"/>
          </w:tcPr>
          <w:p w:rsidR="00AA1D93" w:rsidRPr="00583936" w:rsidRDefault="00AA1D93" w:rsidP="0031503B">
            <w:pPr>
              <w:spacing w:after="0" w:line="240" w:lineRule="auto"/>
              <w:jc w:val="center"/>
              <w:rPr>
                <w:rFonts w:ascii="Arial" w:hAnsi="Arial" w:cs="Arial"/>
                <w:bCs/>
                <w:iCs/>
              </w:rPr>
            </w:pPr>
            <w:r w:rsidRPr="00583936">
              <w:rPr>
                <w:rFonts w:ascii="Arial" w:hAnsi="Arial" w:cs="Arial"/>
                <w:bCs/>
                <w:iCs/>
              </w:rPr>
              <w:t>4768</w:t>
            </w:r>
          </w:p>
        </w:tc>
        <w:tc>
          <w:tcPr>
            <w:tcW w:w="891" w:type="dxa"/>
          </w:tcPr>
          <w:p w:rsidR="00AA1D93" w:rsidRPr="00583936" w:rsidRDefault="00AA1D93" w:rsidP="0031503B">
            <w:pPr>
              <w:spacing w:after="0" w:line="240" w:lineRule="auto"/>
              <w:jc w:val="center"/>
              <w:rPr>
                <w:rFonts w:ascii="Arial" w:hAnsi="Arial" w:cs="Arial"/>
                <w:bCs/>
                <w:iCs/>
              </w:rPr>
            </w:pPr>
            <w:r w:rsidRPr="00583936">
              <w:rPr>
                <w:rFonts w:ascii="Arial" w:hAnsi="Arial" w:cs="Arial"/>
                <w:bCs/>
                <w:iCs/>
              </w:rPr>
              <w:t>7152</w:t>
            </w:r>
          </w:p>
        </w:tc>
        <w:tc>
          <w:tcPr>
            <w:tcW w:w="890" w:type="dxa"/>
          </w:tcPr>
          <w:p w:rsidR="00AA1D93" w:rsidRPr="00583936" w:rsidRDefault="00AA1D93" w:rsidP="0031503B">
            <w:pPr>
              <w:spacing w:after="0" w:line="240" w:lineRule="auto"/>
              <w:jc w:val="center"/>
              <w:rPr>
                <w:rFonts w:ascii="Arial" w:hAnsi="Arial" w:cs="Arial"/>
                <w:bCs/>
                <w:iCs/>
              </w:rPr>
            </w:pPr>
            <w:r w:rsidRPr="00AA1D93">
              <w:rPr>
                <w:rFonts w:ascii="Arial" w:hAnsi="Arial" w:cs="Arial"/>
                <w:bCs/>
                <w:iCs/>
              </w:rPr>
              <w:t>2232</w:t>
            </w:r>
          </w:p>
        </w:tc>
        <w:tc>
          <w:tcPr>
            <w:tcW w:w="890" w:type="dxa"/>
          </w:tcPr>
          <w:p w:rsidR="00AA1D93" w:rsidRPr="00583936" w:rsidRDefault="00AA1D93" w:rsidP="0031503B">
            <w:pPr>
              <w:spacing w:after="0" w:line="240" w:lineRule="auto"/>
              <w:jc w:val="center"/>
              <w:rPr>
                <w:rFonts w:ascii="Arial" w:hAnsi="Arial" w:cs="Arial"/>
                <w:bCs/>
                <w:iCs/>
              </w:rPr>
            </w:pPr>
            <w:r w:rsidRPr="00583936">
              <w:rPr>
                <w:rFonts w:ascii="Arial" w:hAnsi="Arial" w:cs="Arial"/>
                <w:bCs/>
                <w:iCs/>
              </w:rPr>
              <w:t>0</w:t>
            </w:r>
          </w:p>
        </w:tc>
        <w:tc>
          <w:tcPr>
            <w:cnfStyle w:val="000100000000" w:firstRow="0" w:lastRow="0" w:firstColumn="0" w:lastColumn="1" w:oddVBand="0" w:evenVBand="0" w:oddHBand="0" w:evenHBand="0" w:firstRowFirstColumn="0" w:firstRowLastColumn="0" w:lastRowFirstColumn="0" w:lastRowLastColumn="0"/>
            <w:tcW w:w="842" w:type="dxa"/>
          </w:tcPr>
          <w:p w:rsidR="00AA1D93" w:rsidRPr="00583936" w:rsidRDefault="00AA1D93" w:rsidP="00561DC9">
            <w:pPr>
              <w:spacing w:after="0" w:line="240" w:lineRule="auto"/>
              <w:jc w:val="center"/>
              <w:rPr>
                <w:rFonts w:ascii="Arial" w:hAnsi="Arial" w:cs="Arial"/>
                <w:bCs/>
                <w:iCs w:val="0"/>
              </w:rPr>
            </w:pPr>
            <w:r w:rsidRPr="00583936">
              <w:rPr>
                <w:rFonts w:ascii="Arial" w:hAnsi="Arial" w:cs="Arial"/>
                <w:bCs/>
                <w:iCs w:val="0"/>
              </w:rPr>
              <w:t>0</w:t>
            </w:r>
          </w:p>
        </w:tc>
      </w:tr>
      <w:tr w:rsidR="00AA1D93" w:rsidRPr="00583936" w:rsidTr="00AA1D93">
        <w:tc>
          <w:tcPr>
            <w:tcW w:w="474" w:type="dxa"/>
          </w:tcPr>
          <w:p w:rsidR="00AA1D93" w:rsidRPr="00583936" w:rsidRDefault="00AA1D93" w:rsidP="0031503B">
            <w:pPr>
              <w:spacing w:after="0" w:line="240" w:lineRule="auto"/>
              <w:jc w:val="center"/>
              <w:rPr>
                <w:rFonts w:ascii="Arial" w:hAnsi="Arial" w:cs="Arial"/>
                <w:bCs/>
              </w:rPr>
            </w:pPr>
            <w:r w:rsidRPr="00583936">
              <w:rPr>
                <w:rFonts w:ascii="Arial" w:hAnsi="Arial" w:cs="Arial"/>
                <w:bCs/>
              </w:rPr>
              <w:t>7</w:t>
            </w:r>
          </w:p>
        </w:tc>
        <w:tc>
          <w:tcPr>
            <w:tcW w:w="3420" w:type="dxa"/>
          </w:tcPr>
          <w:p w:rsidR="00AA1D93" w:rsidRPr="00583936" w:rsidRDefault="00AA1D93" w:rsidP="0031503B">
            <w:pPr>
              <w:spacing w:after="0" w:line="240" w:lineRule="auto"/>
              <w:rPr>
                <w:rFonts w:ascii="Arial" w:hAnsi="Arial" w:cs="Arial"/>
                <w:bCs/>
                <w:iCs/>
              </w:rPr>
            </w:pPr>
            <w:r w:rsidRPr="00583936">
              <w:rPr>
                <w:rFonts w:ascii="Arial" w:hAnsi="Arial" w:cs="Arial"/>
                <w:bCs/>
                <w:iCs/>
              </w:rPr>
              <w:t xml:space="preserve">Иштанское СП </w:t>
            </w:r>
          </w:p>
        </w:tc>
        <w:tc>
          <w:tcPr>
            <w:tcW w:w="950" w:type="dxa"/>
          </w:tcPr>
          <w:p w:rsidR="00AA1D93" w:rsidRPr="00583936" w:rsidRDefault="00670AD4" w:rsidP="0031503B">
            <w:pPr>
              <w:spacing w:after="0" w:line="240" w:lineRule="auto"/>
              <w:jc w:val="center"/>
              <w:rPr>
                <w:rFonts w:ascii="Arial" w:hAnsi="Arial" w:cs="Arial"/>
                <w:b/>
                <w:bCs/>
              </w:rPr>
            </w:pPr>
            <w:r>
              <w:rPr>
                <w:rFonts w:ascii="Arial" w:hAnsi="Arial" w:cs="Arial"/>
                <w:b/>
                <w:bCs/>
              </w:rPr>
              <w:t>3073</w:t>
            </w:r>
          </w:p>
        </w:tc>
        <w:tc>
          <w:tcPr>
            <w:tcW w:w="890" w:type="dxa"/>
          </w:tcPr>
          <w:p w:rsidR="00AA1D93" w:rsidRPr="00583936" w:rsidRDefault="00AA1D93" w:rsidP="0031503B">
            <w:pPr>
              <w:spacing w:after="0" w:line="240" w:lineRule="auto"/>
              <w:jc w:val="center"/>
              <w:rPr>
                <w:rFonts w:ascii="Arial" w:hAnsi="Arial" w:cs="Arial"/>
                <w:bCs/>
                <w:iCs/>
              </w:rPr>
            </w:pPr>
            <w:r w:rsidRPr="00583936">
              <w:rPr>
                <w:rFonts w:ascii="Arial" w:hAnsi="Arial" w:cs="Arial"/>
                <w:bCs/>
                <w:iCs/>
              </w:rPr>
              <w:t>615</w:t>
            </w:r>
          </w:p>
        </w:tc>
        <w:tc>
          <w:tcPr>
            <w:tcW w:w="890" w:type="dxa"/>
          </w:tcPr>
          <w:p w:rsidR="00AA1D93" w:rsidRPr="00583936" w:rsidRDefault="00AA1D93" w:rsidP="0031503B">
            <w:pPr>
              <w:spacing w:after="0" w:line="240" w:lineRule="auto"/>
              <w:jc w:val="center"/>
              <w:rPr>
                <w:rFonts w:ascii="Arial" w:hAnsi="Arial" w:cs="Arial"/>
                <w:bCs/>
                <w:iCs/>
              </w:rPr>
            </w:pPr>
            <w:r w:rsidRPr="00583936">
              <w:rPr>
                <w:rFonts w:ascii="Arial" w:hAnsi="Arial" w:cs="Arial"/>
                <w:bCs/>
                <w:iCs/>
              </w:rPr>
              <w:t>0</w:t>
            </w:r>
          </w:p>
        </w:tc>
        <w:tc>
          <w:tcPr>
            <w:tcW w:w="891" w:type="dxa"/>
          </w:tcPr>
          <w:p w:rsidR="00AA1D93" w:rsidRPr="00583936" w:rsidRDefault="00AA1D93" w:rsidP="0031503B">
            <w:pPr>
              <w:spacing w:after="0" w:line="240" w:lineRule="auto"/>
              <w:jc w:val="center"/>
              <w:rPr>
                <w:rFonts w:ascii="Arial" w:hAnsi="Arial" w:cs="Arial"/>
                <w:bCs/>
                <w:iCs/>
              </w:rPr>
            </w:pPr>
            <w:r w:rsidRPr="00583936">
              <w:rPr>
                <w:rFonts w:ascii="Arial" w:hAnsi="Arial" w:cs="Arial"/>
                <w:bCs/>
                <w:iCs/>
              </w:rPr>
              <w:t>1958</w:t>
            </w:r>
          </w:p>
        </w:tc>
        <w:tc>
          <w:tcPr>
            <w:tcW w:w="890" w:type="dxa"/>
          </w:tcPr>
          <w:p w:rsidR="00AA1D93" w:rsidRPr="00583936" w:rsidRDefault="00AA1D93" w:rsidP="0031503B">
            <w:pPr>
              <w:spacing w:after="0" w:line="240" w:lineRule="auto"/>
              <w:jc w:val="center"/>
              <w:rPr>
                <w:rFonts w:ascii="Arial" w:hAnsi="Arial" w:cs="Arial"/>
                <w:bCs/>
                <w:iCs/>
              </w:rPr>
            </w:pPr>
            <w:r>
              <w:rPr>
                <w:rFonts w:ascii="Arial" w:hAnsi="Arial" w:cs="Arial"/>
                <w:bCs/>
                <w:iCs/>
              </w:rPr>
              <w:t>0</w:t>
            </w:r>
          </w:p>
        </w:tc>
        <w:tc>
          <w:tcPr>
            <w:tcW w:w="890" w:type="dxa"/>
          </w:tcPr>
          <w:p w:rsidR="00AA1D93" w:rsidRPr="00583936" w:rsidRDefault="00670AD4" w:rsidP="0031503B">
            <w:pPr>
              <w:spacing w:after="0" w:line="240" w:lineRule="auto"/>
              <w:jc w:val="center"/>
              <w:rPr>
                <w:rFonts w:ascii="Arial" w:hAnsi="Arial" w:cs="Arial"/>
                <w:bCs/>
                <w:iCs/>
              </w:rPr>
            </w:pPr>
            <w:r>
              <w:rPr>
                <w:rFonts w:ascii="Arial" w:hAnsi="Arial" w:cs="Arial"/>
                <w:bCs/>
                <w:iCs/>
              </w:rPr>
              <w:t>500</w:t>
            </w:r>
          </w:p>
        </w:tc>
        <w:tc>
          <w:tcPr>
            <w:cnfStyle w:val="000100000000" w:firstRow="0" w:lastRow="0" w:firstColumn="0" w:lastColumn="1" w:oddVBand="0" w:evenVBand="0" w:oddHBand="0" w:evenHBand="0" w:firstRowFirstColumn="0" w:firstRowLastColumn="0" w:lastRowFirstColumn="0" w:lastRowLastColumn="0"/>
            <w:tcW w:w="842" w:type="dxa"/>
          </w:tcPr>
          <w:p w:rsidR="00AA1D93" w:rsidRPr="00583936" w:rsidRDefault="00AA1D93" w:rsidP="00561DC9">
            <w:pPr>
              <w:spacing w:after="0" w:line="240" w:lineRule="auto"/>
              <w:jc w:val="center"/>
              <w:rPr>
                <w:rFonts w:ascii="Arial" w:hAnsi="Arial" w:cs="Arial"/>
                <w:bCs/>
                <w:iCs w:val="0"/>
              </w:rPr>
            </w:pPr>
            <w:r w:rsidRPr="00583936">
              <w:rPr>
                <w:rFonts w:ascii="Arial" w:hAnsi="Arial" w:cs="Arial"/>
                <w:bCs/>
                <w:iCs w:val="0"/>
              </w:rPr>
              <w:t>0</w:t>
            </w:r>
          </w:p>
        </w:tc>
      </w:tr>
      <w:tr w:rsidR="00AA1D93" w:rsidRPr="00583936" w:rsidTr="00AA1D93">
        <w:trPr>
          <w:cnfStyle w:val="010000000000" w:firstRow="0" w:lastRow="1" w:firstColumn="0" w:lastColumn="0" w:oddVBand="0" w:evenVBand="0" w:oddHBand="0" w:evenHBand="0" w:firstRowFirstColumn="0" w:firstRowLastColumn="0" w:lastRowFirstColumn="0" w:lastRowLastColumn="0"/>
        </w:trPr>
        <w:tc>
          <w:tcPr>
            <w:tcW w:w="474" w:type="dxa"/>
          </w:tcPr>
          <w:p w:rsidR="00AA1D93" w:rsidRPr="00583936" w:rsidRDefault="00AA1D93" w:rsidP="0031503B">
            <w:pPr>
              <w:spacing w:after="0" w:line="240" w:lineRule="auto"/>
              <w:jc w:val="center"/>
              <w:rPr>
                <w:rFonts w:ascii="Arial" w:hAnsi="Arial" w:cs="Arial"/>
                <w:b/>
                <w:bCs/>
                <w:i w:val="0"/>
              </w:rPr>
            </w:pPr>
          </w:p>
        </w:tc>
        <w:tc>
          <w:tcPr>
            <w:tcW w:w="3420" w:type="dxa"/>
          </w:tcPr>
          <w:p w:rsidR="00AA1D93" w:rsidRPr="00583936" w:rsidRDefault="00AA1D93" w:rsidP="0031503B">
            <w:pPr>
              <w:spacing w:after="0" w:line="240" w:lineRule="auto"/>
              <w:rPr>
                <w:rFonts w:ascii="Arial" w:hAnsi="Arial" w:cs="Arial"/>
                <w:b/>
                <w:bCs/>
                <w:i w:val="0"/>
                <w:iCs w:val="0"/>
              </w:rPr>
            </w:pPr>
            <w:r w:rsidRPr="00583936">
              <w:rPr>
                <w:rFonts w:ascii="Arial" w:hAnsi="Arial" w:cs="Arial"/>
                <w:b/>
                <w:bCs/>
                <w:i w:val="0"/>
                <w:iCs w:val="0"/>
              </w:rPr>
              <w:t xml:space="preserve">Всего </w:t>
            </w:r>
          </w:p>
        </w:tc>
        <w:tc>
          <w:tcPr>
            <w:tcW w:w="950" w:type="dxa"/>
          </w:tcPr>
          <w:p w:rsidR="00AA1D93" w:rsidRPr="00583936" w:rsidRDefault="00AA1D93" w:rsidP="00670AD4">
            <w:pPr>
              <w:spacing w:after="0" w:line="240" w:lineRule="auto"/>
              <w:jc w:val="center"/>
              <w:rPr>
                <w:rFonts w:ascii="Arial" w:hAnsi="Arial" w:cs="Arial"/>
                <w:b/>
                <w:bCs/>
                <w:i w:val="0"/>
              </w:rPr>
            </w:pPr>
            <w:r>
              <w:rPr>
                <w:rFonts w:ascii="Arial" w:hAnsi="Arial" w:cs="Arial"/>
                <w:b/>
                <w:bCs/>
                <w:i w:val="0"/>
              </w:rPr>
              <w:t>30</w:t>
            </w:r>
            <w:r w:rsidR="00670AD4">
              <w:rPr>
                <w:rFonts w:ascii="Arial" w:hAnsi="Arial" w:cs="Arial"/>
                <w:b/>
                <w:bCs/>
                <w:i w:val="0"/>
              </w:rPr>
              <w:t>611</w:t>
            </w:r>
          </w:p>
        </w:tc>
        <w:tc>
          <w:tcPr>
            <w:tcW w:w="890" w:type="dxa"/>
          </w:tcPr>
          <w:p w:rsidR="00AA1D93" w:rsidRPr="00583936" w:rsidRDefault="00AA1D93" w:rsidP="0031503B">
            <w:pPr>
              <w:spacing w:after="0" w:line="240" w:lineRule="auto"/>
              <w:jc w:val="center"/>
              <w:rPr>
                <w:rFonts w:ascii="Arial" w:hAnsi="Arial" w:cs="Arial"/>
                <w:b/>
                <w:bCs/>
                <w:i w:val="0"/>
                <w:iCs w:val="0"/>
              </w:rPr>
            </w:pPr>
            <w:r w:rsidRPr="00583936">
              <w:rPr>
                <w:rFonts w:ascii="Arial" w:hAnsi="Arial" w:cs="Arial"/>
                <w:b/>
                <w:bCs/>
                <w:i w:val="0"/>
                <w:iCs w:val="0"/>
              </w:rPr>
              <w:t>3759</w:t>
            </w:r>
          </w:p>
        </w:tc>
        <w:tc>
          <w:tcPr>
            <w:tcW w:w="890" w:type="dxa"/>
          </w:tcPr>
          <w:p w:rsidR="00AA1D93" w:rsidRPr="00583936" w:rsidRDefault="00AA1D93" w:rsidP="0031503B">
            <w:pPr>
              <w:spacing w:after="0" w:line="240" w:lineRule="auto"/>
              <w:jc w:val="center"/>
              <w:rPr>
                <w:rFonts w:ascii="Arial" w:hAnsi="Arial" w:cs="Arial"/>
                <w:b/>
                <w:bCs/>
                <w:i w:val="0"/>
                <w:iCs w:val="0"/>
              </w:rPr>
            </w:pPr>
            <w:r w:rsidRPr="00583936">
              <w:rPr>
                <w:rFonts w:ascii="Arial" w:hAnsi="Arial" w:cs="Arial"/>
                <w:b/>
                <w:bCs/>
                <w:i w:val="0"/>
                <w:iCs w:val="0"/>
              </w:rPr>
              <w:t>9095</w:t>
            </w:r>
          </w:p>
        </w:tc>
        <w:tc>
          <w:tcPr>
            <w:tcW w:w="891" w:type="dxa"/>
          </w:tcPr>
          <w:p w:rsidR="00AA1D93" w:rsidRPr="00583936" w:rsidRDefault="00AA1D93" w:rsidP="0031503B">
            <w:pPr>
              <w:spacing w:after="0" w:line="240" w:lineRule="auto"/>
              <w:jc w:val="center"/>
              <w:rPr>
                <w:rFonts w:ascii="Arial" w:hAnsi="Arial" w:cs="Arial"/>
                <w:b/>
                <w:bCs/>
                <w:i w:val="0"/>
                <w:iCs w:val="0"/>
              </w:rPr>
            </w:pPr>
            <w:r w:rsidRPr="00583936">
              <w:rPr>
                <w:rFonts w:ascii="Arial" w:hAnsi="Arial" w:cs="Arial"/>
                <w:b/>
                <w:bCs/>
                <w:i w:val="0"/>
                <w:iCs w:val="0"/>
              </w:rPr>
              <w:t>15025</w:t>
            </w:r>
          </w:p>
        </w:tc>
        <w:tc>
          <w:tcPr>
            <w:tcW w:w="890" w:type="dxa"/>
          </w:tcPr>
          <w:p w:rsidR="00AA1D93" w:rsidRPr="00583936" w:rsidRDefault="00AA1D93" w:rsidP="0031503B">
            <w:pPr>
              <w:spacing w:after="0" w:line="240" w:lineRule="auto"/>
              <w:jc w:val="center"/>
              <w:rPr>
                <w:rFonts w:ascii="Arial" w:hAnsi="Arial" w:cs="Arial"/>
                <w:b/>
                <w:bCs/>
                <w:i w:val="0"/>
                <w:iCs w:val="0"/>
              </w:rPr>
            </w:pPr>
            <w:r>
              <w:rPr>
                <w:rFonts w:ascii="Arial" w:hAnsi="Arial" w:cs="Arial"/>
                <w:b/>
                <w:bCs/>
                <w:i w:val="0"/>
                <w:iCs w:val="0"/>
              </w:rPr>
              <w:t>2232</w:t>
            </w:r>
          </w:p>
        </w:tc>
        <w:tc>
          <w:tcPr>
            <w:tcW w:w="890" w:type="dxa"/>
          </w:tcPr>
          <w:p w:rsidR="00AA1D93" w:rsidRPr="00583936" w:rsidRDefault="00670AD4" w:rsidP="0031503B">
            <w:pPr>
              <w:spacing w:after="0" w:line="240" w:lineRule="auto"/>
              <w:jc w:val="center"/>
              <w:rPr>
                <w:rFonts w:ascii="Arial" w:hAnsi="Arial" w:cs="Arial"/>
                <w:b/>
                <w:bCs/>
                <w:i w:val="0"/>
                <w:iCs w:val="0"/>
              </w:rPr>
            </w:pPr>
            <w:r>
              <w:rPr>
                <w:rFonts w:ascii="Arial" w:hAnsi="Arial" w:cs="Arial"/>
                <w:b/>
                <w:bCs/>
                <w:i w:val="0"/>
                <w:iCs w:val="0"/>
              </w:rPr>
              <w:t>500</w:t>
            </w:r>
          </w:p>
        </w:tc>
        <w:tc>
          <w:tcPr>
            <w:cnfStyle w:val="000100000000" w:firstRow="0" w:lastRow="0" w:firstColumn="0" w:lastColumn="1" w:oddVBand="0" w:evenVBand="0" w:oddHBand="0" w:evenHBand="0" w:firstRowFirstColumn="0" w:firstRowLastColumn="0" w:lastRowFirstColumn="0" w:lastRowLastColumn="0"/>
            <w:tcW w:w="842" w:type="dxa"/>
          </w:tcPr>
          <w:p w:rsidR="00AA1D93" w:rsidRPr="00583936" w:rsidRDefault="00AA1D93" w:rsidP="00561DC9">
            <w:pPr>
              <w:spacing w:after="0" w:line="240" w:lineRule="auto"/>
              <w:jc w:val="center"/>
              <w:rPr>
                <w:rFonts w:ascii="Arial" w:hAnsi="Arial" w:cs="Arial"/>
                <w:b/>
                <w:bCs/>
                <w:i w:val="0"/>
                <w:iCs w:val="0"/>
              </w:rPr>
            </w:pPr>
            <w:r>
              <w:rPr>
                <w:rFonts w:ascii="Arial" w:hAnsi="Arial" w:cs="Arial"/>
                <w:b/>
                <w:bCs/>
                <w:i w:val="0"/>
                <w:iCs w:val="0"/>
              </w:rPr>
              <w:t>0</w:t>
            </w:r>
          </w:p>
        </w:tc>
      </w:tr>
    </w:tbl>
    <w:p w:rsidR="0031503B" w:rsidRPr="00583936" w:rsidRDefault="0031503B" w:rsidP="0031503B">
      <w:pPr>
        <w:pStyle w:val="ConsPlusNormal"/>
        <w:widowControl/>
        <w:ind w:firstLine="0"/>
        <w:jc w:val="center"/>
        <w:rPr>
          <w:b/>
          <w:bCs/>
          <w:sz w:val="24"/>
          <w:szCs w:val="24"/>
        </w:rPr>
      </w:pPr>
    </w:p>
    <w:p w:rsidR="0031503B" w:rsidRPr="00583936" w:rsidRDefault="0031503B" w:rsidP="0031503B">
      <w:pPr>
        <w:pStyle w:val="ConsPlusNormal"/>
        <w:widowControl/>
        <w:ind w:firstLine="0"/>
        <w:jc w:val="center"/>
        <w:rPr>
          <w:b/>
          <w:bCs/>
          <w:sz w:val="24"/>
          <w:szCs w:val="24"/>
        </w:rPr>
      </w:pPr>
      <w:r w:rsidRPr="00583936">
        <w:rPr>
          <w:b/>
          <w:bCs/>
          <w:sz w:val="24"/>
          <w:szCs w:val="24"/>
        </w:rPr>
        <w:t xml:space="preserve">10 Система  программных  мероприятий </w:t>
      </w:r>
    </w:p>
    <w:p w:rsidR="0031503B" w:rsidRPr="00583936" w:rsidRDefault="0031503B" w:rsidP="0031503B">
      <w:pPr>
        <w:pStyle w:val="ConsPlusNormal"/>
        <w:widowControl/>
        <w:ind w:firstLine="708"/>
        <w:jc w:val="center"/>
        <w:rPr>
          <w:b/>
          <w:bCs/>
          <w:sz w:val="24"/>
          <w:szCs w:val="24"/>
        </w:rPr>
      </w:pPr>
    </w:p>
    <w:p w:rsidR="0031503B" w:rsidRPr="00583936" w:rsidRDefault="0031503B" w:rsidP="0031503B">
      <w:pPr>
        <w:pStyle w:val="ConsPlusNormal"/>
        <w:widowControl/>
        <w:ind w:firstLine="708"/>
        <w:jc w:val="center"/>
        <w:rPr>
          <w:b/>
          <w:bCs/>
          <w:sz w:val="24"/>
          <w:szCs w:val="24"/>
        </w:rPr>
      </w:pPr>
      <w:r w:rsidRPr="00583936">
        <w:rPr>
          <w:b/>
          <w:bCs/>
          <w:sz w:val="24"/>
          <w:szCs w:val="24"/>
        </w:rPr>
        <w:t xml:space="preserve">10.1. Развитие систем водоснабжения в муниципальном образовании </w:t>
      </w:r>
    </w:p>
    <w:p w:rsidR="0031503B" w:rsidRPr="00583936" w:rsidRDefault="0031503B" w:rsidP="0031503B">
      <w:pPr>
        <w:pStyle w:val="ConsPlusNormal"/>
        <w:widowControl/>
        <w:ind w:firstLine="708"/>
        <w:jc w:val="center"/>
        <w:rPr>
          <w:b/>
          <w:bCs/>
          <w:sz w:val="24"/>
          <w:szCs w:val="24"/>
        </w:rPr>
      </w:pPr>
      <w:r w:rsidRPr="00583936">
        <w:rPr>
          <w:b/>
          <w:bCs/>
          <w:sz w:val="24"/>
          <w:szCs w:val="24"/>
        </w:rPr>
        <w:t>Кривошеинский район</w:t>
      </w:r>
    </w:p>
    <w:p w:rsidR="0031503B" w:rsidRPr="00583936" w:rsidRDefault="0031503B" w:rsidP="0031503B">
      <w:pPr>
        <w:pStyle w:val="ConsPlusNormal"/>
        <w:widowControl/>
        <w:ind w:firstLine="708"/>
        <w:jc w:val="center"/>
        <w:rPr>
          <w:b/>
          <w:bCs/>
          <w:sz w:val="24"/>
          <w:szCs w:val="24"/>
        </w:rPr>
      </w:pPr>
    </w:p>
    <w:p w:rsidR="0031503B" w:rsidRPr="00583936" w:rsidRDefault="0031503B" w:rsidP="0031503B">
      <w:pPr>
        <w:pStyle w:val="ConsPlusNormal"/>
        <w:widowControl/>
        <w:ind w:firstLine="708"/>
        <w:jc w:val="center"/>
        <w:rPr>
          <w:b/>
          <w:bCs/>
          <w:sz w:val="24"/>
          <w:szCs w:val="24"/>
        </w:rPr>
      </w:pPr>
    </w:p>
    <w:p w:rsidR="00B4772A" w:rsidRPr="00583936" w:rsidRDefault="00B4772A" w:rsidP="00B4772A">
      <w:pPr>
        <w:pStyle w:val="ConsPlusNormal"/>
        <w:widowControl/>
        <w:ind w:firstLine="708"/>
        <w:jc w:val="both"/>
        <w:rPr>
          <w:sz w:val="24"/>
          <w:szCs w:val="24"/>
        </w:rPr>
      </w:pPr>
      <w:r w:rsidRPr="00583936">
        <w:rPr>
          <w:sz w:val="24"/>
          <w:szCs w:val="24"/>
        </w:rPr>
        <w:t>В области развития систем водоснабжения в сельской местности  приоритетным является обеспечение сельского населения питьевой водой в достаточном количестве, улучшение на этой основе состояния здоровья населения и оздоровление социально-экологической обстановки.</w:t>
      </w:r>
    </w:p>
    <w:p w:rsidR="00B4772A" w:rsidRPr="00583936" w:rsidRDefault="00B4772A" w:rsidP="00B4772A">
      <w:pPr>
        <w:pStyle w:val="ConsPlusNormal"/>
        <w:widowControl/>
        <w:ind w:firstLine="708"/>
        <w:jc w:val="both"/>
        <w:rPr>
          <w:sz w:val="24"/>
          <w:szCs w:val="24"/>
        </w:rPr>
      </w:pPr>
      <w:r w:rsidRPr="00583936">
        <w:rPr>
          <w:sz w:val="24"/>
          <w:szCs w:val="24"/>
        </w:rPr>
        <w:t xml:space="preserve">Объемы финансирования капитальных вложений  в развитие системы водоснабжения в районе   по мероприятиям   МП «Водоснабжение села» на  2012-2017 годы   приведены   в Приложении 1. </w:t>
      </w:r>
    </w:p>
    <w:p w:rsidR="0031503B" w:rsidRPr="00583936" w:rsidRDefault="00B4772A" w:rsidP="00B4772A">
      <w:pPr>
        <w:pStyle w:val="32"/>
        <w:ind w:firstLine="708"/>
        <w:jc w:val="both"/>
        <w:rPr>
          <w:rFonts w:ascii="Arial" w:hAnsi="Arial" w:cs="Arial"/>
          <w:sz w:val="24"/>
          <w:szCs w:val="24"/>
        </w:rPr>
      </w:pPr>
      <w:r w:rsidRPr="00583936">
        <w:rPr>
          <w:rFonts w:ascii="Arial" w:hAnsi="Arial" w:cs="Arial"/>
          <w:sz w:val="24"/>
          <w:szCs w:val="24"/>
        </w:rPr>
        <w:t>Конкретизацию мероприятий МП «Водоснабжение села» по развитию систем водоснабжения в сельских поселениях  Кривошеинского района   на 2012-2017 годы предполагается осуществлять ежегодно, начиная с 2012 года, путем внесения изменений  в МП «Водоснабжение села». Приоритетным правом будут наделены те сельские поселения, администрации которых раньше оформят проектно-сметную документацию и представят её для рассмотрения в Администрацию района.</w:t>
      </w:r>
      <w:r w:rsidRPr="00583936">
        <w:rPr>
          <w:rFonts w:ascii="Arial" w:hAnsi="Arial" w:cs="Arial"/>
          <w:i/>
          <w:sz w:val="24"/>
          <w:szCs w:val="24"/>
        </w:rPr>
        <w:t xml:space="preserve"> (в редакции Постановлений Администрации Кривошеинского района от 28.03.2014 № 190).</w:t>
      </w:r>
    </w:p>
    <w:p w:rsidR="00583936" w:rsidRPr="005A35B4" w:rsidRDefault="00583936" w:rsidP="00583936">
      <w:pPr>
        <w:pStyle w:val="32"/>
        <w:ind w:firstLine="708"/>
        <w:jc w:val="center"/>
        <w:rPr>
          <w:rFonts w:ascii="Arial" w:hAnsi="Arial" w:cs="Arial"/>
          <w:b/>
          <w:sz w:val="24"/>
          <w:szCs w:val="24"/>
        </w:rPr>
      </w:pPr>
      <w:r w:rsidRPr="005A35B4">
        <w:rPr>
          <w:rFonts w:ascii="Arial" w:hAnsi="Arial" w:cs="Arial"/>
          <w:b/>
          <w:sz w:val="24"/>
          <w:szCs w:val="24"/>
        </w:rPr>
        <w:t xml:space="preserve">Таблица  5 Сводный объем финансирования  капитальных  вложений в развитие системы водоснабжения  Кривошеинского района </w:t>
      </w:r>
    </w:p>
    <w:tbl>
      <w:tblPr>
        <w:tblW w:w="9938" w:type="dxa"/>
        <w:tblLayout w:type="fixed"/>
        <w:tblCellMar>
          <w:left w:w="0" w:type="dxa"/>
          <w:right w:w="0" w:type="dxa"/>
        </w:tblCellMar>
        <w:tblLook w:val="0000" w:firstRow="0" w:lastRow="0" w:firstColumn="0" w:lastColumn="0" w:noHBand="0" w:noVBand="0"/>
      </w:tblPr>
      <w:tblGrid>
        <w:gridCol w:w="2535"/>
        <w:gridCol w:w="1260"/>
        <w:gridCol w:w="1260"/>
        <w:gridCol w:w="1440"/>
        <w:gridCol w:w="1080"/>
        <w:gridCol w:w="1080"/>
        <w:gridCol w:w="1283"/>
      </w:tblGrid>
      <w:tr w:rsidR="00583936" w:rsidRPr="005A35B4" w:rsidTr="00583936">
        <w:trPr>
          <w:trHeight w:val="315"/>
        </w:trPr>
        <w:tc>
          <w:tcPr>
            <w:tcW w:w="9938"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583936" w:rsidRPr="005A35B4" w:rsidRDefault="00583936" w:rsidP="00583936">
            <w:pPr>
              <w:jc w:val="center"/>
              <w:rPr>
                <w:rFonts w:ascii="Arial" w:eastAsia="Arial Unicode MS" w:hAnsi="Arial" w:cs="Arial"/>
                <w:b/>
                <w:bCs/>
              </w:rPr>
            </w:pPr>
            <w:r w:rsidRPr="005A35B4">
              <w:rPr>
                <w:rFonts w:ascii="Arial" w:hAnsi="Arial" w:cs="Arial"/>
                <w:b/>
                <w:bCs/>
              </w:rPr>
              <w:t xml:space="preserve">ВОДОСНАБЖЕНИЕ, тыс. руб. </w:t>
            </w:r>
          </w:p>
        </w:tc>
      </w:tr>
      <w:tr w:rsidR="00583936" w:rsidRPr="005A35B4" w:rsidTr="00583936">
        <w:trPr>
          <w:trHeight w:val="1395"/>
        </w:trPr>
        <w:tc>
          <w:tcPr>
            <w:tcW w:w="25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83936" w:rsidRPr="005A35B4" w:rsidRDefault="00583936" w:rsidP="00583936">
            <w:pPr>
              <w:jc w:val="center"/>
              <w:rPr>
                <w:rFonts w:ascii="Arial" w:eastAsia="Arial Unicode MS" w:hAnsi="Arial" w:cs="Arial"/>
                <w:bCs/>
              </w:rPr>
            </w:pPr>
            <w:r w:rsidRPr="005A35B4">
              <w:rPr>
                <w:rFonts w:ascii="Arial" w:hAnsi="Arial" w:cs="Arial"/>
                <w:bCs/>
              </w:rPr>
              <w:t xml:space="preserve">Строительно-монтажные работы, период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textDirection w:val="btLr"/>
            <w:vAlign w:val="center"/>
          </w:tcPr>
          <w:p w:rsidR="00583936" w:rsidRPr="005A35B4" w:rsidRDefault="00583936" w:rsidP="00583936">
            <w:pPr>
              <w:jc w:val="center"/>
              <w:rPr>
                <w:rFonts w:ascii="Arial" w:eastAsia="Arial Unicode MS" w:hAnsi="Arial" w:cs="Arial"/>
                <w:bCs/>
              </w:rPr>
            </w:pPr>
            <w:r w:rsidRPr="005A35B4">
              <w:rPr>
                <w:rFonts w:ascii="Arial" w:hAnsi="Arial" w:cs="Arial"/>
                <w:bCs/>
              </w:rPr>
              <w:t>федеральный бюджет</w:t>
            </w:r>
          </w:p>
        </w:tc>
        <w:tc>
          <w:tcPr>
            <w:tcW w:w="1260" w:type="dxa"/>
            <w:tcBorders>
              <w:top w:val="nil"/>
              <w:left w:val="nil"/>
              <w:bottom w:val="single" w:sz="4" w:space="0" w:color="auto"/>
              <w:right w:val="single" w:sz="4" w:space="0" w:color="auto"/>
            </w:tcBorders>
            <w:tcMar>
              <w:top w:w="15" w:type="dxa"/>
              <w:left w:w="15" w:type="dxa"/>
              <w:bottom w:w="0" w:type="dxa"/>
              <w:right w:w="15" w:type="dxa"/>
            </w:tcMar>
            <w:textDirection w:val="btLr"/>
            <w:vAlign w:val="center"/>
          </w:tcPr>
          <w:p w:rsidR="00583936" w:rsidRPr="005A35B4" w:rsidRDefault="00583936" w:rsidP="00583936">
            <w:pPr>
              <w:jc w:val="center"/>
              <w:rPr>
                <w:rFonts w:ascii="Arial" w:eastAsia="Arial Unicode MS" w:hAnsi="Arial" w:cs="Arial"/>
                <w:bCs/>
              </w:rPr>
            </w:pPr>
            <w:r w:rsidRPr="005A35B4">
              <w:rPr>
                <w:rFonts w:ascii="Arial" w:hAnsi="Arial" w:cs="Arial"/>
                <w:bCs/>
              </w:rPr>
              <w:t>Областной бюджет</w:t>
            </w:r>
          </w:p>
        </w:tc>
        <w:tc>
          <w:tcPr>
            <w:tcW w:w="1440" w:type="dxa"/>
            <w:tcBorders>
              <w:top w:val="nil"/>
              <w:left w:val="nil"/>
              <w:bottom w:val="single" w:sz="4" w:space="0" w:color="auto"/>
              <w:right w:val="single" w:sz="4" w:space="0" w:color="auto"/>
            </w:tcBorders>
            <w:tcMar>
              <w:top w:w="15" w:type="dxa"/>
              <w:left w:w="15" w:type="dxa"/>
              <w:bottom w:w="0" w:type="dxa"/>
              <w:right w:w="15" w:type="dxa"/>
            </w:tcMar>
            <w:textDirection w:val="btLr"/>
            <w:vAlign w:val="center"/>
          </w:tcPr>
          <w:p w:rsidR="00583936" w:rsidRPr="005A35B4" w:rsidRDefault="00583936" w:rsidP="00583936">
            <w:pPr>
              <w:jc w:val="center"/>
              <w:rPr>
                <w:rFonts w:ascii="Arial" w:eastAsia="Arial Unicode MS" w:hAnsi="Arial" w:cs="Arial"/>
                <w:bCs/>
              </w:rPr>
            </w:pPr>
            <w:r w:rsidRPr="005A35B4">
              <w:rPr>
                <w:rFonts w:ascii="Arial" w:hAnsi="Arial" w:cs="Arial"/>
                <w:bCs/>
              </w:rPr>
              <w:t>бюджет района</w:t>
            </w:r>
          </w:p>
        </w:tc>
        <w:tc>
          <w:tcPr>
            <w:tcW w:w="1080" w:type="dxa"/>
            <w:tcBorders>
              <w:top w:val="nil"/>
              <w:left w:val="nil"/>
              <w:bottom w:val="single" w:sz="4" w:space="0" w:color="auto"/>
              <w:right w:val="single" w:sz="4" w:space="0" w:color="auto"/>
            </w:tcBorders>
            <w:tcMar>
              <w:top w:w="15" w:type="dxa"/>
              <w:left w:w="15" w:type="dxa"/>
              <w:bottom w:w="0" w:type="dxa"/>
              <w:right w:w="15" w:type="dxa"/>
            </w:tcMar>
            <w:textDirection w:val="btLr"/>
            <w:vAlign w:val="center"/>
          </w:tcPr>
          <w:p w:rsidR="00583936" w:rsidRPr="005A35B4" w:rsidRDefault="00583936" w:rsidP="00583936">
            <w:pPr>
              <w:jc w:val="center"/>
              <w:rPr>
                <w:rFonts w:ascii="Arial" w:eastAsia="Arial Unicode MS" w:hAnsi="Arial" w:cs="Arial"/>
                <w:bCs/>
              </w:rPr>
            </w:pPr>
            <w:r w:rsidRPr="005A35B4">
              <w:rPr>
                <w:rFonts w:ascii="Arial" w:hAnsi="Arial" w:cs="Arial"/>
                <w:bCs/>
              </w:rPr>
              <w:t>бюджет сельского поселения</w:t>
            </w:r>
          </w:p>
        </w:tc>
        <w:tc>
          <w:tcPr>
            <w:tcW w:w="1080" w:type="dxa"/>
            <w:tcBorders>
              <w:top w:val="nil"/>
              <w:left w:val="nil"/>
              <w:bottom w:val="single" w:sz="4" w:space="0" w:color="auto"/>
              <w:right w:val="single" w:sz="4" w:space="0" w:color="auto"/>
            </w:tcBorders>
            <w:tcMar>
              <w:top w:w="15" w:type="dxa"/>
              <w:left w:w="15" w:type="dxa"/>
              <w:bottom w:w="0" w:type="dxa"/>
              <w:right w:w="15" w:type="dxa"/>
            </w:tcMar>
            <w:textDirection w:val="btLr"/>
            <w:vAlign w:val="center"/>
          </w:tcPr>
          <w:p w:rsidR="00583936" w:rsidRPr="005A35B4" w:rsidRDefault="00583936" w:rsidP="00583936">
            <w:pPr>
              <w:jc w:val="center"/>
              <w:rPr>
                <w:rFonts w:ascii="Arial" w:eastAsia="Arial Unicode MS" w:hAnsi="Arial" w:cs="Arial"/>
                <w:bCs/>
              </w:rPr>
            </w:pPr>
            <w:r w:rsidRPr="005A35B4">
              <w:rPr>
                <w:rFonts w:ascii="Arial" w:hAnsi="Arial" w:cs="Arial"/>
                <w:bCs/>
              </w:rPr>
              <w:t>внебюджетные средства</w:t>
            </w:r>
          </w:p>
        </w:tc>
        <w:tc>
          <w:tcPr>
            <w:tcW w:w="1283" w:type="dxa"/>
            <w:tcBorders>
              <w:top w:val="nil"/>
              <w:left w:val="nil"/>
              <w:bottom w:val="single" w:sz="4" w:space="0" w:color="auto"/>
              <w:right w:val="single" w:sz="4" w:space="0" w:color="auto"/>
            </w:tcBorders>
            <w:tcMar>
              <w:top w:w="15" w:type="dxa"/>
              <w:left w:w="15" w:type="dxa"/>
              <w:bottom w:w="0" w:type="dxa"/>
              <w:right w:w="15" w:type="dxa"/>
            </w:tcMar>
            <w:textDirection w:val="btLr"/>
            <w:vAlign w:val="center"/>
          </w:tcPr>
          <w:p w:rsidR="00583936" w:rsidRPr="005A35B4" w:rsidRDefault="00583936" w:rsidP="00583936">
            <w:pPr>
              <w:jc w:val="center"/>
              <w:rPr>
                <w:rFonts w:ascii="Arial" w:eastAsia="Arial Unicode MS" w:hAnsi="Arial" w:cs="Arial"/>
                <w:bCs/>
              </w:rPr>
            </w:pPr>
            <w:r w:rsidRPr="005A35B4">
              <w:rPr>
                <w:rFonts w:ascii="Arial" w:eastAsia="Arial Unicode MS" w:hAnsi="Arial" w:cs="Arial"/>
                <w:bCs/>
              </w:rPr>
              <w:t xml:space="preserve">Всего </w:t>
            </w:r>
          </w:p>
        </w:tc>
      </w:tr>
      <w:tr w:rsidR="00B25A14" w:rsidRPr="005A35B4" w:rsidTr="00583936">
        <w:trPr>
          <w:trHeight w:val="510"/>
        </w:trPr>
        <w:tc>
          <w:tcPr>
            <w:tcW w:w="253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B25A14" w:rsidRPr="005A35B4" w:rsidRDefault="00B25A14" w:rsidP="00583936">
            <w:pPr>
              <w:jc w:val="center"/>
              <w:rPr>
                <w:rFonts w:ascii="Arial" w:eastAsia="Arial Unicode MS" w:hAnsi="Arial" w:cs="Arial"/>
                <w:bCs/>
              </w:rPr>
            </w:pPr>
            <w:r w:rsidRPr="005A35B4">
              <w:rPr>
                <w:rFonts w:ascii="Arial" w:hAnsi="Arial" w:cs="Arial"/>
                <w:bCs/>
              </w:rPr>
              <w:t>2012 год</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tcPr>
          <w:p w:rsidR="00B25A14" w:rsidRPr="005A35B4" w:rsidRDefault="00B25A14" w:rsidP="00583936">
            <w:pPr>
              <w:jc w:val="center"/>
              <w:rPr>
                <w:rFonts w:ascii="Arial" w:hAnsi="Arial" w:cs="Arial"/>
                <w:bCs/>
              </w:rPr>
            </w:pPr>
            <w:r w:rsidRPr="005A35B4">
              <w:rPr>
                <w:rFonts w:ascii="Arial" w:hAnsi="Arial" w:cs="Arial"/>
                <w:bCs/>
              </w:rPr>
              <w:t>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tcPr>
          <w:p w:rsidR="00B25A14" w:rsidRPr="005A35B4" w:rsidRDefault="00B25A14" w:rsidP="00561DC9">
            <w:pPr>
              <w:jc w:val="center"/>
              <w:rPr>
                <w:rFonts w:ascii="Arial" w:hAnsi="Arial" w:cs="Arial"/>
                <w:bCs/>
                <w:iCs/>
              </w:rPr>
            </w:pPr>
            <w:r w:rsidRPr="005A35B4">
              <w:rPr>
                <w:rFonts w:ascii="Arial" w:hAnsi="Arial" w:cs="Arial"/>
                <w:bCs/>
                <w:iCs/>
              </w:rPr>
              <w:t>7496,8</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tcPr>
          <w:p w:rsidR="00B25A14" w:rsidRPr="005A35B4" w:rsidRDefault="00B25A14" w:rsidP="00561DC9">
            <w:pPr>
              <w:jc w:val="center"/>
              <w:rPr>
                <w:rFonts w:ascii="Arial" w:hAnsi="Arial" w:cs="Arial"/>
                <w:bCs/>
                <w:iCs/>
              </w:rPr>
            </w:pPr>
            <w:r w:rsidRPr="005A35B4">
              <w:rPr>
                <w:rFonts w:ascii="Arial" w:hAnsi="Arial" w:cs="Arial"/>
                <w:bCs/>
                <w:iCs/>
              </w:rPr>
              <w:t>997,0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tcPr>
          <w:p w:rsidR="00B25A14" w:rsidRPr="005A35B4" w:rsidRDefault="00B25A14" w:rsidP="00561DC9">
            <w:pPr>
              <w:jc w:val="center"/>
              <w:rPr>
                <w:rFonts w:ascii="Arial" w:hAnsi="Arial" w:cs="Arial"/>
                <w:bCs/>
                <w:iCs/>
              </w:rPr>
            </w:pPr>
            <w:r w:rsidRPr="005A35B4">
              <w:rPr>
                <w:rFonts w:ascii="Arial" w:hAnsi="Arial" w:cs="Arial"/>
                <w:bCs/>
                <w:iCs/>
              </w:rPr>
              <w:t>3,0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tcPr>
          <w:p w:rsidR="00B25A14" w:rsidRPr="005A35B4" w:rsidRDefault="00B25A14" w:rsidP="00561DC9">
            <w:pPr>
              <w:jc w:val="center"/>
              <w:rPr>
                <w:rFonts w:ascii="Arial" w:hAnsi="Arial" w:cs="Arial"/>
                <w:bCs/>
                <w:iCs/>
              </w:rPr>
            </w:pPr>
            <w:r w:rsidRPr="005A35B4">
              <w:rPr>
                <w:rFonts w:ascii="Arial" w:hAnsi="Arial" w:cs="Arial"/>
                <w:bCs/>
                <w:iCs/>
              </w:rPr>
              <w:t>0</w:t>
            </w:r>
            <w:r>
              <w:rPr>
                <w:rFonts w:ascii="Arial" w:hAnsi="Arial" w:cs="Arial"/>
                <w:bCs/>
                <w:iCs/>
              </w:rPr>
              <w:t>,0</w:t>
            </w:r>
          </w:p>
        </w:tc>
        <w:tc>
          <w:tcPr>
            <w:tcW w:w="1283" w:type="dxa"/>
            <w:tcBorders>
              <w:top w:val="nil"/>
              <w:left w:val="nil"/>
              <w:bottom w:val="single" w:sz="4" w:space="0" w:color="auto"/>
              <w:right w:val="single" w:sz="4" w:space="0" w:color="auto"/>
            </w:tcBorders>
            <w:noWrap/>
            <w:tcMar>
              <w:top w:w="15" w:type="dxa"/>
              <w:left w:w="15" w:type="dxa"/>
              <w:bottom w:w="0" w:type="dxa"/>
              <w:right w:w="15" w:type="dxa"/>
            </w:tcMar>
          </w:tcPr>
          <w:p w:rsidR="00B25A14" w:rsidRPr="005A35B4" w:rsidRDefault="00B25A14" w:rsidP="00561DC9">
            <w:pPr>
              <w:jc w:val="center"/>
              <w:rPr>
                <w:rFonts w:ascii="Arial" w:hAnsi="Arial" w:cs="Arial"/>
                <w:bCs/>
              </w:rPr>
            </w:pPr>
            <w:r w:rsidRPr="005A35B4">
              <w:rPr>
                <w:rFonts w:ascii="Arial" w:hAnsi="Arial" w:cs="Arial"/>
                <w:bCs/>
              </w:rPr>
              <w:t>8496,8</w:t>
            </w:r>
          </w:p>
        </w:tc>
      </w:tr>
      <w:tr w:rsidR="00B25A14" w:rsidRPr="005A35B4" w:rsidTr="00583936">
        <w:trPr>
          <w:trHeight w:val="405"/>
        </w:trPr>
        <w:tc>
          <w:tcPr>
            <w:tcW w:w="253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B25A14" w:rsidRPr="005A35B4" w:rsidRDefault="00B25A14" w:rsidP="00583936">
            <w:pPr>
              <w:jc w:val="center"/>
              <w:rPr>
                <w:rFonts w:ascii="Arial" w:eastAsia="Arial Unicode MS" w:hAnsi="Arial" w:cs="Arial"/>
                <w:bCs/>
              </w:rPr>
            </w:pPr>
            <w:r w:rsidRPr="005A35B4">
              <w:rPr>
                <w:rFonts w:ascii="Arial" w:hAnsi="Arial" w:cs="Arial"/>
                <w:bCs/>
              </w:rPr>
              <w:t>2013 год</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tcPr>
          <w:p w:rsidR="00B25A14" w:rsidRPr="005A35B4" w:rsidRDefault="00B25A14" w:rsidP="00583936">
            <w:pPr>
              <w:jc w:val="center"/>
              <w:rPr>
                <w:rFonts w:ascii="Arial" w:hAnsi="Arial" w:cs="Arial"/>
                <w:bCs/>
              </w:rPr>
            </w:pPr>
            <w:r w:rsidRPr="005A35B4">
              <w:rPr>
                <w:rFonts w:ascii="Arial" w:hAnsi="Arial" w:cs="Arial"/>
                <w:bCs/>
              </w:rPr>
              <w:t>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tcPr>
          <w:p w:rsidR="00B25A14" w:rsidRPr="005A35B4" w:rsidRDefault="00B25A14" w:rsidP="00561DC9">
            <w:pPr>
              <w:jc w:val="center"/>
              <w:rPr>
                <w:rFonts w:ascii="Arial" w:hAnsi="Arial" w:cs="Arial"/>
                <w:bCs/>
                <w:iCs/>
              </w:rPr>
            </w:pPr>
            <w:r w:rsidRPr="005A35B4">
              <w:rPr>
                <w:rFonts w:ascii="Arial" w:hAnsi="Arial" w:cs="Arial"/>
                <w:bCs/>
                <w:iCs/>
              </w:rPr>
              <w:t>14113,0</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tcPr>
          <w:p w:rsidR="00B25A14" w:rsidRPr="005A35B4" w:rsidRDefault="00B25A14" w:rsidP="00561DC9">
            <w:pPr>
              <w:jc w:val="center"/>
              <w:rPr>
                <w:rFonts w:ascii="Arial" w:hAnsi="Arial" w:cs="Arial"/>
                <w:bCs/>
                <w:iCs/>
              </w:rPr>
            </w:pPr>
            <w:r w:rsidRPr="005A35B4">
              <w:rPr>
                <w:rFonts w:ascii="Arial" w:hAnsi="Arial" w:cs="Arial"/>
                <w:bCs/>
                <w:iCs/>
              </w:rPr>
              <w:t>1816,0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tcPr>
          <w:p w:rsidR="00B25A14" w:rsidRPr="005A35B4" w:rsidRDefault="00B25A14" w:rsidP="00561DC9">
            <w:pPr>
              <w:jc w:val="center"/>
              <w:rPr>
                <w:rFonts w:ascii="Arial" w:hAnsi="Arial" w:cs="Arial"/>
                <w:bCs/>
                <w:iCs/>
              </w:rPr>
            </w:pPr>
            <w:r w:rsidRPr="005A35B4">
              <w:rPr>
                <w:rFonts w:ascii="Arial" w:hAnsi="Arial" w:cs="Arial"/>
                <w:bCs/>
                <w:iCs/>
              </w:rPr>
              <w:t>136,0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tcPr>
          <w:p w:rsidR="00B25A14" w:rsidRPr="005A35B4" w:rsidRDefault="00B25A14" w:rsidP="00561DC9">
            <w:pPr>
              <w:jc w:val="center"/>
              <w:rPr>
                <w:rFonts w:ascii="Arial" w:hAnsi="Arial" w:cs="Arial"/>
                <w:bCs/>
                <w:iCs/>
              </w:rPr>
            </w:pPr>
            <w:r w:rsidRPr="005A35B4">
              <w:rPr>
                <w:rFonts w:ascii="Arial" w:hAnsi="Arial" w:cs="Arial"/>
                <w:bCs/>
                <w:iCs/>
              </w:rPr>
              <w:t>0</w:t>
            </w:r>
            <w:r>
              <w:rPr>
                <w:rFonts w:ascii="Arial" w:hAnsi="Arial" w:cs="Arial"/>
                <w:bCs/>
                <w:iCs/>
              </w:rPr>
              <w:t>,0</w:t>
            </w:r>
          </w:p>
        </w:tc>
        <w:tc>
          <w:tcPr>
            <w:tcW w:w="1283" w:type="dxa"/>
            <w:tcBorders>
              <w:top w:val="nil"/>
              <w:left w:val="nil"/>
              <w:bottom w:val="single" w:sz="4" w:space="0" w:color="auto"/>
              <w:right w:val="single" w:sz="4" w:space="0" w:color="auto"/>
            </w:tcBorders>
            <w:noWrap/>
            <w:tcMar>
              <w:top w:w="15" w:type="dxa"/>
              <w:left w:w="15" w:type="dxa"/>
              <w:bottom w:w="0" w:type="dxa"/>
              <w:right w:w="15" w:type="dxa"/>
            </w:tcMar>
          </w:tcPr>
          <w:p w:rsidR="00B25A14" w:rsidRPr="005A35B4" w:rsidRDefault="00B25A14" w:rsidP="00561DC9">
            <w:pPr>
              <w:jc w:val="center"/>
              <w:rPr>
                <w:rFonts w:ascii="Arial" w:hAnsi="Arial" w:cs="Arial"/>
                <w:bCs/>
              </w:rPr>
            </w:pPr>
            <w:r w:rsidRPr="005A35B4">
              <w:rPr>
                <w:rFonts w:ascii="Arial" w:hAnsi="Arial" w:cs="Arial"/>
                <w:bCs/>
              </w:rPr>
              <w:t>16065,0</w:t>
            </w:r>
          </w:p>
        </w:tc>
      </w:tr>
      <w:tr w:rsidR="00B25A14" w:rsidRPr="005A35B4" w:rsidTr="00583936">
        <w:trPr>
          <w:trHeight w:val="315"/>
        </w:trPr>
        <w:tc>
          <w:tcPr>
            <w:tcW w:w="253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B25A14" w:rsidRPr="005A35B4" w:rsidRDefault="00B25A14" w:rsidP="00583936">
            <w:pPr>
              <w:jc w:val="center"/>
              <w:rPr>
                <w:rFonts w:ascii="Arial" w:eastAsia="Arial Unicode MS" w:hAnsi="Arial" w:cs="Arial"/>
                <w:bCs/>
              </w:rPr>
            </w:pPr>
            <w:r w:rsidRPr="005A35B4">
              <w:rPr>
                <w:rFonts w:ascii="Arial" w:hAnsi="Arial" w:cs="Arial"/>
                <w:bCs/>
              </w:rPr>
              <w:t>2014 год</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tcPr>
          <w:p w:rsidR="00B25A14" w:rsidRPr="005A35B4" w:rsidRDefault="00B25A14" w:rsidP="00583936">
            <w:pPr>
              <w:jc w:val="center"/>
              <w:rPr>
                <w:rFonts w:ascii="Arial" w:hAnsi="Arial" w:cs="Arial"/>
                <w:bCs/>
              </w:rPr>
            </w:pPr>
            <w:r w:rsidRPr="005A35B4">
              <w:rPr>
                <w:rFonts w:ascii="Arial" w:hAnsi="Arial" w:cs="Arial"/>
                <w:bCs/>
              </w:rPr>
              <w:t>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tcPr>
          <w:p w:rsidR="00B25A14" w:rsidRPr="005A35B4" w:rsidRDefault="00B25A14" w:rsidP="00561DC9">
            <w:pPr>
              <w:jc w:val="center"/>
              <w:rPr>
                <w:rFonts w:ascii="Arial" w:hAnsi="Arial" w:cs="Arial"/>
                <w:bCs/>
                <w:iCs/>
              </w:rPr>
            </w:pPr>
            <w:r w:rsidRPr="005A35B4">
              <w:rPr>
                <w:rFonts w:ascii="Arial" w:hAnsi="Arial" w:cs="Arial"/>
                <w:bCs/>
                <w:iCs/>
              </w:rPr>
              <w:t>0</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tcPr>
          <w:p w:rsidR="00B25A14" w:rsidRPr="005A35B4" w:rsidRDefault="00B25A14" w:rsidP="00561DC9">
            <w:pPr>
              <w:jc w:val="center"/>
              <w:rPr>
                <w:rFonts w:ascii="Arial" w:hAnsi="Arial" w:cs="Arial"/>
                <w:bCs/>
                <w:iCs/>
              </w:rPr>
            </w:pPr>
            <w:r w:rsidRPr="005A35B4">
              <w:rPr>
                <w:rFonts w:ascii="Arial" w:hAnsi="Arial" w:cs="Arial"/>
                <w:bCs/>
                <w:iCs/>
              </w:rPr>
              <w:t>1146,4</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tcPr>
          <w:p w:rsidR="00B25A14" w:rsidRPr="005A35B4" w:rsidRDefault="00B25A14" w:rsidP="00561DC9">
            <w:pPr>
              <w:jc w:val="center"/>
              <w:rPr>
                <w:rFonts w:ascii="Arial" w:hAnsi="Arial" w:cs="Arial"/>
                <w:bCs/>
                <w:iCs/>
              </w:rPr>
            </w:pPr>
            <w:r w:rsidRPr="005A35B4">
              <w:rPr>
                <w:rFonts w:ascii="Arial" w:hAnsi="Arial" w:cs="Arial"/>
                <w:bCs/>
                <w:iCs/>
              </w:rPr>
              <w:t>259,10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tcPr>
          <w:p w:rsidR="00B25A14" w:rsidRPr="005A35B4" w:rsidRDefault="00B25A14" w:rsidP="00561DC9">
            <w:pPr>
              <w:jc w:val="center"/>
              <w:rPr>
                <w:rFonts w:ascii="Arial" w:hAnsi="Arial" w:cs="Arial"/>
                <w:bCs/>
                <w:iCs/>
              </w:rPr>
            </w:pPr>
            <w:r w:rsidRPr="005A35B4">
              <w:rPr>
                <w:rFonts w:ascii="Arial" w:hAnsi="Arial" w:cs="Arial"/>
                <w:bCs/>
                <w:iCs/>
              </w:rPr>
              <w:t>0,0</w:t>
            </w:r>
          </w:p>
        </w:tc>
        <w:tc>
          <w:tcPr>
            <w:tcW w:w="1283" w:type="dxa"/>
            <w:tcBorders>
              <w:top w:val="nil"/>
              <w:left w:val="nil"/>
              <w:bottom w:val="single" w:sz="4" w:space="0" w:color="auto"/>
              <w:right w:val="single" w:sz="4" w:space="0" w:color="auto"/>
            </w:tcBorders>
            <w:noWrap/>
            <w:tcMar>
              <w:top w:w="15" w:type="dxa"/>
              <w:left w:w="15" w:type="dxa"/>
              <w:bottom w:w="0" w:type="dxa"/>
              <w:right w:w="15" w:type="dxa"/>
            </w:tcMar>
          </w:tcPr>
          <w:p w:rsidR="00B25A14" w:rsidRPr="005A35B4" w:rsidRDefault="00B25A14" w:rsidP="00561DC9">
            <w:pPr>
              <w:jc w:val="center"/>
              <w:rPr>
                <w:rFonts w:ascii="Arial" w:hAnsi="Arial" w:cs="Arial"/>
                <w:bCs/>
              </w:rPr>
            </w:pPr>
            <w:r w:rsidRPr="005A35B4">
              <w:rPr>
                <w:rFonts w:ascii="Arial" w:hAnsi="Arial" w:cs="Arial"/>
                <w:bCs/>
              </w:rPr>
              <w:t>1405,5</w:t>
            </w:r>
          </w:p>
        </w:tc>
      </w:tr>
      <w:tr w:rsidR="00B25A14" w:rsidRPr="005A35B4" w:rsidTr="00583936">
        <w:trPr>
          <w:trHeight w:val="315"/>
        </w:trPr>
        <w:tc>
          <w:tcPr>
            <w:tcW w:w="253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B25A14" w:rsidRPr="005A35B4" w:rsidRDefault="00B25A14" w:rsidP="00583936">
            <w:pPr>
              <w:jc w:val="center"/>
              <w:rPr>
                <w:rFonts w:ascii="Arial" w:eastAsia="Arial Unicode MS" w:hAnsi="Arial" w:cs="Arial"/>
                <w:bCs/>
              </w:rPr>
            </w:pPr>
            <w:r w:rsidRPr="005A35B4">
              <w:rPr>
                <w:rFonts w:ascii="Arial" w:hAnsi="Arial" w:cs="Arial"/>
                <w:bCs/>
              </w:rPr>
              <w:t>2015 год</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tcPr>
          <w:p w:rsidR="00B25A14" w:rsidRPr="005A35B4" w:rsidRDefault="00B25A14" w:rsidP="00583936">
            <w:pPr>
              <w:jc w:val="center"/>
              <w:rPr>
                <w:rFonts w:ascii="Arial" w:hAnsi="Arial" w:cs="Arial"/>
                <w:bCs/>
              </w:rPr>
            </w:pPr>
            <w:r w:rsidRPr="005A35B4">
              <w:rPr>
                <w:rFonts w:ascii="Arial" w:hAnsi="Arial" w:cs="Arial"/>
                <w:bCs/>
              </w:rPr>
              <w:t>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tcPr>
          <w:p w:rsidR="00B25A14" w:rsidRPr="005A35B4" w:rsidRDefault="00B25A14" w:rsidP="00561DC9">
            <w:pPr>
              <w:jc w:val="center"/>
              <w:rPr>
                <w:rFonts w:ascii="Arial" w:hAnsi="Arial" w:cs="Arial"/>
                <w:bCs/>
                <w:iCs/>
              </w:rPr>
            </w:pPr>
            <w:r w:rsidRPr="005A35B4">
              <w:rPr>
                <w:rFonts w:ascii="Arial" w:hAnsi="Arial" w:cs="Arial"/>
                <w:bCs/>
                <w:iCs/>
              </w:rPr>
              <w:t>150,0</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tcPr>
          <w:p w:rsidR="00B25A14" w:rsidRPr="005A35B4" w:rsidRDefault="00B25A14" w:rsidP="00561DC9">
            <w:pPr>
              <w:jc w:val="center"/>
              <w:rPr>
                <w:rFonts w:ascii="Arial" w:hAnsi="Arial" w:cs="Arial"/>
                <w:bCs/>
                <w:iCs/>
              </w:rPr>
            </w:pPr>
            <w:r w:rsidRPr="005A35B4">
              <w:rPr>
                <w:rFonts w:ascii="Arial" w:hAnsi="Arial" w:cs="Arial"/>
                <w:bCs/>
                <w:iCs/>
              </w:rPr>
              <w:t>5527,7</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tcPr>
          <w:p w:rsidR="00B25A14" w:rsidRPr="005A35B4" w:rsidRDefault="00B25A14" w:rsidP="00561DC9">
            <w:pPr>
              <w:jc w:val="center"/>
              <w:rPr>
                <w:rFonts w:ascii="Arial" w:hAnsi="Arial" w:cs="Arial"/>
                <w:bCs/>
                <w:iCs/>
              </w:rPr>
            </w:pPr>
            <w:r w:rsidRPr="005A35B4">
              <w:rPr>
                <w:rFonts w:ascii="Arial" w:hAnsi="Arial" w:cs="Arial"/>
                <w:bCs/>
                <w:iCs/>
              </w:rPr>
              <w:t>254,65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tcPr>
          <w:p w:rsidR="00B25A14" w:rsidRPr="005A35B4" w:rsidRDefault="00B25A14" w:rsidP="00561DC9">
            <w:pPr>
              <w:jc w:val="center"/>
              <w:rPr>
                <w:rFonts w:ascii="Arial" w:hAnsi="Arial" w:cs="Arial"/>
                <w:bCs/>
                <w:iCs/>
              </w:rPr>
            </w:pPr>
            <w:r w:rsidRPr="005A35B4">
              <w:rPr>
                <w:rFonts w:ascii="Arial" w:hAnsi="Arial" w:cs="Arial"/>
                <w:bCs/>
                <w:iCs/>
              </w:rPr>
              <w:t>0,0</w:t>
            </w:r>
          </w:p>
        </w:tc>
        <w:tc>
          <w:tcPr>
            <w:tcW w:w="1283" w:type="dxa"/>
            <w:tcBorders>
              <w:top w:val="nil"/>
              <w:left w:val="nil"/>
              <w:bottom w:val="single" w:sz="4" w:space="0" w:color="auto"/>
              <w:right w:val="single" w:sz="4" w:space="0" w:color="auto"/>
            </w:tcBorders>
            <w:noWrap/>
            <w:tcMar>
              <w:top w:w="15" w:type="dxa"/>
              <w:left w:w="15" w:type="dxa"/>
              <w:bottom w:w="0" w:type="dxa"/>
              <w:right w:w="15" w:type="dxa"/>
            </w:tcMar>
          </w:tcPr>
          <w:p w:rsidR="00B25A14" w:rsidRPr="005A35B4" w:rsidRDefault="00B25A14" w:rsidP="00561DC9">
            <w:pPr>
              <w:jc w:val="center"/>
              <w:rPr>
                <w:rFonts w:ascii="Arial" w:hAnsi="Arial" w:cs="Arial"/>
                <w:bCs/>
              </w:rPr>
            </w:pPr>
            <w:r w:rsidRPr="005A35B4">
              <w:rPr>
                <w:rFonts w:ascii="Arial" w:hAnsi="Arial" w:cs="Arial"/>
                <w:bCs/>
              </w:rPr>
              <w:t>5932,35</w:t>
            </w:r>
          </w:p>
        </w:tc>
      </w:tr>
      <w:tr w:rsidR="00B25A14" w:rsidRPr="005A35B4" w:rsidTr="00583936">
        <w:trPr>
          <w:trHeight w:val="315"/>
        </w:trPr>
        <w:tc>
          <w:tcPr>
            <w:tcW w:w="253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B25A14" w:rsidRPr="005A35B4" w:rsidRDefault="00B25A14" w:rsidP="00583936">
            <w:pPr>
              <w:jc w:val="center"/>
              <w:rPr>
                <w:rFonts w:ascii="Arial" w:hAnsi="Arial" w:cs="Arial"/>
                <w:bCs/>
              </w:rPr>
            </w:pPr>
            <w:r w:rsidRPr="005A35B4">
              <w:rPr>
                <w:rFonts w:ascii="Arial" w:hAnsi="Arial" w:cs="Arial"/>
                <w:bCs/>
              </w:rPr>
              <w:t>2016 год</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tcPr>
          <w:p w:rsidR="00B25A14" w:rsidRPr="005A35B4" w:rsidRDefault="00B25A14" w:rsidP="00583936">
            <w:pPr>
              <w:jc w:val="center"/>
              <w:rPr>
                <w:rFonts w:ascii="Arial" w:hAnsi="Arial" w:cs="Arial"/>
                <w:bCs/>
              </w:rPr>
            </w:pPr>
            <w:r w:rsidRPr="005A35B4">
              <w:rPr>
                <w:rFonts w:ascii="Arial" w:hAnsi="Arial" w:cs="Arial"/>
                <w:bCs/>
              </w:rPr>
              <w:t>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tcPr>
          <w:p w:rsidR="00B25A14" w:rsidRPr="005A35B4" w:rsidRDefault="00B25A14" w:rsidP="00561DC9">
            <w:pPr>
              <w:jc w:val="center"/>
              <w:rPr>
                <w:rFonts w:ascii="Arial" w:hAnsi="Arial" w:cs="Arial"/>
                <w:bCs/>
                <w:iCs/>
              </w:rPr>
            </w:pPr>
            <w:r>
              <w:rPr>
                <w:rFonts w:ascii="Arial" w:hAnsi="Arial" w:cs="Arial"/>
                <w:bCs/>
                <w:iCs/>
              </w:rPr>
              <w:t>0,0</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tcPr>
          <w:p w:rsidR="00B25A14" w:rsidRPr="005A35B4" w:rsidRDefault="00B25A14" w:rsidP="00561DC9">
            <w:pPr>
              <w:jc w:val="center"/>
              <w:rPr>
                <w:rFonts w:ascii="Arial" w:hAnsi="Arial" w:cs="Arial"/>
                <w:bCs/>
                <w:iCs/>
              </w:rPr>
            </w:pPr>
            <w:r>
              <w:rPr>
                <w:rFonts w:ascii="Arial" w:hAnsi="Arial" w:cs="Arial"/>
                <w:bCs/>
                <w:iCs/>
              </w:rPr>
              <w:t>196,6</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tcPr>
          <w:p w:rsidR="00B25A14" w:rsidRPr="005A35B4" w:rsidRDefault="00B25A14" w:rsidP="00561DC9">
            <w:pPr>
              <w:jc w:val="center"/>
              <w:rPr>
                <w:rFonts w:ascii="Arial" w:hAnsi="Arial" w:cs="Arial"/>
                <w:bCs/>
                <w:iCs/>
              </w:rPr>
            </w:pPr>
            <w:r>
              <w:rPr>
                <w:rFonts w:ascii="Arial" w:hAnsi="Arial" w:cs="Arial"/>
                <w:bCs/>
                <w:iCs/>
              </w:rPr>
              <w:t>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tcPr>
          <w:p w:rsidR="00B25A14" w:rsidRPr="005A35B4" w:rsidRDefault="00B25A14" w:rsidP="00561DC9">
            <w:pPr>
              <w:jc w:val="center"/>
              <w:rPr>
                <w:rFonts w:ascii="Arial" w:hAnsi="Arial" w:cs="Arial"/>
                <w:bCs/>
                <w:iCs/>
              </w:rPr>
            </w:pPr>
            <w:r>
              <w:rPr>
                <w:rFonts w:ascii="Arial" w:hAnsi="Arial" w:cs="Arial"/>
                <w:bCs/>
                <w:iCs/>
              </w:rPr>
              <w:t>0,0</w:t>
            </w:r>
          </w:p>
        </w:tc>
        <w:tc>
          <w:tcPr>
            <w:tcW w:w="1283" w:type="dxa"/>
            <w:tcBorders>
              <w:top w:val="nil"/>
              <w:left w:val="nil"/>
              <w:bottom w:val="single" w:sz="4" w:space="0" w:color="auto"/>
              <w:right w:val="single" w:sz="4" w:space="0" w:color="auto"/>
            </w:tcBorders>
            <w:noWrap/>
            <w:tcMar>
              <w:top w:w="15" w:type="dxa"/>
              <w:left w:w="15" w:type="dxa"/>
              <w:bottom w:w="0" w:type="dxa"/>
              <w:right w:w="15" w:type="dxa"/>
            </w:tcMar>
          </w:tcPr>
          <w:p w:rsidR="00B25A14" w:rsidRPr="005A35B4" w:rsidRDefault="00B25A14" w:rsidP="00561DC9">
            <w:pPr>
              <w:jc w:val="center"/>
              <w:rPr>
                <w:rFonts w:ascii="Arial" w:hAnsi="Arial" w:cs="Arial"/>
                <w:bCs/>
              </w:rPr>
            </w:pPr>
            <w:r w:rsidRPr="005A35B4">
              <w:rPr>
                <w:rFonts w:ascii="Arial" w:hAnsi="Arial" w:cs="Arial"/>
                <w:bCs/>
              </w:rPr>
              <w:t>46855,0</w:t>
            </w:r>
          </w:p>
        </w:tc>
      </w:tr>
      <w:tr w:rsidR="00B25A14" w:rsidRPr="005A35B4" w:rsidTr="00583936">
        <w:trPr>
          <w:trHeight w:val="315"/>
        </w:trPr>
        <w:tc>
          <w:tcPr>
            <w:tcW w:w="253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B25A14" w:rsidRPr="005A35B4" w:rsidRDefault="00B25A14" w:rsidP="00583936">
            <w:pPr>
              <w:jc w:val="center"/>
              <w:rPr>
                <w:rFonts w:ascii="Arial" w:hAnsi="Arial" w:cs="Arial"/>
                <w:bCs/>
              </w:rPr>
            </w:pPr>
            <w:r w:rsidRPr="005A35B4">
              <w:rPr>
                <w:rFonts w:ascii="Arial" w:hAnsi="Arial" w:cs="Arial"/>
                <w:bCs/>
              </w:rPr>
              <w:t>2017 год</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tcPr>
          <w:p w:rsidR="00B25A14" w:rsidRPr="005A35B4" w:rsidRDefault="00B25A14" w:rsidP="00583936">
            <w:pPr>
              <w:jc w:val="center"/>
              <w:rPr>
                <w:rFonts w:ascii="Arial" w:hAnsi="Arial" w:cs="Arial"/>
                <w:bCs/>
              </w:rPr>
            </w:pPr>
            <w:r w:rsidRPr="005A35B4">
              <w:rPr>
                <w:rFonts w:ascii="Arial" w:hAnsi="Arial" w:cs="Arial"/>
                <w:bCs/>
              </w:rPr>
              <w:t>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tcPr>
          <w:p w:rsidR="00B25A14" w:rsidRPr="005A35B4" w:rsidRDefault="00B25A14" w:rsidP="00B25A14">
            <w:pPr>
              <w:jc w:val="center"/>
              <w:rPr>
                <w:rFonts w:ascii="Arial" w:hAnsi="Arial" w:cs="Arial"/>
                <w:bCs/>
                <w:iCs/>
              </w:rPr>
            </w:pPr>
            <w:r>
              <w:rPr>
                <w:rFonts w:ascii="Arial" w:hAnsi="Arial" w:cs="Arial"/>
                <w:bCs/>
                <w:iCs/>
              </w:rPr>
              <w:t>0,0</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tcPr>
          <w:p w:rsidR="00B25A14" w:rsidRPr="005A35B4" w:rsidRDefault="00B25A14" w:rsidP="00561DC9">
            <w:pPr>
              <w:jc w:val="center"/>
              <w:rPr>
                <w:rFonts w:ascii="Arial" w:hAnsi="Arial" w:cs="Arial"/>
                <w:bCs/>
                <w:iCs/>
              </w:rPr>
            </w:pPr>
            <w:r>
              <w:rPr>
                <w:rFonts w:ascii="Arial" w:hAnsi="Arial" w:cs="Arial"/>
                <w:bCs/>
                <w:iCs/>
              </w:rPr>
              <w:t>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tcPr>
          <w:p w:rsidR="00B25A14" w:rsidRPr="005A35B4" w:rsidRDefault="00B25A14" w:rsidP="00561DC9">
            <w:pPr>
              <w:jc w:val="center"/>
              <w:rPr>
                <w:rFonts w:ascii="Arial" w:hAnsi="Arial" w:cs="Arial"/>
                <w:bCs/>
                <w:iCs/>
              </w:rPr>
            </w:pPr>
            <w:r>
              <w:rPr>
                <w:rFonts w:ascii="Arial" w:hAnsi="Arial" w:cs="Arial"/>
                <w:bCs/>
                <w:iCs/>
              </w:rPr>
              <w:t>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tcPr>
          <w:p w:rsidR="00B25A14" w:rsidRPr="005A35B4" w:rsidRDefault="00B25A14" w:rsidP="00561DC9">
            <w:pPr>
              <w:jc w:val="center"/>
              <w:rPr>
                <w:rFonts w:ascii="Arial" w:hAnsi="Arial" w:cs="Arial"/>
                <w:bCs/>
                <w:iCs/>
              </w:rPr>
            </w:pPr>
            <w:r>
              <w:rPr>
                <w:rFonts w:ascii="Arial" w:hAnsi="Arial" w:cs="Arial"/>
                <w:bCs/>
                <w:iCs/>
              </w:rPr>
              <w:t>0,0</w:t>
            </w:r>
          </w:p>
        </w:tc>
        <w:tc>
          <w:tcPr>
            <w:tcW w:w="1283" w:type="dxa"/>
            <w:tcBorders>
              <w:top w:val="nil"/>
              <w:left w:val="nil"/>
              <w:bottom w:val="single" w:sz="4" w:space="0" w:color="auto"/>
              <w:right w:val="single" w:sz="4" w:space="0" w:color="auto"/>
            </w:tcBorders>
            <w:noWrap/>
            <w:tcMar>
              <w:top w:w="15" w:type="dxa"/>
              <w:left w:w="15" w:type="dxa"/>
              <w:bottom w:w="0" w:type="dxa"/>
              <w:right w:w="15" w:type="dxa"/>
            </w:tcMar>
          </w:tcPr>
          <w:p w:rsidR="00B25A14" w:rsidRPr="005A35B4" w:rsidRDefault="00B25A14" w:rsidP="00561DC9">
            <w:pPr>
              <w:jc w:val="center"/>
              <w:rPr>
                <w:rFonts w:ascii="Arial" w:hAnsi="Arial" w:cs="Arial"/>
                <w:bCs/>
              </w:rPr>
            </w:pPr>
            <w:r w:rsidRPr="005A35B4">
              <w:rPr>
                <w:rFonts w:ascii="Arial" w:hAnsi="Arial" w:cs="Arial"/>
                <w:bCs/>
              </w:rPr>
              <w:t>16030,0</w:t>
            </w:r>
          </w:p>
        </w:tc>
      </w:tr>
      <w:tr w:rsidR="00B25A14" w:rsidRPr="005A35B4" w:rsidTr="00583936">
        <w:trPr>
          <w:trHeight w:val="315"/>
        </w:trPr>
        <w:tc>
          <w:tcPr>
            <w:tcW w:w="253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B25A14" w:rsidRPr="005A35B4" w:rsidRDefault="00B25A14" w:rsidP="00583936">
            <w:pPr>
              <w:jc w:val="both"/>
              <w:rPr>
                <w:rFonts w:ascii="Arial" w:eastAsia="Arial Unicode MS" w:hAnsi="Arial" w:cs="Arial"/>
                <w:b/>
                <w:bCs/>
              </w:rPr>
            </w:pPr>
            <w:r w:rsidRPr="005A35B4">
              <w:rPr>
                <w:rFonts w:ascii="Arial" w:hAnsi="Arial" w:cs="Arial"/>
                <w:b/>
                <w:bCs/>
              </w:rPr>
              <w:t>Всего по программе:</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tcPr>
          <w:p w:rsidR="00B25A14" w:rsidRPr="005A35B4" w:rsidRDefault="00B25A14" w:rsidP="00583936">
            <w:pPr>
              <w:jc w:val="center"/>
              <w:rPr>
                <w:rFonts w:ascii="Arial" w:hAnsi="Arial" w:cs="Arial"/>
                <w:b/>
                <w:bCs/>
              </w:rPr>
            </w:pPr>
            <w:r w:rsidRPr="005A35B4">
              <w:rPr>
                <w:rFonts w:ascii="Arial" w:hAnsi="Arial" w:cs="Arial"/>
                <w:b/>
                <w:bCs/>
              </w:rPr>
              <w:t>0</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tcPr>
          <w:p w:rsidR="00B25A14" w:rsidRPr="005A35B4" w:rsidRDefault="006135E6" w:rsidP="00561DC9">
            <w:pPr>
              <w:jc w:val="center"/>
              <w:rPr>
                <w:rFonts w:ascii="Arial" w:hAnsi="Arial" w:cs="Arial"/>
                <w:b/>
                <w:bCs/>
                <w:iCs/>
              </w:rPr>
            </w:pPr>
            <w:r>
              <w:rPr>
                <w:rFonts w:ascii="Arial" w:hAnsi="Arial" w:cs="Arial"/>
                <w:b/>
                <w:bCs/>
                <w:iCs/>
              </w:rPr>
              <w:t>21759,8</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tcPr>
          <w:p w:rsidR="00B25A14" w:rsidRPr="005A35B4" w:rsidRDefault="006135E6" w:rsidP="00561DC9">
            <w:pPr>
              <w:jc w:val="center"/>
              <w:rPr>
                <w:rFonts w:ascii="Arial" w:hAnsi="Arial" w:cs="Arial"/>
                <w:b/>
                <w:bCs/>
                <w:iCs/>
              </w:rPr>
            </w:pPr>
            <w:r>
              <w:rPr>
                <w:rFonts w:ascii="Arial" w:hAnsi="Arial" w:cs="Arial"/>
                <w:b/>
                <w:bCs/>
                <w:iCs/>
              </w:rPr>
              <w:t>9683,7</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tcPr>
          <w:p w:rsidR="00B25A14" w:rsidRPr="005A35B4" w:rsidRDefault="006135E6" w:rsidP="00561DC9">
            <w:pPr>
              <w:jc w:val="center"/>
              <w:rPr>
                <w:rFonts w:ascii="Arial" w:hAnsi="Arial" w:cs="Arial"/>
                <w:b/>
                <w:bCs/>
                <w:iCs/>
              </w:rPr>
            </w:pPr>
            <w:r>
              <w:rPr>
                <w:rFonts w:ascii="Arial" w:hAnsi="Arial" w:cs="Arial"/>
                <w:b/>
                <w:bCs/>
                <w:iCs/>
              </w:rPr>
              <w:t>652,75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tcPr>
          <w:p w:rsidR="00B25A14" w:rsidRPr="005A35B4" w:rsidRDefault="00B25A14" w:rsidP="00561DC9">
            <w:pPr>
              <w:jc w:val="center"/>
              <w:rPr>
                <w:rFonts w:ascii="Arial" w:hAnsi="Arial" w:cs="Arial"/>
                <w:b/>
                <w:bCs/>
                <w:iCs/>
              </w:rPr>
            </w:pPr>
            <w:r>
              <w:rPr>
                <w:rFonts w:ascii="Arial" w:hAnsi="Arial" w:cs="Arial"/>
                <w:b/>
                <w:bCs/>
                <w:iCs/>
              </w:rPr>
              <w:t>0,0</w:t>
            </w:r>
          </w:p>
        </w:tc>
        <w:tc>
          <w:tcPr>
            <w:tcW w:w="1283" w:type="dxa"/>
            <w:tcBorders>
              <w:top w:val="nil"/>
              <w:left w:val="nil"/>
              <w:bottom w:val="single" w:sz="4" w:space="0" w:color="auto"/>
              <w:right w:val="single" w:sz="4" w:space="0" w:color="auto"/>
            </w:tcBorders>
            <w:noWrap/>
            <w:tcMar>
              <w:top w:w="15" w:type="dxa"/>
              <w:left w:w="15" w:type="dxa"/>
              <w:bottom w:w="0" w:type="dxa"/>
              <w:right w:w="15" w:type="dxa"/>
            </w:tcMar>
          </w:tcPr>
          <w:p w:rsidR="00B25A14" w:rsidRPr="005A35B4" w:rsidRDefault="006135E6" w:rsidP="00561DC9">
            <w:pPr>
              <w:jc w:val="center"/>
              <w:rPr>
                <w:rFonts w:ascii="Arial" w:hAnsi="Arial" w:cs="Arial"/>
                <w:b/>
                <w:bCs/>
              </w:rPr>
            </w:pPr>
            <w:r>
              <w:rPr>
                <w:rFonts w:ascii="Arial" w:hAnsi="Arial" w:cs="Arial"/>
                <w:b/>
                <w:bCs/>
              </w:rPr>
              <w:t>32096,25</w:t>
            </w:r>
          </w:p>
        </w:tc>
      </w:tr>
    </w:tbl>
    <w:p w:rsidR="0031503B" w:rsidRPr="00583936" w:rsidRDefault="0031503B" w:rsidP="00B4772A">
      <w:pPr>
        <w:pStyle w:val="32"/>
        <w:jc w:val="both"/>
        <w:rPr>
          <w:rFonts w:ascii="Arial" w:hAnsi="Arial" w:cs="Arial"/>
          <w:sz w:val="24"/>
          <w:szCs w:val="24"/>
        </w:rPr>
      </w:pPr>
    </w:p>
    <w:p w:rsidR="0031503B" w:rsidRPr="00583936" w:rsidRDefault="0031503B" w:rsidP="0031503B">
      <w:pPr>
        <w:pStyle w:val="32"/>
        <w:ind w:firstLine="708"/>
        <w:jc w:val="both"/>
        <w:rPr>
          <w:rFonts w:ascii="Arial" w:hAnsi="Arial" w:cs="Arial"/>
          <w:sz w:val="24"/>
          <w:szCs w:val="24"/>
        </w:rPr>
      </w:pPr>
    </w:p>
    <w:p w:rsidR="0031503B" w:rsidRPr="00583936" w:rsidRDefault="0031503B" w:rsidP="0031503B">
      <w:pPr>
        <w:pStyle w:val="a4"/>
        <w:tabs>
          <w:tab w:val="left" w:pos="708"/>
        </w:tabs>
        <w:ind w:firstLine="708"/>
        <w:rPr>
          <w:rFonts w:ascii="Arial" w:hAnsi="Arial" w:cs="Arial"/>
        </w:rPr>
      </w:pPr>
    </w:p>
    <w:p w:rsidR="0031503B" w:rsidRPr="00583936" w:rsidRDefault="0031503B" w:rsidP="0031503B">
      <w:pPr>
        <w:pStyle w:val="a4"/>
        <w:tabs>
          <w:tab w:val="left" w:pos="708"/>
        </w:tabs>
        <w:ind w:firstLine="708"/>
        <w:rPr>
          <w:rFonts w:ascii="Arial" w:hAnsi="Arial" w:cs="Arial"/>
        </w:rPr>
      </w:pPr>
      <w:r w:rsidRPr="00583936">
        <w:rPr>
          <w:rFonts w:ascii="Arial" w:hAnsi="Arial" w:cs="Arial"/>
        </w:rPr>
        <w:t>Разработка  предпроектной и проектной документации  для включения  в федеральные и областные целевые программы на условиях софинансирования  (Приложение 2):</w:t>
      </w:r>
    </w:p>
    <w:p w:rsidR="0031503B" w:rsidRPr="00583936" w:rsidRDefault="0031503B" w:rsidP="0031503B">
      <w:pPr>
        <w:pStyle w:val="a4"/>
        <w:tabs>
          <w:tab w:val="left" w:pos="708"/>
        </w:tabs>
        <w:ind w:firstLine="708"/>
        <w:rPr>
          <w:rFonts w:ascii="Arial" w:hAnsi="Arial" w:cs="Arial"/>
        </w:rPr>
      </w:pPr>
    </w:p>
    <w:p w:rsidR="00583936" w:rsidRPr="005A35B4" w:rsidRDefault="00583936" w:rsidP="00583936">
      <w:pPr>
        <w:pStyle w:val="32"/>
        <w:ind w:firstLine="708"/>
        <w:jc w:val="center"/>
        <w:rPr>
          <w:rFonts w:ascii="Arial" w:hAnsi="Arial" w:cs="Arial"/>
          <w:b/>
          <w:sz w:val="24"/>
          <w:szCs w:val="24"/>
        </w:rPr>
      </w:pPr>
      <w:r w:rsidRPr="005A35B4">
        <w:rPr>
          <w:rFonts w:ascii="Arial" w:hAnsi="Arial" w:cs="Arial"/>
          <w:b/>
          <w:sz w:val="24"/>
          <w:szCs w:val="24"/>
        </w:rPr>
        <w:t>Таблица 6 Сводный объем финансирования  предпроектной и проектной документации</w:t>
      </w:r>
    </w:p>
    <w:tbl>
      <w:tblPr>
        <w:tblW w:w="9377" w:type="dxa"/>
        <w:tblInd w:w="181" w:type="dxa"/>
        <w:tblLayout w:type="fixed"/>
        <w:tblCellMar>
          <w:left w:w="0" w:type="dxa"/>
          <w:right w:w="0" w:type="dxa"/>
        </w:tblCellMar>
        <w:tblLook w:val="0000" w:firstRow="0" w:lastRow="0" w:firstColumn="0" w:lastColumn="0" w:noHBand="0" w:noVBand="0"/>
      </w:tblPr>
      <w:tblGrid>
        <w:gridCol w:w="2289"/>
        <w:gridCol w:w="1440"/>
        <w:gridCol w:w="1260"/>
        <w:gridCol w:w="1440"/>
        <w:gridCol w:w="1508"/>
        <w:gridCol w:w="1440"/>
      </w:tblGrid>
      <w:tr w:rsidR="00583936" w:rsidRPr="005A35B4" w:rsidTr="00583936">
        <w:trPr>
          <w:cantSplit/>
          <w:trHeight w:val="285"/>
        </w:trPr>
        <w:tc>
          <w:tcPr>
            <w:tcW w:w="2289"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583936" w:rsidRPr="005A35B4" w:rsidRDefault="00583936" w:rsidP="00583936">
            <w:pPr>
              <w:jc w:val="center"/>
              <w:rPr>
                <w:rFonts w:ascii="Arial" w:eastAsia="Arial Unicode MS" w:hAnsi="Arial" w:cs="Arial"/>
                <w:bCs/>
              </w:rPr>
            </w:pPr>
            <w:r w:rsidRPr="005A35B4">
              <w:rPr>
                <w:rFonts w:ascii="Arial" w:hAnsi="Arial" w:cs="Arial"/>
                <w:bCs/>
              </w:rPr>
              <w:t>Период</w:t>
            </w:r>
          </w:p>
        </w:tc>
        <w:tc>
          <w:tcPr>
            <w:tcW w:w="7088" w:type="dxa"/>
            <w:gridSpan w:val="5"/>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583936" w:rsidRPr="005A35B4" w:rsidRDefault="00583936" w:rsidP="00583936">
            <w:pPr>
              <w:jc w:val="center"/>
              <w:rPr>
                <w:rFonts w:ascii="Arial" w:eastAsia="Arial Unicode MS" w:hAnsi="Arial" w:cs="Arial"/>
                <w:bCs/>
              </w:rPr>
            </w:pPr>
            <w:r w:rsidRPr="005A35B4">
              <w:rPr>
                <w:rFonts w:ascii="Arial" w:eastAsia="Arial Unicode MS" w:hAnsi="Arial" w:cs="Arial"/>
                <w:bCs/>
              </w:rPr>
              <w:t>Объем финансирования (тыс. руб.)</w:t>
            </w:r>
          </w:p>
        </w:tc>
      </w:tr>
      <w:tr w:rsidR="00583936" w:rsidRPr="005A35B4" w:rsidTr="00583936">
        <w:trPr>
          <w:cantSplit/>
          <w:trHeight w:val="1589"/>
        </w:trPr>
        <w:tc>
          <w:tcPr>
            <w:tcW w:w="2289" w:type="dxa"/>
            <w:tcBorders>
              <w:top w:val="single" w:sz="4" w:space="0" w:color="auto"/>
              <w:left w:val="single" w:sz="4" w:space="0" w:color="auto"/>
              <w:bottom w:val="single" w:sz="4" w:space="0" w:color="auto"/>
              <w:right w:val="single" w:sz="4" w:space="0" w:color="auto"/>
            </w:tcBorders>
            <w:vAlign w:val="center"/>
          </w:tcPr>
          <w:p w:rsidR="00583936" w:rsidRPr="005A35B4" w:rsidRDefault="00583936" w:rsidP="00583936">
            <w:pPr>
              <w:rPr>
                <w:rFonts w:ascii="Arial" w:eastAsia="Arial Unicode MS" w:hAnsi="Arial" w:cs="Arial"/>
                <w:bCs/>
              </w:rPr>
            </w:pPr>
          </w:p>
        </w:tc>
        <w:tc>
          <w:tcPr>
            <w:tcW w:w="1440" w:type="dxa"/>
            <w:tcBorders>
              <w:top w:val="nil"/>
              <w:left w:val="single" w:sz="4" w:space="0" w:color="auto"/>
              <w:bottom w:val="single" w:sz="4" w:space="0" w:color="auto"/>
              <w:right w:val="single" w:sz="4" w:space="0" w:color="auto"/>
            </w:tcBorders>
            <w:textDirection w:val="btLr"/>
            <w:vAlign w:val="center"/>
          </w:tcPr>
          <w:p w:rsidR="00583936" w:rsidRPr="005A35B4" w:rsidRDefault="00583936" w:rsidP="00583936">
            <w:pPr>
              <w:jc w:val="center"/>
              <w:rPr>
                <w:rFonts w:ascii="Arial" w:hAnsi="Arial" w:cs="Arial"/>
                <w:bCs/>
              </w:rPr>
            </w:pPr>
            <w:r w:rsidRPr="005A35B4">
              <w:rPr>
                <w:rFonts w:ascii="Arial" w:hAnsi="Arial" w:cs="Arial"/>
                <w:bCs/>
              </w:rPr>
              <w:t xml:space="preserve">Областной бюджет </w:t>
            </w:r>
          </w:p>
        </w:tc>
        <w:tc>
          <w:tcPr>
            <w:tcW w:w="1260" w:type="dxa"/>
            <w:tcBorders>
              <w:top w:val="nil"/>
              <w:left w:val="nil"/>
              <w:bottom w:val="single" w:sz="4" w:space="0" w:color="auto"/>
              <w:right w:val="single" w:sz="4" w:space="0" w:color="auto"/>
            </w:tcBorders>
            <w:tcMar>
              <w:top w:w="18" w:type="dxa"/>
              <w:left w:w="18" w:type="dxa"/>
              <w:bottom w:w="0" w:type="dxa"/>
              <w:right w:w="18" w:type="dxa"/>
            </w:tcMar>
            <w:textDirection w:val="btLr"/>
            <w:vAlign w:val="center"/>
          </w:tcPr>
          <w:p w:rsidR="00583936" w:rsidRPr="005A35B4" w:rsidRDefault="00583936" w:rsidP="00583936">
            <w:pPr>
              <w:jc w:val="center"/>
              <w:rPr>
                <w:rFonts w:ascii="Arial" w:hAnsi="Arial" w:cs="Arial"/>
                <w:bCs/>
              </w:rPr>
            </w:pPr>
            <w:r w:rsidRPr="005A35B4">
              <w:rPr>
                <w:rFonts w:ascii="Arial" w:hAnsi="Arial" w:cs="Arial"/>
                <w:bCs/>
              </w:rPr>
              <w:t xml:space="preserve">Бюджет района </w:t>
            </w:r>
          </w:p>
        </w:tc>
        <w:tc>
          <w:tcPr>
            <w:tcW w:w="1440" w:type="dxa"/>
            <w:tcBorders>
              <w:top w:val="nil"/>
              <w:left w:val="nil"/>
              <w:bottom w:val="single" w:sz="4" w:space="0" w:color="auto"/>
              <w:right w:val="single" w:sz="4" w:space="0" w:color="auto"/>
            </w:tcBorders>
            <w:tcMar>
              <w:top w:w="18" w:type="dxa"/>
              <w:left w:w="18" w:type="dxa"/>
              <w:bottom w:w="0" w:type="dxa"/>
              <w:right w:w="18" w:type="dxa"/>
            </w:tcMar>
            <w:textDirection w:val="btLr"/>
            <w:vAlign w:val="center"/>
          </w:tcPr>
          <w:p w:rsidR="00583936" w:rsidRPr="005A35B4" w:rsidRDefault="00583936" w:rsidP="00583936">
            <w:pPr>
              <w:jc w:val="center"/>
              <w:rPr>
                <w:rFonts w:ascii="Arial" w:hAnsi="Arial" w:cs="Arial"/>
                <w:bCs/>
              </w:rPr>
            </w:pPr>
            <w:r w:rsidRPr="005A35B4">
              <w:rPr>
                <w:rFonts w:ascii="Arial" w:hAnsi="Arial" w:cs="Arial"/>
                <w:bCs/>
              </w:rPr>
              <w:t>бюджет сельского поселения</w:t>
            </w:r>
          </w:p>
        </w:tc>
        <w:tc>
          <w:tcPr>
            <w:tcW w:w="1508" w:type="dxa"/>
            <w:tcBorders>
              <w:top w:val="nil"/>
              <w:left w:val="nil"/>
              <w:bottom w:val="single" w:sz="4" w:space="0" w:color="auto"/>
              <w:right w:val="single" w:sz="4" w:space="0" w:color="auto"/>
            </w:tcBorders>
            <w:tcMar>
              <w:top w:w="18" w:type="dxa"/>
              <w:left w:w="18" w:type="dxa"/>
              <w:bottom w:w="0" w:type="dxa"/>
              <w:right w:w="18" w:type="dxa"/>
            </w:tcMar>
            <w:textDirection w:val="btLr"/>
            <w:vAlign w:val="center"/>
          </w:tcPr>
          <w:p w:rsidR="00583936" w:rsidRPr="005A35B4" w:rsidRDefault="00583936" w:rsidP="00583936">
            <w:pPr>
              <w:jc w:val="center"/>
              <w:rPr>
                <w:rFonts w:ascii="Arial" w:hAnsi="Arial" w:cs="Arial"/>
                <w:bCs/>
              </w:rPr>
            </w:pPr>
            <w:r w:rsidRPr="005A35B4">
              <w:rPr>
                <w:rFonts w:ascii="Arial" w:hAnsi="Arial" w:cs="Arial"/>
                <w:bCs/>
              </w:rPr>
              <w:t>внебюджетные средства</w:t>
            </w:r>
          </w:p>
          <w:p w:rsidR="00583936" w:rsidRPr="005A35B4" w:rsidRDefault="00583936" w:rsidP="00583936">
            <w:pPr>
              <w:pStyle w:val="1"/>
              <w:rPr>
                <w:b w:val="0"/>
                <w:sz w:val="24"/>
                <w:szCs w:val="24"/>
              </w:rPr>
            </w:pPr>
          </w:p>
        </w:tc>
        <w:tc>
          <w:tcPr>
            <w:tcW w:w="1440" w:type="dxa"/>
            <w:tcBorders>
              <w:top w:val="nil"/>
              <w:left w:val="nil"/>
              <w:bottom w:val="single" w:sz="4" w:space="0" w:color="auto"/>
              <w:right w:val="single" w:sz="4" w:space="0" w:color="auto"/>
            </w:tcBorders>
            <w:tcMar>
              <w:top w:w="18" w:type="dxa"/>
              <w:left w:w="18" w:type="dxa"/>
              <w:bottom w:w="0" w:type="dxa"/>
              <w:right w:w="18" w:type="dxa"/>
            </w:tcMar>
            <w:textDirection w:val="btLr"/>
            <w:vAlign w:val="center"/>
          </w:tcPr>
          <w:p w:rsidR="00583936" w:rsidRPr="005A35B4" w:rsidRDefault="00583936" w:rsidP="00583936">
            <w:pPr>
              <w:jc w:val="center"/>
              <w:rPr>
                <w:rFonts w:ascii="Arial" w:hAnsi="Arial" w:cs="Arial"/>
                <w:bCs/>
              </w:rPr>
            </w:pPr>
            <w:r w:rsidRPr="005A35B4">
              <w:rPr>
                <w:rFonts w:ascii="Arial" w:hAnsi="Arial" w:cs="Arial"/>
                <w:bCs/>
              </w:rPr>
              <w:t xml:space="preserve">Всего </w:t>
            </w:r>
          </w:p>
        </w:tc>
      </w:tr>
      <w:tr w:rsidR="00583936" w:rsidRPr="005A35B4" w:rsidTr="00583936">
        <w:trPr>
          <w:cantSplit/>
          <w:trHeight w:val="349"/>
        </w:trPr>
        <w:tc>
          <w:tcPr>
            <w:tcW w:w="2289" w:type="dxa"/>
            <w:tcBorders>
              <w:top w:val="single" w:sz="4" w:space="0" w:color="auto"/>
              <w:left w:val="single" w:sz="4" w:space="0" w:color="auto"/>
              <w:bottom w:val="single" w:sz="4" w:space="0" w:color="auto"/>
              <w:right w:val="single" w:sz="4" w:space="0" w:color="auto"/>
            </w:tcBorders>
            <w:vAlign w:val="center"/>
          </w:tcPr>
          <w:p w:rsidR="00583936" w:rsidRPr="005A35B4" w:rsidRDefault="00583936" w:rsidP="00583936">
            <w:pPr>
              <w:pStyle w:val="a4"/>
              <w:tabs>
                <w:tab w:val="left" w:pos="708"/>
              </w:tabs>
              <w:jc w:val="center"/>
              <w:rPr>
                <w:rFonts w:ascii="Arial" w:eastAsia="Arial Unicode MS" w:hAnsi="Arial" w:cs="Arial"/>
                <w:bCs/>
              </w:rPr>
            </w:pPr>
            <w:r w:rsidRPr="005A35B4">
              <w:rPr>
                <w:rFonts w:ascii="Arial" w:hAnsi="Arial" w:cs="Arial"/>
                <w:bCs/>
              </w:rPr>
              <w:t>2012 год</w:t>
            </w:r>
          </w:p>
        </w:tc>
        <w:tc>
          <w:tcPr>
            <w:tcW w:w="1440" w:type="dxa"/>
            <w:tcBorders>
              <w:top w:val="single" w:sz="4" w:space="0" w:color="auto"/>
              <w:left w:val="single" w:sz="4" w:space="0" w:color="auto"/>
              <w:bottom w:val="single" w:sz="4" w:space="0" w:color="auto"/>
              <w:right w:val="single" w:sz="4" w:space="0" w:color="auto"/>
            </w:tcBorders>
            <w:vAlign w:val="bottom"/>
          </w:tcPr>
          <w:p w:rsidR="00583936" w:rsidRPr="005A35B4" w:rsidRDefault="00583936" w:rsidP="00B25A14">
            <w:pPr>
              <w:pStyle w:val="2"/>
              <w:jc w:val="center"/>
              <w:rPr>
                <w:rFonts w:eastAsia="Arial Unicode MS"/>
                <w:b w:val="0"/>
                <w:sz w:val="24"/>
                <w:szCs w:val="24"/>
              </w:rPr>
            </w:pPr>
            <w:r w:rsidRPr="005A35B4">
              <w:rPr>
                <w:rFonts w:eastAsia="Arial Unicode MS"/>
                <w:b w:val="0"/>
                <w:sz w:val="24"/>
                <w:szCs w:val="24"/>
              </w:rPr>
              <w:t>0</w:t>
            </w:r>
            <w:r w:rsidR="00B25A14">
              <w:rPr>
                <w:rFonts w:eastAsia="Arial Unicode MS"/>
                <w:b w:val="0"/>
                <w:sz w:val="24"/>
                <w:szCs w:val="24"/>
              </w:rPr>
              <w:t>,0</w:t>
            </w:r>
          </w:p>
        </w:tc>
        <w:tc>
          <w:tcPr>
            <w:tcW w:w="1260" w:type="dxa"/>
            <w:tcBorders>
              <w:top w:val="single" w:sz="4" w:space="0" w:color="auto"/>
              <w:left w:val="nil"/>
              <w:bottom w:val="single" w:sz="4" w:space="0" w:color="auto"/>
              <w:right w:val="single" w:sz="4" w:space="0" w:color="auto"/>
            </w:tcBorders>
            <w:tcMar>
              <w:top w:w="18" w:type="dxa"/>
              <w:left w:w="18" w:type="dxa"/>
              <w:bottom w:w="0" w:type="dxa"/>
              <w:right w:w="18" w:type="dxa"/>
            </w:tcMar>
            <w:vAlign w:val="bottom"/>
          </w:tcPr>
          <w:p w:rsidR="00583936" w:rsidRPr="005A35B4" w:rsidRDefault="00583936" w:rsidP="00B25A14">
            <w:pPr>
              <w:pStyle w:val="2"/>
              <w:jc w:val="center"/>
              <w:rPr>
                <w:b w:val="0"/>
                <w:sz w:val="24"/>
                <w:szCs w:val="24"/>
              </w:rPr>
            </w:pPr>
            <w:r w:rsidRPr="005A35B4">
              <w:rPr>
                <w:b w:val="0"/>
                <w:sz w:val="24"/>
                <w:szCs w:val="24"/>
              </w:rPr>
              <w:t>350,0</w:t>
            </w:r>
          </w:p>
        </w:tc>
        <w:tc>
          <w:tcPr>
            <w:tcW w:w="1440" w:type="dxa"/>
            <w:tcBorders>
              <w:top w:val="single" w:sz="4" w:space="0" w:color="auto"/>
              <w:left w:val="nil"/>
              <w:bottom w:val="single" w:sz="4" w:space="0" w:color="auto"/>
              <w:right w:val="single" w:sz="4" w:space="0" w:color="auto"/>
            </w:tcBorders>
            <w:tcMar>
              <w:top w:w="18" w:type="dxa"/>
              <w:left w:w="18" w:type="dxa"/>
              <w:bottom w:w="0" w:type="dxa"/>
              <w:right w:w="18" w:type="dxa"/>
            </w:tcMar>
            <w:vAlign w:val="bottom"/>
          </w:tcPr>
          <w:p w:rsidR="00583936" w:rsidRPr="005A35B4" w:rsidRDefault="00583936" w:rsidP="00B25A14">
            <w:pPr>
              <w:pStyle w:val="2"/>
              <w:jc w:val="center"/>
              <w:rPr>
                <w:b w:val="0"/>
                <w:sz w:val="24"/>
                <w:szCs w:val="24"/>
              </w:rPr>
            </w:pPr>
            <w:r w:rsidRPr="005A35B4">
              <w:rPr>
                <w:b w:val="0"/>
                <w:sz w:val="24"/>
                <w:szCs w:val="24"/>
              </w:rPr>
              <w:t>309,5</w:t>
            </w:r>
          </w:p>
        </w:tc>
        <w:tc>
          <w:tcPr>
            <w:tcW w:w="1508" w:type="dxa"/>
            <w:tcBorders>
              <w:top w:val="single" w:sz="4" w:space="0" w:color="auto"/>
              <w:left w:val="nil"/>
              <w:bottom w:val="single" w:sz="4" w:space="0" w:color="auto"/>
              <w:right w:val="single" w:sz="4" w:space="0" w:color="auto"/>
            </w:tcBorders>
            <w:tcMar>
              <w:top w:w="18" w:type="dxa"/>
              <w:left w:w="18" w:type="dxa"/>
              <w:bottom w:w="0" w:type="dxa"/>
              <w:right w:w="18" w:type="dxa"/>
            </w:tcMar>
            <w:vAlign w:val="bottom"/>
          </w:tcPr>
          <w:p w:rsidR="00583936" w:rsidRPr="005A35B4" w:rsidRDefault="00583936" w:rsidP="00B25A14">
            <w:pPr>
              <w:pStyle w:val="2"/>
              <w:jc w:val="center"/>
              <w:rPr>
                <w:b w:val="0"/>
                <w:sz w:val="24"/>
                <w:szCs w:val="24"/>
              </w:rPr>
            </w:pPr>
            <w:r w:rsidRPr="005A35B4">
              <w:rPr>
                <w:b w:val="0"/>
                <w:sz w:val="24"/>
                <w:szCs w:val="24"/>
              </w:rPr>
              <w:t>0</w:t>
            </w:r>
            <w:r w:rsidR="00B25A14">
              <w:rPr>
                <w:b w:val="0"/>
                <w:sz w:val="24"/>
                <w:szCs w:val="24"/>
              </w:rPr>
              <w:t>,0</w:t>
            </w:r>
          </w:p>
        </w:tc>
        <w:tc>
          <w:tcPr>
            <w:tcW w:w="1440" w:type="dxa"/>
            <w:tcBorders>
              <w:top w:val="single" w:sz="4" w:space="0" w:color="auto"/>
              <w:left w:val="nil"/>
              <w:bottom w:val="single" w:sz="4" w:space="0" w:color="auto"/>
              <w:right w:val="single" w:sz="4" w:space="0" w:color="auto"/>
            </w:tcBorders>
            <w:tcMar>
              <w:top w:w="18" w:type="dxa"/>
              <w:left w:w="18" w:type="dxa"/>
              <w:bottom w:w="0" w:type="dxa"/>
              <w:right w:w="18" w:type="dxa"/>
            </w:tcMar>
            <w:vAlign w:val="bottom"/>
          </w:tcPr>
          <w:p w:rsidR="00583936" w:rsidRPr="005A35B4" w:rsidRDefault="00583936" w:rsidP="00B25A14">
            <w:pPr>
              <w:pStyle w:val="2"/>
              <w:jc w:val="center"/>
              <w:rPr>
                <w:b w:val="0"/>
                <w:sz w:val="24"/>
                <w:szCs w:val="24"/>
              </w:rPr>
            </w:pPr>
            <w:r w:rsidRPr="005A35B4">
              <w:rPr>
                <w:b w:val="0"/>
                <w:sz w:val="24"/>
                <w:szCs w:val="24"/>
              </w:rPr>
              <w:t>659,5</w:t>
            </w:r>
          </w:p>
        </w:tc>
      </w:tr>
      <w:tr w:rsidR="00583936" w:rsidRPr="005A35B4" w:rsidTr="00583936">
        <w:trPr>
          <w:cantSplit/>
          <w:trHeight w:val="349"/>
        </w:trPr>
        <w:tc>
          <w:tcPr>
            <w:tcW w:w="2289" w:type="dxa"/>
            <w:tcBorders>
              <w:top w:val="single" w:sz="4" w:space="0" w:color="auto"/>
              <w:left w:val="single" w:sz="4" w:space="0" w:color="auto"/>
              <w:bottom w:val="single" w:sz="4" w:space="0" w:color="auto"/>
              <w:right w:val="single" w:sz="4" w:space="0" w:color="auto"/>
            </w:tcBorders>
            <w:vAlign w:val="center"/>
          </w:tcPr>
          <w:p w:rsidR="00583936" w:rsidRPr="005A35B4" w:rsidRDefault="00583936" w:rsidP="00583936">
            <w:pPr>
              <w:jc w:val="center"/>
              <w:rPr>
                <w:rFonts w:ascii="Arial" w:eastAsia="Arial Unicode MS" w:hAnsi="Arial" w:cs="Arial"/>
                <w:bCs/>
              </w:rPr>
            </w:pPr>
            <w:r w:rsidRPr="005A35B4">
              <w:rPr>
                <w:rFonts w:ascii="Arial" w:hAnsi="Arial" w:cs="Arial"/>
                <w:bCs/>
              </w:rPr>
              <w:t>2013 год</w:t>
            </w:r>
          </w:p>
        </w:tc>
        <w:tc>
          <w:tcPr>
            <w:tcW w:w="1440" w:type="dxa"/>
            <w:tcBorders>
              <w:top w:val="single" w:sz="4" w:space="0" w:color="auto"/>
              <w:left w:val="single" w:sz="4" w:space="0" w:color="auto"/>
              <w:bottom w:val="single" w:sz="4" w:space="0" w:color="auto"/>
              <w:right w:val="single" w:sz="4" w:space="0" w:color="auto"/>
            </w:tcBorders>
            <w:vAlign w:val="bottom"/>
          </w:tcPr>
          <w:p w:rsidR="00583936" w:rsidRPr="005A35B4" w:rsidRDefault="00583936" w:rsidP="00583936">
            <w:pPr>
              <w:jc w:val="center"/>
              <w:rPr>
                <w:rFonts w:ascii="Arial" w:eastAsia="Arial Unicode MS" w:hAnsi="Arial" w:cs="Arial"/>
                <w:bCs/>
              </w:rPr>
            </w:pPr>
            <w:r w:rsidRPr="005A35B4">
              <w:rPr>
                <w:rFonts w:ascii="Arial" w:eastAsia="Arial Unicode MS" w:hAnsi="Arial" w:cs="Arial"/>
                <w:bCs/>
              </w:rPr>
              <w:t>0</w:t>
            </w:r>
            <w:r w:rsidR="00B25A14">
              <w:rPr>
                <w:rFonts w:ascii="Arial" w:eastAsia="Arial Unicode MS" w:hAnsi="Arial" w:cs="Arial"/>
                <w:bCs/>
              </w:rPr>
              <w:t>,0</w:t>
            </w:r>
          </w:p>
        </w:tc>
        <w:tc>
          <w:tcPr>
            <w:tcW w:w="1260" w:type="dxa"/>
            <w:tcBorders>
              <w:top w:val="single" w:sz="4" w:space="0" w:color="auto"/>
              <w:left w:val="nil"/>
              <w:bottom w:val="single" w:sz="4" w:space="0" w:color="auto"/>
              <w:right w:val="single" w:sz="4" w:space="0" w:color="auto"/>
            </w:tcBorders>
            <w:tcMar>
              <w:top w:w="18" w:type="dxa"/>
              <w:left w:w="18" w:type="dxa"/>
              <w:bottom w:w="0" w:type="dxa"/>
              <w:right w:w="18" w:type="dxa"/>
            </w:tcMar>
            <w:vAlign w:val="bottom"/>
          </w:tcPr>
          <w:p w:rsidR="00583936" w:rsidRPr="005A35B4" w:rsidRDefault="00583936" w:rsidP="00583936">
            <w:pPr>
              <w:jc w:val="center"/>
              <w:rPr>
                <w:rFonts w:ascii="Arial" w:eastAsia="Arial Unicode MS" w:hAnsi="Arial" w:cs="Arial"/>
                <w:bCs/>
              </w:rPr>
            </w:pPr>
            <w:r w:rsidRPr="005A35B4">
              <w:rPr>
                <w:rFonts w:ascii="Arial" w:eastAsia="Arial Unicode MS" w:hAnsi="Arial" w:cs="Arial"/>
                <w:bCs/>
              </w:rPr>
              <w:t>919,3</w:t>
            </w:r>
          </w:p>
        </w:tc>
        <w:tc>
          <w:tcPr>
            <w:tcW w:w="1440" w:type="dxa"/>
            <w:tcBorders>
              <w:top w:val="single" w:sz="4" w:space="0" w:color="auto"/>
              <w:left w:val="nil"/>
              <w:bottom w:val="single" w:sz="4" w:space="0" w:color="auto"/>
              <w:right w:val="single" w:sz="4" w:space="0" w:color="auto"/>
            </w:tcBorders>
            <w:tcMar>
              <w:top w:w="18" w:type="dxa"/>
              <w:left w:w="18" w:type="dxa"/>
              <w:bottom w:w="0" w:type="dxa"/>
              <w:right w:w="18" w:type="dxa"/>
            </w:tcMar>
            <w:vAlign w:val="bottom"/>
          </w:tcPr>
          <w:p w:rsidR="00583936" w:rsidRPr="005A35B4" w:rsidRDefault="00583936" w:rsidP="00583936">
            <w:pPr>
              <w:jc w:val="center"/>
              <w:rPr>
                <w:rFonts w:ascii="Arial" w:eastAsia="Arial Unicode MS" w:hAnsi="Arial" w:cs="Arial"/>
                <w:bCs/>
              </w:rPr>
            </w:pPr>
            <w:r w:rsidRPr="005A35B4">
              <w:rPr>
                <w:rFonts w:ascii="Arial" w:eastAsia="Arial Unicode MS" w:hAnsi="Arial" w:cs="Arial"/>
                <w:bCs/>
              </w:rPr>
              <w:t>346,0</w:t>
            </w:r>
          </w:p>
        </w:tc>
        <w:tc>
          <w:tcPr>
            <w:tcW w:w="1508" w:type="dxa"/>
            <w:tcBorders>
              <w:top w:val="single" w:sz="4" w:space="0" w:color="auto"/>
              <w:left w:val="nil"/>
              <w:bottom w:val="single" w:sz="4" w:space="0" w:color="auto"/>
              <w:right w:val="single" w:sz="4" w:space="0" w:color="auto"/>
            </w:tcBorders>
            <w:tcMar>
              <w:top w:w="18" w:type="dxa"/>
              <w:left w:w="18" w:type="dxa"/>
              <w:bottom w:w="0" w:type="dxa"/>
              <w:right w:w="18" w:type="dxa"/>
            </w:tcMar>
            <w:vAlign w:val="bottom"/>
          </w:tcPr>
          <w:p w:rsidR="00583936" w:rsidRPr="005A35B4" w:rsidRDefault="00583936" w:rsidP="00583936">
            <w:pPr>
              <w:jc w:val="center"/>
              <w:rPr>
                <w:rFonts w:ascii="Arial" w:eastAsia="Arial Unicode MS" w:hAnsi="Arial" w:cs="Arial"/>
                <w:bCs/>
              </w:rPr>
            </w:pPr>
            <w:r w:rsidRPr="005A35B4">
              <w:rPr>
                <w:rFonts w:ascii="Arial" w:eastAsia="Arial Unicode MS" w:hAnsi="Arial" w:cs="Arial"/>
                <w:bCs/>
              </w:rPr>
              <w:t>0</w:t>
            </w:r>
            <w:r w:rsidR="00B25A14">
              <w:rPr>
                <w:rFonts w:ascii="Arial" w:eastAsia="Arial Unicode MS" w:hAnsi="Arial" w:cs="Arial"/>
                <w:bCs/>
              </w:rPr>
              <w:t>,0</w:t>
            </w:r>
          </w:p>
        </w:tc>
        <w:tc>
          <w:tcPr>
            <w:tcW w:w="1440" w:type="dxa"/>
            <w:tcBorders>
              <w:top w:val="single" w:sz="4" w:space="0" w:color="auto"/>
              <w:left w:val="nil"/>
              <w:bottom w:val="single" w:sz="4" w:space="0" w:color="auto"/>
              <w:right w:val="single" w:sz="4" w:space="0" w:color="auto"/>
            </w:tcBorders>
            <w:tcMar>
              <w:top w:w="18" w:type="dxa"/>
              <w:left w:w="18" w:type="dxa"/>
              <w:bottom w:w="0" w:type="dxa"/>
              <w:right w:w="18" w:type="dxa"/>
            </w:tcMar>
            <w:vAlign w:val="bottom"/>
          </w:tcPr>
          <w:p w:rsidR="00583936" w:rsidRPr="005A35B4" w:rsidRDefault="00583936" w:rsidP="00583936">
            <w:pPr>
              <w:jc w:val="center"/>
              <w:rPr>
                <w:rFonts w:ascii="Arial" w:eastAsia="Arial Unicode MS" w:hAnsi="Arial" w:cs="Arial"/>
                <w:bCs/>
              </w:rPr>
            </w:pPr>
            <w:r w:rsidRPr="005A35B4">
              <w:rPr>
                <w:rFonts w:ascii="Arial" w:eastAsia="Arial Unicode MS" w:hAnsi="Arial" w:cs="Arial"/>
                <w:bCs/>
              </w:rPr>
              <w:t>1265,3</w:t>
            </w:r>
          </w:p>
        </w:tc>
      </w:tr>
      <w:tr w:rsidR="00583936" w:rsidRPr="005A35B4" w:rsidTr="00583936">
        <w:trPr>
          <w:cantSplit/>
          <w:trHeight w:val="349"/>
        </w:trPr>
        <w:tc>
          <w:tcPr>
            <w:tcW w:w="2289" w:type="dxa"/>
            <w:tcBorders>
              <w:top w:val="single" w:sz="4" w:space="0" w:color="auto"/>
              <w:left w:val="single" w:sz="4" w:space="0" w:color="auto"/>
              <w:bottom w:val="single" w:sz="4" w:space="0" w:color="auto"/>
              <w:right w:val="single" w:sz="4" w:space="0" w:color="auto"/>
            </w:tcBorders>
          </w:tcPr>
          <w:p w:rsidR="00583936" w:rsidRPr="005A35B4" w:rsidRDefault="00583936" w:rsidP="00583936">
            <w:pPr>
              <w:jc w:val="center"/>
              <w:rPr>
                <w:rFonts w:ascii="Arial" w:hAnsi="Arial" w:cs="Arial"/>
                <w:bCs/>
              </w:rPr>
            </w:pPr>
            <w:r w:rsidRPr="005A35B4">
              <w:rPr>
                <w:rFonts w:ascii="Arial" w:hAnsi="Arial" w:cs="Arial"/>
                <w:bCs/>
              </w:rPr>
              <w:t>2014 год</w:t>
            </w:r>
          </w:p>
        </w:tc>
        <w:tc>
          <w:tcPr>
            <w:tcW w:w="1440" w:type="dxa"/>
            <w:tcBorders>
              <w:top w:val="single" w:sz="4" w:space="0" w:color="auto"/>
              <w:left w:val="single" w:sz="4" w:space="0" w:color="auto"/>
              <w:bottom w:val="single" w:sz="4" w:space="0" w:color="auto"/>
              <w:right w:val="single" w:sz="4" w:space="0" w:color="auto"/>
            </w:tcBorders>
            <w:vAlign w:val="bottom"/>
          </w:tcPr>
          <w:p w:rsidR="00583936" w:rsidRPr="005A35B4" w:rsidRDefault="00583936" w:rsidP="00583936">
            <w:pPr>
              <w:jc w:val="center"/>
              <w:rPr>
                <w:rFonts w:ascii="Arial" w:eastAsia="Arial Unicode MS" w:hAnsi="Arial" w:cs="Arial"/>
                <w:bCs/>
              </w:rPr>
            </w:pPr>
            <w:r w:rsidRPr="005A35B4">
              <w:rPr>
                <w:rFonts w:ascii="Arial" w:eastAsia="Arial Unicode MS" w:hAnsi="Arial" w:cs="Arial"/>
                <w:bCs/>
              </w:rPr>
              <w:t>0</w:t>
            </w:r>
            <w:r w:rsidR="00B25A14">
              <w:rPr>
                <w:rFonts w:ascii="Arial" w:eastAsia="Arial Unicode MS" w:hAnsi="Arial" w:cs="Arial"/>
                <w:bCs/>
              </w:rPr>
              <w:t>,0</w:t>
            </w:r>
          </w:p>
        </w:tc>
        <w:tc>
          <w:tcPr>
            <w:tcW w:w="1260" w:type="dxa"/>
            <w:tcBorders>
              <w:top w:val="single" w:sz="4" w:space="0" w:color="auto"/>
              <w:left w:val="nil"/>
              <w:bottom w:val="single" w:sz="4" w:space="0" w:color="auto"/>
              <w:right w:val="single" w:sz="4" w:space="0" w:color="auto"/>
            </w:tcBorders>
            <w:tcMar>
              <w:top w:w="18" w:type="dxa"/>
              <w:left w:w="18" w:type="dxa"/>
              <w:bottom w:w="0" w:type="dxa"/>
              <w:right w:w="18" w:type="dxa"/>
            </w:tcMar>
            <w:vAlign w:val="bottom"/>
          </w:tcPr>
          <w:p w:rsidR="00583936" w:rsidRPr="005A35B4" w:rsidRDefault="00583936" w:rsidP="00583936">
            <w:pPr>
              <w:jc w:val="center"/>
              <w:rPr>
                <w:rFonts w:ascii="Arial" w:eastAsia="Arial Unicode MS" w:hAnsi="Arial" w:cs="Arial"/>
                <w:bCs/>
              </w:rPr>
            </w:pPr>
            <w:r w:rsidRPr="005A35B4">
              <w:rPr>
                <w:rFonts w:ascii="Arial" w:eastAsia="Arial Unicode MS" w:hAnsi="Arial" w:cs="Arial"/>
                <w:bCs/>
              </w:rPr>
              <w:t>576,5</w:t>
            </w:r>
          </w:p>
        </w:tc>
        <w:tc>
          <w:tcPr>
            <w:tcW w:w="1440" w:type="dxa"/>
            <w:tcBorders>
              <w:top w:val="single" w:sz="4" w:space="0" w:color="auto"/>
              <w:left w:val="nil"/>
              <w:bottom w:val="single" w:sz="4" w:space="0" w:color="auto"/>
              <w:right w:val="single" w:sz="4" w:space="0" w:color="auto"/>
            </w:tcBorders>
            <w:tcMar>
              <w:top w:w="18" w:type="dxa"/>
              <w:left w:w="18" w:type="dxa"/>
              <w:bottom w:w="0" w:type="dxa"/>
              <w:right w:w="18" w:type="dxa"/>
            </w:tcMar>
            <w:vAlign w:val="bottom"/>
          </w:tcPr>
          <w:p w:rsidR="00583936" w:rsidRPr="005A35B4" w:rsidRDefault="00583936" w:rsidP="00583936">
            <w:pPr>
              <w:jc w:val="center"/>
              <w:rPr>
                <w:rFonts w:ascii="Arial" w:eastAsia="Arial Unicode MS" w:hAnsi="Arial" w:cs="Arial"/>
                <w:bCs/>
              </w:rPr>
            </w:pPr>
            <w:r w:rsidRPr="005A35B4">
              <w:rPr>
                <w:rFonts w:ascii="Arial" w:eastAsia="Arial Unicode MS" w:hAnsi="Arial" w:cs="Arial"/>
                <w:bCs/>
              </w:rPr>
              <w:t>53,5</w:t>
            </w:r>
          </w:p>
        </w:tc>
        <w:tc>
          <w:tcPr>
            <w:tcW w:w="1508" w:type="dxa"/>
            <w:tcBorders>
              <w:top w:val="single" w:sz="4" w:space="0" w:color="auto"/>
              <w:left w:val="nil"/>
              <w:bottom w:val="single" w:sz="4" w:space="0" w:color="auto"/>
              <w:right w:val="single" w:sz="4" w:space="0" w:color="auto"/>
            </w:tcBorders>
            <w:tcMar>
              <w:top w:w="18" w:type="dxa"/>
              <w:left w:w="18" w:type="dxa"/>
              <w:bottom w:w="0" w:type="dxa"/>
              <w:right w:w="18" w:type="dxa"/>
            </w:tcMar>
            <w:vAlign w:val="bottom"/>
          </w:tcPr>
          <w:p w:rsidR="00583936" w:rsidRPr="005A35B4" w:rsidRDefault="00583936" w:rsidP="00583936">
            <w:pPr>
              <w:jc w:val="center"/>
              <w:rPr>
                <w:rFonts w:ascii="Arial" w:eastAsia="Arial Unicode MS" w:hAnsi="Arial" w:cs="Arial"/>
                <w:bCs/>
              </w:rPr>
            </w:pPr>
            <w:r w:rsidRPr="005A35B4">
              <w:rPr>
                <w:rFonts w:ascii="Arial" w:eastAsia="Arial Unicode MS" w:hAnsi="Arial" w:cs="Arial"/>
                <w:bCs/>
              </w:rPr>
              <w:t>0</w:t>
            </w:r>
            <w:r w:rsidR="00B25A14">
              <w:rPr>
                <w:rFonts w:ascii="Arial" w:eastAsia="Arial Unicode MS" w:hAnsi="Arial" w:cs="Arial"/>
                <w:bCs/>
              </w:rPr>
              <w:t>,0</w:t>
            </w:r>
          </w:p>
        </w:tc>
        <w:tc>
          <w:tcPr>
            <w:tcW w:w="1440" w:type="dxa"/>
            <w:tcBorders>
              <w:top w:val="single" w:sz="4" w:space="0" w:color="auto"/>
              <w:left w:val="nil"/>
              <w:bottom w:val="single" w:sz="4" w:space="0" w:color="auto"/>
              <w:right w:val="single" w:sz="4" w:space="0" w:color="auto"/>
            </w:tcBorders>
            <w:tcMar>
              <w:top w:w="18" w:type="dxa"/>
              <w:left w:w="18" w:type="dxa"/>
              <w:bottom w:w="0" w:type="dxa"/>
              <w:right w:w="18" w:type="dxa"/>
            </w:tcMar>
            <w:vAlign w:val="bottom"/>
          </w:tcPr>
          <w:p w:rsidR="00583936" w:rsidRPr="005A35B4" w:rsidRDefault="00583936" w:rsidP="00583936">
            <w:pPr>
              <w:jc w:val="center"/>
              <w:rPr>
                <w:rFonts w:ascii="Arial" w:eastAsia="Arial Unicode MS" w:hAnsi="Arial" w:cs="Arial"/>
                <w:bCs/>
              </w:rPr>
            </w:pPr>
            <w:r w:rsidRPr="005A35B4">
              <w:rPr>
                <w:rFonts w:ascii="Arial" w:eastAsia="Arial Unicode MS" w:hAnsi="Arial" w:cs="Arial"/>
                <w:bCs/>
              </w:rPr>
              <w:t>630,0</w:t>
            </w:r>
          </w:p>
        </w:tc>
      </w:tr>
      <w:tr w:rsidR="00583936" w:rsidRPr="005A35B4" w:rsidTr="00583936">
        <w:trPr>
          <w:cantSplit/>
          <w:trHeight w:val="349"/>
        </w:trPr>
        <w:tc>
          <w:tcPr>
            <w:tcW w:w="2289" w:type="dxa"/>
            <w:tcBorders>
              <w:top w:val="single" w:sz="4" w:space="0" w:color="auto"/>
              <w:left w:val="single" w:sz="4" w:space="0" w:color="auto"/>
              <w:bottom w:val="single" w:sz="4" w:space="0" w:color="auto"/>
              <w:right w:val="single" w:sz="4" w:space="0" w:color="auto"/>
            </w:tcBorders>
          </w:tcPr>
          <w:p w:rsidR="00583936" w:rsidRPr="005A35B4" w:rsidRDefault="00583936" w:rsidP="00583936">
            <w:pPr>
              <w:jc w:val="center"/>
              <w:rPr>
                <w:rFonts w:ascii="Arial" w:hAnsi="Arial" w:cs="Arial"/>
                <w:bCs/>
              </w:rPr>
            </w:pPr>
            <w:r w:rsidRPr="005A35B4">
              <w:rPr>
                <w:rFonts w:ascii="Arial" w:hAnsi="Arial" w:cs="Arial"/>
                <w:bCs/>
              </w:rPr>
              <w:t>2015год</w:t>
            </w:r>
          </w:p>
        </w:tc>
        <w:tc>
          <w:tcPr>
            <w:tcW w:w="1440" w:type="dxa"/>
            <w:tcBorders>
              <w:top w:val="single" w:sz="4" w:space="0" w:color="auto"/>
              <w:left w:val="single" w:sz="4" w:space="0" w:color="auto"/>
              <w:bottom w:val="single" w:sz="4" w:space="0" w:color="auto"/>
              <w:right w:val="single" w:sz="4" w:space="0" w:color="auto"/>
            </w:tcBorders>
            <w:vAlign w:val="bottom"/>
          </w:tcPr>
          <w:p w:rsidR="00583936" w:rsidRPr="005A35B4" w:rsidRDefault="00583936" w:rsidP="00583936">
            <w:pPr>
              <w:jc w:val="center"/>
              <w:rPr>
                <w:rFonts w:ascii="Arial" w:eastAsia="Arial Unicode MS" w:hAnsi="Arial" w:cs="Arial"/>
                <w:bCs/>
              </w:rPr>
            </w:pPr>
            <w:r w:rsidRPr="005A35B4">
              <w:rPr>
                <w:rFonts w:ascii="Arial" w:eastAsia="Arial Unicode MS" w:hAnsi="Arial" w:cs="Arial"/>
                <w:bCs/>
              </w:rPr>
              <w:t>0</w:t>
            </w:r>
            <w:r w:rsidR="00B25A14">
              <w:rPr>
                <w:rFonts w:ascii="Arial" w:eastAsia="Arial Unicode MS" w:hAnsi="Arial" w:cs="Arial"/>
                <w:bCs/>
              </w:rPr>
              <w:t>,0</w:t>
            </w:r>
          </w:p>
        </w:tc>
        <w:tc>
          <w:tcPr>
            <w:tcW w:w="1260" w:type="dxa"/>
            <w:tcBorders>
              <w:top w:val="single" w:sz="4" w:space="0" w:color="auto"/>
              <w:left w:val="nil"/>
              <w:bottom w:val="single" w:sz="4" w:space="0" w:color="auto"/>
              <w:right w:val="single" w:sz="4" w:space="0" w:color="auto"/>
            </w:tcBorders>
            <w:tcMar>
              <w:top w:w="18" w:type="dxa"/>
              <w:left w:w="18" w:type="dxa"/>
              <w:bottom w:w="0" w:type="dxa"/>
              <w:right w:w="18" w:type="dxa"/>
            </w:tcMar>
            <w:vAlign w:val="bottom"/>
          </w:tcPr>
          <w:p w:rsidR="00583936" w:rsidRPr="005A35B4" w:rsidRDefault="00583936" w:rsidP="00583936">
            <w:pPr>
              <w:jc w:val="center"/>
              <w:rPr>
                <w:rFonts w:ascii="Arial" w:eastAsia="Arial Unicode MS" w:hAnsi="Arial" w:cs="Arial"/>
                <w:bCs/>
              </w:rPr>
            </w:pPr>
            <w:r w:rsidRPr="005A35B4">
              <w:rPr>
                <w:rFonts w:ascii="Arial" w:eastAsia="Arial Unicode MS" w:hAnsi="Arial" w:cs="Arial"/>
                <w:bCs/>
              </w:rPr>
              <w:t>0</w:t>
            </w:r>
            <w:r w:rsidR="00B25A14">
              <w:rPr>
                <w:rFonts w:ascii="Arial" w:eastAsia="Arial Unicode MS" w:hAnsi="Arial" w:cs="Arial"/>
                <w:bCs/>
              </w:rPr>
              <w:t>,0</w:t>
            </w:r>
          </w:p>
        </w:tc>
        <w:tc>
          <w:tcPr>
            <w:tcW w:w="1440" w:type="dxa"/>
            <w:tcBorders>
              <w:top w:val="single" w:sz="4" w:space="0" w:color="auto"/>
              <w:left w:val="nil"/>
              <w:bottom w:val="single" w:sz="4" w:space="0" w:color="auto"/>
              <w:right w:val="single" w:sz="4" w:space="0" w:color="auto"/>
            </w:tcBorders>
            <w:tcMar>
              <w:top w:w="18" w:type="dxa"/>
              <w:left w:w="18" w:type="dxa"/>
              <w:bottom w:w="0" w:type="dxa"/>
              <w:right w:w="18" w:type="dxa"/>
            </w:tcMar>
            <w:vAlign w:val="bottom"/>
          </w:tcPr>
          <w:p w:rsidR="00583936" w:rsidRPr="005A35B4" w:rsidRDefault="00583936" w:rsidP="00583936">
            <w:pPr>
              <w:jc w:val="center"/>
              <w:rPr>
                <w:rFonts w:ascii="Arial" w:eastAsia="Arial Unicode MS" w:hAnsi="Arial" w:cs="Arial"/>
                <w:bCs/>
              </w:rPr>
            </w:pPr>
            <w:r w:rsidRPr="005A35B4">
              <w:rPr>
                <w:rFonts w:ascii="Arial" w:eastAsia="Arial Unicode MS" w:hAnsi="Arial" w:cs="Arial"/>
                <w:bCs/>
              </w:rPr>
              <w:t>0,0</w:t>
            </w:r>
          </w:p>
        </w:tc>
        <w:tc>
          <w:tcPr>
            <w:tcW w:w="1508" w:type="dxa"/>
            <w:tcBorders>
              <w:top w:val="single" w:sz="4" w:space="0" w:color="auto"/>
              <w:left w:val="nil"/>
              <w:bottom w:val="single" w:sz="4" w:space="0" w:color="auto"/>
              <w:right w:val="single" w:sz="4" w:space="0" w:color="auto"/>
            </w:tcBorders>
            <w:tcMar>
              <w:top w:w="18" w:type="dxa"/>
              <w:left w:w="18" w:type="dxa"/>
              <w:bottom w:w="0" w:type="dxa"/>
              <w:right w:w="18" w:type="dxa"/>
            </w:tcMar>
            <w:vAlign w:val="bottom"/>
          </w:tcPr>
          <w:p w:rsidR="00583936" w:rsidRPr="005A35B4" w:rsidRDefault="00583936" w:rsidP="00583936">
            <w:pPr>
              <w:jc w:val="center"/>
              <w:rPr>
                <w:rFonts w:ascii="Arial" w:eastAsia="Arial Unicode MS" w:hAnsi="Arial" w:cs="Arial"/>
                <w:bCs/>
              </w:rPr>
            </w:pPr>
            <w:r w:rsidRPr="005A35B4">
              <w:rPr>
                <w:rFonts w:ascii="Arial" w:eastAsia="Arial Unicode MS" w:hAnsi="Arial" w:cs="Arial"/>
                <w:bCs/>
              </w:rPr>
              <w:t>0</w:t>
            </w:r>
            <w:r w:rsidR="00B25A14">
              <w:rPr>
                <w:rFonts w:ascii="Arial" w:eastAsia="Arial Unicode MS" w:hAnsi="Arial" w:cs="Arial"/>
                <w:bCs/>
              </w:rPr>
              <w:t>,0</w:t>
            </w:r>
          </w:p>
        </w:tc>
        <w:tc>
          <w:tcPr>
            <w:tcW w:w="1440" w:type="dxa"/>
            <w:tcBorders>
              <w:top w:val="single" w:sz="4" w:space="0" w:color="auto"/>
              <w:left w:val="nil"/>
              <w:bottom w:val="single" w:sz="4" w:space="0" w:color="auto"/>
              <w:right w:val="single" w:sz="4" w:space="0" w:color="auto"/>
            </w:tcBorders>
            <w:tcMar>
              <w:top w:w="18" w:type="dxa"/>
              <w:left w:w="18" w:type="dxa"/>
              <w:bottom w:w="0" w:type="dxa"/>
              <w:right w:w="18" w:type="dxa"/>
            </w:tcMar>
            <w:vAlign w:val="bottom"/>
          </w:tcPr>
          <w:p w:rsidR="00583936" w:rsidRPr="005A35B4" w:rsidRDefault="00583936" w:rsidP="00583936">
            <w:pPr>
              <w:jc w:val="center"/>
              <w:rPr>
                <w:rFonts w:ascii="Arial" w:eastAsia="Arial Unicode MS" w:hAnsi="Arial" w:cs="Arial"/>
                <w:bCs/>
              </w:rPr>
            </w:pPr>
            <w:r w:rsidRPr="005A35B4">
              <w:rPr>
                <w:rFonts w:ascii="Arial" w:eastAsia="Arial Unicode MS" w:hAnsi="Arial" w:cs="Arial"/>
                <w:bCs/>
              </w:rPr>
              <w:t>0,0</w:t>
            </w:r>
          </w:p>
        </w:tc>
      </w:tr>
      <w:tr w:rsidR="00583936" w:rsidRPr="005A35B4" w:rsidTr="00583936">
        <w:trPr>
          <w:cantSplit/>
          <w:trHeight w:val="349"/>
        </w:trPr>
        <w:tc>
          <w:tcPr>
            <w:tcW w:w="2289" w:type="dxa"/>
            <w:tcBorders>
              <w:top w:val="single" w:sz="4" w:space="0" w:color="auto"/>
              <w:left w:val="single" w:sz="4" w:space="0" w:color="auto"/>
              <w:bottom w:val="single" w:sz="4" w:space="0" w:color="auto"/>
              <w:right w:val="single" w:sz="4" w:space="0" w:color="auto"/>
            </w:tcBorders>
          </w:tcPr>
          <w:p w:rsidR="00583936" w:rsidRPr="005A35B4" w:rsidRDefault="00583936" w:rsidP="00583936">
            <w:pPr>
              <w:jc w:val="center"/>
              <w:rPr>
                <w:rFonts w:ascii="Arial" w:hAnsi="Arial" w:cs="Arial"/>
                <w:bCs/>
              </w:rPr>
            </w:pPr>
            <w:r w:rsidRPr="005A35B4">
              <w:rPr>
                <w:rFonts w:ascii="Arial" w:hAnsi="Arial" w:cs="Arial"/>
                <w:bCs/>
              </w:rPr>
              <w:t>2016год</w:t>
            </w:r>
          </w:p>
        </w:tc>
        <w:tc>
          <w:tcPr>
            <w:tcW w:w="1440" w:type="dxa"/>
            <w:tcBorders>
              <w:top w:val="single" w:sz="4" w:space="0" w:color="auto"/>
              <w:left w:val="single" w:sz="4" w:space="0" w:color="auto"/>
              <w:bottom w:val="single" w:sz="4" w:space="0" w:color="auto"/>
              <w:right w:val="single" w:sz="4" w:space="0" w:color="auto"/>
            </w:tcBorders>
            <w:vAlign w:val="bottom"/>
          </w:tcPr>
          <w:p w:rsidR="00583936" w:rsidRPr="005A35B4" w:rsidRDefault="00B25A14" w:rsidP="00583936">
            <w:pPr>
              <w:jc w:val="center"/>
              <w:rPr>
                <w:rFonts w:ascii="Arial" w:eastAsia="Arial Unicode MS" w:hAnsi="Arial" w:cs="Arial"/>
                <w:bCs/>
              </w:rPr>
            </w:pPr>
            <w:r>
              <w:rPr>
                <w:rFonts w:ascii="Arial" w:eastAsia="Arial Unicode MS" w:hAnsi="Arial" w:cs="Arial"/>
                <w:bCs/>
              </w:rPr>
              <w:t>0,0</w:t>
            </w:r>
          </w:p>
        </w:tc>
        <w:tc>
          <w:tcPr>
            <w:tcW w:w="1260" w:type="dxa"/>
            <w:tcBorders>
              <w:top w:val="single" w:sz="4" w:space="0" w:color="auto"/>
              <w:left w:val="nil"/>
              <w:bottom w:val="single" w:sz="4" w:space="0" w:color="auto"/>
              <w:right w:val="single" w:sz="4" w:space="0" w:color="auto"/>
            </w:tcBorders>
            <w:tcMar>
              <w:top w:w="18" w:type="dxa"/>
              <w:left w:w="18" w:type="dxa"/>
              <w:bottom w:w="0" w:type="dxa"/>
              <w:right w:w="18" w:type="dxa"/>
            </w:tcMar>
            <w:vAlign w:val="bottom"/>
          </w:tcPr>
          <w:p w:rsidR="00583936" w:rsidRPr="005A35B4" w:rsidRDefault="00B25A14" w:rsidP="00583936">
            <w:pPr>
              <w:jc w:val="center"/>
              <w:rPr>
                <w:rFonts w:ascii="Arial" w:eastAsia="Arial Unicode MS" w:hAnsi="Arial" w:cs="Arial"/>
                <w:bCs/>
              </w:rPr>
            </w:pPr>
            <w:r>
              <w:rPr>
                <w:rFonts w:ascii="Arial" w:eastAsia="Arial Unicode MS" w:hAnsi="Arial" w:cs="Arial"/>
                <w:bCs/>
              </w:rPr>
              <w:t>0,</w:t>
            </w:r>
            <w:r w:rsidR="00583936" w:rsidRPr="005A35B4">
              <w:rPr>
                <w:rFonts w:ascii="Arial" w:eastAsia="Arial Unicode MS" w:hAnsi="Arial" w:cs="Arial"/>
                <w:bCs/>
              </w:rPr>
              <w:t>0</w:t>
            </w:r>
          </w:p>
        </w:tc>
        <w:tc>
          <w:tcPr>
            <w:tcW w:w="1440" w:type="dxa"/>
            <w:tcBorders>
              <w:top w:val="single" w:sz="4" w:space="0" w:color="auto"/>
              <w:left w:val="nil"/>
              <w:bottom w:val="single" w:sz="4" w:space="0" w:color="auto"/>
              <w:right w:val="single" w:sz="4" w:space="0" w:color="auto"/>
            </w:tcBorders>
            <w:tcMar>
              <w:top w:w="18" w:type="dxa"/>
              <w:left w:w="18" w:type="dxa"/>
              <w:bottom w:w="0" w:type="dxa"/>
              <w:right w:w="18" w:type="dxa"/>
            </w:tcMar>
            <w:vAlign w:val="bottom"/>
          </w:tcPr>
          <w:p w:rsidR="00583936" w:rsidRPr="005A35B4" w:rsidRDefault="00B25A14" w:rsidP="00583936">
            <w:pPr>
              <w:jc w:val="center"/>
              <w:rPr>
                <w:rFonts w:ascii="Arial" w:eastAsia="Arial Unicode MS" w:hAnsi="Arial" w:cs="Arial"/>
                <w:bCs/>
              </w:rPr>
            </w:pPr>
            <w:r>
              <w:rPr>
                <w:rFonts w:ascii="Arial" w:eastAsia="Arial Unicode MS" w:hAnsi="Arial" w:cs="Arial"/>
                <w:bCs/>
              </w:rPr>
              <w:t>0,0</w:t>
            </w:r>
          </w:p>
        </w:tc>
        <w:tc>
          <w:tcPr>
            <w:tcW w:w="1508" w:type="dxa"/>
            <w:tcBorders>
              <w:top w:val="single" w:sz="4" w:space="0" w:color="auto"/>
              <w:left w:val="nil"/>
              <w:bottom w:val="single" w:sz="4" w:space="0" w:color="auto"/>
              <w:right w:val="single" w:sz="4" w:space="0" w:color="auto"/>
            </w:tcBorders>
            <w:tcMar>
              <w:top w:w="18" w:type="dxa"/>
              <w:left w:w="18" w:type="dxa"/>
              <w:bottom w:w="0" w:type="dxa"/>
              <w:right w:w="18" w:type="dxa"/>
            </w:tcMar>
            <w:vAlign w:val="bottom"/>
          </w:tcPr>
          <w:p w:rsidR="00583936" w:rsidRPr="005A35B4" w:rsidRDefault="00583936" w:rsidP="00583936">
            <w:pPr>
              <w:jc w:val="center"/>
              <w:rPr>
                <w:rFonts w:ascii="Arial" w:eastAsia="Arial Unicode MS" w:hAnsi="Arial" w:cs="Arial"/>
                <w:bCs/>
              </w:rPr>
            </w:pPr>
            <w:r w:rsidRPr="005A35B4">
              <w:rPr>
                <w:rFonts w:ascii="Arial" w:eastAsia="Arial Unicode MS" w:hAnsi="Arial" w:cs="Arial"/>
                <w:bCs/>
              </w:rPr>
              <w:t>0</w:t>
            </w:r>
            <w:r w:rsidR="00B25A14">
              <w:rPr>
                <w:rFonts w:ascii="Arial" w:eastAsia="Arial Unicode MS" w:hAnsi="Arial" w:cs="Arial"/>
                <w:bCs/>
              </w:rPr>
              <w:t>,0</w:t>
            </w:r>
          </w:p>
        </w:tc>
        <w:tc>
          <w:tcPr>
            <w:tcW w:w="1440" w:type="dxa"/>
            <w:tcBorders>
              <w:top w:val="single" w:sz="4" w:space="0" w:color="auto"/>
              <w:left w:val="nil"/>
              <w:bottom w:val="single" w:sz="4" w:space="0" w:color="auto"/>
              <w:right w:val="single" w:sz="4" w:space="0" w:color="auto"/>
            </w:tcBorders>
            <w:tcMar>
              <w:top w:w="18" w:type="dxa"/>
              <w:left w:w="18" w:type="dxa"/>
              <w:bottom w:w="0" w:type="dxa"/>
              <w:right w:w="18" w:type="dxa"/>
            </w:tcMar>
            <w:vAlign w:val="bottom"/>
          </w:tcPr>
          <w:p w:rsidR="00583936" w:rsidRPr="005A35B4" w:rsidRDefault="00B25A14" w:rsidP="00583936">
            <w:pPr>
              <w:jc w:val="center"/>
              <w:rPr>
                <w:rFonts w:ascii="Arial" w:eastAsia="Arial Unicode MS" w:hAnsi="Arial" w:cs="Arial"/>
                <w:bCs/>
              </w:rPr>
            </w:pPr>
            <w:r>
              <w:rPr>
                <w:rFonts w:ascii="Arial" w:eastAsia="Arial Unicode MS" w:hAnsi="Arial" w:cs="Arial"/>
                <w:bCs/>
              </w:rPr>
              <w:t>0,0</w:t>
            </w:r>
          </w:p>
        </w:tc>
      </w:tr>
      <w:tr w:rsidR="00583936" w:rsidRPr="005A35B4" w:rsidTr="00583936">
        <w:trPr>
          <w:cantSplit/>
          <w:trHeight w:val="349"/>
        </w:trPr>
        <w:tc>
          <w:tcPr>
            <w:tcW w:w="2289" w:type="dxa"/>
            <w:tcBorders>
              <w:top w:val="single" w:sz="4" w:space="0" w:color="auto"/>
              <w:left w:val="single" w:sz="4" w:space="0" w:color="auto"/>
              <w:bottom w:val="single" w:sz="4" w:space="0" w:color="auto"/>
              <w:right w:val="single" w:sz="4" w:space="0" w:color="auto"/>
            </w:tcBorders>
          </w:tcPr>
          <w:p w:rsidR="00583936" w:rsidRPr="005A35B4" w:rsidRDefault="00583936" w:rsidP="00583936">
            <w:pPr>
              <w:jc w:val="center"/>
              <w:rPr>
                <w:rFonts w:ascii="Arial" w:hAnsi="Arial" w:cs="Arial"/>
                <w:bCs/>
              </w:rPr>
            </w:pPr>
            <w:r w:rsidRPr="005A35B4">
              <w:rPr>
                <w:rFonts w:ascii="Arial" w:hAnsi="Arial" w:cs="Arial"/>
                <w:bCs/>
              </w:rPr>
              <w:t>2017год</w:t>
            </w:r>
          </w:p>
        </w:tc>
        <w:tc>
          <w:tcPr>
            <w:tcW w:w="1440" w:type="dxa"/>
            <w:tcBorders>
              <w:top w:val="single" w:sz="4" w:space="0" w:color="auto"/>
              <w:left w:val="single" w:sz="4" w:space="0" w:color="auto"/>
              <w:bottom w:val="single" w:sz="4" w:space="0" w:color="auto"/>
              <w:right w:val="single" w:sz="4" w:space="0" w:color="auto"/>
            </w:tcBorders>
            <w:vAlign w:val="bottom"/>
          </w:tcPr>
          <w:p w:rsidR="00583936" w:rsidRPr="005A35B4" w:rsidRDefault="00583936" w:rsidP="00583936">
            <w:pPr>
              <w:jc w:val="center"/>
              <w:rPr>
                <w:rFonts w:ascii="Arial" w:eastAsia="Arial Unicode MS" w:hAnsi="Arial" w:cs="Arial"/>
                <w:bCs/>
              </w:rPr>
            </w:pPr>
            <w:r w:rsidRPr="005A35B4">
              <w:rPr>
                <w:rFonts w:ascii="Arial" w:eastAsia="Arial Unicode MS" w:hAnsi="Arial" w:cs="Arial"/>
                <w:bCs/>
              </w:rPr>
              <w:t>0</w:t>
            </w:r>
            <w:r w:rsidR="00B25A14">
              <w:rPr>
                <w:rFonts w:ascii="Arial" w:eastAsia="Arial Unicode MS" w:hAnsi="Arial" w:cs="Arial"/>
                <w:bCs/>
              </w:rPr>
              <w:t>,0</w:t>
            </w:r>
          </w:p>
        </w:tc>
        <w:tc>
          <w:tcPr>
            <w:tcW w:w="1260" w:type="dxa"/>
            <w:tcBorders>
              <w:top w:val="single" w:sz="4" w:space="0" w:color="auto"/>
              <w:left w:val="nil"/>
              <w:bottom w:val="single" w:sz="4" w:space="0" w:color="auto"/>
              <w:right w:val="single" w:sz="4" w:space="0" w:color="auto"/>
            </w:tcBorders>
            <w:tcMar>
              <w:top w:w="18" w:type="dxa"/>
              <w:left w:w="18" w:type="dxa"/>
              <w:bottom w:w="0" w:type="dxa"/>
              <w:right w:w="18" w:type="dxa"/>
            </w:tcMar>
            <w:vAlign w:val="bottom"/>
          </w:tcPr>
          <w:p w:rsidR="00583936" w:rsidRPr="005A35B4" w:rsidRDefault="00583936" w:rsidP="00583936">
            <w:pPr>
              <w:jc w:val="center"/>
              <w:rPr>
                <w:rFonts w:ascii="Arial" w:eastAsia="Arial Unicode MS" w:hAnsi="Arial" w:cs="Arial"/>
                <w:bCs/>
              </w:rPr>
            </w:pPr>
            <w:r w:rsidRPr="005A35B4">
              <w:rPr>
                <w:rFonts w:ascii="Arial" w:eastAsia="Arial Unicode MS" w:hAnsi="Arial" w:cs="Arial"/>
                <w:bCs/>
              </w:rPr>
              <w:t>0</w:t>
            </w:r>
            <w:r w:rsidR="00B25A14">
              <w:rPr>
                <w:rFonts w:ascii="Arial" w:eastAsia="Arial Unicode MS" w:hAnsi="Arial" w:cs="Arial"/>
                <w:bCs/>
              </w:rPr>
              <w:t>,0</w:t>
            </w:r>
          </w:p>
        </w:tc>
        <w:tc>
          <w:tcPr>
            <w:tcW w:w="1440" w:type="dxa"/>
            <w:tcBorders>
              <w:top w:val="single" w:sz="4" w:space="0" w:color="auto"/>
              <w:left w:val="nil"/>
              <w:bottom w:val="single" w:sz="4" w:space="0" w:color="auto"/>
              <w:right w:val="single" w:sz="4" w:space="0" w:color="auto"/>
            </w:tcBorders>
            <w:tcMar>
              <w:top w:w="18" w:type="dxa"/>
              <w:left w:w="18" w:type="dxa"/>
              <w:bottom w:w="0" w:type="dxa"/>
              <w:right w:w="18" w:type="dxa"/>
            </w:tcMar>
            <w:vAlign w:val="bottom"/>
          </w:tcPr>
          <w:p w:rsidR="00583936" w:rsidRPr="005A35B4" w:rsidRDefault="00B25A14" w:rsidP="00583936">
            <w:pPr>
              <w:jc w:val="center"/>
              <w:rPr>
                <w:rFonts w:ascii="Arial" w:eastAsia="Arial Unicode MS" w:hAnsi="Arial" w:cs="Arial"/>
                <w:bCs/>
              </w:rPr>
            </w:pPr>
            <w:r>
              <w:rPr>
                <w:rFonts w:ascii="Arial" w:eastAsia="Arial Unicode MS" w:hAnsi="Arial" w:cs="Arial"/>
                <w:bCs/>
              </w:rPr>
              <w:t>0,0</w:t>
            </w:r>
          </w:p>
        </w:tc>
        <w:tc>
          <w:tcPr>
            <w:tcW w:w="1508" w:type="dxa"/>
            <w:tcBorders>
              <w:top w:val="single" w:sz="4" w:space="0" w:color="auto"/>
              <w:left w:val="nil"/>
              <w:bottom w:val="single" w:sz="4" w:space="0" w:color="auto"/>
              <w:right w:val="single" w:sz="4" w:space="0" w:color="auto"/>
            </w:tcBorders>
            <w:tcMar>
              <w:top w:w="18" w:type="dxa"/>
              <w:left w:w="18" w:type="dxa"/>
              <w:bottom w:w="0" w:type="dxa"/>
              <w:right w:w="18" w:type="dxa"/>
            </w:tcMar>
            <w:vAlign w:val="bottom"/>
          </w:tcPr>
          <w:p w:rsidR="00583936" w:rsidRPr="005A35B4" w:rsidRDefault="00583936" w:rsidP="00583936">
            <w:pPr>
              <w:jc w:val="center"/>
              <w:rPr>
                <w:rFonts w:ascii="Arial" w:eastAsia="Arial Unicode MS" w:hAnsi="Arial" w:cs="Arial"/>
                <w:bCs/>
              </w:rPr>
            </w:pPr>
            <w:r w:rsidRPr="005A35B4">
              <w:rPr>
                <w:rFonts w:ascii="Arial" w:eastAsia="Arial Unicode MS" w:hAnsi="Arial" w:cs="Arial"/>
                <w:bCs/>
              </w:rPr>
              <w:t>0</w:t>
            </w:r>
            <w:r w:rsidR="00B25A14">
              <w:rPr>
                <w:rFonts w:ascii="Arial" w:eastAsia="Arial Unicode MS" w:hAnsi="Arial" w:cs="Arial"/>
                <w:bCs/>
              </w:rPr>
              <w:t>,0</w:t>
            </w:r>
          </w:p>
        </w:tc>
        <w:tc>
          <w:tcPr>
            <w:tcW w:w="1440" w:type="dxa"/>
            <w:tcBorders>
              <w:top w:val="single" w:sz="4" w:space="0" w:color="auto"/>
              <w:left w:val="nil"/>
              <w:bottom w:val="single" w:sz="4" w:space="0" w:color="auto"/>
              <w:right w:val="single" w:sz="4" w:space="0" w:color="auto"/>
            </w:tcBorders>
            <w:tcMar>
              <w:top w:w="18" w:type="dxa"/>
              <w:left w:w="18" w:type="dxa"/>
              <w:bottom w:w="0" w:type="dxa"/>
              <w:right w:w="18" w:type="dxa"/>
            </w:tcMar>
            <w:vAlign w:val="bottom"/>
          </w:tcPr>
          <w:p w:rsidR="00583936" w:rsidRPr="005A35B4" w:rsidRDefault="00B25A14" w:rsidP="00583936">
            <w:pPr>
              <w:jc w:val="center"/>
              <w:rPr>
                <w:rFonts w:ascii="Arial" w:eastAsia="Arial Unicode MS" w:hAnsi="Arial" w:cs="Arial"/>
                <w:bCs/>
              </w:rPr>
            </w:pPr>
            <w:r>
              <w:rPr>
                <w:rFonts w:ascii="Arial" w:eastAsia="Arial Unicode MS" w:hAnsi="Arial" w:cs="Arial"/>
                <w:bCs/>
              </w:rPr>
              <w:t>0,0</w:t>
            </w:r>
          </w:p>
        </w:tc>
      </w:tr>
      <w:tr w:rsidR="00583936" w:rsidRPr="005A35B4" w:rsidTr="00583936">
        <w:trPr>
          <w:cantSplit/>
          <w:trHeight w:val="224"/>
        </w:trPr>
        <w:tc>
          <w:tcPr>
            <w:tcW w:w="2289" w:type="dxa"/>
            <w:tcBorders>
              <w:top w:val="single" w:sz="4" w:space="0" w:color="auto"/>
              <w:left w:val="single" w:sz="4" w:space="0" w:color="auto"/>
              <w:bottom w:val="single" w:sz="4" w:space="0" w:color="auto"/>
              <w:right w:val="single" w:sz="4" w:space="0" w:color="auto"/>
            </w:tcBorders>
          </w:tcPr>
          <w:p w:rsidR="00583936" w:rsidRPr="005A35B4" w:rsidRDefault="00583936" w:rsidP="00583936">
            <w:pPr>
              <w:rPr>
                <w:rFonts w:ascii="Arial" w:hAnsi="Arial" w:cs="Arial"/>
                <w:b/>
                <w:bCs/>
              </w:rPr>
            </w:pPr>
            <w:r w:rsidRPr="005A35B4">
              <w:rPr>
                <w:rFonts w:ascii="Arial" w:hAnsi="Arial" w:cs="Arial"/>
                <w:b/>
                <w:bCs/>
              </w:rPr>
              <w:t>Всего по программе</w:t>
            </w:r>
          </w:p>
        </w:tc>
        <w:tc>
          <w:tcPr>
            <w:tcW w:w="1440" w:type="dxa"/>
            <w:tcBorders>
              <w:top w:val="single" w:sz="4" w:space="0" w:color="auto"/>
              <w:left w:val="single" w:sz="4" w:space="0" w:color="auto"/>
              <w:bottom w:val="single" w:sz="4" w:space="0" w:color="auto"/>
              <w:right w:val="single" w:sz="4" w:space="0" w:color="auto"/>
            </w:tcBorders>
            <w:vAlign w:val="bottom"/>
          </w:tcPr>
          <w:p w:rsidR="00583936" w:rsidRPr="005A35B4" w:rsidRDefault="00B25A14" w:rsidP="00583936">
            <w:pPr>
              <w:jc w:val="center"/>
              <w:rPr>
                <w:rFonts w:ascii="Arial" w:eastAsia="Arial Unicode MS" w:hAnsi="Arial" w:cs="Arial"/>
                <w:b/>
                <w:bCs/>
              </w:rPr>
            </w:pPr>
            <w:r>
              <w:rPr>
                <w:rFonts w:ascii="Arial" w:eastAsia="Arial Unicode MS" w:hAnsi="Arial" w:cs="Arial"/>
                <w:b/>
                <w:bCs/>
              </w:rPr>
              <w:t>0,0</w:t>
            </w:r>
          </w:p>
        </w:tc>
        <w:tc>
          <w:tcPr>
            <w:tcW w:w="1260" w:type="dxa"/>
            <w:tcBorders>
              <w:top w:val="single" w:sz="4" w:space="0" w:color="auto"/>
              <w:left w:val="nil"/>
              <w:bottom w:val="single" w:sz="4" w:space="0" w:color="auto"/>
              <w:right w:val="single" w:sz="4" w:space="0" w:color="auto"/>
            </w:tcBorders>
            <w:tcMar>
              <w:top w:w="18" w:type="dxa"/>
              <w:left w:w="18" w:type="dxa"/>
              <w:bottom w:w="0" w:type="dxa"/>
              <w:right w:w="18" w:type="dxa"/>
            </w:tcMar>
            <w:vAlign w:val="bottom"/>
          </w:tcPr>
          <w:p w:rsidR="00583936" w:rsidRPr="005A35B4" w:rsidRDefault="00B25A14" w:rsidP="00583936">
            <w:pPr>
              <w:jc w:val="center"/>
              <w:rPr>
                <w:rFonts w:ascii="Arial" w:eastAsia="Arial Unicode MS" w:hAnsi="Arial" w:cs="Arial"/>
                <w:b/>
                <w:bCs/>
              </w:rPr>
            </w:pPr>
            <w:r>
              <w:rPr>
                <w:rFonts w:ascii="Arial" w:eastAsia="Arial Unicode MS" w:hAnsi="Arial" w:cs="Arial"/>
                <w:b/>
                <w:bCs/>
              </w:rPr>
              <w:t>1845,8</w:t>
            </w:r>
          </w:p>
        </w:tc>
        <w:tc>
          <w:tcPr>
            <w:tcW w:w="1440" w:type="dxa"/>
            <w:tcBorders>
              <w:top w:val="single" w:sz="4" w:space="0" w:color="auto"/>
              <w:left w:val="nil"/>
              <w:bottom w:val="single" w:sz="4" w:space="0" w:color="auto"/>
              <w:right w:val="single" w:sz="4" w:space="0" w:color="auto"/>
            </w:tcBorders>
            <w:tcMar>
              <w:top w:w="18" w:type="dxa"/>
              <w:left w:w="18" w:type="dxa"/>
              <w:bottom w:w="0" w:type="dxa"/>
              <w:right w:w="18" w:type="dxa"/>
            </w:tcMar>
            <w:vAlign w:val="bottom"/>
          </w:tcPr>
          <w:p w:rsidR="00583936" w:rsidRPr="005A35B4" w:rsidRDefault="00B25A14" w:rsidP="00583936">
            <w:pPr>
              <w:jc w:val="center"/>
              <w:rPr>
                <w:rFonts w:ascii="Arial" w:eastAsia="Arial Unicode MS" w:hAnsi="Arial" w:cs="Arial"/>
                <w:b/>
                <w:bCs/>
              </w:rPr>
            </w:pPr>
            <w:r>
              <w:rPr>
                <w:rFonts w:ascii="Arial" w:eastAsia="Arial Unicode MS" w:hAnsi="Arial" w:cs="Arial"/>
                <w:b/>
                <w:bCs/>
              </w:rPr>
              <w:t>709,0</w:t>
            </w:r>
          </w:p>
        </w:tc>
        <w:tc>
          <w:tcPr>
            <w:tcW w:w="1508" w:type="dxa"/>
            <w:tcBorders>
              <w:top w:val="single" w:sz="4" w:space="0" w:color="auto"/>
              <w:left w:val="nil"/>
              <w:bottom w:val="single" w:sz="4" w:space="0" w:color="auto"/>
              <w:right w:val="single" w:sz="4" w:space="0" w:color="auto"/>
            </w:tcBorders>
            <w:tcMar>
              <w:top w:w="18" w:type="dxa"/>
              <w:left w:w="18" w:type="dxa"/>
              <w:bottom w:w="0" w:type="dxa"/>
              <w:right w:w="18" w:type="dxa"/>
            </w:tcMar>
            <w:vAlign w:val="bottom"/>
          </w:tcPr>
          <w:p w:rsidR="00583936" w:rsidRPr="005A35B4" w:rsidRDefault="00583936" w:rsidP="00583936">
            <w:pPr>
              <w:jc w:val="center"/>
              <w:rPr>
                <w:rFonts w:ascii="Arial" w:eastAsia="Arial Unicode MS" w:hAnsi="Arial" w:cs="Arial"/>
                <w:b/>
                <w:bCs/>
              </w:rPr>
            </w:pPr>
            <w:r w:rsidRPr="005A35B4">
              <w:rPr>
                <w:rFonts w:ascii="Arial" w:eastAsia="Arial Unicode MS" w:hAnsi="Arial" w:cs="Arial"/>
                <w:b/>
                <w:bCs/>
              </w:rPr>
              <w:t>0</w:t>
            </w:r>
            <w:r w:rsidR="00B25A14">
              <w:rPr>
                <w:rFonts w:ascii="Arial" w:eastAsia="Arial Unicode MS" w:hAnsi="Arial" w:cs="Arial"/>
                <w:b/>
                <w:bCs/>
              </w:rPr>
              <w:t>,0</w:t>
            </w:r>
          </w:p>
        </w:tc>
        <w:tc>
          <w:tcPr>
            <w:tcW w:w="1440" w:type="dxa"/>
            <w:tcBorders>
              <w:top w:val="single" w:sz="4" w:space="0" w:color="auto"/>
              <w:left w:val="nil"/>
              <w:bottom w:val="single" w:sz="4" w:space="0" w:color="auto"/>
              <w:right w:val="single" w:sz="4" w:space="0" w:color="auto"/>
            </w:tcBorders>
            <w:tcMar>
              <w:top w:w="18" w:type="dxa"/>
              <w:left w:w="18" w:type="dxa"/>
              <w:bottom w:w="0" w:type="dxa"/>
              <w:right w:w="18" w:type="dxa"/>
            </w:tcMar>
            <w:vAlign w:val="bottom"/>
          </w:tcPr>
          <w:p w:rsidR="00583936" w:rsidRPr="005A35B4" w:rsidRDefault="00B25A14" w:rsidP="00583936">
            <w:pPr>
              <w:jc w:val="center"/>
              <w:rPr>
                <w:rFonts w:ascii="Arial" w:eastAsia="Arial Unicode MS" w:hAnsi="Arial" w:cs="Arial"/>
                <w:b/>
                <w:bCs/>
              </w:rPr>
            </w:pPr>
            <w:r>
              <w:rPr>
                <w:rFonts w:ascii="Arial" w:eastAsia="Arial Unicode MS" w:hAnsi="Arial" w:cs="Arial"/>
                <w:b/>
                <w:bCs/>
              </w:rPr>
              <w:t>2554,8</w:t>
            </w:r>
          </w:p>
        </w:tc>
      </w:tr>
    </w:tbl>
    <w:p w:rsidR="0031503B" w:rsidRPr="00583936" w:rsidRDefault="0031503B" w:rsidP="0031503B">
      <w:pPr>
        <w:rPr>
          <w:rFonts w:ascii="Arial" w:hAnsi="Arial" w:cs="Arial"/>
        </w:rPr>
      </w:pPr>
    </w:p>
    <w:p w:rsidR="0031503B" w:rsidRPr="00583936" w:rsidRDefault="0031503B" w:rsidP="0031503B">
      <w:pPr>
        <w:rPr>
          <w:rFonts w:ascii="Arial" w:hAnsi="Arial" w:cs="Arial"/>
        </w:rPr>
      </w:pPr>
    </w:p>
    <w:p w:rsidR="0031503B" w:rsidRPr="00583936" w:rsidRDefault="0031503B" w:rsidP="0031503B">
      <w:pPr>
        <w:pStyle w:val="ConsPlusNormal"/>
        <w:jc w:val="center"/>
        <w:rPr>
          <w:sz w:val="24"/>
          <w:szCs w:val="24"/>
        </w:rPr>
        <w:sectPr w:rsidR="0031503B" w:rsidRPr="00583936" w:rsidSect="0031503B">
          <w:pgSz w:w="11906" w:h="16838"/>
          <w:pgMar w:top="340" w:right="851" w:bottom="340" w:left="1134" w:header="709" w:footer="709" w:gutter="0"/>
          <w:cols w:space="708"/>
          <w:docGrid w:linePitch="360"/>
        </w:sectPr>
      </w:pPr>
    </w:p>
    <w:p w:rsidR="0031503B" w:rsidRPr="00583936" w:rsidRDefault="0031503B" w:rsidP="0031503B">
      <w:pPr>
        <w:pStyle w:val="ConsPlusNormal"/>
        <w:jc w:val="right"/>
        <w:rPr>
          <w:sz w:val="24"/>
          <w:szCs w:val="24"/>
        </w:rPr>
      </w:pPr>
      <w:r w:rsidRPr="00583936">
        <w:rPr>
          <w:sz w:val="24"/>
          <w:szCs w:val="24"/>
        </w:rPr>
        <w:t>Приложение 3 к МП «Водоснабжение села»</w:t>
      </w:r>
    </w:p>
    <w:p w:rsidR="0031503B" w:rsidRPr="00583936" w:rsidRDefault="0031503B" w:rsidP="0031503B">
      <w:pPr>
        <w:pStyle w:val="ConsPlusNormal"/>
        <w:tabs>
          <w:tab w:val="left" w:pos="6900"/>
          <w:tab w:val="center" w:pos="8212"/>
        </w:tabs>
        <w:rPr>
          <w:sz w:val="24"/>
          <w:szCs w:val="24"/>
        </w:rPr>
      </w:pPr>
      <w:r w:rsidRPr="00583936">
        <w:rPr>
          <w:sz w:val="24"/>
          <w:szCs w:val="24"/>
        </w:rPr>
        <w:tab/>
      </w:r>
    </w:p>
    <w:p w:rsidR="0031503B" w:rsidRPr="00583936" w:rsidRDefault="0031503B" w:rsidP="0031503B">
      <w:pPr>
        <w:pStyle w:val="ConsPlusNormal"/>
        <w:tabs>
          <w:tab w:val="left" w:pos="6900"/>
          <w:tab w:val="center" w:pos="8212"/>
        </w:tabs>
        <w:rPr>
          <w:sz w:val="24"/>
          <w:szCs w:val="24"/>
        </w:rPr>
      </w:pPr>
      <w:r w:rsidRPr="00583936">
        <w:rPr>
          <w:sz w:val="24"/>
          <w:szCs w:val="24"/>
        </w:rPr>
        <w:tab/>
        <w:t>Ежеквартальный отчет</w:t>
      </w:r>
    </w:p>
    <w:p w:rsidR="0031503B" w:rsidRPr="00583936" w:rsidRDefault="0031503B" w:rsidP="0031503B">
      <w:pPr>
        <w:pStyle w:val="ConsPlusNormal"/>
        <w:jc w:val="center"/>
        <w:rPr>
          <w:sz w:val="24"/>
          <w:szCs w:val="24"/>
        </w:rPr>
      </w:pPr>
      <w:r w:rsidRPr="00583936">
        <w:rPr>
          <w:sz w:val="24"/>
          <w:szCs w:val="24"/>
        </w:rPr>
        <w:t>за ____ месяцев 20____ года</w:t>
      </w:r>
    </w:p>
    <w:p w:rsidR="0031503B" w:rsidRPr="00583936" w:rsidRDefault="0031503B" w:rsidP="0031503B">
      <w:pPr>
        <w:pStyle w:val="ConsPlusNormal"/>
        <w:jc w:val="center"/>
        <w:rPr>
          <w:sz w:val="24"/>
          <w:szCs w:val="24"/>
        </w:rPr>
      </w:pPr>
      <w:r w:rsidRPr="00583936">
        <w:rPr>
          <w:sz w:val="24"/>
          <w:szCs w:val="24"/>
        </w:rPr>
        <w:t>о реализации мероприятий МП «Водоснабжение села»</w:t>
      </w:r>
    </w:p>
    <w:p w:rsidR="0031503B" w:rsidRPr="00583936" w:rsidRDefault="0031503B" w:rsidP="0031503B">
      <w:pPr>
        <w:pStyle w:val="ConsPlusNormal"/>
        <w:jc w:val="center"/>
        <w:rPr>
          <w:sz w:val="24"/>
          <w:szCs w:val="24"/>
        </w:rPr>
      </w:pPr>
      <w:r w:rsidRPr="00583936">
        <w:rPr>
          <w:sz w:val="24"/>
          <w:szCs w:val="24"/>
        </w:rPr>
        <w:t xml:space="preserve">___________________________________(сельское поселение) </w:t>
      </w:r>
    </w:p>
    <w:p w:rsidR="0031503B" w:rsidRPr="00583936" w:rsidRDefault="0031503B" w:rsidP="0031503B">
      <w:pPr>
        <w:pStyle w:val="ConsPlusNormal"/>
        <w:jc w:val="center"/>
        <w:rPr>
          <w:sz w:val="24"/>
          <w:szCs w:val="24"/>
        </w:rPr>
      </w:pPr>
    </w:p>
    <w:tbl>
      <w:tblPr>
        <w:tblW w:w="15840" w:type="dxa"/>
        <w:tblCellSpacing w:w="5" w:type="nil"/>
        <w:tblInd w:w="75" w:type="dxa"/>
        <w:tblLayout w:type="fixed"/>
        <w:tblCellMar>
          <w:left w:w="75" w:type="dxa"/>
          <w:right w:w="75" w:type="dxa"/>
        </w:tblCellMar>
        <w:tblLook w:val="0000" w:firstRow="0" w:lastRow="0" w:firstColumn="0" w:lastColumn="0" w:noHBand="0" w:noVBand="0"/>
      </w:tblPr>
      <w:tblGrid>
        <w:gridCol w:w="480"/>
        <w:gridCol w:w="1680"/>
        <w:gridCol w:w="1080"/>
        <w:gridCol w:w="1320"/>
        <w:gridCol w:w="1080"/>
        <w:gridCol w:w="1320"/>
        <w:gridCol w:w="1080"/>
        <w:gridCol w:w="1320"/>
        <w:gridCol w:w="1080"/>
        <w:gridCol w:w="1320"/>
        <w:gridCol w:w="1320"/>
        <w:gridCol w:w="1320"/>
        <w:gridCol w:w="1440"/>
      </w:tblGrid>
      <w:tr w:rsidR="0031503B" w:rsidRPr="00583936" w:rsidTr="0031503B">
        <w:trPr>
          <w:trHeight w:val="320"/>
          <w:tblCellSpacing w:w="5" w:type="nil"/>
        </w:trPr>
        <w:tc>
          <w:tcPr>
            <w:tcW w:w="480" w:type="dxa"/>
            <w:vMerge w:val="restart"/>
            <w:tcBorders>
              <w:top w:val="single" w:sz="4" w:space="0" w:color="auto"/>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r w:rsidRPr="00583936">
              <w:rPr>
                <w:sz w:val="24"/>
                <w:szCs w:val="24"/>
              </w:rPr>
              <w:br/>
            </w:r>
            <w:r w:rsidRPr="00583936">
              <w:rPr>
                <w:sz w:val="24"/>
                <w:szCs w:val="24"/>
              </w:rPr>
              <w:br/>
            </w:r>
            <w:r w:rsidRPr="00583936">
              <w:rPr>
                <w:sz w:val="24"/>
                <w:szCs w:val="24"/>
              </w:rPr>
              <w:br/>
            </w:r>
            <w:r w:rsidRPr="00583936">
              <w:rPr>
                <w:sz w:val="24"/>
                <w:szCs w:val="24"/>
              </w:rPr>
              <w:br/>
            </w:r>
            <w:r w:rsidRPr="00583936">
              <w:rPr>
                <w:sz w:val="24"/>
                <w:szCs w:val="24"/>
              </w:rPr>
              <w:br/>
              <w:t>NN</w:t>
            </w:r>
            <w:r w:rsidRPr="00583936">
              <w:rPr>
                <w:sz w:val="24"/>
                <w:szCs w:val="24"/>
              </w:rPr>
              <w:br/>
              <w:t>пп</w:t>
            </w:r>
          </w:p>
        </w:tc>
        <w:tc>
          <w:tcPr>
            <w:tcW w:w="1680" w:type="dxa"/>
            <w:vMerge w:val="restart"/>
            <w:tcBorders>
              <w:top w:val="single" w:sz="4" w:space="0" w:color="auto"/>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r w:rsidRPr="00583936">
              <w:rPr>
                <w:sz w:val="24"/>
                <w:szCs w:val="24"/>
              </w:rPr>
              <w:br/>
            </w:r>
            <w:r w:rsidRPr="00583936">
              <w:rPr>
                <w:sz w:val="24"/>
                <w:szCs w:val="24"/>
              </w:rPr>
              <w:br/>
            </w:r>
            <w:r w:rsidRPr="00583936">
              <w:rPr>
                <w:sz w:val="24"/>
                <w:szCs w:val="24"/>
              </w:rPr>
              <w:br/>
            </w:r>
            <w:r w:rsidRPr="00583936">
              <w:rPr>
                <w:sz w:val="24"/>
                <w:szCs w:val="24"/>
              </w:rPr>
              <w:br/>
            </w:r>
            <w:r w:rsidRPr="00583936">
              <w:rPr>
                <w:sz w:val="24"/>
                <w:szCs w:val="24"/>
              </w:rPr>
              <w:br/>
              <w:t>Наименование</w:t>
            </w:r>
            <w:r w:rsidRPr="00583936">
              <w:rPr>
                <w:sz w:val="24"/>
                <w:szCs w:val="24"/>
              </w:rPr>
              <w:br/>
              <w:t xml:space="preserve">мероприятия </w:t>
            </w:r>
            <w:r w:rsidRPr="00583936">
              <w:rPr>
                <w:sz w:val="24"/>
                <w:szCs w:val="24"/>
              </w:rPr>
              <w:br/>
              <w:t xml:space="preserve">    МП    </w:t>
            </w:r>
          </w:p>
        </w:tc>
        <w:tc>
          <w:tcPr>
            <w:tcW w:w="12240" w:type="dxa"/>
            <w:gridSpan w:val="10"/>
            <w:tcBorders>
              <w:top w:val="single" w:sz="4" w:space="0" w:color="auto"/>
              <w:left w:val="single" w:sz="4" w:space="0" w:color="auto"/>
              <w:bottom w:val="single" w:sz="4" w:space="0" w:color="auto"/>
              <w:right w:val="single" w:sz="4" w:space="0" w:color="auto"/>
            </w:tcBorders>
          </w:tcPr>
          <w:p w:rsidR="0031503B" w:rsidRPr="00583936" w:rsidRDefault="0031503B" w:rsidP="0031503B">
            <w:pPr>
              <w:pStyle w:val="ConsPlusCell"/>
              <w:jc w:val="center"/>
              <w:rPr>
                <w:sz w:val="24"/>
                <w:szCs w:val="24"/>
              </w:rPr>
            </w:pPr>
            <w:r w:rsidRPr="00583936">
              <w:rPr>
                <w:sz w:val="24"/>
                <w:szCs w:val="24"/>
              </w:rPr>
              <w:t>Источник и объем бюджетных ассигнований на 20___ год (тыс. рублей)</w:t>
            </w:r>
          </w:p>
        </w:tc>
        <w:tc>
          <w:tcPr>
            <w:tcW w:w="1440" w:type="dxa"/>
            <w:vMerge w:val="restart"/>
            <w:tcBorders>
              <w:top w:val="single" w:sz="4" w:space="0" w:color="auto"/>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r w:rsidRPr="00583936">
              <w:rPr>
                <w:sz w:val="24"/>
                <w:szCs w:val="24"/>
              </w:rPr>
              <w:br/>
            </w:r>
            <w:r w:rsidRPr="00583936">
              <w:rPr>
                <w:sz w:val="24"/>
                <w:szCs w:val="24"/>
              </w:rPr>
              <w:br/>
            </w:r>
            <w:r w:rsidRPr="00583936">
              <w:rPr>
                <w:sz w:val="24"/>
                <w:szCs w:val="24"/>
              </w:rPr>
              <w:br/>
            </w:r>
            <w:r w:rsidRPr="00583936">
              <w:rPr>
                <w:sz w:val="24"/>
                <w:szCs w:val="24"/>
              </w:rPr>
              <w:br/>
              <w:t>Достигнутые</w:t>
            </w:r>
            <w:r w:rsidRPr="00583936">
              <w:rPr>
                <w:sz w:val="24"/>
                <w:szCs w:val="24"/>
              </w:rPr>
              <w:br/>
              <w:t xml:space="preserve">результаты </w:t>
            </w:r>
            <w:r w:rsidRPr="00583936">
              <w:rPr>
                <w:sz w:val="24"/>
                <w:szCs w:val="24"/>
              </w:rPr>
              <w:br/>
              <w:t>мероприятий</w:t>
            </w:r>
            <w:r w:rsidRPr="00583936">
              <w:rPr>
                <w:sz w:val="24"/>
                <w:szCs w:val="24"/>
              </w:rPr>
              <w:br/>
              <w:t xml:space="preserve"> с начала  </w:t>
            </w:r>
            <w:r w:rsidRPr="00583936">
              <w:rPr>
                <w:sz w:val="24"/>
                <w:szCs w:val="24"/>
              </w:rPr>
              <w:br/>
              <w:t xml:space="preserve"> года </w:t>
            </w:r>
            <w:r w:rsidRPr="00583936">
              <w:rPr>
                <w:b/>
                <w:sz w:val="24"/>
                <w:szCs w:val="24"/>
              </w:rPr>
              <w:t>(обязательное описание)</w:t>
            </w:r>
          </w:p>
        </w:tc>
      </w:tr>
      <w:tr w:rsidR="0031503B" w:rsidRPr="00583936" w:rsidTr="0031503B">
        <w:trPr>
          <w:trHeight w:val="480"/>
          <w:tblCellSpacing w:w="5" w:type="nil"/>
        </w:trPr>
        <w:tc>
          <w:tcPr>
            <w:tcW w:w="480" w:type="dxa"/>
            <w:vMerge/>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680" w:type="dxa"/>
            <w:vMerge/>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2400" w:type="dxa"/>
            <w:gridSpan w:val="2"/>
            <w:tcBorders>
              <w:left w:val="single" w:sz="4" w:space="0" w:color="auto"/>
              <w:bottom w:val="single" w:sz="4" w:space="0" w:color="auto"/>
              <w:right w:val="single" w:sz="4" w:space="0" w:color="auto"/>
            </w:tcBorders>
          </w:tcPr>
          <w:p w:rsidR="0031503B" w:rsidRPr="00583936" w:rsidRDefault="0031503B" w:rsidP="0031503B">
            <w:pPr>
              <w:pStyle w:val="ConsPlusCell"/>
              <w:jc w:val="center"/>
              <w:rPr>
                <w:sz w:val="24"/>
                <w:szCs w:val="24"/>
              </w:rPr>
            </w:pPr>
            <w:r w:rsidRPr="00583936">
              <w:rPr>
                <w:sz w:val="24"/>
                <w:szCs w:val="24"/>
              </w:rPr>
              <w:t xml:space="preserve">федеральный   </w:t>
            </w:r>
            <w:r w:rsidRPr="00583936">
              <w:rPr>
                <w:sz w:val="24"/>
                <w:szCs w:val="24"/>
              </w:rPr>
              <w:br/>
              <w:t xml:space="preserve">     бюджет</w:t>
            </w:r>
          </w:p>
        </w:tc>
        <w:tc>
          <w:tcPr>
            <w:tcW w:w="2400" w:type="dxa"/>
            <w:gridSpan w:val="2"/>
            <w:tcBorders>
              <w:left w:val="single" w:sz="4" w:space="0" w:color="auto"/>
              <w:bottom w:val="single" w:sz="4" w:space="0" w:color="auto"/>
              <w:right w:val="single" w:sz="4" w:space="0" w:color="auto"/>
            </w:tcBorders>
          </w:tcPr>
          <w:p w:rsidR="0031503B" w:rsidRPr="00583936" w:rsidRDefault="0031503B" w:rsidP="0031503B">
            <w:pPr>
              <w:pStyle w:val="ConsPlusCell"/>
              <w:jc w:val="center"/>
              <w:rPr>
                <w:sz w:val="24"/>
                <w:szCs w:val="24"/>
              </w:rPr>
            </w:pPr>
            <w:r w:rsidRPr="00583936">
              <w:rPr>
                <w:sz w:val="24"/>
                <w:szCs w:val="24"/>
              </w:rPr>
              <w:t>областной бюджет</w:t>
            </w:r>
          </w:p>
        </w:tc>
        <w:tc>
          <w:tcPr>
            <w:tcW w:w="2400" w:type="dxa"/>
            <w:gridSpan w:val="2"/>
            <w:tcBorders>
              <w:left w:val="single" w:sz="4" w:space="0" w:color="auto"/>
              <w:bottom w:val="single" w:sz="4" w:space="0" w:color="auto"/>
              <w:right w:val="single" w:sz="4" w:space="0" w:color="auto"/>
            </w:tcBorders>
          </w:tcPr>
          <w:p w:rsidR="0031503B" w:rsidRPr="00583936" w:rsidRDefault="0031503B" w:rsidP="0031503B">
            <w:pPr>
              <w:pStyle w:val="ConsPlusCell"/>
              <w:jc w:val="center"/>
              <w:rPr>
                <w:sz w:val="24"/>
                <w:szCs w:val="24"/>
              </w:rPr>
            </w:pPr>
            <w:r w:rsidRPr="00583936">
              <w:rPr>
                <w:sz w:val="24"/>
                <w:szCs w:val="24"/>
              </w:rPr>
              <w:t>местные бюджеты</w:t>
            </w:r>
          </w:p>
        </w:tc>
        <w:tc>
          <w:tcPr>
            <w:tcW w:w="2400" w:type="dxa"/>
            <w:gridSpan w:val="2"/>
            <w:tcBorders>
              <w:left w:val="single" w:sz="4" w:space="0" w:color="auto"/>
              <w:bottom w:val="single" w:sz="4" w:space="0" w:color="auto"/>
              <w:right w:val="single" w:sz="4" w:space="0" w:color="auto"/>
            </w:tcBorders>
          </w:tcPr>
          <w:p w:rsidR="0031503B" w:rsidRPr="00583936" w:rsidRDefault="0031503B" w:rsidP="0031503B">
            <w:pPr>
              <w:pStyle w:val="ConsPlusCell"/>
              <w:jc w:val="center"/>
              <w:rPr>
                <w:sz w:val="24"/>
                <w:szCs w:val="24"/>
              </w:rPr>
            </w:pPr>
            <w:r w:rsidRPr="00583936">
              <w:rPr>
                <w:sz w:val="24"/>
                <w:szCs w:val="24"/>
              </w:rPr>
              <w:t xml:space="preserve">внебюджетные   </w:t>
            </w:r>
            <w:r w:rsidRPr="00583936">
              <w:rPr>
                <w:sz w:val="24"/>
                <w:szCs w:val="24"/>
              </w:rPr>
              <w:br/>
              <w:t xml:space="preserve">    источники</w:t>
            </w:r>
          </w:p>
        </w:tc>
        <w:tc>
          <w:tcPr>
            <w:tcW w:w="2640" w:type="dxa"/>
            <w:gridSpan w:val="2"/>
            <w:tcBorders>
              <w:left w:val="single" w:sz="4" w:space="0" w:color="auto"/>
              <w:bottom w:val="single" w:sz="4" w:space="0" w:color="auto"/>
              <w:right w:val="single" w:sz="4" w:space="0" w:color="auto"/>
            </w:tcBorders>
          </w:tcPr>
          <w:p w:rsidR="0031503B" w:rsidRPr="00583936" w:rsidRDefault="0031503B" w:rsidP="0031503B">
            <w:pPr>
              <w:pStyle w:val="ConsPlusCell"/>
              <w:jc w:val="center"/>
              <w:rPr>
                <w:sz w:val="24"/>
                <w:szCs w:val="24"/>
              </w:rPr>
            </w:pPr>
            <w:r w:rsidRPr="00583936">
              <w:rPr>
                <w:sz w:val="24"/>
                <w:szCs w:val="24"/>
              </w:rPr>
              <w:t xml:space="preserve">общий объем    </w:t>
            </w:r>
            <w:r w:rsidRPr="00583936">
              <w:rPr>
                <w:sz w:val="24"/>
                <w:szCs w:val="24"/>
              </w:rPr>
              <w:br/>
              <w:t xml:space="preserve">  финансирования</w:t>
            </w:r>
          </w:p>
        </w:tc>
        <w:tc>
          <w:tcPr>
            <w:tcW w:w="1440" w:type="dxa"/>
            <w:vMerge/>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r>
      <w:tr w:rsidR="0031503B" w:rsidRPr="00583936" w:rsidTr="0031503B">
        <w:trPr>
          <w:trHeight w:val="1280"/>
          <w:tblCellSpacing w:w="5" w:type="nil"/>
        </w:trPr>
        <w:tc>
          <w:tcPr>
            <w:tcW w:w="480" w:type="dxa"/>
            <w:vMerge/>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680" w:type="dxa"/>
            <w:vMerge/>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080" w:type="dxa"/>
            <w:tcBorders>
              <w:left w:val="single" w:sz="4" w:space="0" w:color="auto"/>
              <w:bottom w:val="single" w:sz="4" w:space="0" w:color="auto"/>
              <w:right w:val="single" w:sz="4" w:space="0" w:color="auto"/>
            </w:tcBorders>
          </w:tcPr>
          <w:p w:rsidR="0031503B" w:rsidRPr="00583936" w:rsidRDefault="0031503B" w:rsidP="0031503B">
            <w:pPr>
              <w:pStyle w:val="ConsPlusCell"/>
              <w:jc w:val="center"/>
              <w:rPr>
                <w:sz w:val="24"/>
                <w:szCs w:val="24"/>
              </w:rPr>
            </w:pPr>
            <w:r w:rsidRPr="00583936">
              <w:rPr>
                <w:sz w:val="24"/>
                <w:szCs w:val="24"/>
              </w:rPr>
              <w:br/>
            </w:r>
            <w:r w:rsidRPr="00583936">
              <w:rPr>
                <w:sz w:val="24"/>
                <w:szCs w:val="24"/>
              </w:rPr>
              <w:br/>
              <w:t>утверж-</w:t>
            </w:r>
            <w:r w:rsidRPr="00583936">
              <w:rPr>
                <w:sz w:val="24"/>
                <w:szCs w:val="24"/>
              </w:rPr>
              <w:br/>
              <w:t>дено</w:t>
            </w:r>
            <w:r w:rsidRPr="00583936">
              <w:rPr>
                <w:sz w:val="24"/>
                <w:szCs w:val="24"/>
              </w:rPr>
              <w:br/>
              <w:t xml:space="preserve">МП    </w:t>
            </w:r>
          </w:p>
        </w:tc>
        <w:tc>
          <w:tcPr>
            <w:tcW w:w="1320" w:type="dxa"/>
            <w:tcBorders>
              <w:left w:val="single" w:sz="4" w:space="0" w:color="auto"/>
              <w:bottom w:val="single" w:sz="4" w:space="0" w:color="auto"/>
              <w:right w:val="single" w:sz="4" w:space="0" w:color="auto"/>
            </w:tcBorders>
          </w:tcPr>
          <w:p w:rsidR="0031503B" w:rsidRPr="00583936" w:rsidRDefault="0031503B" w:rsidP="0031503B">
            <w:pPr>
              <w:pStyle w:val="ConsPlusCell"/>
              <w:jc w:val="center"/>
              <w:rPr>
                <w:sz w:val="24"/>
                <w:szCs w:val="24"/>
              </w:rPr>
            </w:pPr>
            <w:r w:rsidRPr="00583936">
              <w:rPr>
                <w:sz w:val="24"/>
                <w:szCs w:val="24"/>
              </w:rPr>
              <w:br/>
            </w:r>
            <w:r w:rsidRPr="00583936">
              <w:rPr>
                <w:sz w:val="24"/>
                <w:szCs w:val="24"/>
              </w:rPr>
              <w:br/>
              <w:t>профинан-</w:t>
            </w:r>
            <w:r w:rsidRPr="00583936">
              <w:rPr>
                <w:sz w:val="24"/>
                <w:szCs w:val="24"/>
              </w:rPr>
              <w:br/>
              <w:t>сировано</w:t>
            </w:r>
            <w:r w:rsidRPr="00583936">
              <w:rPr>
                <w:sz w:val="24"/>
                <w:szCs w:val="24"/>
              </w:rPr>
              <w:br/>
              <w:t xml:space="preserve">с начала </w:t>
            </w:r>
            <w:r w:rsidRPr="00583936">
              <w:rPr>
                <w:sz w:val="24"/>
                <w:szCs w:val="24"/>
              </w:rPr>
              <w:br/>
              <w:t>года</w:t>
            </w:r>
          </w:p>
        </w:tc>
        <w:tc>
          <w:tcPr>
            <w:tcW w:w="1080" w:type="dxa"/>
            <w:tcBorders>
              <w:left w:val="single" w:sz="4" w:space="0" w:color="auto"/>
              <w:bottom w:val="single" w:sz="4" w:space="0" w:color="auto"/>
              <w:right w:val="single" w:sz="4" w:space="0" w:color="auto"/>
            </w:tcBorders>
          </w:tcPr>
          <w:p w:rsidR="0031503B" w:rsidRPr="00583936" w:rsidRDefault="0031503B" w:rsidP="0031503B">
            <w:pPr>
              <w:pStyle w:val="ConsPlusCell"/>
              <w:jc w:val="center"/>
              <w:rPr>
                <w:sz w:val="24"/>
                <w:szCs w:val="24"/>
              </w:rPr>
            </w:pPr>
            <w:r w:rsidRPr="00583936">
              <w:rPr>
                <w:sz w:val="24"/>
                <w:szCs w:val="24"/>
              </w:rPr>
              <w:br/>
            </w:r>
            <w:r w:rsidRPr="00583936">
              <w:rPr>
                <w:sz w:val="24"/>
                <w:szCs w:val="24"/>
              </w:rPr>
              <w:br/>
              <w:t>утверж-</w:t>
            </w:r>
            <w:r w:rsidRPr="00583936">
              <w:rPr>
                <w:sz w:val="24"/>
                <w:szCs w:val="24"/>
              </w:rPr>
              <w:br/>
              <w:t>дено</w:t>
            </w:r>
            <w:r w:rsidRPr="00583936">
              <w:rPr>
                <w:sz w:val="24"/>
                <w:szCs w:val="24"/>
              </w:rPr>
              <w:br/>
              <w:t xml:space="preserve">МП    </w:t>
            </w:r>
          </w:p>
        </w:tc>
        <w:tc>
          <w:tcPr>
            <w:tcW w:w="1320" w:type="dxa"/>
            <w:tcBorders>
              <w:left w:val="single" w:sz="4" w:space="0" w:color="auto"/>
              <w:bottom w:val="single" w:sz="4" w:space="0" w:color="auto"/>
              <w:right w:val="single" w:sz="4" w:space="0" w:color="auto"/>
            </w:tcBorders>
          </w:tcPr>
          <w:p w:rsidR="0031503B" w:rsidRPr="00583936" w:rsidRDefault="0031503B" w:rsidP="0031503B">
            <w:pPr>
              <w:pStyle w:val="ConsPlusCell"/>
              <w:jc w:val="center"/>
              <w:rPr>
                <w:sz w:val="24"/>
                <w:szCs w:val="24"/>
              </w:rPr>
            </w:pPr>
            <w:r w:rsidRPr="00583936">
              <w:rPr>
                <w:sz w:val="24"/>
                <w:szCs w:val="24"/>
              </w:rPr>
              <w:br/>
            </w:r>
            <w:r w:rsidRPr="00583936">
              <w:rPr>
                <w:sz w:val="24"/>
                <w:szCs w:val="24"/>
              </w:rPr>
              <w:br/>
              <w:t>профинан-</w:t>
            </w:r>
            <w:r w:rsidRPr="00583936">
              <w:rPr>
                <w:sz w:val="24"/>
                <w:szCs w:val="24"/>
              </w:rPr>
              <w:br/>
              <w:t>сировано</w:t>
            </w:r>
            <w:r w:rsidRPr="00583936">
              <w:rPr>
                <w:sz w:val="24"/>
                <w:szCs w:val="24"/>
              </w:rPr>
              <w:br/>
              <w:t xml:space="preserve">с начала </w:t>
            </w:r>
            <w:r w:rsidRPr="00583936">
              <w:rPr>
                <w:sz w:val="24"/>
                <w:szCs w:val="24"/>
              </w:rPr>
              <w:br/>
              <w:t>года</w:t>
            </w:r>
          </w:p>
        </w:tc>
        <w:tc>
          <w:tcPr>
            <w:tcW w:w="1080" w:type="dxa"/>
            <w:tcBorders>
              <w:left w:val="single" w:sz="4" w:space="0" w:color="auto"/>
              <w:bottom w:val="single" w:sz="4" w:space="0" w:color="auto"/>
              <w:right w:val="single" w:sz="4" w:space="0" w:color="auto"/>
            </w:tcBorders>
          </w:tcPr>
          <w:p w:rsidR="0031503B" w:rsidRPr="00583936" w:rsidRDefault="0031503B" w:rsidP="0031503B">
            <w:pPr>
              <w:pStyle w:val="ConsPlusCell"/>
              <w:jc w:val="center"/>
              <w:rPr>
                <w:sz w:val="24"/>
                <w:szCs w:val="24"/>
              </w:rPr>
            </w:pPr>
            <w:r w:rsidRPr="00583936">
              <w:rPr>
                <w:sz w:val="24"/>
                <w:szCs w:val="24"/>
              </w:rPr>
              <w:br/>
            </w:r>
            <w:r w:rsidRPr="00583936">
              <w:rPr>
                <w:sz w:val="24"/>
                <w:szCs w:val="24"/>
              </w:rPr>
              <w:br/>
              <w:t>утверж-</w:t>
            </w:r>
            <w:r w:rsidRPr="00583936">
              <w:rPr>
                <w:sz w:val="24"/>
                <w:szCs w:val="24"/>
              </w:rPr>
              <w:br/>
              <w:t>дено</w:t>
            </w:r>
            <w:r w:rsidRPr="00583936">
              <w:rPr>
                <w:sz w:val="24"/>
                <w:szCs w:val="24"/>
              </w:rPr>
              <w:br/>
              <w:t xml:space="preserve">МП    </w:t>
            </w:r>
          </w:p>
        </w:tc>
        <w:tc>
          <w:tcPr>
            <w:tcW w:w="1320" w:type="dxa"/>
            <w:tcBorders>
              <w:left w:val="single" w:sz="4" w:space="0" w:color="auto"/>
              <w:bottom w:val="single" w:sz="4" w:space="0" w:color="auto"/>
              <w:right w:val="single" w:sz="4" w:space="0" w:color="auto"/>
            </w:tcBorders>
          </w:tcPr>
          <w:p w:rsidR="0031503B" w:rsidRPr="00583936" w:rsidRDefault="0031503B" w:rsidP="0031503B">
            <w:pPr>
              <w:pStyle w:val="ConsPlusCell"/>
              <w:jc w:val="center"/>
              <w:rPr>
                <w:sz w:val="24"/>
                <w:szCs w:val="24"/>
              </w:rPr>
            </w:pPr>
            <w:r w:rsidRPr="00583936">
              <w:rPr>
                <w:sz w:val="24"/>
                <w:szCs w:val="24"/>
              </w:rPr>
              <w:br/>
            </w:r>
            <w:r w:rsidRPr="00583936">
              <w:rPr>
                <w:sz w:val="24"/>
                <w:szCs w:val="24"/>
              </w:rPr>
              <w:br/>
              <w:t>профинан-</w:t>
            </w:r>
            <w:r w:rsidRPr="00583936">
              <w:rPr>
                <w:sz w:val="24"/>
                <w:szCs w:val="24"/>
              </w:rPr>
              <w:br/>
              <w:t>сировано</w:t>
            </w:r>
            <w:r w:rsidRPr="00583936">
              <w:rPr>
                <w:sz w:val="24"/>
                <w:szCs w:val="24"/>
              </w:rPr>
              <w:br/>
              <w:t xml:space="preserve">с начала </w:t>
            </w:r>
            <w:r w:rsidRPr="00583936">
              <w:rPr>
                <w:sz w:val="24"/>
                <w:szCs w:val="24"/>
              </w:rPr>
              <w:br/>
              <w:t>года</w:t>
            </w:r>
          </w:p>
        </w:tc>
        <w:tc>
          <w:tcPr>
            <w:tcW w:w="1080" w:type="dxa"/>
            <w:tcBorders>
              <w:left w:val="single" w:sz="4" w:space="0" w:color="auto"/>
              <w:bottom w:val="single" w:sz="4" w:space="0" w:color="auto"/>
              <w:right w:val="single" w:sz="4" w:space="0" w:color="auto"/>
            </w:tcBorders>
          </w:tcPr>
          <w:p w:rsidR="0031503B" w:rsidRPr="00583936" w:rsidRDefault="0031503B" w:rsidP="0031503B">
            <w:pPr>
              <w:pStyle w:val="ConsPlusCell"/>
              <w:jc w:val="center"/>
              <w:rPr>
                <w:sz w:val="24"/>
                <w:szCs w:val="24"/>
              </w:rPr>
            </w:pPr>
            <w:r w:rsidRPr="00583936">
              <w:rPr>
                <w:sz w:val="24"/>
                <w:szCs w:val="24"/>
              </w:rPr>
              <w:br/>
            </w:r>
            <w:r w:rsidRPr="00583936">
              <w:rPr>
                <w:sz w:val="24"/>
                <w:szCs w:val="24"/>
              </w:rPr>
              <w:br/>
              <w:t>утверж-</w:t>
            </w:r>
            <w:r w:rsidRPr="00583936">
              <w:rPr>
                <w:sz w:val="24"/>
                <w:szCs w:val="24"/>
              </w:rPr>
              <w:br/>
              <w:t>дено</w:t>
            </w:r>
            <w:r w:rsidRPr="00583936">
              <w:rPr>
                <w:sz w:val="24"/>
                <w:szCs w:val="24"/>
              </w:rPr>
              <w:br/>
              <w:t xml:space="preserve">МП    </w:t>
            </w:r>
          </w:p>
        </w:tc>
        <w:tc>
          <w:tcPr>
            <w:tcW w:w="1320" w:type="dxa"/>
            <w:tcBorders>
              <w:left w:val="single" w:sz="4" w:space="0" w:color="auto"/>
              <w:bottom w:val="single" w:sz="4" w:space="0" w:color="auto"/>
              <w:right w:val="single" w:sz="4" w:space="0" w:color="auto"/>
            </w:tcBorders>
          </w:tcPr>
          <w:p w:rsidR="0031503B" w:rsidRPr="00583936" w:rsidRDefault="0031503B" w:rsidP="0031503B">
            <w:pPr>
              <w:pStyle w:val="ConsPlusCell"/>
              <w:jc w:val="center"/>
              <w:rPr>
                <w:sz w:val="24"/>
                <w:szCs w:val="24"/>
              </w:rPr>
            </w:pPr>
            <w:r w:rsidRPr="00583936">
              <w:rPr>
                <w:sz w:val="24"/>
                <w:szCs w:val="24"/>
              </w:rPr>
              <w:br/>
            </w:r>
            <w:r w:rsidRPr="00583936">
              <w:rPr>
                <w:sz w:val="24"/>
                <w:szCs w:val="24"/>
              </w:rPr>
              <w:br/>
              <w:t>профинан-</w:t>
            </w:r>
            <w:r w:rsidRPr="00583936">
              <w:rPr>
                <w:sz w:val="24"/>
                <w:szCs w:val="24"/>
              </w:rPr>
              <w:br/>
              <w:t>сировано</w:t>
            </w:r>
            <w:r w:rsidRPr="00583936">
              <w:rPr>
                <w:sz w:val="24"/>
                <w:szCs w:val="24"/>
              </w:rPr>
              <w:br/>
              <w:t xml:space="preserve">с начала </w:t>
            </w:r>
            <w:r w:rsidRPr="00583936">
              <w:rPr>
                <w:sz w:val="24"/>
                <w:szCs w:val="24"/>
              </w:rPr>
              <w:br/>
              <w:t>года</w:t>
            </w:r>
          </w:p>
        </w:tc>
        <w:tc>
          <w:tcPr>
            <w:tcW w:w="1320" w:type="dxa"/>
            <w:tcBorders>
              <w:left w:val="single" w:sz="4" w:space="0" w:color="auto"/>
              <w:bottom w:val="single" w:sz="4" w:space="0" w:color="auto"/>
              <w:right w:val="single" w:sz="4" w:space="0" w:color="auto"/>
            </w:tcBorders>
          </w:tcPr>
          <w:p w:rsidR="0031503B" w:rsidRPr="00583936" w:rsidRDefault="0031503B" w:rsidP="0031503B">
            <w:pPr>
              <w:pStyle w:val="ConsPlusCell"/>
              <w:jc w:val="center"/>
              <w:rPr>
                <w:sz w:val="24"/>
                <w:szCs w:val="24"/>
              </w:rPr>
            </w:pPr>
            <w:r w:rsidRPr="00583936">
              <w:rPr>
                <w:sz w:val="24"/>
                <w:szCs w:val="24"/>
              </w:rPr>
              <w:br/>
              <w:t>утверж-</w:t>
            </w:r>
            <w:r w:rsidRPr="00583936">
              <w:rPr>
                <w:sz w:val="24"/>
                <w:szCs w:val="24"/>
              </w:rPr>
              <w:br/>
              <w:t xml:space="preserve">дено МП    </w:t>
            </w:r>
            <w:r w:rsidRPr="00583936">
              <w:rPr>
                <w:sz w:val="24"/>
                <w:szCs w:val="24"/>
              </w:rPr>
              <w:br/>
              <w:t xml:space="preserve">(ст. 3 + </w:t>
            </w:r>
            <w:r w:rsidRPr="00583936">
              <w:rPr>
                <w:sz w:val="24"/>
                <w:szCs w:val="24"/>
              </w:rPr>
              <w:br/>
              <w:t xml:space="preserve">стр. 5 + </w:t>
            </w:r>
            <w:r w:rsidRPr="00583936">
              <w:rPr>
                <w:sz w:val="24"/>
                <w:szCs w:val="24"/>
              </w:rPr>
              <w:br/>
              <w:t xml:space="preserve">стр. 7 + </w:t>
            </w:r>
            <w:r w:rsidRPr="00583936">
              <w:rPr>
                <w:sz w:val="24"/>
                <w:szCs w:val="24"/>
              </w:rPr>
              <w:br/>
              <w:t>стр. 9)</w:t>
            </w:r>
          </w:p>
        </w:tc>
        <w:tc>
          <w:tcPr>
            <w:tcW w:w="1320" w:type="dxa"/>
            <w:tcBorders>
              <w:left w:val="single" w:sz="4" w:space="0" w:color="auto"/>
              <w:bottom w:val="single" w:sz="4" w:space="0" w:color="auto"/>
              <w:right w:val="single" w:sz="4" w:space="0" w:color="auto"/>
            </w:tcBorders>
          </w:tcPr>
          <w:p w:rsidR="0031503B" w:rsidRPr="00583936" w:rsidRDefault="0031503B" w:rsidP="0031503B">
            <w:pPr>
              <w:pStyle w:val="ConsPlusCell"/>
              <w:jc w:val="center"/>
              <w:rPr>
                <w:sz w:val="24"/>
                <w:szCs w:val="24"/>
              </w:rPr>
            </w:pPr>
            <w:r w:rsidRPr="00583936">
              <w:rPr>
                <w:sz w:val="24"/>
                <w:szCs w:val="24"/>
              </w:rPr>
              <w:t>профинан-</w:t>
            </w:r>
            <w:r w:rsidRPr="00583936">
              <w:rPr>
                <w:sz w:val="24"/>
                <w:szCs w:val="24"/>
              </w:rPr>
              <w:br/>
              <w:t>сировано</w:t>
            </w:r>
            <w:r w:rsidRPr="00583936">
              <w:rPr>
                <w:sz w:val="24"/>
                <w:szCs w:val="24"/>
              </w:rPr>
              <w:br/>
              <w:t xml:space="preserve">с начала </w:t>
            </w:r>
            <w:r w:rsidRPr="00583936">
              <w:rPr>
                <w:sz w:val="24"/>
                <w:szCs w:val="24"/>
              </w:rPr>
              <w:br/>
              <w:t>года (ст.</w:t>
            </w:r>
            <w:r w:rsidRPr="00583936">
              <w:rPr>
                <w:sz w:val="24"/>
                <w:szCs w:val="24"/>
              </w:rPr>
              <w:br/>
              <w:t xml:space="preserve">4 + стр. </w:t>
            </w:r>
            <w:r w:rsidRPr="00583936">
              <w:rPr>
                <w:sz w:val="24"/>
                <w:szCs w:val="24"/>
              </w:rPr>
              <w:br/>
              <w:t xml:space="preserve">6 + стр. </w:t>
            </w:r>
            <w:r w:rsidRPr="00583936">
              <w:rPr>
                <w:sz w:val="24"/>
                <w:szCs w:val="24"/>
              </w:rPr>
              <w:br/>
              <w:t xml:space="preserve">8 + стр. </w:t>
            </w:r>
            <w:r w:rsidRPr="00583936">
              <w:rPr>
                <w:sz w:val="24"/>
                <w:szCs w:val="24"/>
              </w:rPr>
              <w:br/>
              <w:t xml:space="preserve">   10)</w:t>
            </w:r>
          </w:p>
        </w:tc>
        <w:tc>
          <w:tcPr>
            <w:tcW w:w="1440" w:type="dxa"/>
            <w:vMerge/>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r>
      <w:tr w:rsidR="0031503B" w:rsidRPr="00583936" w:rsidTr="0031503B">
        <w:trPr>
          <w:tblCellSpacing w:w="5" w:type="nil"/>
        </w:trPr>
        <w:tc>
          <w:tcPr>
            <w:tcW w:w="480" w:type="dxa"/>
            <w:tcBorders>
              <w:left w:val="single" w:sz="4" w:space="0" w:color="auto"/>
              <w:bottom w:val="single" w:sz="4" w:space="0" w:color="auto"/>
              <w:right w:val="single" w:sz="4" w:space="0" w:color="auto"/>
            </w:tcBorders>
          </w:tcPr>
          <w:p w:rsidR="0031503B" w:rsidRPr="00583936" w:rsidRDefault="0031503B" w:rsidP="0031503B">
            <w:pPr>
              <w:pStyle w:val="ConsPlusCell"/>
              <w:jc w:val="center"/>
              <w:rPr>
                <w:sz w:val="24"/>
                <w:szCs w:val="24"/>
              </w:rPr>
            </w:pPr>
            <w:r w:rsidRPr="00583936">
              <w:rPr>
                <w:sz w:val="24"/>
                <w:szCs w:val="24"/>
              </w:rPr>
              <w:t>1</w:t>
            </w:r>
          </w:p>
        </w:tc>
        <w:tc>
          <w:tcPr>
            <w:tcW w:w="1680" w:type="dxa"/>
            <w:tcBorders>
              <w:left w:val="single" w:sz="4" w:space="0" w:color="auto"/>
              <w:bottom w:val="single" w:sz="4" w:space="0" w:color="auto"/>
              <w:right w:val="single" w:sz="4" w:space="0" w:color="auto"/>
            </w:tcBorders>
          </w:tcPr>
          <w:p w:rsidR="0031503B" w:rsidRPr="00583936" w:rsidRDefault="0031503B" w:rsidP="0031503B">
            <w:pPr>
              <w:pStyle w:val="ConsPlusCell"/>
              <w:jc w:val="center"/>
              <w:rPr>
                <w:sz w:val="24"/>
                <w:szCs w:val="24"/>
              </w:rPr>
            </w:pPr>
            <w:r w:rsidRPr="00583936">
              <w:rPr>
                <w:sz w:val="24"/>
                <w:szCs w:val="24"/>
              </w:rPr>
              <w:t>2</w:t>
            </w:r>
          </w:p>
        </w:tc>
        <w:tc>
          <w:tcPr>
            <w:tcW w:w="1080" w:type="dxa"/>
            <w:tcBorders>
              <w:left w:val="single" w:sz="4" w:space="0" w:color="auto"/>
              <w:bottom w:val="single" w:sz="4" w:space="0" w:color="auto"/>
              <w:right w:val="single" w:sz="4" w:space="0" w:color="auto"/>
            </w:tcBorders>
          </w:tcPr>
          <w:p w:rsidR="0031503B" w:rsidRPr="00583936" w:rsidRDefault="0031503B" w:rsidP="0031503B">
            <w:pPr>
              <w:pStyle w:val="ConsPlusCell"/>
              <w:jc w:val="center"/>
              <w:rPr>
                <w:sz w:val="24"/>
                <w:szCs w:val="24"/>
              </w:rPr>
            </w:pPr>
            <w:r w:rsidRPr="00583936">
              <w:rPr>
                <w:sz w:val="24"/>
                <w:szCs w:val="24"/>
              </w:rPr>
              <w:t>3</w:t>
            </w:r>
          </w:p>
        </w:tc>
        <w:tc>
          <w:tcPr>
            <w:tcW w:w="1320" w:type="dxa"/>
            <w:tcBorders>
              <w:left w:val="single" w:sz="4" w:space="0" w:color="auto"/>
              <w:bottom w:val="single" w:sz="4" w:space="0" w:color="auto"/>
              <w:right w:val="single" w:sz="4" w:space="0" w:color="auto"/>
            </w:tcBorders>
          </w:tcPr>
          <w:p w:rsidR="0031503B" w:rsidRPr="00583936" w:rsidRDefault="0031503B" w:rsidP="0031503B">
            <w:pPr>
              <w:pStyle w:val="ConsPlusCell"/>
              <w:jc w:val="center"/>
              <w:rPr>
                <w:sz w:val="24"/>
                <w:szCs w:val="24"/>
              </w:rPr>
            </w:pPr>
            <w:r w:rsidRPr="00583936">
              <w:rPr>
                <w:sz w:val="24"/>
                <w:szCs w:val="24"/>
              </w:rPr>
              <w:t>4</w:t>
            </w:r>
          </w:p>
        </w:tc>
        <w:tc>
          <w:tcPr>
            <w:tcW w:w="1080" w:type="dxa"/>
            <w:tcBorders>
              <w:left w:val="single" w:sz="4" w:space="0" w:color="auto"/>
              <w:bottom w:val="single" w:sz="4" w:space="0" w:color="auto"/>
              <w:right w:val="single" w:sz="4" w:space="0" w:color="auto"/>
            </w:tcBorders>
          </w:tcPr>
          <w:p w:rsidR="0031503B" w:rsidRPr="00583936" w:rsidRDefault="0031503B" w:rsidP="0031503B">
            <w:pPr>
              <w:pStyle w:val="ConsPlusCell"/>
              <w:jc w:val="center"/>
              <w:rPr>
                <w:sz w:val="24"/>
                <w:szCs w:val="24"/>
              </w:rPr>
            </w:pPr>
            <w:r w:rsidRPr="00583936">
              <w:rPr>
                <w:sz w:val="24"/>
                <w:szCs w:val="24"/>
              </w:rPr>
              <w:t>5</w:t>
            </w:r>
          </w:p>
        </w:tc>
        <w:tc>
          <w:tcPr>
            <w:tcW w:w="1320" w:type="dxa"/>
            <w:tcBorders>
              <w:left w:val="single" w:sz="4" w:space="0" w:color="auto"/>
              <w:bottom w:val="single" w:sz="4" w:space="0" w:color="auto"/>
              <w:right w:val="single" w:sz="4" w:space="0" w:color="auto"/>
            </w:tcBorders>
          </w:tcPr>
          <w:p w:rsidR="0031503B" w:rsidRPr="00583936" w:rsidRDefault="0031503B" w:rsidP="0031503B">
            <w:pPr>
              <w:pStyle w:val="ConsPlusCell"/>
              <w:jc w:val="center"/>
              <w:rPr>
                <w:sz w:val="24"/>
                <w:szCs w:val="24"/>
              </w:rPr>
            </w:pPr>
            <w:r w:rsidRPr="00583936">
              <w:rPr>
                <w:sz w:val="24"/>
                <w:szCs w:val="24"/>
              </w:rPr>
              <w:t>6</w:t>
            </w:r>
          </w:p>
        </w:tc>
        <w:tc>
          <w:tcPr>
            <w:tcW w:w="1080" w:type="dxa"/>
            <w:tcBorders>
              <w:left w:val="single" w:sz="4" w:space="0" w:color="auto"/>
              <w:bottom w:val="single" w:sz="4" w:space="0" w:color="auto"/>
              <w:right w:val="single" w:sz="4" w:space="0" w:color="auto"/>
            </w:tcBorders>
          </w:tcPr>
          <w:p w:rsidR="0031503B" w:rsidRPr="00583936" w:rsidRDefault="0031503B" w:rsidP="0031503B">
            <w:pPr>
              <w:pStyle w:val="ConsPlusCell"/>
              <w:jc w:val="center"/>
              <w:rPr>
                <w:sz w:val="24"/>
                <w:szCs w:val="24"/>
              </w:rPr>
            </w:pPr>
            <w:r w:rsidRPr="00583936">
              <w:rPr>
                <w:sz w:val="24"/>
                <w:szCs w:val="24"/>
              </w:rPr>
              <w:t>7</w:t>
            </w:r>
          </w:p>
        </w:tc>
        <w:tc>
          <w:tcPr>
            <w:tcW w:w="1320" w:type="dxa"/>
            <w:tcBorders>
              <w:left w:val="single" w:sz="4" w:space="0" w:color="auto"/>
              <w:bottom w:val="single" w:sz="4" w:space="0" w:color="auto"/>
              <w:right w:val="single" w:sz="4" w:space="0" w:color="auto"/>
            </w:tcBorders>
          </w:tcPr>
          <w:p w:rsidR="0031503B" w:rsidRPr="00583936" w:rsidRDefault="0031503B" w:rsidP="0031503B">
            <w:pPr>
              <w:pStyle w:val="ConsPlusCell"/>
              <w:jc w:val="center"/>
              <w:rPr>
                <w:sz w:val="24"/>
                <w:szCs w:val="24"/>
              </w:rPr>
            </w:pPr>
            <w:r w:rsidRPr="00583936">
              <w:rPr>
                <w:sz w:val="24"/>
                <w:szCs w:val="24"/>
              </w:rPr>
              <w:t>8</w:t>
            </w:r>
          </w:p>
        </w:tc>
        <w:tc>
          <w:tcPr>
            <w:tcW w:w="1080" w:type="dxa"/>
            <w:tcBorders>
              <w:left w:val="single" w:sz="4" w:space="0" w:color="auto"/>
              <w:bottom w:val="single" w:sz="4" w:space="0" w:color="auto"/>
              <w:right w:val="single" w:sz="4" w:space="0" w:color="auto"/>
            </w:tcBorders>
          </w:tcPr>
          <w:p w:rsidR="0031503B" w:rsidRPr="00583936" w:rsidRDefault="0031503B" w:rsidP="0031503B">
            <w:pPr>
              <w:pStyle w:val="ConsPlusCell"/>
              <w:jc w:val="center"/>
              <w:rPr>
                <w:sz w:val="24"/>
                <w:szCs w:val="24"/>
              </w:rPr>
            </w:pPr>
            <w:r w:rsidRPr="00583936">
              <w:rPr>
                <w:sz w:val="24"/>
                <w:szCs w:val="24"/>
              </w:rPr>
              <w:t>9</w:t>
            </w:r>
          </w:p>
        </w:tc>
        <w:tc>
          <w:tcPr>
            <w:tcW w:w="1320" w:type="dxa"/>
            <w:tcBorders>
              <w:left w:val="single" w:sz="4" w:space="0" w:color="auto"/>
              <w:bottom w:val="single" w:sz="4" w:space="0" w:color="auto"/>
              <w:right w:val="single" w:sz="4" w:space="0" w:color="auto"/>
            </w:tcBorders>
          </w:tcPr>
          <w:p w:rsidR="0031503B" w:rsidRPr="00583936" w:rsidRDefault="0031503B" w:rsidP="0031503B">
            <w:pPr>
              <w:pStyle w:val="ConsPlusCell"/>
              <w:jc w:val="center"/>
              <w:rPr>
                <w:sz w:val="24"/>
                <w:szCs w:val="24"/>
              </w:rPr>
            </w:pPr>
            <w:r w:rsidRPr="00583936">
              <w:rPr>
                <w:sz w:val="24"/>
                <w:szCs w:val="24"/>
              </w:rPr>
              <w:t>10</w:t>
            </w:r>
          </w:p>
        </w:tc>
        <w:tc>
          <w:tcPr>
            <w:tcW w:w="1320" w:type="dxa"/>
            <w:tcBorders>
              <w:left w:val="single" w:sz="4" w:space="0" w:color="auto"/>
              <w:bottom w:val="single" w:sz="4" w:space="0" w:color="auto"/>
              <w:right w:val="single" w:sz="4" w:space="0" w:color="auto"/>
            </w:tcBorders>
          </w:tcPr>
          <w:p w:rsidR="0031503B" w:rsidRPr="00583936" w:rsidRDefault="0031503B" w:rsidP="0031503B">
            <w:pPr>
              <w:pStyle w:val="ConsPlusCell"/>
              <w:jc w:val="center"/>
              <w:rPr>
                <w:sz w:val="24"/>
                <w:szCs w:val="24"/>
              </w:rPr>
            </w:pPr>
            <w:r w:rsidRPr="00583936">
              <w:rPr>
                <w:sz w:val="24"/>
                <w:szCs w:val="24"/>
              </w:rPr>
              <w:t>11</w:t>
            </w:r>
          </w:p>
        </w:tc>
        <w:tc>
          <w:tcPr>
            <w:tcW w:w="1320" w:type="dxa"/>
            <w:tcBorders>
              <w:left w:val="single" w:sz="4" w:space="0" w:color="auto"/>
              <w:bottom w:val="single" w:sz="4" w:space="0" w:color="auto"/>
              <w:right w:val="single" w:sz="4" w:space="0" w:color="auto"/>
            </w:tcBorders>
          </w:tcPr>
          <w:p w:rsidR="0031503B" w:rsidRPr="00583936" w:rsidRDefault="0031503B" w:rsidP="0031503B">
            <w:pPr>
              <w:pStyle w:val="ConsPlusCell"/>
              <w:jc w:val="center"/>
              <w:rPr>
                <w:sz w:val="24"/>
                <w:szCs w:val="24"/>
              </w:rPr>
            </w:pPr>
            <w:r w:rsidRPr="00583936">
              <w:rPr>
                <w:sz w:val="24"/>
                <w:szCs w:val="24"/>
              </w:rPr>
              <w:t>12</w:t>
            </w:r>
          </w:p>
        </w:tc>
        <w:tc>
          <w:tcPr>
            <w:tcW w:w="1440" w:type="dxa"/>
            <w:tcBorders>
              <w:left w:val="single" w:sz="4" w:space="0" w:color="auto"/>
              <w:bottom w:val="single" w:sz="4" w:space="0" w:color="auto"/>
              <w:right w:val="single" w:sz="4" w:space="0" w:color="auto"/>
            </w:tcBorders>
          </w:tcPr>
          <w:p w:rsidR="0031503B" w:rsidRPr="00583936" w:rsidRDefault="0031503B" w:rsidP="0031503B">
            <w:pPr>
              <w:pStyle w:val="ConsPlusCell"/>
              <w:jc w:val="center"/>
              <w:rPr>
                <w:sz w:val="24"/>
                <w:szCs w:val="24"/>
              </w:rPr>
            </w:pPr>
            <w:r w:rsidRPr="00583936">
              <w:rPr>
                <w:sz w:val="24"/>
                <w:szCs w:val="24"/>
              </w:rPr>
              <w:t>13</w:t>
            </w:r>
          </w:p>
        </w:tc>
      </w:tr>
      <w:tr w:rsidR="0031503B" w:rsidRPr="00583936" w:rsidTr="0031503B">
        <w:trPr>
          <w:tblCellSpacing w:w="5" w:type="nil"/>
        </w:trPr>
        <w:tc>
          <w:tcPr>
            <w:tcW w:w="48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r w:rsidRPr="00583936">
              <w:rPr>
                <w:sz w:val="24"/>
                <w:szCs w:val="24"/>
              </w:rPr>
              <w:t xml:space="preserve"> 1</w:t>
            </w:r>
          </w:p>
        </w:tc>
        <w:tc>
          <w:tcPr>
            <w:tcW w:w="168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08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32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08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32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08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32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08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32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32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32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440" w:type="dxa"/>
            <w:tcBorders>
              <w:left w:val="single" w:sz="4" w:space="0" w:color="auto"/>
              <w:bottom w:val="single" w:sz="4" w:space="0" w:color="auto"/>
              <w:right w:val="single" w:sz="4" w:space="0" w:color="auto"/>
            </w:tcBorders>
          </w:tcPr>
          <w:p w:rsidR="0031503B" w:rsidRPr="00583936" w:rsidRDefault="0031503B" w:rsidP="0031503B">
            <w:pPr>
              <w:pStyle w:val="ConsPlusCell"/>
              <w:rPr>
                <w:b/>
                <w:sz w:val="24"/>
                <w:szCs w:val="24"/>
              </w:rPr>
            </w:pPr>
          </w:p>
        </w:tc>
      </w:tr>
      <w:tr w:rsidR="0031503B" w:rsidRPr="00583936" w:rsidTr="0031503B">
        <w:trPr>
          <w:tblCellSpacing w:w="5" w:type="nil"/>
        </w:trPr>
        <w:tc>
          <w:tcPr>
            <w:tcW w:w="48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r w:rsidRPr="00583936">
              <w:rPr>
                <w:sz w:val="24"/>
                <w:szCs w:val="24"/>
              </w:rPr>
              <w:t xml:space="preserve"> 2</w:t>
            </w:r>
          </w:p>
        </w:tc>
        <w:tc>
          <w:tcPr>
            <w:tcW w:w="168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08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32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08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32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08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32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08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32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32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32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440" w:type="dxa"/>
            <w:tcBorders>
              <w:left w:val="single" w:sz="4" w:space="0" w:color="auto"/>
              <w:bottom w:val="single" w:sz="4" w:space="0" w:color="auto"/>
              <w:right w:val="single" w:sz="4" w:space="0" w:color="auto"/>
            </w:tcBorders>
          </w:tcPr>
          <w:p w:rsidR="0031503B" w:rsidRPr="00583936" w:rsidRDefault="0031503B" w:rsidP="0031503B">
            <w:pPr>
              <w:pStyle w:val="ConsPlusCell"/>
              <w:rPr>
                <w:b/>
                <w:sz w:val="24"/>
                <w:szCs w:val="24"/>
              </w:rPr>
            </w:pPr>
          </w:p>
        </w:tc>
      </w:tr>
      <w:tr w:rsidR="0031503B" w:rsidRPr="00583936" w:rsidTr="0031503B">
        <w:trPr>
          <w:tblCellSpacing w:w="5" w:type="nil"/>
        </w:trPr>
        <w:tc>
          <w:tcPr>
            <w:tcW w:w="48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r w:rsidRPr="00583936">
              <w:rPr>
                <w:sz w:val="24"/>
                <w:szCs w:val="24"/>
              </w:rPr>
              <w:t xml:space="preserve"> 3</w:t>
            </w:r>
          </w:p>
        </w:tc>
        <w:tc>
          <w:tcPr>
            <w:tcW w:w="168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08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32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08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32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08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32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08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32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32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32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44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r>
      <w:tr w:rsidR="0031503B" w:rsidRPr="00583936" w:rsidTr="0031503B">
        <w:trPr>
          <w:tblCellSpacing w:w="5" w:type="nil"/>
        </w:trPr>
        <w:tc>
          <w:tcPr>
            <w:tcW w:w="48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r w:rsidRPr="00583936">
              <w:rPr>
                <w:sz w:val="24"/>
                <w:szCs w:val="24"/>
              </w:rPr>
              <w:t xml:space="preserve"> 4</w:t>
            </w:r>
          </w:p>
        </w:tc>
        <w:tc>
          <w:tcPr>
            <w:tcW w:w="168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08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32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08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32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08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32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08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32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32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32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44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r>
      <w:tr w:rsidR="0031503B" w:rsidRPr="00583936" w:rsidTr="0031503B">
        <w:trPr>
          <w:tblCellSpacing w:w="5" w:type="nil"/>
        </w:trPr>
        <w:tc>
          <w:tcPr>
            <w:tcW w:w="48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r w:rsidRPr="00583936">
              <w:rPr>
                <w:sz w:val="24"/>
                <w:szCs w:val="24"/>
              </w:rPr>
              <w:t xml:space="preserve"> 5</w:t>
            </w:r>
          </w:p>
        </w:tc>
        <w:tc>
          <w:tcPr>
            <w:tcW w:w="168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r w:rsidRPr="00583936">
              <w:rPr>
                <w:sz w:val="24"/>
                <w:szCs w:val="24"/>
              </w:rPr>
              <w:t xml:space="preserve">Всего по МП    </w:t>
            </w:r>
          </w:p>
        </w:tc>
        <w:tc>
          <w:tcPr>
            <w:tcW w:w="108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32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08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32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08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32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08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32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32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32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c>
          <w:tcPr>
            <w:tcW w:w="1440" w:type="dxa"/>
            <w:tcBorders>
              <w:left w:val="single" w:sz="4" w:space="0" w:color="auto"/>
              <w:bottom w:val="single" w:sz="4" w:space="0" w:color="auto"/>
              <w:right w:val="single" w:sz="4" w:space="0" w:color="auto"/>
            </w:tcBorders>
          </w:tcPr>
          <w:p w:rsidR="0031503B" w:rsidRPr="00583936" w:rsidRDefault="0031503B" w:rsidP="0031503B">
            <w:pPr>
              <w:pStyle w:val="ConsPlusCell"/>
              <w:rPr>
                <w:sz w:val="24"/>
                <w:szCs w:val="24"/>
              </w:rPr>
            </w:pPr>
          </w:p>
        </w:tc>
      </w:tr>
    </w:tbl>
    <w:p w:rsidR="0031503B" w:rsidRPr="00583936" w:rsidRDefault="0031503B" w:rsidP="0031503B">
      <w:pPr>
        <w:rPr>
          <w:rFonts w:ascii="Arial" w:hAnsi="Arial" w:cs="Arial"/>
        </w:rPr>
      </w:pPr>
    </w:p>
    <w:p w:rsidR="0031503B" w:rsidRPr="00583936" w:rsidRDefault="0031503B" w:rsidP="0031503B">
      <w:pPr>
        <w:rPr>
          <w:rFonts w:ascii="Arial" w:hAnsi="Arial" w:cs="Arial"/>
        </w:rPr>
      </w:pPr>
    </w:p>
    <w:p w:rsidR="0031503B" w:rsidRPr="00583936" w:rsidRDefault="0031503B" w:rsidP="0031503B">
      <w:pPr>
        <w:rPr>
          <w:rFonts w:ascii="Arial" w:hAnsi="Arial" w:cs="Arial"/>
        </w:rPr>
      </w:pPr>
      <w:r w:rsidRPr="00583936">
        <w:rPr>
          <w:rFonts w:ascii="Arial" w:hAnsi="Arial" w:cs="Arial"/>
        </w:rPr>
        <w:t>Руководитель _____________________________   (Глава сельского поселения)</w:t>
      </w:r>
    </w:p>
    <w:p w:rsidR="0031503B" w:rsidRPr="00583936" w:rsidRDefault="0031503B" w:rsidP="0031503B">
      <w:pPr>
        <w:rPr>
          <w:rFonts w:ascii="Arial" w:hAnsi="Arial" w:cs="Arial"/>
        </w:rPr>
      </w:pPr>
    </w:p>
    <w:p w:rsidR="0031503B" w:rsidRPr="00583936" w:rsidRDefault="0031503B" w:rsidP="0031503B">
      <w:pPr>
        <w:rPr>
          <w:rFonts w:ascii="Arial" w:hAnsi="Arial" w:cs="Arial"/>
        </w:rPr>
      </w:pPr>
    </w:p>
    <w:p w:rsidR="0031503B" w:rsidRPr="00583936" w:rsidRDefault="0031503B" w:rsidP="0031503B">
      <w:pPr>
        <w:rPr>
          <w:rFonts w:ascii="Arial" w:hAnsi="Arial" w:cs="Arial"/>
        </w:rPr>
      </w:pPr>
    </w:p>
    <w:p w:rsidR="006D3F2B" w:rsidRPr="00583936" w:rsidRDefault="0031503B" w:rsidP="00E4226D">
      <w:pPr>
        <w:rPr>
          <w:rFonts w:ascii="Arial" w:hAnsi="Arial" w:cs="Arial"/>
        </w:rPr>
        <w:sectPr w:rsidR="006D3F2B" w:rsidRPr="00583936" w:rsidSect="006D3F2B">
          <w:pgSz w:w="16838" w:h="11906" w:orient="landscape"/>
          <w:pgMar w:top="1134" w:right="567" w:bottom="851" w:left="567" w:header="709" w:footer="709" w:gutter="0"/>
          <w:cols w:space="708"/>
          <w:docGrid w:linePitch="360"/>
        </w:sectPr>
      </w:pPr>
      <w:r w:rsidRPr="00583936">
        <w:rPr>
          <w:rFonts w:ascii="Arial" w:hAnsi="Arial" w:cs="Arial"/>
        </w:rPr>
        <w:t xml:space="preserve">Исполнитель    </w:t>
      </w:r>
    </w:p>
    <w:tbl>
      <w:tblPr>
        <w:tblW w:w="13520" w:type="dxa"/>
        <w:tblInd w:w="93" w:type="dxa"/>
        <w:tblLook w:val="04A0" w:firstRow="1" w:lastRow="0" w:firstColumn="1" w:lastColumn="0" w:noHBand="0" w:noVBand="1"/>
      </w:tblPr>
      <w:tblGrid>
        <w:gridCol w:w="1340"/>
        <w:gridCol w:w="3160"/>
        <w:gridCol w:w="1084"/>
        <w:gridCol w:w="960"/>
        <w:gridCol w:w="1084"/>
        <w:gridCol w:w="1084"/>
        <w:gridCol w:w="900"/>
        <w:gridCol w:w="940"/>
        <w:gridCol w:w="3688"/>
      </w:tblGrid>
      <w:tr w:rsidR="00B16F4C" w:rsidRPr="005A35B4" w:rsidTr="00E456D8">
        <w:trPr>
          <w:trHeight w:val="255"/>
        </w:trPr>
        <w:tc>
          <w:tcPr>
            <w:tcW w:w="1340" w:type="dxa"/>
            <w:tcBorders>
              <w:top w:val="nil"/>
              <w:left w:val="nil"/>
              <w:bottom w:val="nil"/>
              <w:right w:val="nil"/>
            </w:tcBorders>
            <w:shd w:val="clear" w:color="auto" w:fill="auto"/>
            <w:noWrap/>
            <w:vAlign w:val="bottom"/>
            <w:hideMark/>
          </w:tcPr>
          <w:p w:rsidR="00B16F4C" w:rsidRPr="005A35B4" w:rsidRDefault="00B16F4C" w:rsidP="00E456D8">
            <w:pPr>
              <w:rPr>
                <w:rFonts w:ascii="Arial" w:hAnsi="Arial" w:cs="Arial"/>
              </w:rPr>
            </w:pPr>
          </w:p>
        </w:tc>
        <w:tc>
          <w:tcPr>
            <w:tcW w:w="3160" w:type="dxa"/>
            <w:tcBorders>
              <w:top w:val="nil"/>
              <w:left w:val="nil"/>
              <w:bottom w:val="nil"/>
              <w:right w:val="nil"/>
            </w:tcBorders>
            <w:shd w:val="clear" w:color="auto" w:fill="auto"/>
            <w:noWrap/>
            <w:vAlign w:val="bottom"/>
            <w:hideMark/>
          </w:tcPr>
          <w:p w:rsidR="00B16F4C" w:rsidRPr="005A35B4" w:rsidRDefault="00B16F4C" w:rsidP="00E456D8">
            <w:pPr>
              <w:jc w:val="center"/>
              <w:rPr>
                <w:rFonts w:ascii="Arial" w:hAnsi="Arial" w:cs="Arial"/>
              </w:rPr>
            </w:pPr>
          </w:p>
        </w:tc>
        <w:tc>
          <w:tcPr>
            <w:tcW w:w="1000" w:type="dxa"/>
            <w:tcBorders>
              <w:top w:val="nil"/>
              <w:left w:val="nil"/>
              <w:bottom w:val="nil"/>
              <w:right w:val="nil"/>
            </w:tcBorders>
            <w:shd w:val="clear" w:color="auto" w:fill="auto"/>
            <w:noWrap/>
            <w:vAlign w:val="bottom"/>
            <w:hideMark/>
          </w:tcPr>
          <w:p w:rsidR="00B16F4C" w:rsidRPr="005A35B4" w:rsidRDefault="00B16F4C" w:rsidP="00E456D8">
            <w:pPr>
              <w:rPr>
                <w:rFonts w:ascii="Arial" w:hAnsi="Arial" w:cs="Arial"/>
              </w:rPr>
            </w:pPr>
          </w:p>
        </w:tc>
        <w:tc>
          <w:tcPr>
            <w:tcW w:w="960" w:type="dxa"/>
            <w:tcBorders>
              <w:top w:val="nil"/>
              <w:left w:val="nil"/>
              <w:bottom w:val="nil"/>
              <w:right w:val="nil"/>
            </w:tcBorders>
            <w:shd w:val="clear" w:color="auto" w:fill="auto"/>
            <w:noWrap/>
            <w:vAlign w:val="bottom"/>
            <w:hideMark/>
          </w:tcPr>
          <w:p w:rsidR="00B16F4C" w:rsidRPr="005A35B4" w:rsidRDefault="00B16F4C" w:rsidP="00E456D8">
            <w:pPr>
              <w:rPr>
                <w:rFonts w:ascii="Arial" w:hAnsi="Arial" w:cs="Arial"/>
              </w:rPr>
            </w:pPr>
          </w:p>
        </w:tc>
        <w:tc>
          <w:tcPr>
            <w:tcW w:w="1000" w:type="dxa"/>
            <w:tcBorders>
              <w:top w:val="nil"/>
              <w:left w:val="nil"/>
              <w:bottom w:val="nil"/>
              <w:right w:val="nil"/>
            </w:tcBorders>
            <w:shd w:val="clear" w:color="auto" w:fill="auto"/>
            <w:noWrap/>
            <w:vAlign w:val="bottom"/>
            <w:hideMark/>
          </w:tcPr>
          <w:p w:rsidR="00B16F4C" w:rsidRPr="005A35B4" w:rsidRDefault="00B16F4C" w:rsidP="00E456D8">
            <w:pPr>
              <w:rPr>
                <w:rFonts w:ascii="Arial" w:hAnsi="Arial" w:cs="Arial"/>
              </w:rPr>
            </w:pPr>
          </w:p>
        </w:tc>
        <w:tc>
          <w:tcPr>
            <w:tcW w:w="940" w:type="dxa"/>
            <w:tcBorders>
              <w:top w:val="nil"/>
              <w:left w:val="nil"/>
              <w:bottom w:val="nil"/>
              <w:right w:val="nil"/>
            </w:tcBorders>
            <w:shd w:val="clear" w:color="auto" w:fill="auto"/>
            <w:noWrap/>
            <w:vAlign w:val="bottom"/>
            <w:hideMark/>
          </w:tcPr>
          <w:p w:rsidR="00B16F4C" w:rsidRPr="005A35B4" w:rsidRDefault="00B16F4C" w:rsidP="00E456D8">
            <w:pPr>
              <w:rPr>
                <w:rFonts w:ascii="Arial" w:hAnsi="Arial" w:cs="Arial"/>
              </w:rPr>
            </w:pPr>
          </w:p>
        </w:tc>
        <w:tc>
          <w:tcPr>
            <w:tcW w:w="900" w:type="dxa"/>
            <w:tcBorders>
              <w:top w:val="nil"/>
              <w:left w:val="nil"/>
              <w:bottom w:val="nil"/>
              <w:right w:val="nil"/>
            </w:tcBorders>
            <w:shd w:val="clear" w:color="auto" w:fill="auto"/>
            <w:noWrap/>
            <w:vAlign w:val="bottom"/>
            <w:hideMark/>
          </w:tcPr>
          <w:p w:rsidR="00B16F4C" w:rsidRPr="005A35B4" w:rsidRDefault="00B16F4C" w:rsidP="00E456D8">
            <w:pPr>
              <w:rPr>
                <w:rFonts w:ascii="Arial" w:hAnsi="Arial" w:cs="Arial"/>
              </w:rPr>
            </w:pPr>
          </w:p>
        </w:tc>
        <w:tc>
          <w:tcPr>
            <w:tcW w:w="4220" w:type="dxa"/>
            <w:gridSpan w:val="2"/>
            <w:vMerge w:val="restart"/>
            <w:tcBorders>
              <w:top w:val="nil"/>
              <w:left w:val="nil"/>
              <w:bottom w:val="nil"/>
              <w:right w:val="nil"/>
            </w:tcBorders>
            <w:shd w:val="clear" w:color="auto" w:fill="auto"/>
            <w:vAlign w:val="bottom"/>
            <w:hideMark/>
          </w:tcPr>
          <w:p w:rsidR="00B16F4C" w:rsidRPr="005A35B4" w:rsidRDefault="00B16F4C" w:rsidP="006135E6">
            <w:pPr>
              <w:jc w:val="right"/>
              <w:rPr>
                <w:rFonts w:ascii="Arial" w:hAnsi="Arial" w:cs="Arial"/>
              </w:rPr>
            </w:pPr>
            <w:r w:rsidRPr="005A35B4">
              <w:rPr>
                <w:rFonts w:ascii="Arial" w:hAnsi="Arial" w:cs="Arial"/>
              </w:rPr>
              <w:t>Приложение 1</w:t>
            </w:r>
            <w:r w:rsidRPr="005A35B4">
              <w:rPr>
                <w:rFonts w:ascii="Arial" w:hAnsi="Arial" w:cs="Arial"/>
              </w:rPr>
              <w:br/>
              <w:t xml:space="preserve">к постановлению </w:t>
            </w:r>
            <w:r w:rsidRPr="005A35B4">
              <w:rPr>
                <w:rFonts w:ascii="Arial" w:hAnsi="Arial" w:cs="Arial"/>
              </w:rPr>
              <w:br/>
              <w:t xml:space="preserve">Администрации Кривошеинского района </w:t>
            </w:r>
            <w:r w:rsidRPr="005A35B4">
              <w:rPr>
                <w:rFonts w:ascii="Arial" w:hAnsi="Arial" w:cs="Arial"/>
              </w:rPr>
              <w:br/>
              <w:t xml:space="preserve"> от </w:t>
            </w:r>
            <w:r w:rsidR="006135E6">
              <w:rPr>
                <w:rFonts w:ascii="Arial" w:hAnsi="Arial" w:cs="Arial"/>
              </w:rPr>
              <w:t>13.11.2012</w:t>
            </w:r>
            <w:r w:rsidRPr="005A35B4">
              <w:rPr>
                <w:rFonts w:ascii="Arial" w:hAnsi="Arial" w:cs="Arial"/>
              </w:rPr>
              <w:t xml:space="preserve">  № </w:t>
            </w:r>
            <w:r w:rsidR="006135E6">
              <w:rPr>
                <w:rFonts w:ascii="Arial" w:hAnsi="Arial" w:cs="Arial"/>
              </w:rPr>
              <w:t>685</w:t>
            </w:r>
          </w:p>
        </w:tc>
      </w:tr>
      <w:tr w:rsidR="00B16F4C" w:rsidRPr="005A35B4" w:rsidTr="00E456D8">
        <w:trPr>
          <w:trHeight w:val="255"/>
        </w:trPr>
        <w:tc>
          <w:tcPr>
            <w:tcW w:w="1340" w:type="dxa"/>
            <w:tcBorders>
              <w:top w:val="nil"/>
              <w:left w:val="nil"/>
              <w:bottom w:val="nil"/>
              <w:right w:val="nil"/>
            </w:tcBorders>
            <w:shd w:val="clear" w:color="auto" w:fill="auto"/>
            <w:noWrap/>
            <w:vAlign w:val="bottom"/>
            <w:hideMark/>
          </w:tcPr>
          <w:p w:rsidR="00B16F4C" w:rsidRPr="005A35B4" w:rsidRDefault="00B16F4C" w:rsidP="00E456D8">
            <w:pPr>
              <w:rPr>
                <w:rFonts w:ascii="Arial" w:hAnsi="Arial" w:cs="Arial"/>
              </w:rPr>
            </w:pPr>
          </w:p>
        </w:tc>
        <w:tc>
          <w:tcPr>
            <w:tcW w:w="3160" w:type="dxa"/>
            <w:tcBorders>
              <w:top w:val="nil"/>
              <w:left w:val="nil"/>
              <w:bottom w:val="nil"/>
              <w:right w:val="nil"/>
            </w:tcBorders>
            <w:shd w:val="clear" w:color="auto" w:fill="auto"/>
            <w:noWrap/>
            <w:vAlign w:val="bottom"/>
            <w:hideMark/>
          </w:tcPr>
          <w:p w:rsidR="00B16F4C" w:rsidRPr="005A35B4" w:rsidRDefault="00B16F4C" w:rsidP="00E456D8">
            <w:pPr>
              <w:jc w:val="center"/>
              <w:rPr>
                <w:rFonts w:ascii="Arial" w:hAnsi="Arial" w:cs="Arial"/>
              </w:rPr>
            </w:pPr>
          </w:p>
        </w:tc>
        <w:tc>
          <w:tcPr>
            <w:tcW w:w="1000" w:type="dxa"/>
            <w:tcBorders>
              <w:top w:val="nil"/>
              <w:left w:val="nil"/>
              <w:bottom w:val="nil"/>
              <w:right w:val="nil"/>
            </w:tcBorders>
            <w:shd w:val="clear" w:color="auto" w:fill="auto"/>
            <w:noWrap/>
            <w:vAlign w:val="bottom"/>
            <w:hideMark/>
          </w:tcPr>
          <w:p w:rsidR="00B16F4C" w:rsidRPr="005A35B4" w:rsidRDefault="00B16F4C" w:rsidP="00E456D8">
            <w:pPr>
              <w:rPr>
                <w:rFonts w:ascii="Arial" w:hAnsi="Arial" w:cs="Arial"/>
              </w:rPr>
            </w:pPr>
          </w:p>
        </w:tc>
        <w:tc>
          <w:tcPr>
            <w:tcW w:w="960" w:type="dxa"/>
            <w:tcBorders>
              <w:top w:val="nil"/>
              <w:left w:val="nil"/>
              <w:bottom w:val="nil"/>
              <w:right w:val="nil"/>
            </w:tcBorders>
            <w:shd w:val="clear" w:color="auto" w:fill="auto"/>
            <w:noWrap/>
            <w:vAlign w:val="bottom"/>
            <w:hideMark/>
          </w:tcPr>
          <w:p w:rsidR="00B16F4C" w:rsidRPr="005A35B4" w:rsidRDefault="00B16F4C" w:rsidP="00E456D8">
            <w:pPr>
              <w:rPr>
                <w:rFonts w:ascii="Arial" w:hAnsi="Arial" w:cs="Arial"/>
              </w:rPr>
            </w:pPr>
          </w:p>
        </w:tc>
        <w:tc>
          <w:tcPr>
            <w:tcW w:w="1000" w:type="dxa"/>
            <w:tcBorders>
              <w:top w:val="nil"/>
              <w:left w:val="nil"/>
              <w:bottom w:val="nil"/>
              <w:right w:val="nil"/>
            </w:tcBorders>
            <w:shd w:val="clear" w:color="auto" w:fill="auto"/>
            <w:noWrap/>
            <w:vAlign w:val="bottom"/>
            <w:hideMark/>
          </w:tcPr>
          <w:p w:rsidR="00B16F4C" w:rsidRPr="005A35B4" w:rsidRDefault="00B16F4C" w:rsidP="00E456D8">
            <w:pPr>
              <w:rPr>
                <w:rFonts w:ascii="Arial" w:hAnsi="Arial" w:cs="Arial"/>
              </w:rPr>
            </w:pPr>
          </w:p>
        </w:tc>
        <w:tc>
          <w:tcPr>
            <w:tcW w:w="940" w:type="dxa"/>
            <w:tcBorders>
              <w:top w:val="nil"/>
              <w:left w:val="nil"/>
              <w:bottom w:val="nil"/>
              <w:right w:val="nil"/>
            </w:tcBorders>
            <w:shd w:val="clear" w:color="auto" w:fill="auto"/>
            <w:noWrap/>
            <w:vAlign w:val="bottom"/>
            <w:hideMark/>
          </w:tcPr>
          <w:p w:rsidR="00B16F4C" w:rsidRPr="005A35B4" w:rsidRDefault="00B16F4C" w:rsidP="00E456D8">
            <w:pPr>
              <w:rPr>
                <w:rFonts w:ascii="Arial" w:hAnsi="Arial" w:cs="Arial"/>
              </w:rPr>
            </w:pPr>
          </w:p>
        </w:tc>
        <w:tc>
          <w:tcPr>
            <w:tcW w:w="900" w:type="dxa"/>
            <w:tcBorders>
              <w:top w:val="nil"/>
              <w:left w:val="nil"/>
              <w:bottom w:val="nil"/>
              <w:right w:val="nil"/>
            </w:tcBorders>
            <w:shd w:val="clear" w:color="auto" w:fill="auto"/>
            <w:noWrap/>
            <w:vAlign w:val="bottom"/>
            <w:hideMark/>
          </w:tcPr>
          <w:p w:rsidR="00B16F4C" w:rsidRPr="005A35B4" w:rsidRDefault="00B16F4C" w:rsidP="00E456D8">
            <w:pPr>
              <w:rPr>
                <w:rFonts w:ascii="Arial" w:hAnsi="Arial" w:cs="Arial"/>
              </w:rPr>
            </w:pPr>
          </w:p>
        </w:tc>
        <w:tc>
          <w:tcPr>
            <w:tcW w:w="4220" w:type="dxa"/>
            <w:gridSpan w:val="2"/>
            <w:vMerge/>
            <w:tcBorders>
              <w:top w:val="nil"/>
              <w:left w:val="nil"/>
              <w:bottom w:val="nil"/>
              <w:right w:val="nil"/>
            </w:tcBorders>
            <w:vAlign w:val="center"/>
            <w:hideMark/>
          </w:tcPr>
          <w:p w:rsidR="00B16F4C" w:rsidRPr="005A35B4" w:rsidRDefault="00B16F4C" w:rsidP="00E456D8">
            <w:pPr>
              <w:rPr>
                <w:rFonts w:ascii="Arial" w:hAnsi="Arial" w:cs="Arial"/>
              </w:rPr>
            </w:pPr>
          </w:p>
        </w:tc>
      </w:tr>
      <w:tr w:rsidR="00B16F4C" w:rsidRPr="005A35B4" w:rsidTr="00E456D8">
        <w:trPr>
          <w:trHeight w:val="255"/>
        </w:trPr>
        <w:tc>
          <w:tcPr>
            <w:tcW w:w="1340" w:type="dxa"/>
            <w:tcBorders>
              <w:top w:val="nil"/>
              <w:left w:val="nil"/>
              <w:bottom w:val="nil"/>
              <w:right w:val="nil"/>
            </w:tcBorders>
            <w:shd w:val="clear" w:color="auto" w:fill="auto"/>
            <w:noWrap/>
            <w:vAlign w:val="bottom"/>
            <w:hideMark/>
          </w:tcPr>
          <w:p w:rsidR="00B16F4C" w:rsidRPr="005A35B4" w:rsidRDefault="00B16F4C" w:rsidP="00E456D8">
            <w:pPr>
              <w:rPr>
                <w:rFonts w:ascii="Arial" w:hAnsi="Arial" w:cs="Arial"/>
              </w:rPr>
            </w:pPr>
          </w:p>
        </w:tc>
        <w:tc>
          <w:tcPr>
            <w:tcW w:w="3160" w:type="dxa"/>
            <w:tcBorders>
              <w:top w:val="nil"/>
              <w:left w:val="nil"/>
              <w:bottom w:val="nil"/>
              <w:right w:val="nil"/>
            </w:tcBorders>
            <w:shd w:val="clear" w:color="auto" w:fill="auto"/>
            <w:noWrap/>
            <w:vAlign w:val="bottom"/>
            <w:hideMark/>
          </w:tcPr>
          <w:p w:rsidR="00B16F4C" w:rsidRPr="005A35B4" w:rsidRDefault="00B16F4C" w:rsidP="00E456D8">
            <w:pPr>
              <w:jc w:val="center"/>
              <w:rPr>
                <w:rFonts w:ascii="Arial" w:hAnsi="Arial" w:cs="Arial"/>
              </w:rPr>
            </w:pPr>
          </w:p>
        </w:tc>
        <w:tc>
          <w:tcPr>
            <w:tcW w:w="1000" w:type="dxa"/>
            <w:tcBorders>
              <w:top w:val="nil"/>
              <w:left w:val="nil"/>
              <w:bottom w:val="nil"/>
              <w:right w:val="nil"/>
            </w:tcBorders>
            <w:shd w:val="clear" w:color="auto" w:fill="auto"/>
            <w:noWrap/>
            <w:vAlign w:val="bottom"/>
            <w:hideMark/>
          </w:tcPr>
          <w:p w:rsidR="00B16F4C" w:rsidRPr="005A35B4" w:rsidRDefault="00B16F4C" w:rsidP="00E456D8">
            <w:pPr>
              <w:rPr>
                <w:rFonts w:ascii="Arial" w:hAnsi="Arial" w:cs="Arial"/>
              </w:rPr>
            </w:pPr>
          </w:p>
        </w:tc>
        <w:tc>
          <w:tcPr>
            <w:tcW w:w="960" w:type="dxa"/>
            <w:tcBorders>
              <w:top w:val="nil"/>
              <w:left w:val="nil"/>
              <w:bottom w:val="nil"/>
              <w:right w:val="nil"/>
            </w:tcBorders>
            <w:shd w:val="clear" w:color="auto" w:fill="auto"/>
            <w:noWrap/>
            <w:vAlign w:val="bottom"/>
            <w:hideMark/>
          </w:tcPr>
          <w:p w:rsidR="00B16F4C" w:rsidRPr="005A35B4" w:rsidRDefault="00B16F4C" w:rsidP="00E456D8">
            <w:pPr>
              <w:rPr>
                <w:rFonts w:ascii="Arial" w:hAnsi="Arial" w:cs="Arial"/>
              </w:rPr>
            </w:pPr>
          </w:p>
        </w:tc>
        <w:tc>
          <w:tcPr>
            <w:tcW w:w="1000" w:type="dxa"/>
            <w:tcBorders>
              <w:top w:val="nil"/>
              <w:left w:val="nil"/>
              <w:bottom w:val="nil"/>
              <w:right w:val="nil"/>
            </w:tcBorders>
            <w:shd w:val="clear" w:color="auto" w:fill="auto"/>
            <w:noWrap/>
            <w:vAlign w:val="bottom"/>
            <w:hideMark/>
          </w:tcPr>
          <w:p w:rsidR="00B16F4C" w:rsidRPr="005A35B4" w:rsidRDefault="00B16F4C" w:rsidP="00E456D8">
            <w:pPr>
              <w:rPr>
                <w:rFonts w:ascii="Arial" w:hAnsi="Arial" w:cs="Arial"/>
              </w:rPr>
            </w:pPr>
          </w:p>
        </w:tc>
        <w:tc>
          <w:tcPr>
            <w:tcW w:w="940" w:type="dxa"/>
            <w:tcBorders>
              <w:top w:val="nil"/>
              <w:left w:val="nil"/>
              <w:bottom w:val="nil"/>
              <w:right w:val="nil"/>
            </w:tcBorders>
            <w:shd w:val="clear" w:color="auto" w:fill="auto"/>
            <w:noWrap/>
            <w:vAlign w:val="bottom"/>
            <w:hideMark/>
          </w:tcPr>
          <w:p w:rsidR="00B16F4C" w:rsidRPr="005A35B4" w:rsidRDefault="00B16F4C" w:rsidP="00E456D8">
            <w:pPr>
              <w:rPr>
                <w:rFonts w:ascii="Arial" w:hAnsi="Arial" w:cs="Arial"/>
              </w:rPr>
            </w:pPr>
          </w:p>
        </w:tc>
        <w:tc>
          <w:tcPr>
            <w:tcW w:w="900" w:type="dxa"/>
            <w:tcBorders>
              <w:top w:val="nil"/>
              <w:left w:val="nil"/>
              <w:bottom w:val="nil"/>
              <w:right w:val="nil"/>
            </w:tcBorders>
            <w:shd w:val="clear" w:color="auto" w:fill="auto"/>
            <w:noWrap/>
            <w:vAlign w:val="bottom"/>
            <w:hideMark/>
          </w:tcPr>
          <w:p w:rsidR="00B16F4C" w:rsidRPr="005A35B4" w:rsidRDefault="00B16F4C" w:rsidP="00E456D8">
            <w:pPr>
              <w:rPr>
                <w:rFonts w:ascii="Arial" w:hAnsi="Arial" w:cs="Arial"/>
              </w:rPr>
            </w:pPr>
          </w:p>
        </w:tc>
        <w:tc>
          <w:tcPr>
            <w:tcW w:w="4220" w:type="dxa"/>
            <w:gridSpan w:val="2"/>
            <w:vMerge/>
            <w:tcBorders>
              <w:top w:val="nil"/>
              <w:left w:val="nil"/>
              <w:bottom w:val="nil"/>
              <w:right w:val="nil"/>
            </w:tcBorders>
            <w:vAlign w:val="center"/>
            <w:hideMark/>
          </w:tcPr>
          <w:p w:rsidR="00B16F4C" w:rsidRPr="005A35B4" w:rsidRDefault="00B16F4C" w:rsidP="00E456D8">
            <w:pPr>
              <w:rPr>
                <w:rFonts w:ascii="Arial" w:hAnsi="Arial" w:cs="Arial"/>
              </w:rPr>
            </w:pPr>
          </w:p>
        </w:tc>
      </w:tr>
      <w:tr w:rsidR="00B16F4C" w:rsidRPr="005A35B4" w:rsidTr="00E456D8">
        <w:trPr>
          <w:trHeight w:val="255"/>
        </w:trPr>
        <w:tc>
          <w:tcPr>
            <w:tcW w:w="1340" w:type="dxa"/>
            <w:tcBorders>
              <w:top w:val="nil"/>
              <w:left w:val="nil"/>
              <w:bottom w:val="nil"/>
              <w:right w:val="nil"/>
            </w:tcBorders>
            <w:shd w:val="clear" w:color="auto" w:fill="auto"/>
            <w:noWrap/>
            <w:vAlign w:val="bottom"/>
            <w:hideMark/>
          </w:tcPr>
          <w:p w:rsidR="00B16F4C" w:rsidRPr="005A35B4" w:rsidRDefault="00B16F4C" w:rsidP="00E456D8">
            <w:pPr>
              <w:rPr>
                <w:rFonts w:ascii="Arial" w:hAnsi="Arial" w:cs="Arial"/>
              </w:rPr>
            </w:pPr>
          </w:p>
        </w:tc>
        <w:tc>
          <w:tcPr>
            <w:tcW w:w="3160" w:type="dxa"/>
            <w:tcBorders>
              <w:top w:val="nil"/>
              <w:left w:val="nil"/>
              <w:bottom w:val="nil"/>
              <w:right w:val="nil"/>
            </w:tcBorders>
            <w:shd w:val="clear" w:color="auto" w:fill="auto"/>
            <w:noWrap/>
            <w:vAlign w:val="bottom"/>
            <w:hideMark/>
          </w:tcPr>
          <w:p w:rsidR="00B16F4C" w:rsidRPr="005A35B4" w:rsidRDefault="00B16F4C" w:rsidP="00E456D8">
            <w:pPr>
              <w:jc w:val="center"/>
              <w:rPr>
                <w:rFonts w:ascii="Arial" w:hAnsi="Arial" w:cs="Arial"/>
              </w:rPr>
            </w:pPr>
          </w:p>
        </w:tc>
        <w:tc>
          <w:tcPr>
            <w:tcW w:w="1000" w:type="dxa"/>
            <w:tcBorders>
              <w:top w:val="nil"/>
              <w:left w:val="nil"/>
              <w:bottom w:val="nil"/>
              <w:right w:val="nil"/>
            </w:tcBorders>
            <w:shd w:val="clear" w:color="auto" w:fill="auto"/>
            <w:noWrap/>
            <w:vAlign w:val="bottom"/>
            <w:hideMark/>
          </w:tcPr>
          <w:p w:rsidR="00B16F4C" w:rsidRPr="005A35B4" w:rsidRDefault="00B16F4C" w:rsidP="00E456D8">
            <w:pPr>
              <w:rPr>
                <w:rFonts w:ascii="Arial" w:hAnsi="Arial" w:cs="Arial"/>
              </w:rPr>
            </w:pPr>
          </w:p>
        </w:tc>
        <w:tc>
          <w:tcPr>
            <w:tcW w:w="960" w:type="dxa"/>
            <w:tcBorders>
              <w:top w:val="nil"/>
              <w:left w:val="nil"/>
              <w:bottom w:val="nil"/>
              <w:right w:val="nil"/>
            </w:tcBorders>
            <w:shd w:val="clear" w:color="auto" w:fill="auto"/>
            <w:noWrap/>
            <w:vAlign w:val="bottom"/>
            <w:hideMark/>
          </w:tcPr>
          <w:p w:rsidR="00B16F4C" w:rsidRPr="005A35B4" w:rsidRDefault="00B16F4C" w:rsidP="00E456D8">
            <w:pPr>
              <w:rPr>
                <w:rFonts w:ascii="Arial" w:hAnsi="Arial" w:cs="Arial"/>
              </w:rPr>
            </w:pPr>
          </w:p>
        </w:tc>
        <w:tc>
          <w:tcPr>
            <w:tcW w:w="1000" w:type="dxa"/>
            <w:tcBorders>
              <w:top w:val="nil"/>
              <w:left w:val="nil"/>
              <w:bottom w:val="nil"/>
              <w:right w:val="nil"/>
            </w:tcBorders>
            <w:shd w:val="clear" w:color="auto" w:fill="auto"/>
            <w:noWrap/>
            <w:vAlign w:val="bottom"/>
            <w:hideMark/>
          </w:tcPr>
          <w:p w:rsidR="00B16F4C" w:rsidRPr="005A35B4" w:rsidRDefault="00B16F4C" w:rsidP="00E456D8">
            <w:pPr>
              <w:rPr>
                <w:rFonts w:ascii="Arial" w:hAnsi="Arial" w:cs="Arial"/>
              </w:rPr>
            </w:pPr>
          </w:p>
        </w:tc>
        <w:tc>
          <w:tcPr>
            <w:tcW w:w="940" w:type="dxa"/>
            <w:tcBorders>
              <w:top w:val="nil"/>
              <w:left w:val="nil"/>
              <w:bottom w:val="nil"/>
              <w:right w:val="nil"/>
            </w:tcBorders>
            <w:shd w:val="clear" w:color="auto" w:fill="auto"/>
            <w:noWrap/>
            <w:vAlign w:val="bottom"/>
            <w:hideMark/>
          </w:tcPr>
          <w:p w:rsidR="00B16F4C" w:rsidRPr="005A35B4" w:rsidRDefault="00B16F4C" w:rsidP="00E456D8">
            <w:pPr>
              <w:rPr>
                <w:rFonts w:ascii="Arial" w:hAnsi="Arial" w:cs="Arial"/>
              </w:rPr>
            </w:pPr>
          </w:p>
        </w:tc>
        <w:tc>
          <w:tcPr>
            <w:tcW w:w="900" w:type="dxa"/>
            <w:tcBorders>
              <w:top w:val="nil"/>
              <w:left w:val="nil"/>
              <w:bottom w:val="nil"/>
              <w:right w:val="nil"/>
            </w:tcBorders>
            <w:shd w:val="clear" w:color="auto" w:fill="auto"/>
            <w:noWrap/>
            <w:vAlign w:val="bottom"/>
            <w:hideMark/>
          </w:tcPr>
          <w:p w:rsidR="00B16F4C" w:rsidRPr="005A35B4" w:rsidRDefault="00B16F4C" w:rsidP="00E456D8">
            <w:pPr>
              <w:rPr>
                <w:rFonts w:ascii="Arial" w:hAnsi="Arial" w:cs="Arial"/>
              </w:rPr>
            </w:pPr>
          </w:p>
        </w:tc>
        <w:tc>
          <w:tcPr>
            <w:tcW w:w="4220" w:type="dxa"/>
            <w:gridSpan w:val="2"/>
            <w:vMerge/>
            <w:tcBorders>
              <w:top w:val="nil"/>
              <w:left w:val="nil"/>
              <w:bottom w:val="nil"/>
              <w:right w:val="nil"/>
            </w:tcBorders>
            <w:vAlign w:val="center"/>
            <w:hideMark/>
          </w:tcPr>
          <w:p w:rsidR="00B16F4C" w:rsidRPr="005A35B4" w:rsidRDefault="00B16F4C" w:rsidP="00E456D8">
            <w:pPr>
              <w:rPr>
                <w:rFonts w:ascii="Arial" w:hAnsi="Arial" w:cs="Arial"/>
              </w:rPr>
            </w:pPr>
          </w:p>
        </w:tc>
      </w:tr>
      <w:tr w:rsidR="00B16F4C" w:rsidRPr="005A35B4" w:rsidTr="00E456D8">
        <w:trPr>
          <w:trHeight w:val="255"/>
        </w:trPr>
        <w:tc>
          <w:tcPr>
            <w:tcW w:w="1340" w:type="dxa"/>
            <w:tcBorders>
              <w:top w:val="nil"/>
              <w:left w:val="nil"/>
              <w:bottom w:val="nil"/>
              <w:right w:val="nil"/>
            </w:tcBorders>
            <w:shd w:val="clear" w:color="auto" w:fill="auto"/>
            <w:noWrap/>
            <w:vAlign w:val="bottom"/>
            <w:hideMark/>
          </w:tcPr>
          <w:p w:rsidR="00B16F4C" w:rsidRPr="005A35B4" w:rsidRDefault="00B16F4C" w:rsidP="00E456D8">
            <w:pPr>
              <w:rPr>
                <w:rFonts w:ascii="Arial" w:hAnsi="Arial" w:cs="Arial"/>
              </w:rPr>
            </w:pPr>
          </w:p>
        </w:tc>
        <w:tc>
          <w:tcPr>
            <w:tcW w:w="3160" w:type="dxa"/>
            <w:tcBorders>
              <w:top w:val="nil"/>
              <w:left w:val="nil"/>
              <w:bottom w:val="nil"/>
              <w:right w:val="nil"/>
            </w:tcBorders>
            <w:shd w:val="clear" w:color="auto" w:fill="auto"/>
            <w:noWrap/>
            <w:vAlign w:val="bottom"/>
            <w:hideMark/>
          </w:tcPr>
          <w:p w:rsidR="00B16F4C" w:rsidRPr="005A35B4" w:rsidRDefault="00B16F4C" w:rsidP="00E456D8">
            <w:pPr>
              <w:jc w:val="center"/>
              <w:rPr>
                <w:rFonts w:ascii="Arial" w:hAnsi="Arial" w:cs="Arial"/>
              </w:rPr>
            </w:pPr>
          </w:p>
        </w:tc>
        <w:tc>
          <w:tcPr>
            <w:tcW w:w="1000" w:type="dxa"/>
            <w:tcBorders>
              <w:top w:val="nil"/>
              <w:left w:val="nil"/>
              <w:bottom w:val="nil"/>
              <w:right w:val="nil"/>
            </w:tcBorders>
            <w:shd w:val="clear" w:color="auto" w:fill="auto"/>
            <w:noWrap/>
            <w:vAlign w:val="bottom"/>
            <w:hideMark/>
          </w:tcPr>
          <w:p w:rsidR="00B16F4C" w:rsidRPr="005A35B4" w:rsidRDefault="00B16F4C" w:rsidP="00E456D8">
            <w:pPr>
              <w:rPr>
                <w:rFonts w:ascii="Arial" w:hAnsi="Arial" w:cs="Arial"/>
              </w:rPr>
            </w:pPr>
          </w:p>
        </w:tc>
        <w:tc>
          <w:tcPr>
            <w:tcW w:w="960" w:type="dxa"/>
            <w:tcBorders>
              <w:top w:val="nil"/>
              <w:left w:val="nil"/>
              <w:bottom w:val="nil"/>
              <w:right w:val="nil"/>
            </w:tcBorders>
            <w:shd w:val="clear" w:color="auto" w:fill="auto"/>
            <w:noWrap/>
            <w:vAlign w:val="bottom"/>
            <w:hideMark/>
          </w:tcPr>
          <w:p w:rsidR="00B16F4C" w:rsidRPr="005A35B4" w:rsidRDefault="00B16F4C" w:rsidP="00E456D8">
            <w:pPr>
              <w:rPr>
                <w:rFonts w:ascii="Arial" w:hAnsi="Arial" w:cs="Arial"/>
              </w:rPr>
            </w:pPr>
          </w:p>
        </w:tc>
        <w:tc>
          <w:tcPr>
            <w:tcW w:w="1000" w:type="dxa"/>
            <w:tcBorders>
              <w:top w:val="nil"/>
              <w:left w:val="nil"/>
              <w:bottom w:val="nil"/>
              <w:right w:val="nil"/>
            </w:tcBorders>
            <w:shd w:val="clear" w:color="auto" w:fill="auto"/>
            <w:noWrap/>
            <w:vAlign w:val="bottom"/>
            <w:hideMark/>
          </w:tcPr>
          <w:p w:rsidR="00B16F4C" w:rsidRPr="005A35B4" w:rsidRDefault="00B16F4C" w:rsidP="00E456D8">
            <w:pPr>
              <w:rPr>
                <w:rFonts w:ascii="Arial" w:hAnsi="Arial" w:cs="Arial"/>
              </w:rPr>
            </w:pPr>
          </w:p>
        </w:tc>
        <w:tc>
          <w:tcPr>
            <w:tcW w:w="940" w:type="dxa"/>
            <w:tcBorders>
              <w:top w:val="nil"/>
              <w:left w:val="nil"/>
              <w:bottom w:val="nil"/>
              <w:right w:val="nil"/>
            </w:tcBorders>
            <w:shd w:val="clear" w:color="auto" w:fill="auto"/>
            <w:noWrap/>
            <w:vAlign w:val="bottom"/>
            <w:hideMark/>
          </w:tcPr>
          <w:p w:rsidR="00B16F4C" w:rsidRPr="005A35B4" w:rsidRDefault="00B16F4C" w:rsidP="00E456D8">
            <w:pPr>
              <w:rPr>
                <w:rFonts w:ascii="Arial" w:hAnsi="Arial" w:cs="Arial"/>
              </w:rPr>
            </w:pPr>
          </w:p>
        </w:tc>
        <w:tc>
          <w:tcPr>
            <w:tcW w:w="900" w:type="dxa"/>
            <w:tcBorders>
              <w:top w:val="nil"/>
              <w:left w:val="nil"/>
              <w:bottom w:val="nil"/>
              <w:right w:val="nil"/>
            </w:tcBorders>
            <w:shd w:val="clear" w:color="auto" w:fill="auto"/>
            <w:noWrap/>
            <w:vAlign w:val="bottom"/>
            <w:hideMark/>
          </w:tcPr>
          <w:p w:rsidR="00B16F4C" w:rsidRPr="005A35B4" w:rsidRDefault="00B16F4C" w:rsidP="00E456D8">
            <w:pPr>
              <w:rPr>
                <w:rFonts w:ascii="Arial" w:hAnsi="Arial" w:cs="Arial"/>
              </w:rPr>
            </w:pPr>
          </w:p>
        </w:tc>
        <w:tc>
          <w:tcPr>
            <w:tcW w:w="4220" w:type="dxa"/>
            <w:gridSpan w:val="2"/>
            <w:vMerge/>
            <w:tcBorders>
              <w:top w:val="nil"/>
              <w:left w:val="nil"/>
              <w:bottom w:val="nil"/>
              <w:right w:val="nil"/>
            </w:tcBorders>
            <w:vAlign w:val="center"/>
            <w:hideMark/>
          </w:tcPr>
          <w:p w:rsidR="00B16F4C" w:rsidRPr="005A35B4" w:rsidRDefault="00B16F4C" w:rsidP="00E456D8">
            <w:pPr>
              <w:rPr>
                <w:rFonts w:ascii="Arial" w:hAnsi="Arial" w:cs="Arial"/>
              </w:rPr>
            </w:pPr>
          </w:p>
        </w:tc>
      </w:tr>
      <w:tr w:rsidR="00B16F4C" w:rsidRPr="005A35B4" w:rsidTr="00E456D8">
        <w:trPr>
          <w:trHeight w:val="255"/>
        </w:trPr>
        <w:tc>
          <w:tcPr>
            <w:tcW w:w="13520" w:type="dxa"/>
            <w:gridSpan w:val="9"/>
            <w:tcBorders>
              <w:top w:val="nil"/>
              <w:left w:val="nil"/>
              <w:bottom w:val="nil"/>
              <w:right w:val="nil"/>
            </w:tcBorders>
            <w:shd w:val="clear" w:color="auto" w:fill="auto"/>
            <w:noWrap/>
            <w:vAlign w:val="bottom"/>
            <w:hideMark/>
          </w:tcPr>
          <w:p w:rsidR="00B16F4C" w:rsidRPr="005A35B4" w:rsidRDefault="00B16F4C" w:rsidP="00E456D8">
            <w:pPr>
              <w:jc w:val="right"/>
              <w:rPr>
                <w:rFonts w:ascii="Arial" w:hAnsi="Arial" w:cs="Arial"/>
              </w:rPr>
            </w:pPr>
            <w:r w:rsidRPr="005A35B4">
              <w:rPr>
                <w:rFonts w:ascii="Arial" w:hAnsi="Arial" w:cs="Arial"/>
              </w:rPr>
              <w:t>Приложение 1  к МП "Водоснабжение села"</w:t>
            </w:r>
          </w:p>
        </w:tc>
      </w:tr>
      <w:tr w:rsidR="00B16F4C" w:rsidRPr="005A35B4" w:rsidTr="00E456D8">
        <w:trPr>
          <w:trHeight w:val="315"/>
        </w:trPr>
        <w:tc>
          <w:tcPr>
            <w:tcW w:w="13520" w:type="dxa"/>
            <w:gridSpan w:val="9"/>
            <w:tcBorders>
              <w:top w:val="nil"/>
              <w:left w:val="nil"/>
              <w:bottom w:val="nil"/>
              <w:right w:val="nil"/>
            </w:tcBorders>
            <w:shd w:val="clear" w:color="auto" w:fill="auto"/>
            <w:noWrap/>
            <w:vAlign w:val="bottom"/>
            <w:hideMark/>
          </w:tcPr>
          <w:p w:rsidR="00B16F4C" w:rsidRPr="005A35B4" w:rsidRDefault="00B16F4C" w:rsidP="00E456D8">
            <w:pPr>
              <w:jc w:val="center"/>
              <w:rPr>
                <w:rFonts w:ascii="Arial" w:hAnsi="Arial" w:cs="Arial"/>
                <w:b/>
                <w:bCs/>
              </w:rPr>
            </w:pPr>
            <w:bookmarkStart w:id="1" w:name="RANGE!A7"/>
            <w:r w:rsidRPr="005A35B4">
              <w:rPr>
                <w:rFonts w:ascii="Arial" w:hAnsi="Arial" w:cs="Arial"/>
                <w:b/>
                <w:bCs/>
              </w:rPr>
              <w:t xml:space="preserve">Перечень основных  мероприятий муниципальной программы ""Водоснабжение сельских  населенных  пунктов </w:t>
            </w:r>
            <w:bookmarkEnd w:id="1"/>
          </w:p>
        </w:tc>
      </w:tr>
      <w:tr w:rsidR="00B16F4C" w:rsidRPr="005A35B4" w:rsidTr="00E456D8">
        <w:trPr>
          <w:trHeight w:val="276"/>
        </w:trPr>
        <w:tc>
          <w:tcPr>
            <w:tcW w:w="13520" w:type="dxa"/>
            <w:gridSpan w:val="9"/>
            <w:vMerge w:val="restart"/>
            <w:tcBorders>
              <w:top w:val="nil"/>
              <w:left w:val="nil"/>
              <w:bottom w:val="nil"/>
              <w:right w:val="nil"/>
            </w:tcBorders>
            <w:shd w:val="clear" w:color="auto" w:fill="auto"/>
            <w:vAlign w:val="bottom"/>
            <w:hideMark/>
          </w:tcPr>
          <w:p w:rsidR="00B16F4C" w:rsidRPr="005A35B4" w:rsidRDefault="00B16F4C" w:rsidP="00E456D8">
            <w:pPr>
              <w:jc w:val="center"/>
              <w:rPr>
                <w:rFonts w:ascii="Arial" w:hAnsi="Arial" w:cs="Arial"/>
                <w:b/>
                <w:bCs/>
              </w:rPr>
            </w:pPr>
            <w:r w:rsidRPr="005A35B4">
              <w:rPr>
                <w:rFonts w:ascii="Arial" w:hAnsi="Arial" w:cs="Arial"/>
                <w:b/>
                <w:bCs/>
              </w:rPr>
              <w:t>муниципального образования Кривошеинский район  на 2012-2017 годы»</w:t>
            </w:r>
          </w:p>
        </w:tc>
      </w:tr>
      <w:tr w:rsidR="00B16F4C" w:rsidRPr="005A35B4" w:rsidTr="00E456D8">
        <w:trPr>
          <w:trHeight w:val="276"/>
        </w:trPr>
        <w:tc>
          <w:tcPr>
            <w:tcW w:w="13520" w:type="dxa"/>
            <w:gridSpan w:val="9"/>
            <w:vMerge/>
            <w:tcBorders>
              <w:top w:val="nil"/>
              <w:left w:val="nil"/>
              <w:bottom w:val="nil"/>
              <w:right w:val="nil"/>
            </w:tcBorders>
            <w:vAlign w:val="center"/>
            <w:hideMark/>
          </w:tcPr>
          <w:p w:rsidR="00B16F4C" w:rsidRPr="005A35B4" w:rsidRDefault="00B16F4C" w:rsidP="00E456D8">
            <w:pPr>
              <w:rPr>
                <w:rFonts w:ascii="Arial" w:hAnsi="Arial" w:cs="Arial"/>
                <w:b/>
                <w:bCs/>
              </w:rPr>
            </w:pPr>
          </w:p>
        </w:tc>
      </w:tr>
      <w:tr w:rsidR="00B16F4C" w:rsidRPr="005A35B4" w:rsidTr="00E456D8">
        <w:trPr>
          <w:trHeight w:val="705"/>
        </w:trPr>
        <w:tc>
          <w:tcPr>
            <w:tcW w:w="45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16F4C" w:rsidRPr="005A35B4" w:rsidRDefault="00B16F4C" w:rsidP="00E456D8">
            <w:pPr>
              <w:jc w:val="center"/>
              <w:rPr>
                <w:rFonts w:ascii="Arial" w:hAnsi="Arial" w:cs="Arial"/>
                <w:b/>
                <w:bCs/>
              </w:rPr>
            </w:pPr>
            <w:r w:rsidRPr="005A35B4">
              <w:rPr>
                <w:rFonts w:ascii="Arial" w:hAnsi="Arial" w:cs="Arial"/>
                <w:b/>
                <w:bCs/>
              </w:rPr>
              <w:t>Наименование мероприятия</w:t>
            </w:r>
          </w:p>
        </w:tc>
        <w:tc>
          <w:tcPr>
            <w:tcW w:w="5740" w:type="dxa"/>
            <w:gridSpan w:val="6"/>
            <w:tcBorders>
              <w:top w:val="single" w:sz="4" w:space="0" w:color="auto"/>
              <w:left w:val="nil"/>
              <w:bottom w:val="single" w:sz="4" w:space="0" w:color="auto"/>
              <w:right w:val="single" w:sz="4" w:space="0" w:color="auto"/>
            </w:tcBorders>
            <w:shd w:val="clear" w:color="auto" w:fill="auto"/>
            <w:vAlign w:val="bottom"/>
            <w:hideMark/>
          </w:tcPr>
          <w:p w:rsidR="00B16F4C" w:rsidRPr="005A35B4" w:rsidRDefault="00B16F4C" w:rsidP="00E456D8">
            <w:pPr>
              <w:jc w:val="center"/>
              <w:rPr>
                <w:rFonts w:ascii="Arial" w:hAnsi="Arial" w:cs="Arial"/>
                <w:b/>
                <w:bCs/>
              </w:rPr>
            </w:pPr>
            <w:r w:rsidRPr="005A35B4">
              <w:rPr>
                <w:rFonts w:ascii="Arial" w:hAnsi="Arial" w:cs="Arial"/>
                <w:b/>
                <w:bCs/>
              </w:rPr>
              <w:t>Объём финансирования строительно-монтажных работ (тыс.руб.)</w:t>
            </w:r>
          </w:p>
        </w:tc>
        <w:tc>
          <w:tcPr>
            <w:tcW w:w="32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16F4C" w:rsidRPr="005A35B4" w:rsidRDefault="00B16F4C" w:rsidP="00E456D8">
            <w:pPr>
              <w:jc w:val="center"/>
              <w:rPr>
                <w:rFonts w:ascii="Arial" w:hAnsi="Arial" w:cs="Arial"/>
                <w:b/>
                <w:bCs/>
              </w:rPr>
            </w:pPr>
            <w:r w:rsidRPr="005A35B4">
              <w:rPr>
                <w:rFonts w:ascii="Arial" w:hAnsi="Arial" w:cs="Arial"/>
                <w:b/>
                <w:bCs/>
              </w:rPr>
              <w:t xml:space="preserve">Ответственные  </w:t>
            </w:r>
          </w:p>
        </w:tc>
      </w:tr>
      <w:tr w:rsidR="00B16F4C" w:rsidRPr="005A35B4" w:rsidTr="00E456D8">
        <w:trPr>
          <w:trHeight w:val="315"/>
        </w:trPr>
        <w:tc>
          <w:tcPr>
            <w:tcW w:w="4500" w:type="dxa"/>
            <w:gridSpan w:val="2"/>
            <w:vMerge/>
            <w:tcBorders>
              <w:top w:val="single" w:sz="4" w:space="0" w:color="auto"/>
              <w:left w:val="single" w:sz="4" w:space="0" w:color="auto"/>
              <w:bottom w:val="single" w:sz="4" w:space="0" w:color="auto"/>
              <w:right w:val="single" w:sz="4" w:space="0" w:color="auto"/>
            </w:tcBorders>
            <w:vAlign w:val="center"/>
            <w:hideMark/>
          </w:tcPr>
          <w:p w:rsidR="00B16F4C" w:rsidRPr="005A35B4" w:rsidRDefault="00B16F4C" w:rsidP="00E456D8">
            <w:pPr>
              <w:rPr>
                <w:rFonts w:ascii="Arial" w:hAnsi="Arial" w:cs="Arial"/>
                <w:b/>
                <w:bCs/>
              </w:rPr>
            </w:pPr>
          </w:p>
        </w:tc>
        <w:tc>
          <w:tcPr>
            <w:tcW w:w="100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B16F4C" w:rsidRPr="005A35B4" w:rsidRDefault="00B16F4C" w:rsidP="00E456D8">
            <w:pPr>
              <w:jc w:val="center"/>
              <w:rPr>
                <w:rFonts w:ascii="Arial" w:hAnsi="Arial" w:cs="Arial"/>
                <w:b/>
                <w:bCs/>
              </w:rPr>
            </w:pPr>
            <w:r w:rsidRPr="005A35B4">
              <w:rPr>
                <w:rFonts w:ascii="Arial" w:hAnsi="Arial" w:cs="Arial"/>
                <w:b/>
                <w:bCs/>
              </w:rPr>
              <w:t>Всего</w:t>
            </w:r>
          </w:p>
        </w:tc>
        <w:tc>
          <w:tcPr>
            <w:tcW w:w="4740" w:type="dxa"/>
            <w:gridSpan w:val="5"/>
            <w:tcBorders>
              <w:top w:val="single" w:sz="4" w:space="0" w:color="auto"/>
              <w:left w:val="nil"/>
              <w:bottom w:val="single" w:sz="4" w:space="0" w:color="auto"/>
              <w:right w:val="single" w:sz="4" w:space="0" w:color="auto"/>
            </w:tcBorders>
            <w:shd w:val="clear" w:color="auto" w:fill="auto"/>
            <w:noWrap/>
            <w:vAlign w:val="bottom"/>
            <w:hideMark/>
          </w:tcPr>
          <w:p w:rsidR="00B16F4C" w:rsidRPr="005A35B4" w:rsidRDefault="00B16F4C" w:rsidP="00E456D8">
            <w:pPr>
              <w:jc w:val="center"/>
              <w:rPr>
                <w:rFonts w:ascii="Arial" w:hAnsi="Arial" w:cs="Arial"/>
                <w:b/>
                <w:bCs/>
              </w:rPr>
            </w:pPr>
            <w:r w:rsidRPr="005A35B4">
              <w:rPr>
                <w:rFonts w:ascii="Arial" w:hAnsi="Arial" w:cs="Arial"/>
                <w:b/>
                <w:bCs/>
              </w:rPr>
              <w:t>В том числе за счет средств:</w:t>
            </w:r>
          </w:p>
        </w:tc>
        <w:tc>
          <w:tcPr>
            <w:tcW w:w="3280" w:type="dxa"/>
            <w:vMerge/>
            <w:tcBorders>
              <w:top w:val="single" w:sz="4" w:space="0" w:color="auto"/>
              <w:left w:val="single" w:sz="4" w:space="0" w:color="auto"/>
              <w:bottom w:val="single" w:sz="4" w:space="0" w:color="auto"/>
              <w:right w:val="single" w:sz="4" w:space="0" w:color="auto"/>
            </w:tcBorders>
            <w:vAlign w:val="center"/>
            <w:hideMark/>
          </w:tcPr>
          <w:p w:rsidR="00B16F4C" w:rsidRPr="005A35B4" w:rsidRDefault="00B16F4C" w:rsidP="00E456D8">
            <w:pPr>
              <w:rPr>
                <w:rFonts w:ascii="Arial" w:hAnsi="Arial" w:cs="Arial"/>
                <w:b/>
                <w:bCs/>
              </w:rPr>
            </w:pPr>
          </w:p>
        </w:tc>
      </w:tr>
      <w:tr w:rsidR="00B16F4C" w:rsidRPr="005A35B4" w:rsidTr="00E456D8">
        <w:trPr>
          <w:trHeight w:val="1515"/>
        </w:trPr>
        <w:tc>
          <w:tcPr>
            <w:tcW w:w="4500" w:type="dxa"/>
            <w:gridSpan w:val="2"/>
            <w:vMerge/>
            <w:tcBorders>
              <w:top w:val="single" w:sz="4" w:space="0" w:color="auto"/>
              <w:left w:val="single" w:sz="4" w:space="0" w:color="auto"/>
              <w:bottom w:val="single" w:sz="4" w:space="0" w:color="auto"/>
              <w:right w:val="single" w:sz="4" w:space="0" w:color="auto"/>
            </w:tcBorders>
            <w:vAlign w:val="center"/>
            <w:hideMark/>
          </w:tcPr>
          <w:p w:rsidR="00B16F4C" w:rsidRPr="005A35B4" w:rsidRDefault="00B16F4C" w:rsidP="00E456D8">
            <w:pPr>
              <w:rPr>
                <w:rFonts w:ascii="Arial" w:hAnsi="Arial" w:cs="Arial"/>
                <w:b/>
                <w:bCs/>
              </w:rPr>
            </w:pPr>
          </w:p>
        </w:tc>
        <w:tc>
          <w:tcPr>
            <w:tcW w:w="1000" w:type="dxa"/>
            <w:vMerge/>
            <w:tcBorders>
              <w:top w:val="nil"/>
              <w:left w:val="single" w:sz="4" w:space="0" w:color="auto"/>
              <w:bottom w:val="single" w:sz="4" w:space="0" w:color="auto"/>
              <w:right w:val="single" w:sz="4" w:space="0" w:color="auto"/>
            </w:tcBorders>
            <w:vAlign w:val="center"/>
            <w:hideMark/>
          </w:tcPr>
          <w:p w:rsidR="00B16F4C" w:rsidRPr="005A35B4" w:rsidRDefault="00B16F4C" w:rsidP="00E456D8">
            <w:pPr>
              <w:rPr>
                <w:rFonts w:ascii="Arial" w:hAnsi="Arial" w:cs="Arial"/>
                <w:b/>
                <w:bCs/>
              </w:rPr>
            </w:pPr>
          </w:p>
        </w:tc>
        <w:tc>
          <w:tcPr>
            <w:tcW w:w="960" w:type="dxa"/>
            <w:tcBorders>
              <w:top w:val="nil"/>
              <w:left w:val="nil"/>
              <w:bottom w:val="single" w:sz="4" w:space="0" w:color="auto"/>
              <w:right w:val="single" w:sz="4" w:space="0" w:color="auto"/>
            </w:tcBorders>
            <w:shd w:val="clear" w:color="auto" w:fill="auto"/>
            <w:textDirection w:val="btLr"/>
            <w:vAlign w:val="bottom"/>
            <w:hideMark/>
          </w:tcPr>
          <w:p w:rsidR="00B16F4C" w:rsidRPr="005A35B4" w:rsidRDefault="00B16F4C" w:rsidP="00E456D8">
            <w:pPr>
              <w:jc w:val="center"/>
              <w:rPr>
                <w:rFonts w:ascii="Arial" w:hAnsi="Arial" w:cs="Arial"/>
                <w:b/>
                <w:bCs/>
              </w:rPr>
            </w:pPr>
            <w:r w:rsidRPr="005A35B4">
              <w:rPr>
                <w:rFonts w:ascii="Arial" w:hAnsi="Arial" w:cs="Arial"/>
                <w:b/>
                <w:bCs/>
              </w:rPr>
              <w:t>федеральный бюджет</w:t>
            </w:r>
          </w:p>
        </w:tc>
        <w:tc>
          <w:tcPr>
            <w:tcW w:w="1000" w:type="dxa"/>
            <w:tcBorders>
              <w:top w:val="nil"/>
              <w:left w:val="nil"/>
              <w:bottom w:val="single" w:sz="4" w:space="0" w:color="auto"/>
              <w:right w:val="single" w:sz="4" w:space="0" w:color="auto"/>
            </w:tcBorders>
            <w:shd w:val="clear" w:color="auto" w:fill="auto"/>
            <w:textDirection w:val="btLr"/>
            <w:vAlign w:val="bottom"/>
            <w:hideMark/>
          </w:tcPr>
          <w:p w:rsidR="00B16F4C" w:rsidRPr="005A35B4" w:rsidRDefault="00B16F4C" w:rsidP="00E456D8">
            <w:pPr>
              <w:jc w:val="center"/>
              <w:rPr>
                <w:rFonts w:ascii="Arial" w:hAnsi="Arial" w:cs="Arial"/>
                <w:b/>
                <w:bCs/>
              </w:rPr>
            </w:pPr>
            <w:r w:rsidRPr="005A35B4">
              <w:rPr>
                <w:rFonts w:ascii="Arial" w:hAnsi="Arial" w:cs="Arial"/>
                <w:b/>
                <w:bCs/>
              </w:rPr>
              <w:t>Областной бюджет</w:t>
            </w:r>
          </w:p>
        </w:tc>
        <w:tc>
          <w:tcPr>
            <w:tcW w:w="940" w:type="dxa"/>
            <w:tcBorders>
              <w:top w:val="nil"/>
              <w:left w:val="nil"/>
              <w:bottom w:val="single" w:sz="4" w:space="0" w:color="auto"/>
              <w:right w:val="single" w:sz="4" w:space="0" w:color="auto"/>
            </w:tcBorders>
            <w:shd w:val="clear" w:color="auto" w:fill="auto"/>
            <w:textDirection w:val="btLr"/>
            <w:vAlign w:val="bottom"/>
            <w:hideMark/>
          </w:tcPr>
          <w:p w:rsidR="00B16F4C" w:rsidRPr="005A35B4" w:rsidRDefault="00B16F4C" w:rsidP="00E456D8">
            <w:pPr>
              <w:jc w:val="center"/>
              <w:rPr>
                <w:rFonts w:ascii="Arial" w:hAnsi="Arial" w:cs="Arial"/>
                <w:b/>
                <w:bCs/>
              </w:rPr>
            </w:pPr>
            <w:r w:rsidRPr="005A35B4">
              <w:rPr>
                <w:rFonts w:ascii="Arial" w:hAnsi="Arial" w:cs="Arial"/>
                <w:b/>
                <w:bCs/>
              </w:rPr>
              <w:t>бюджет района</w:t>
            </w:r>
          </w:p>
        </w:tc>
        <w:tc>
          <w:tcPr>
            <w:tcW w:w="900" w:type="dxa"/>
            <w:tcBorders>
              <w:top w:val="nil"/>
              <w:left w:val="nil"/>
              <w:bottom w:val="single" w:sz="4" w:space="0" w:color="auto"/>
              <w:right w:val="single" w:sz="4" w:space="0" w:color="auto"/>
            </w:tcBorders>
            <w:shd w:val="clear" w:color="auto" w:fill="auto"/>
            <w:textDirection w:val="btLr"/>
            <w:vAlign w:val="bottom"/>
            <w:hideMark/>
          </w:tcPr>
          <w:p w:rsidR="00B16F4C" w:rsidRPr="005A35B4" w:rsidRDefault="00B16F4C" w:rsidP="00E456D8">
            <w:pPr>
              <w:jc w:val="center"/>
              <w:rPr>
                <w:rFonts w:ascii="Arial" w:hAnsi="Arial" w:cs="Arial"/>
                <w:b/>
                <w:bCs/>
              </w:rPr>
            </w:pPr>
            <w:r w:rsidRPr="005A35B4">
              <w:rPr>
                <w:rFonts w:ascii="Arial" w:hAnsi="Arial" w:cs="Arial"/>
                <w:b/>
                <w:bCs/>
              </w:rPr>
              <w:t>бюджет сельского поселения</w:t>
            </w:r>
          </w:p>
        </w:tc>
        <w:tc>
          <w:tcPr>
            <w:tcW w:w="940" w:type="dxa"/>
            <w:tcBorders>
              <w:top w:val="nil"/>
              <w:left w:val="nil"/>
              <w:bottom w:val="single" w:sz="4" w:space="0" w:color="auto"/>
              <w:right w:val="single" w:sz="4" w:space="0" w:color="auto"/>
            </w:tcBorders>
            <w:shd w:val="clear" w:color="auto" w:fill="auto"/>
            <w:textDirection w:val="btLr"/>
            <w:vAlign w:val="bottom"/>
            <w:hideMark/>
          </w:tcPr>
          <w:p w:rsidR="00B16F4C" w:rsidRPr="005A35B4" w:rsidRDefault="00B16F4C" w:rsidP="00E456D8">
            <w:pPr>
              <w:jc w:val="center"/>
              <w:rPr>
                <w:rFonts w:ascii="Arial" w:hAnsi="Arial" w:cs="Arial"/>
                <w:b/>
                <w:bCs/>
              </w:rPr>
            </w:pPr>
            <w:r w:rsidRPr="005A35B4">
              <w:rPr>
                <w:rFonts w:ascii="Arial" w:hAnsi="Arial" w:cs="Arial"/>
                <w:b/>
                <w:bCs/>
              </w:rPr>
              <w:t>внебюджетные средства</w:t>
            </w:r>
          </w:p>
        </w:tc>
        <w:tc>
          <w:tcPr>
            <w:tcW w:w="3280" w:type="dxa"/>
            <w:vMerge/>
            <w:tcBorders>
              <w:top w:val="single" w:sz="4" w:space="0" w:color="auto"/>
              <w:left w:val="single" w:sz="4" w:space="0" w:color="auto"/>
              <w:bottom w:val="single" w:sz="4" w:space="0" w:color="auto"/>
              <w:right w:val="single" w:sz="4" w:space="0" w:color="auto"/>
            </w:tcBorders>
            <w:vAlign w:val="center"/>
            <w:hideMark/>
          </w:tcPr>
          <w:p w:rsidR="00B16F4C" w:rsidRPr="005A35B4" w:rsidRDefault="00B16F4C" w:rsidP="00E456D8">
            <w:pPr>
              <w:rPr>
                <w:rFonts w:ascii="Arial" w:hAnsi="Arial" w:cs="Arial"/>
                <w:b/>
                <w:bCs/>
              </w:rPr>
            </w:pPr>
          </w:p>
        </w:tc>
      </w:tr>
      <w:tr w:rsidR="00B16F4C" w:rsidRPr="005A35B4" w:rsidTr="00E456D8">
        <w:trPr>
          <w:trHeight w:val="315"/>
        </w:trPr>
        <w:tc>
          <w:tcPr>
            <w:tcW w:w="4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6F4C" w:rsidRPr="005A35B4" w:rsidRDefault="00B16F4C" w:rsidP="00E456D8">
            <w:pPr>
              <w:jc w:val="center"/>
              <w:rPr>
                <w:rFonts w:ascii="Arial" w:hAnsi="Arial" w:cs="Arial"/>
                <w:b/>
                <w:bCs/>
              </w:rPr>
            </w:pPr>
            <w:r w:rsidRPr="005A35B4">
              <w:rPr>
                <w:rFonts w:ascii="Arial" w:hAnsi="Arial" w:cs="Arial"/>
                <w:b/>
                <w:bCs/>
              </w:rPr>
              <w:t xml:space="preserve">2012 год </w:t>
            </w:r>
          </w:p>
        </w:tc>
        <w:tc>
          <w:tcPr>
            <w:tcW w:w="9020" w:type="dxa"/>
            <w:gridSpan w:val="7"/>
            <w:tcBorders>
              <w:top w:val="single" w:sz="4" w:space="0" w:color="auto"/>
              <w:left w:val="nil"/>
              <w:bottom w:val="single" w:sz="4" w:space="0" w:color="auto"/>
              <w:right w:val="single" w:sz="4" w:space="0" w:color="auto"/>
            </w:tcBorders>
            <w:shd w:val="clear" w:color="auto" w:fill="auto"/>
            <w:vAlign w:val="bottom"/>
            <w:hideMark/>
          </w:tcPr>
          <w:p w:rsidR="00B16F4C" w:rsidRPr="005A35B4" w:rsidRDefault="00B16F4C" w:rsidP="00E456D8">
            <w:pPr>
              <w:jc w:val="center"/>
              <w:rPr>
                <w:rFonts w:ascii="Arial" w:hAnsi="Arial" w:cs="Arial"/>
                <w:b/>
                <w:bCs/>
              </w:rPr>
            </w:pPr>
            <w:r w:rsidRPr="005A35B4">
              <w:rPr>
                <w:rFonts w:ascii="Arial" w:hAnsi="Arial" w:cs="Arial"/>
                <w:b/>
                <w:bCs/>
              </w:rPr>
              <w:t> </w:t>
            </w:r>
          </w:p>
        </w:tc>
      </w:tr>
      <w:tr w:rsidR="00B16F4C" w:rsidRPr="005A35B4" w:rsidTr="00E456D8">
        <w:trPr>
          <w:trHeight w:val="315"/>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jc w:val="center"/>
              <w:rPr>
                <w:rFonts w:ascii="Arial" w:hAnsi="Arial" w:cs="Arial"/>
                <w:b/>
                <w:bCs/>
                <w:i/>
                <w:iCs/>
              </w:rPr>
            </w:pPr>
            <w:r w:rsidRPr="005A35B4">
              <w:rPr>
                <w:rFonts w:ascii="Arial" w:hAnsi="Arial" w:cs="Arial"/>
                <w:b/>
                <w:bCs/>
                <w:i/>
                <w:iCs/>
              </w:rPr>
              <w:t xml:space="preserve">Кривошеинское СП </w:t>
            </w:r>
          </w:p>
        </w:tc>
        <w:tc>
          <w:tcPr>
            <w:tcW w:w="1000" w:type="dxa"/>
            <w:tcBorders>
              <w:top w:val="nil"/>
              <w:left w:val="nil"/>
              <w:bottom w:val="single" w:sz="4" w:space="0" w:color="auto"/>
              <w:right w:val="single" w:sz="4" w:space="0" w:color="auto"/>
            </w:tcBorders>
            <w:shd w:val="clear" w:color="auto" w:fill="auto"/>
            <w:vAlign w:val="bottom"/>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960" w:type="dxa"/>
            <w:tcBorders>
              <w:top w:val="nil"/>
              <w:left w:val="nil"/>
              <w:bottom w:val="single" w:sz="4" w:space="0" w:color="auto"/>
              <w:right w:val="single" w:sz="4" w:space="0" w:color="auto"/>
            </w:tcBorders>
            <w:shd w:val="clear" w:color="auto" w:fill="auto"/>
            <w:vAlign w:val="bottom"/>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1000" w:type="dxa"/>
            <w:tcBorders>
              <w:top w:val="nil"/>
              <w:left w:val="nil"/>
              <w:bottom w:val="single" w:sz="4" w:space="0" w:color="auto"/>
              <w:right w:val="single" w:sz="4" w:space="0" w:color="auto"/>
            </w:tcBorders>
            <w:shd w:val="clear" w:color="auto" w:fill="auto"/>
            <w:vAlign w:val="bottom"/>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940" w:type="dxa"/>
            <w:tcBorders>
              <w:top w:val="nil"/>
              <w:left w:val="nil"/>
              <w:bottom w:val="single" w:sz="4" w:space="0" w:color="auto"/>
              <w:right w:val="single" w:sz="4" w:space="0" w:color="auto"/>
            </w:tcBorders>
            <w:shd w:val="clear" w:color="auto" w:fill="auto"/>
            <w:vAlign w:val="bottom"/>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900" w:type="dxa"/>
            <w:tcBorders>
              <w:top w:val="nil"/>
              <w:left w:val="nil"/>
              <w:bottom w:val="single" w:sz="4" w:space="0" w:color="auto"/>
              <w:right w:val="single" w:sz="4" w:space="0" w:color="auto"/>
            </w:tcBorders>
            <w:shd w:val="clear" w:color="auto" w:fill="auto"/>
            <w:vAlign w:val="bottom"/>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940" w:type="dxa"/>
            <w:tcBorders>
              <w:top w:val="nil"/>
              <w:left w:val="nil"/>
              <w:bottom w:val="single" w:sz="4" w:space="0" w:color="auto"/>
              <w:right w:val="single" w:sz="4" w:space="0" w:color="auto"/>
            </w:tcBorders>
            <w:shd w:val="clear" w:color="auto" w:fill="auto"/>
            <w:vAlign w:val="bottom"/>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3280" w:type="dxa"/>
            <w:tcBorders>
              <w:top w:val="nil"/>
              <w:left w:val="nil"/>
              <w:bottom w:val="single" w:sz="4" w:space="0" w:color="auto"/>
              <w:right w:val="single" w:sz="4" w:space="0" w:color="auto"/>
            </w:tcBorders>
            <w:shd w:val="clear" w:color="auto" w:fill="auto"/>
            <w:vAlign w:val="bottom"/>
            <w:hideMark/>
          </w:tcPr>
          <w:p w:rsidR="00B16F4C" w:rsidRPr="005A35B4" w:rsidRDefault="00B16F4C" w:rsidP="00E456D8">
            <w:pPr>
              <w:jc w:val="center"/>
              <w:rPr>
                <w:rFonts w:ascii="Arial" w:hAnsi="Arial" w:cs="Arial"/>
                <w:b/>
                <w:bCs/>
              </w:rPr>
            </w:pPr>
            <w:r w:rsidRPr="005A35B4">
              <w:rPr>
                <w:rFonts w:ascii="Arial" w:hAnsi="Arial" w:cs="Arial"/>
                <w:b/>
                <w:bCs/>
              </w:rPr>
              <w:t> </w:t>
            </w:r>
          </w:p>
        </w:tc>
      </w:tr>
      <w:tr w:rsidR="00B16F4C" w:rsidRPr="005A35B4" w:rsidTr="00E456D8">
        <w:trPr>
          <w:trHeight w:val="810"/>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rPr>
                <w:rFonts w:ascii="Arial" w:hAnsi="Arial" w:cs="Arial"/>
              </w:rPr>
            </w:pPr>
            <w:r w:rsidRPr="005A35B4">
              <w:rPr>
                <w:rFonts w:ascii="Arial" w:hAnsi="Arial" w:cs="Arial"/>
              </w:rPr>
              <w:t xml:space="preserve">Замена водопроводных  сетей д.Новоисламбуль,796м (Распоряжение Администрации ТО от 15.09.2011 №900-ра) </w:t>
            </w:r>
          </w:p>
        </w:tc>
        <w:tc>
          <w:tcPr>
            <w:tcW w:w="1000" w:type="dxa"/>
            <w:tcBorders>
              <w:top w:val="nil"/>
              <w:left w:val="nil"/>
              <w:bottom w:val="single" w:sz="4" w:space="0" w:color="auto"/>
              <w:right w:val="single" w:sz="4" w:space="0" w:color="auto"/>
            </w:tcBorders>
            <w:shd w:val="clear" w:color="auto" w:fill="auto"/>
            <w:vAlign w:val="bottom"/>
            <w:hideMark/>
          </w:tcPr>
          <w:p w:rsidR="00B16F4C" w:rsidRPr="005A35B4" w:rsidRDefault="00B16F4C" w:rsidP="00E456D8">
            <w:pPr>
              <w:jc w:val="center"/>
              <w:rPr>
                <w:rFonts w:ascii="Arial" w:hAnsi="Arial" w:cs="Arial"/>
              </w:rPr>
            </w:pPr>
            <w:r w:rsidRPr="005A35B4">
              <w:rPr>
                <w:rFonts w:ascii="Arial" w:hAnsi="Arial" w:cs="Arial"/>
              </w:rPr>
              <w:t>646,8</w:t>
            </w:r>
          </w:p>
        </w:tc>
        <w:tc>
          <w:tcPr>
            <w:tcW w:w="960" w:type="dxa"/>
            <w:tcBorders>
              <w:top w:val="nil"/>
              <w:left w:val="nil"/>
              <w:bottom w:val="single" w:sz="4" w:space="0" w:color="auto"/>
              <w:right w:val="single" w:sz="4" w:space="0" w:color="auto"/>
            </w:tcBorders>
            <w:shd w:val="clear" w:color="auto" w:fill="auto"/>
            <w:vAlign w:val="bottom"/>
            <w:hideMark/>
          </w:tcPr>
          <w:p w:rsidR="00B16F4C" w:rsidRPr="005A35B4" w:rsidRDefault="00B16F4C" w:rsidP="00E456D8">
            <w:pPr>
              <w:rPr>
                <w:rFonts w:ascii="Arial" w:hAnsi="Arial" w:cs="Arial"/>
              </w:rPr>
            </w:pPr>
            <w:r w:rsidRPr="005A35B4">
              <w:rPr>
                <w:rFonts w:ascii="Arial" w:hAnsi="Arial" w:cs="Arial"/>
              </w:rPr>
              <w:t> </w:t>
            </w:r>
          </w:p>
        </w:tc>
        <w:tc>
          <w:tcPr>
            <w:tcW w:w="1000" w:type="dxa"/>
            <w:tcBorders>
              <w:top w:val="nil"/>
              <w:left w:val="nil"/>
              <w:bottom w:val="single" w:sz="4" w:space="0" w:color="auto"/>
              <w:right w:val="single" w:sz="4" w:space="0" w:color="auto"/>
            </w:tcBorders>
            <w:shd w:val="clear" w:color="auto" w:fill="auto"/>
            <w:vAlign w:val="bottom"/>
            <w:hideMark/>
          </w:tcPr>
          <w:p w:rsidR="00B16F4C" w:rsidRPr="005A35B4" w:rsidRDefault="00B16F4C" w:rsidP="00E456D8">
            <w:pPr>
              <w:jc w:val="center"/>
              <w:rPr>
                <w:rFonts w:ascii="Arial" w:hAnsi="Arial" w:cs="Arial"/>
              </w:rPr>
            </w:pPr>
            <w:r w:rsidRPr="005A35B4">
              <w:rPr>
                <w:rFonts w:ascii="Arial" w:hAnsi="Arial" w:cs="Arial"/>
              </w:rPr>
              <w:t>646,8</w:t>
            </w:r>
          </w:p>
        </w:tc>
        <w:tc>
          <w:tcPr>
            <w:tcW w:w="940" w:type="dxa"/>
            <w:tcBorders>
              <w:top w:val="nil"/>
              <w:left w:val="nil"/>
              <w:bottom w:val="single" w:sz="4" w:space="0" w:color="auto"/>
              <w:right w:val="single" w:sz="4" w:space="0" w:color="auto"/>
            </w:tcBorders>
            <w:shd w:val="clear" w:color="auto" w:fill="auto"/>
            <w:vAlign w:val="bottom"/>
            <w:hideMark/>
          </w:tcPr>
          <w:p w:rsidR="00B16F4C" w:rsidRPr="005A35B4" w:rsidRDefault="00B16F4C" w:rsidP="00E456D8">
            <w:pPr>
              <w:rPr>
                <w:rFonts w:ascii="Arial" w:hAnsi="Arial" w:cs="Arial"/>
              </w:rPr>
            </w:pPr>
            <w:r w:rsidRPr="005A35B4">
              <w:rPr>
                <w:rFonts w:ascii="Arial" w:hAnsi="Arial" w:cs="Arial"/>
              </w:rPr>
              <w:t> </w:t>
            </w:r>
          </w:p>
        </w:tc>
        <w:tc>
          <w:tcPr>
            <w:tcW w:w="900" w:type="dxa"/>
            <w:tcBorders>
              <w:top w:val="nil"/>
              <w:left w:val="nil"/>
              <w:bottom w:val="single" w:sz="4" w:space="0" w:color="auto"/>
              <w:right w:val="single" w:sz="4" w:space="0" w:color="auto"/>
            </w:tcBorders>
            <w:shd w:val="clear" w:color="auto" w:fill="auto"/>
            <w:vAlign w:val="bottom"/>
            <w:hideMark/>
          </w:tcPr>
          <w:p w:rsidR="00B16F4C" w:rsidRPr="005A35B4" w:rsidRDefault="00B16F4C" w:rsidP="00E456D8">
            <w:pP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vAlign w:val="bottom"/>
            <w:hideMark/>
          </w:tcPr>
          <w:p w:rsidR="00B16F4C" w:rsidRPr="005A35B4" w:rsidRDefault="00B16F4C" w:rsidP="00E456D8">
            <w:pPr>
              <w:rPr>
                <w:rFonts w:ascii="Arial" w:hAnsi="Arial" w:cs="Arial"/>
              </w:rPr>
            </w:pPr>
            <w:r w:rsidRPr="005A35B4">
              <w:rPr>
                <w:rFonts w:ascii="Arial" w:hAnsi="Arial" w:cs="Arial"/>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xml:space="preserve">Администрация Кривошеинского района, Администрация Кривошеинского сельского поселения </w:t>
            </w:r>
          </w:p>
        </w:tc>
      </w:tr>
      <w:tr w:rsidR="00B16F4C" w:rsidRPr="005A35B4" w:rsidTr="00E456D8">
        <w:trPr>
          <w:trHeight w:val="765"/>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16F4C" w:rsidRPr="005A35B4" w:rsidRDefault="00B16F4C" w:rsidP="00E456D8">
            <w:pPr>
              <w:rPr>
                <w:rFonts w:ascii="Arial" w:hAnsi="Arial" w:cs="Arial"/>
              </w:rPr>
            </w:pPr>
            <w:r w:rsidRPr="005A35B4">
              <w:rPr>
                <w:rFonts w:ascii="Arial" w:hAnsi="Arial" w:cs="Arial"/>
              </w:rPr>
              <w:t>Прокладка водопроводных сетей с. Кривошеино ,692,5м ( Распоряжение Администрации ТО  от 06.08.2012 № 701-ра)</w:t>
            </w:r>
          </w:p>
        </w:tc>
        <w:tc>
          <w:tcPr>
            <w:tcW w:w="1000" w:type="dxa"/>
            <w:tcBorders>
              <w:top w:val="nil"/>
              <w:left w:val="nil"/>
              <w:bottom w:val="single" w:sz="4" w:space="0" w:color="auto"/>
              <w:right w:val="single" w:sz="4" w:space="0" w:color="auto"/>
            </w:tcBorders>
            <w:shd w:val="clear" w:color="auto" w:fill="auto"/>
            <w:vAlign w:val="bottom"/>
            <w:hideMark/>
          </w:tcPr>
          <w:p w:rsidR="00B16F4C" w:rsidRPr="005A35B4" w:rsidRDefault="00B16F4C" w:rsidP="00E456D8">
            <w:pPr>
              <w:jc w:val="center"/>
              <w:rPr>
                <w:rFonts w:ascii="Arial" w:hAnsi="Arial" w:cs="Arial"/>
              </w:rPr>
            </w:pPr>
            <w:r w:rsidRPr="005A35B4">
              <w:rPr>
                <w:rFonts w:ascii="Arial" w:hAnsi="Arial" w:cs="Arial"/>
              </w:rPr>
              <w:t>2000,0</w:t>
            </w:r>
          </w:p>
        </w:tc>
        <w:tc>
          <w:tcPr>
            <w:tcW w:w="960" w:type="dxa"/>
            <w:tcBorders>
              <w:top w:val="nil"/>
              <w:left w:val="nil"/>
              <w:bottom w:val="single" w:sz="4" w:space="0" w:color="auto"/>
              <w:right w:val="single" w:sz="4" w:space="0" w:color="auto"/>
            </w:tcBorders>
            <w:shd w:val="clear" w:color="auto" w:fill="auto"/>
            <w:vAlign w:val="bottom"/>
            <w:hideMark/>
          </w:tcPr>
          <w:p w:rsidR="00B16F4C" w:rsidRPr="005A35B4" w:rsidRDefault="00B16F4C" w:rsidP="00E456D8">
            <w:pPr>
              <w:jc w:val="center"/>
              <w:rPr>
                <w:rFonts w:ascii="Arial" w:hAnsi="Arial" w:cs="Arial"/>
              </w:rPr>
            </w:pPr>
            <w:r w:rsidRPr="005A35B4">
              <w:rPr>
                <w:rFonts w:ascii="Arial" w:hAnsi="Arial" w:cs="Arial"/>
              </w:rPr>
              <w:t> </w:t>
            </w:r>
          </w:p>
        </w:tc>
        <w:tc>
          <w:tcPr>
            <w:tcW w:w="1000" w:type="dxa"/>
            <w:tcBorders>
              <w:top w:val="nil"/>
              <w:left w:val="nil"/>
              <w:bottom w:val="single" w:sz="4" w:space="0" w:color="auto"/>
              <w:right w:val="single" w:sz="4" w:space="0" w:color="auto"/>
            </w:tcBorders>
            <w:shd w:val="clear" w:color="auto" w:fill="auto"/>
            <w:vAlign w:val="bottom"/>
            <w:hideMark/>
          </w:tcPr>
          <w:p w:rsidR="00B16F4C" w:rsidRPr="005A35B4" w:rsidRDefault="00B16F4C" w:rsidP="00E456D8">
            <w:pPr>
              <w:jc w:val="center"/>
              <w:rPr>
                <w:rFonts w:ascii="Arial" w:hAnsi="Arial" w:cs="Arial"/>
              </w:rPr>
            </w:pPr>
            <w:r w:rsidRPr="005A35B4">
              <w:rPr>
                <w:rFonts w:ascii="Arial" w:hAnsi="Arial" w:cs="Arial"/>
              </w:rPr>
              <w:t>2000,0</w:t>
            </w:r>
          </w:p>
        </w:tc>
        <w:tc>
          <w:tcPr>
            <w:tcW w:w="940" w:type="dxa"/>
            <w:tcBorders>
              <w:top w:val="nil"/>
              <w:left w:val="nil"/>
              <w:bottom w:val="single" w:sz="4" w:space="0" w:color="auto"/>
              <w:right w:val="single" w:sz="4" w:space="0" w:color="auto"/>
            </w:tcBorders>
            <w:shd w:val="clear" w:color="auto" w:fill="auto"/>
            <w:vAlign w:val="bottom"/>
            <w:hideMark/>
          </w:tcPr>
          <w:p w:rsidR="00B16F4C" w:rsidRPr="005A35B4" w:rsidRDefault="00B16F4C" w:rsidP="00E456D8">
            <w:pPr>
              <w:jc w:val="center"/>
              <w:rPr>
                <w:rFonts w:ascii="Arial" w:hAnsi="Arial" w:cs="Arial"/>
              </w:rPr>
            </w:pPr>
            <w:r w:rsidRPr="005A35B4">
              <w:rPr>
                <w:rFonts w:ascii="Arial" w:hAnsi="Arial" w:cs="Arial"/>
              </w:rPr>
              <w:t> </w:t>
            </w:r>
          </w:p>
        </w:tc>
        <w:tc>
          <w:tcPr>
            <w:tcW w:w="900" w:type="dxa"/>
            <w:tcBorders>
              <w:top w:val="nil"/>
              <w:left w:val="nil"/>
              <w:bottom w:val="single" w:sz="4" w:space="0" w:color="auto"/>
              <w:right w:val="single" w:sz="4" w:space="0" w:color="auto"/>
            </w:tcBorders>
            <w:shd w:val="clear" w:color="auto" w:fill="auto"/>
            <w:vAlign w:val="bottom"/>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vAlign w:val="bottom"/>
            <w:hideMark/>
          </w:tcPr>
          <w:p w:rsidR="00B16F4C" w:rsidRPr="005A35B4" w:rsidRDefault="00B16F4C" w:rsidP="00E456D8">
            <w:pPr>
              <w:jc w:val="center"/>
              <w:rPr>
                <w:rFonts w:ascii="Arial" w:hAnsi="Arial" w:cs="Arial"/>
              </w:rPr>
            </w:pPr>
            <w:r w:rsidRPr="005A35B4">
              <w:rPr>
                <w:rFonts w:ascii="Arial" w:hAnsi="Arial" w:cs="Arial"/>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xml:space="preserve">Администрация Кривошеинского района, Администрация Кривошеинского сельского поселения </w:t>
            </w:r>
          </w:p>
        </w:tc>
      </w:tr>
      <w:tr w:rsidR="00B16F4C" w:rsidRPr="005A35B4" w:rsidTr="00E456D8">
        <w:trPr>
          <w:trHeight w:val="315"/>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jc w:val="center"/>
              <w:rPr>
                <w:rFonts w:ascii="Arial" w:hAnsi="Arial" w:cs="Arial"/>
                <w:b/>
                <w:bCs/>
                <w:i/>
                <w:iCs/>
              </w:rPr>
            </w:pPr>
            <w:r w:rsidRPr="005A35B4">
              <w:rPr>
                <w:rFonts w:ascii="Arial" w:hAnsi="Arial" w:cs="Arial"/>
                <w:b/>
                <w:bCs/>
                <w:i/>
                <w:iCs/>
              </w:rPr>
              <w:t xml:space="preserve">Красноярское СП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9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w:t>
            </w:r>
          </w:p>
        </w:tc>
      </w:tr>
      <w:tr w:rsidR="00B16F4C" w:rsidRPr="005A35B4" w:rsidTr="00E456D8">
        <w:trPr>
          <w:trHeight w:val="915"/>
        </w:trPr>
        <w:tc>
          <w:tcPr>
            <w:tcW w:w="450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6F4C" w:rsidRPr="005A35B4" w:rsidRDefault="00B16F4C" w:rsidP="00E456D8">
            <w:pPr>
              <w:jc w:val="both"/>
              <w:rPr>
                <w:rFonts w:ascii="Arial" w:hAnsi="Arial" w:cs="Arial"/>
              </w:rPr>
            </w:pPr>
            <w:r w:rsidRPr="005A35B4">
              <w:rPr>
                <w:rFonts w:ascii="Arial" w:hAnsi="Arial" w:cs="Arial"/>
              </w:rPr>
              <w:t>Бурение водозаборных  скважин и строительство  павильонов в с. Красный Яр(Распоряжение Администрации ТО от 30.09.2011 № 959-ра)</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1000,0</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1000,0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xml:space="preserve">Администрация Кривошеинского района, Администрация Красноярского сельского поселения </w:t>
            </w:r>
          </w:p>
        </w:tc>
      </w:tr>
      <w:tr w:rsidR="00B16F4C" w:rsidRPr="005A35B4" w:rsidTr="00E456D8">
        <w:trPr>
          <w:trHeight w:val="675"/>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jc w:val="both"/>
              <w:rPr>
                <w:rFonts w:ascii="Arial" w:hAnsi="Arial" w:cs="Arial"/>
              </w:rPr>
            </w:pPr>
            <w:r w:rsidRPr="005A35B4">
              <w:rPr>
                <w:rFonts w:ascii="Arial" w:hAnsi="Arial" w:cs="Arial"/>
              </w:rPr>
              <w:t>Строительство очистных сооружение МБОУ "Белобугорская СОШ"</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337,0</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1000" w:type="dxa"/>
            <w:tcBorders>
              <w:top w:val="nil"/>
              <w:left w:val="nil"/>
              <w:bottom w:val="single" w:sz="4" w:space="0" w:color="auto"/>
              <w:right w:val="nil"/>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337,0</w:t>
            </w:r>
          </w:p>
        </w:tc>
        <w:tc>
          <w:tcPr>
            <w:tcW w:w="9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xml:space="preserve">Администрация Кривошеинского района, Администрация Красноярского сельского поселения </w:t>
            </w:r>
          </w:p>
        </w:tc>
      </w:tr>
      <w:tr w:rsidR="00B16F4C" w:rsidRPr="005A35B4" w:rsidTr="00E456D8">
        <w:trPr>
          <w:trHeight w:val="390"/>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jc w:val="center"/>
              <w:rPr>
                <w:rFonts w:ascii="Arial" w:hAnsi="Arial" w:cs="Arial"/>
                <w:b/>
                <w:bCs/>
                <w:i/>
                <w:iCs/>
              </w:rPr>
            </w:pPr>
            <w:r w:rsidRPr="005A35B4">
              <w:rPr>
                <w:rFonts w:ascii="Arial" w:hAnsi="Arial" w:cs="Arial"/>
                <w:b/>
                <w:bCs/>
                <w:i/>
                <w:iCs/>
              </w:rPr>
              <w:t>Пудовское СП</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1000" w:type="dxa"/>
            <w:tcBorders>
              <w:top w:val="nil"/>
              <w:left w:val="nil"/>
              <w:bottom w:val="single" w:sz="4" w:space="0" w:color="auto"/>
              <w:right w:val="nil"/>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w:t>
            </w:r>
          </w:p>
        </w:tc>
      </w:tr>
      <w:tr w:rsidR="00B16F4C" w:rsidRPr="005A35B4" w:rsidTr="00E456D8">
        <w:trPr>
          <w:trHeight w:val="675"/>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jc w:val="both"/>
              <w:rPr>
                <w:rFonts w:ascii="Arial" w:hAnsi="Arial" w:cs="Arial"/>
              </w:rPr>
            </w:pPr>
            <w:r w:rsidRPr="005A35B4">
              <w:rPr>
                <w:rFonts w:ascii="Arial" w:hAnsi="Arial" w:cs="Arial"/>
              </w:rPr>
              <w:t>Реконструкция водопроводных сетей с Пудовка          ( областная  ДЦП Социальное  развитие села), 1607м</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3600,0</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1000" w:type="dxa"/>
            <w:tcBorders>
              <w:top w:val="nil"/>
              <w:left w:val="nil"/>
              <w:bottom w:val="single" w:sz="4" w:space="0" w:color="auto"/>
              <w:right w:val="nil"/>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3000,0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600,0</w:t>
            </w:r>
          </w:p>
        </w:tc>
        <w:tc>
          <w:tcPr>
            <w:tcW w:w="9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xml:space="preserve">Администрация Кривошеинского района, Администрация Пудовского сельского поселения </w:t>
            </w:r>
          </w:p>
        </w:tc>
      </w:tr>
      <w:tr w:rsidR="00B16F4C" w:rsidRPr="005A35B4" w:rsidTr="00E456D8">
        <w:trPr>
          <w:trHeight w:val="345"/>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jc w:val="center"/>
              <w:rPr>
                <w:rFonts w:ascii="Arial" w:hAnsi="Arial" w:cs="Arial"/>
                <w:b/>
                <w:bCs/>
                <w:i/>
                <w:iCs/>
              </w:rPr>
            </w:pPr>
            <w:r w:rsidRPr="005A35B4">
              <w:rPr>
                <w:rFonts w:ascii="Arial" w:hAnsi="Arial" w:cs="Arial"/>
                <w:b/>
                <w:bCs/>
                <w:i/>
                <w:iCs/>
              </w:rPr>
              <w:t xml:space="preserve">Новокривошеинское СП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1000" w:type="dxa"/>
            <w:tcBorders>
              <w:top w:val="nil"/>
              <w:left w:val="nil"/>
              <w:bottom w:val="single" w:sz="4" w:space="0" w:color="auto"/>
              <w:right w:val="nil"/>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w:t>
            </w:r>
          </w:p>
        </w:tc>
      </w:tr>
      <w:tr w:rsidR="00B16F4C" w:rsidRPr="005A35B4" w:rsidTr="00E456D8">
        <w:trPr>
          <w:trHeight w:val="720"/>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rPr>
                <w:rFonts w:ascii="Arial" w:hAnsi="Arial" w:cs="Arial"/>
              </w:rPr>
            </w:pPr>
            <w:r w:rsidRPr="005A35B4">
              <w:rPr>
                <w:rFonts w:ascii="Arial" w:hAnsi="Arial" w:cs="Arial"/>
              </w:rPr>
              <w:t>Ремонт ветхого водопровода с. Малиновка, Новокривошеино ,48,0м</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63,0</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1000" w:type="dxa"/>
            <w:tcBorders>
              <w:top w:val="nil"/>
              <w:left w:val="nil"/>
              <w:bottom w:val="single" w:sz="4" w:space="0" w:color="auto"/>
              <w:right w:val="nil"/>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60,0</w:t>
            </w:r>
          </w:p>
        </w:tc>
        <w:tc>
          <w:tcPr>
            <w:tcW w:w="9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3,0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xml:space="preserve">Администрация Кривошеинского района, Администрация Новокривошеинского сельского поселения </w:t>
            </w:r>
          </w:p>
        </w:tc>
      </w:tr>
      <w:tr w:rsidR="00B16F4C" w:rsidRPr="005A35B4" w:rsidTr="00E456D8">
        <w:trPr>
          <w:trHeight w:val="300"/>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jc w:val="center"/>
              <w:rPr>
                <w:rFonts w:ascii="Arial" w:hAnsi="Arial" w:cs="Arial"/>
                <w:b/>
                <w:bCs/>
                <w:i/>
                <w:iCs/>
              </w:rPr>
            </w:pPr>
            <w:r w:rsidRPr="005A35B4">
              <w:rPr>
                <w:rFonts w:ascii="Arial" w:hAnsi="Arial" w:cs="Arial"/>
                <w:b/>
                <w:bCs/>
                <w:i/>
                <w:iCs/>
              </w:rPr>
              <w:t xml:space="preserve">Иштанское СП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1000" w:type="dxa"/>
            <w:tcBorders>
              <w:top w:val="nil"/>
              <w:left w:val="nil"/>
              <w:bottom w:val="single" w:sz="4" w:space="0" w:color="auto"/>
              <w:right w:val="nil"/>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w:t>
            </w:r>
          </w:p>
        </w:tc>
      </w:tr>
      <w:tr w:rsidR="00B16F4C" w:rsidRPr="005A35B4" w:rsidTr="00E456D8">
        <w:trPr>
          <w:trHeight w:val="885"/>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jc w:val="both"/>
              <w:rPr>
                <w:rFonts w:ascii="Arial" w:hAnsi="Arial" w:cs="Arial"/>
              </w:rPr>
            </w:pPr>
            <w:r w:rsidRPr="005A35B4">
              <w:rPr>
                <w:rFonts w:ascii="Arial" w:hAnsi="Arial" w:cs="Arial"/>
              </w:rPr>
              <w:t>Замена ветхого водопровода  в с. Иштан  ул. 50лет ВЛКСМ, протяженность 615м(Распоряжение Администрации ТО от 06.08.2011 № 701-ра)</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850,0</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1000" w:type="dxa"/>
            <w:tcBorders>
              <w:top w:val="nil"/>
              <w:left w:val="nil"/>
              <w:bottom w:val="single" w:sz="4" w:space="0" w:color="auto"/>
              <w:right w:val="nil"/>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850,0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xml:space="preserve">Администрация Кривошеинского района, Администрация Иштанского сельского поселения </w:t>
            </w:r>
          </w:p>
        </w:tc>
      </w:tr>
      <w:tr w:rsidR="00B16F4C" w:rsidRPr="005A35B4" w:rsidTr="00E456D8">
        <w:trPr>
          <w:trHeight w:val="315"/>
        </w:trPr>
        <w:tc>
          <w:tcPr>
            <w:tcW w:w="4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6F4C" w:rsidRPr="005A35B4" w:rsidRDefault="00B16F4C" w:rsidP="00E456D8">
            <w:pPr>
              <w:rPr>
                <w:rFonts w:ascii="Arial" w:hAnsi="Arial" w:cs="Arial"/>
                <w:b/>
                <w:bCs/>
              </w:rPr>
            </w:pPr>
            <w:r w:rsidRPr="005A35B4">
              <w:rPr>
                <w:rFonts w:ascii="Arial" w:hAnsi="Arial" w:cs="Arial"/>
                <w:b/>
                <w:bCs/>
              </w:rPr>
              <w:t>Всего  за  2012 год:</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8496,8</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0,0</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7496,8</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997,0</w:t>
            </w:r>
          </w:p>
        </w:tc>
        <w:tc>
          <w:tcPr>
            <w:tcW w:w="9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3,0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0,0</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w:t>
            </w:r>
          </w:p>
        </w:tc>
      </w:tr>
      <w:tr w:rsidR="00B16F4C" w:rsidRPr="005A35B4" w:rsidTr="00E456D8">
        <w:trPr>
          <w:trHeight w:val="315"/>
        </w:trPr>
        <w:tc>
          <w:tcPr>
            <w:tcW w:w="4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6F4C" w:rsidRPr="005A35B4" w:rsidRDefault="00B16F4C" w:rsidP="00E456D8">
            <w:pPr>
              <w:jc w:val="center"/>
              <w:rPr>
                <w:rFonts w:ascii="Arial" w:hAnsi="Arial" w:cs="Arial"/>
                <w:b/>
                <w:bCs/>
              </w:rPr>
            </w:pPr>
            <w:r w:rsidRPr="005A35B4">
              <w:rPr>
                <w:rFonts w:ascii="Arial" w:hAnsi="Arial" w:cs="Arial"/>
                <w:b/>
                <w:bCs/>
              </w:rPr>
              <w:t xml:space="preserve">2013год </w:t>
            </w:r>
          </w:p>
        </w:tc>
        <w:tc>
          <w:tcPr>
            <w:tcW w:w="9020" w:type="dxa"/>
            <w:gridSpan w:val="7"/>
            <w:tcBorders>
              <w:top w:val="single" w:sz="4" w:space="0" w:color="auto"/>
              <w:left w:val="nil"/>
              <w:bottom w:val="single" w:sz="4" w:space="0" w:color="auto"/>
              <w:right w:val="single" w:sz="4" w:space="0" w:color="auto"/>
            </w:tcBorders>
            <w:shd w:val="clear" w:color="auto" w:fill="auto"/>
            <w:vAlign w:val="bottom"/>
            <w:hideMark/>
          </w:tcPr>
          <w:p w:rsidR="00B16F4C" w:rsidRPr="005A35B4" w:rsidRDefault="00B16F4C" w:rsidP="00E456D8">
            <w:pPr>
              <w:jc w:val="center"/>
              <w:rPr>
                <w:rFonts w:ascii="Arial" w:hAnsi="Arial" w:cs="Arial"/>
                <w:b/>
                <w:bCs/>
              </w:rPr>
            </w:pPr>
            <w:r w:rsidRPr="005A35B4">
              <w:rPr>
                <w:rFonts w:ascii="Arial" w:hAnsi="Arial" w:cs="Arial"/>
                <w:b/>
                <w:bCs/>
              </w:rPr>
              <w:t> </w:t>
            </w:r>
          </w:p>
        </w:tc>
      </w:tr>
      <w:tr w:rsidR="00B16F4C" w:rsidRPr="005A35B4" w:rsidTr="00E456D8">
        <w:trPr>
          <w:trHeight w:val="315"/>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jc w:val="center"/>
              <w:rPr>
                <w:rFonts w:ascii="Arial" w:hAnsi="Arial" w:cs="Arial"/>
                <w:b/>
                <w:bCs/>
                <w:i/>
                <w:iCs/>
              </w:rPr>
            </w:pPr>
            <w:r w:rsidRPr="005A35B4">
              <w:rPr>
                <w:rFonts w:ascii="Arial" w:hAnsi="Arial" w:cs="Arial"/>
                <w:b/>
                <w:bCs/>
                <w:i/>
                <w:iCs/>
              </w:rPr>
              <w:t xml:space="preserve">Красноярское СП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w:t>
            </w:r>
          </w:p>
        </w:tc>
      </w:tr>
      <w:tr w:rsidR="00B16F4C" w:rsidRPr="005A35B4" w:rsidTr="00E456D8">
        <w:trPr>
          <w:trHeight w:val="675"/>
        </w:trPr>
        <w:tc>
          <w:tcPr>
            <w:tcW w:w="450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6F4C" w:rsidRPr="005A35B4" w:rsidRDefault="00B16F4C" w:rsidP="00E456D8">
            <w:pPr>
              <w:jc w:val="both"/>
              <w:rPr>
                <w:rFonts w:ascii="Arial" w:hAnsi="Arial" w:cs="Arial"/>
              </w:rPr>
            </w:pPr>
            <w:r w:rsidRPr="005A35B4">
              <w:rPr>
                <w:rFonts w:ascii="Arial" w:hAnsi="Arial" w:cs="Arial"/>
              </w:rPr>
              <w:t>Замена водопроводных сетей с. Красный Яр, 400,0м</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200,0</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163,0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32,0</w:t>
            </w:r>
          </w:p>
        </w:tc>
        <w:tc>
          <w:tcPr>
            <w:tcW w:w="9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5,0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xml:space="preserve">Администрация Кривошеинского района, Администрация Красноярского сельского поселения </w:t>
            </w:r>
          </w:p>
        </w:tc>
      </w:tr>
      <w:tr w:rsidR="00B16F4C" w:rsidRPr="005A35B4" w:rsidTr="00E456D8">
        <w:trPr>
          <w:trHeight w:val="375"/>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jc w:val="center"/>
              <w:rPr>
                <w:rFonts w:ascii="Arial" w:hAnsi="Arial" w:cs="Arial"/>
                <w:b/>
                <w:bCs/>
                <w:i/>
                <w:iCs/>
              </w:rPr>
            </w:pPr>
            <w:r w:rsidRPr="005A35B4">
              <w:rPr>
                <w:rFonts w:ascii="Arial" w:hAnsi="Arial" w:cs="Arial"/>
                <w:b/>
                <w:bCs/>
                <w:i/>
                <w:iCs/>
              </w:rPr>
              <w:t>Пудовское СП</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w:t>
            </w:r>
          </w:p>
        </w:tc>
      </w:tr>
      <w:tr w:rsidR="00B16F4C" w:rsidRPr="005A35B4" w:rsidTr="00E456D8">
        <w:trPr>
          <w:trHeight w:val="870"/>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jc w:val="both"/>
              <w:rPr>
                <w:rFonts w:ascii="Arial" w:hAnsi="Arial" w:cs="Arial"/>
              </w:rPr>
            </w:pPr>
            <w:r w:rsidRPr="005A35B4">
              <w:rPr>
                <w:rFonts w:ascii="Arial" w:hAnsi="Arial" w:cs="Arial"/>
              </w:rPr>
              <w:t>Реконструкция водопроводных сетей с Пудовка           (областная ДЦП "Социальное развитие села"), 7870м, в том числе за  2013 год-2174 м</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8350,0</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7950,0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300,0</w:t>
            </w:r>
          </w:p>
        </w:tc>
        <w:tc>
          <w:tcPr>
            <w:tcW w:w="9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100,0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xml:space="preserve">Администрация Кривошеинского района, Администрация Пудовского сельского поселения </w:t>
            </w:r>
          </w:p>
        </w:tc>
      </w:tr>
      <w:tr w:rsidR="00B16F4C" w:rsidRPr="005A35B4" w:rsidTr="00E456D8">
        <w:trPr>
          <w:trHeight w:val="345"/>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jc w:val="center"/>
              <w:rPr>
                <w:rFonts w:ascii="Arial" w:hAnsi="Arial" w:cs="Arial"/>
                <w:b/>
                <w:bCs/>
                <w:i/>
                <w:iCs/>
              </w:rPr>
            </w:pPr>
            <w:r w:rsidRPr="005A35B4">
              <w:rPr>
                <w:rFonts w:ascii="Arial" w:hAnsi="Arial" w:cs="Arial"/>
                <w:b/>
                <w:bCs/>
                <w:i/>
                <w:iCs/>
              </w:rPr>
              <w:t xml:space="preserve">Новокривошеинское СП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w:t>
            </w:r>
          </w:p>
        </w:tc>
      </w:tr>
      <w:tr w:rsidR="00B16F4C" w:rsidRPr="005A35B4" w:rsidTr="00E456D8">
        <w:trPr>
          <w:trHeight w:val="840"/>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jc w:val="both"/>
              <w:rPr>
                <w:rFonts w:ascii="Arial" w:hAnsi="Arial" w:cs="Arial"/>
              </w:rPr>
            </w:pPr>
            <w:r w:rsidRPr="005A35B4">
              <w:rPr>
                <w:rFonts w:ascii="Arial" w:hAnsi="Arial" w:cs="Arial"/>
              </w:rPr>
              <w:t xml:space="preserve">Установка инжекторных  колонок , не требующих отопления  в зимний период : с. Малиновка- 5шт, с. Новокривошеино - 5 шт.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64,0</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53,0</w:t>
            </w:r>
          </w:p>
        </w:tc>
        <w:tc>
          <w:tcPr>
            <w:tcW w:w="9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11,0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xml:space="preserve">Администрация Кривошеинского района, Администрация Новокривошеинского сельского поселения </w:t>
            </w:r>
          </w:p>
        </w:tc>
      </w:tr>
      <w:tr w:rsidR="00B16F4C" w:rsidRPr="005A35B4" w:rsidTr="00E456D8">
        <w:trPr>
          <w:trHeight w:val="660"/>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jc w:val="both"/>
              <w:rPr>
                <w:rFonts w:ascii="Arial" w:hAnsi="Arial" w:cs="Arial"/>
              </w:rPr>
            </w:pPr>
            <w:r w:rsidRPr="005A35B4">
              <w:rPr>
                <w:rFonts w:ascii="Arial" w:hAnsi="Arial" w:cs="Arial"/>
              </w:rPr>
              <w:t>Замена ветхого водопровода  с. Малиновка  на водопровод из  полиэтиленовых  труб, 4768,0м</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7361,0</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6000,0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1361,0</w:t>
            </w:r>
          </w:p>
        </w:tc>
        <w:tc>
          <w:tcPr>
            <w:tcW w:w="9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0,0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xml:space="preserve">Администрация Кривошеинского района, Администрация Новокривошеинского сельского поселения </w:t>
            </w:r>
          </w:p>
        </w:tc>
      </w:tr>
      <w:tr w:rsidR="00B16F4C" w:rsidRPr="005A35B4" w:rsidTr="00E456D8">
        <w:trPr>
          <w:trHeight w:val="345"/>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jc w:val="center"/>
              <w:rPr>
                <w:rFonts w:ascii="Arial" w:hAnsi="Arial" w:cs="Arial"/>
                <w:b/>
                <w:bCs/>
                <w:i/>
                <w:iCs/>
              </w:rPr>
            </w:pPr>
            <w:r w:rsidRPr="005A35B4">
              <w:rPr>
                <w:rFonts w:ascii="Arial" w:hAnsi="Arial" w:cs="Arial"/>
                <w:b/>
                <w:bCs/>
                <w:i/>
                <w:iCs/>
              </w:rPr>
              <w:t xml:space="preserve">Иштанское СП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w:t>
            </w:r>
          </w:p>
        </w:tc>
      </w:tr>
      <w:tr w:rsidR="00B16F4C" w:rsidRPr="005A35B4" w:rsidTr="00E456D8">
        <w:trPr>
          <w:trHeight w:val="675"/>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rPr>
                <w:rFonts w:ascii="Arial" w:hAnsi="Arial" w:cs="Arial"/>
              </w:rPr>
            </w:pPr>
            <w:r w:rsidRPr="005A35B4">
              <w:rPr>
                <w:rFonts w:ascii="Arial" w:hAnsi="Arial" w:cs="Arial"/>
              </w:rPr>
              <w:t>Установка станции управления погружным насосом на скважине д. Чагино</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90,0</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70,0</w:t>
            </w:r>
          </w:p>
        </w:tc>
        <w:tc>
          <w:tcPr>
            <w:tcW w:w="9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20,0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xml:space="preserve">Администрация Кривошеинского района, Администрация Иштанского сельского поселения </w:t>
            </w:r>
          </w:p>
        </w:tc>
      </w:tr>
      <w:tr w:rsidR="00B16F4C" w:rsidRPr="005A35B4" w:rsidTr="00E456D8">
        <w:trPr>
          <w:trHeight w:val="315"/>
        </w:trPr>
        <w:tc>
          <w:tcPr>
            <w:tcW w:w="4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6F4C" w:rsidRPr="005A35B4" w:rsidRDefault="00B16F4C" w:rsidP="00E456D8">
            <w:pPr>
              <w:rPr>
                <w:rFonts w:ascii="Arial" w:hAnsi="Arial" w:cs="Arial"/>
                <w:b/>
                <w:bCs/>
              </w:rPr>
            </w:pPr>
            <w:r w:rsidRPr="005A35B4">
              <w:rPr>
                <w:rFonts w:ascii="Arial" w:hAnsi="Arial" w:cs="Arial"/>
                <w:b/>
                <w:bCs/>
              </w:rPr>
              <w:t>Всего  за  2013 год:</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16065,0</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0,0</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14113,0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1816,0</w:t>
            </w:r>
          </w:p>
        </w:tc>
        <w:tc>
          <w:tcPr>
            <w:tcW w:w="9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136,0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0,0</w:t>
            </w:r>
          </w:p>
        </w:tc>
        <w:tc>
          <w:tcPr>
            <w:tcW w:w="3280" w:type="dxa"/>
            <w:tcBorders>
              <w:top w:val="nil"/>
              <w:left w:val="nil"/>
              <w:bottom w:val="single" w:sz="4" w:space="0" w:color="auto"/>
              <w:right w:val="single" w:sz="4" w:space="0" w:color="auto"/>
            </w:tcBorders>
            <w:shd w:val="clear" w:color="auto" w:fill="auto"/>
            <w:noWrap/>
            <w:vAlign w:val="bottom"/>
            <w:hideMark/>
          </w:tcPr>
          <w:p w:rsidR="00B16F4C" w:rsidRPr="005A35B4" w:rsidRDefault="00B16F4C" w:rsidP="00E456D8">
            <w:pPr>
              <w:rPr>
                <w:rFonts w:ascii="Arial" w:hAnsi="Arial" w:cs="Arial"/>
              </w:rPr>
            </w:pPr>
            <w:r w:rsidRPr="005A35B4">
              <w:rPr>
                <w:rFonts w:ascii="Arial" w:hAnsi="Arial" w:cs="Arial"/>
              </w:rPr>
              <w:t> </w:t>
            </w:r>
          </w:p>
        </w:tc>
      </w:tr>
      <w:tr w:rsidR="00B16F4C" w:rsidRPr="005A35B4" w:rsidTr="00E456D8">
        <w:trPr>
          <w:trHeight w:val="315"/>
        </w:trPr>
        <w:tc>
          <w:tcPr>
            <w:tcW w:w="4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6F4C" w:rsidRPr="005A35B4" w:rsidRDefault="00B16F4C" w:rsidP="00E456D8">
            <w:pPr>
              <w:jc w:val="center"/>
              <w:rPr>
                <w:rFonts w:ascii="Arial" w:hAnsi="Arial" w:cs="Arial"/>
                <w:b/>
                <w:bCs/>
              </w:rPr>
            </w:pPr>
            <w:r w:rsidRPr="005A35B4">
              <w:rPr>
                <w:rFonts w:ascii="Arial" w:hAnsi="Arial" w:cs="Arial"/>
                <w:b/>
                <w:bCs/>
              </w:rPr>
              <w:t xml:space="preserve">2014 год </w:t>
            </w:r>
          </w:p>
        </w:tc>
        <w:tc>
          <w:tcPr>
            <w:tcW w:w="9020" w:type="dxa"/>
            <w:gridSpan w:val="7"/>
            <w:tcBorders>
              <w:top w:val="single" w:sz="4" w:space="0" w:color="auto"/>
              <w:left w:val="nil"/>
              <w:bottom w:val="single" w:sz="4" w:space="0" w:color="auto"/>
              <w:right w:val="single" w:sz="4" w:space="0" w:color="auto"/>
            </w:tcBorders>
            <w:shd w:val="clear" w:color="auto" w:fill="auto"/>
            <w:vAlign w:val="bottom"/>
            <w:hideMark/>
          </w:tcPr>
          <w:p w:rsidR="00B16F4C" w:rsidRPr="005A35B4" w:rsidRDefault="00B16F4C" w:rsidP="00E456D8">
            <w:pPr>
              <w:jc w:val="center"/>
              <w:rPr>
                <w:rFonts w:ascii="Arial" w:hAnsi="Arial" w:cs="Arial"/>
                <w:b/>
                <w:bCs/>
              </w:rPr>
            </w:pPr>
            <w:r w:rsidRPr="005A35B4">
              <w:rPr>
                <w:rFonts w:ascii="Arial" w:hAnsi="Arial" w:cs="Arial"/>
                <w:b/>
                <w:bCs/>
              </w:rPr>
              <w:t> </w:t>
            </w:r>
          </w:p>
        </w:tc>
      </w:tr>
      <w:tr w:rsidR="00B16F4C" w:rsidRPr="005A35B4" w:rsidTr="00E456D8">
        <w:trPr>
          <w:trHeight w:val="315"/>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jc w:val="center"/>
              <w:rPr>
                <w:rFonts w:ascii="Arial" w:hAnsi="Arial" w:cs="Arial"/>
                <w:b/>
                <w:bCs/>
                <w:i/>
                <w:iCs/>
              </w:rPr>
            </w:pPr>
            <w:r w:rsidRPr="005A35B4">
              <w:rPr>
                <w:rFonts w:ascii="Arial" w:hAnsi="Arial" w:cs="Arial"/>
                <w:b/>
                <w:bCs/>
                <w:i/>
                <w:iCs/>
              </w:rPr>
              <w:t xml:space="preserve">Кривошеинское СП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9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w:t>
            </w:r>
          </w:p>
        </w:tc>
      </w:tr>
      <w:tr w:rsidR="00B16F4C" w:rsidRPr="005A35B4" w:rsidTr="00E456D8">
        <w:trPr>
          <w:trHeight w:val="750"/>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16F4C" w:rsidRPr="005A35B4" w:rsidRDefault="00B16F4C" w:rsidP="00E456D8">
            <w:pPr>
              <w:rPr>
                <w:rFonts w:ascii="Arial" w:hAnsi="Arial" w:cs="Arial"/>
              </w:rPr>
            </w:pPr>
            <w:r w:rsidRPr="005A35B4">
              <w:rPr>
                <w:rFonts w:ascii="Arial" w:hAnsi="Arial" w:cs="Arial"/>
              </w:rPr>
              <w:t xml:space="preserve">Установка  оборудования для очистки воды из  водопровода  в д. Жуково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849,0</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849,0</w:t>
            </w:r>
          </w:p>
        </w:tc>
        <w:tc>
          <w:tcPr>
            <w:tcW w:w="9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xml:space="preserve">Администрация Кривошеинского района, Администрация Кривошеинского сельского поселения </w:t>
            </w:r>
          </w:p>
        </w:tc>
      </w:tr>
      <w:tr w:rsidR="00B16F4C" w:rsidRPr="005A35B4" w:rsidTr="00E456D8">
        <w:trPr>
          <w:trHeight w:val="765"/>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16F4C" w:rsidRPr="005A35B4" w:rsidRDefault="00B16F4C" w:rsidP="00E456D8">
            <w:pPr>
              <w:rPr>
                <w:rFonts w:ascii="Arial" w:hAnsi="Arial" w:cs="Arial"/>
              </w:rPr>
            </w:pPr>
            <w:r w:rsidRPr="005A35B4">
              <w:rPr>
                <w:rFonts w:ascii="Arial" w:hAnsi="Arial" w:cs="Arial"/>
              </w:rPr>
              <w:t>Установка оборудования для очистки воды из  водопровода в д. Новоисламбуль</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197,5</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197,5</w:t>
            </w:r>
          </w:p>
        </w:tc>
        <w:tc>
          <w:tcPr>
            <w:tcW w:w="9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xml:space="preserve">Администрация Кривошеинского района, Администрация Кривошеинского сельского поселения </w:t>
            </w:r>
          </w:p>
        </w:tc>
      </w:tr>
      <w:tr w:rsidR="00B16F4C" w:rsidRPr="005A35B4" w:rsidTr="00E456D8">
        <w:trPr>
          <w:trHeight w:val="705"/>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16F4C" w:rsidRPr="005A35B4" w:rsidRDefault="00B16F4C" w:rsidP="00E456D8">
            <w:pPr>
              <w:rPr>
                <w:rFonts w:ascii="Arial" w:hAnsi="Arial" w:cs="Arial"/>
              </w:rPr>
            </w:pPr>
            <w:r w:rsidRPr="005A35B4">
              <w:rPr>
                <w:rFonts w:ascii="Arial" w:hAnsi="Arial" w:cs="Arial"/>
              </w:rPr>
              <w:t xml:space="preserve">Реконструкция водопроводной сети вс. Кривошеино ул. Борисова, 150м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20,0</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20,0</w:t>
            </w:r>
          </w:p>
        </w:tc>
        <w:tc>
          <w:tcPr>
            <w:tcW w:w="9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xml:space="preserve">Администрация Кривошеинского района, Администрация Кривошеинского сельского поселения </w:t>
            </w:r>
          </w:p>
        </w:tc>
      </w:tr>
      <w:tr w:rsidR="00B16F4C" w:rsidRPr="005A35B4" w:rsidTr="00E456D8">
        <w:trPr>
          <w:trHeight w:val="795"/>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rPr>
                <w:rFonts w:ascii="Arial" w:hAnsi="Arial" w:cs="Arial"/>
              </w:rPr>
            </w:pPr>
            <w:r w:rsidRPr="005A35B4">
              <w:rPr>
                <w:rFonts w:ascii="Arial" w:hAnsi="Arial" w:cs="Arial"/>
              </w:rPr>
              <w:t xml:space="preserve">Прочие работы в системе водоснабжения (услуги экскаватора)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79,9</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79,9</w:t>
            </w:r>
          </w:p>
        </w:tc>
        <w:tc>
          <w:tcPr>
            <w:tcW w:w="9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xml:space="preserve">Администрация Кривошеинского района, Администрация Кривошеинского сельского поселения </w:t>
            </w:r>
          </w:p>
        </w:tc>
      </w:tr>
      <w:tr w:rsidR="00B16F4C" w:rsidRPr="005A35B4" w:rsidTr="00E456D8">
        <w:trPr>
          <w:trHeight w:val="315"/>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jc w:val="center"/>
              <w:rPr>
                <w:rFonts w:ascii="Arial" w:hAnsi="Arial" w:cs="Arial"/>
                <w:b/>
                <w:bCs/>
                <w:i/>
                <w:iCs/>
              </w:rPr>
            </w:pPr>
            <w:r w:rsidRPr="005A35B4">
              <w:rPr>
                <w:rFonts w:ascii="Arial" w:hAnsi="Arial" w:cs="Arial"/>
                <w:b/>
                <w:bCs/>
                <w:i/>
                <w:iCs/>
              </w:rPr>
              <w:t xml:space="preserve">Иштанское СП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w:t>
            </w:r>
          </w:p>
        </w:tc>
      </w:tr>
      <w:tr w:rsidR="00B16F4C" w:rsidRPr="005A35B4" w:rsidTr="00E456D8">
        <w:trPr>
          <w:trHeight w:val="735"/>
        </w:trPr>
        <w:tc>
          <w:tcPr>
            <w:tcW w:w="450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6F4C" w:rsidRPr="005A35B4" w:rsidRDefault="00B16F4C" w:rsidP="00E456D8">
            <w:pPr>
              <w:jc w:val="both"/>
              <w:rPr>
                <w:rFonts w:ascii="Arial" w:hAnsi="Arial" w:cs="Arial"/>
              </w:rPr>
            </w:pPr>
            <w:r w:rsidRPr="005A35B4">
              <w:rPr>
                <w:rFonts w:ascii="Arial" w:hAnsi="Arial" w:cs="Arial"/>
              </w:rPr>
              <w:t xml:space="preserve">Бурение водонапорных скважин и строительство павильонов в  д. Карнаухово, 9 ед., глубиной 16 м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259,1</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259,1</w:t>
            </w:r>
          </w:p>
        </w:tc>
        <w:tc>
          <w:tcPr>
            <w:tcW w:w="9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xml:space="preserve">Администрация Кривошеинского района, Администрация Иштанского сельского поселения </w:t>
            </w:r>
          </w:p>
        </w:tc>
      </w:tr>
      <w:tr w:rsidR="00B16F4C" w:rsidRPr="005A35B4" w:rsidTr="00E456D8">
        <w:trPr>
          <w:trHeight w:val="315"/>
        </w:trPr>
        <w:tc>
          <w:tcPr>
            <w:tcW w:w="4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6F4C" w:rsidRPr="005A35B4" w:rsidRDefault="00B16F4C" w:rsidP="00E456D8">
            <w:pPr>
              <w:rPr>
                <w:rFonts w:ascii="Arial" w:hAnsi="Arial" w:cs="Arial"/>
                <w:b/>
                <w:bCs/>
              </w:rPr>
            </w:pPr>
            <w:r w:rsidRPr="005A35B4">
              <w:rPr>
                <w:rFonts w:ascii="Arial" w:hAnsi="Arial" w:cs="Arial"/>
                <w:b/>
                <w:bCs/>
              </w:rPr>
              <w:t>Всего  за  2014 год:</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1405,5</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0,0</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0,0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1405,5</w:t>
            </w:r>
          </w:p>
        </w:tc>
        <w:tc>
          <w:tcPr>
            <w:tcW w:w="9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0,0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0,0</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w:t>
            </w:r>
          </w:p>
        </w:tc>
      </w:tr>
      <w:tr w:rsidR="00B16F4C" w:rsidRPr="005A35B4" w:rsidTr="00E456D8">
        <w:trPr>
          <w:trHeight w:val="315"/>
        </w:trPr>
        <w:tc>
          <w:tcPr>
            <w:tcW w:w="4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6F4C" w:rsidRPr="005A35B4" w:rsidRDefault="00B16F4C" w:rsidP="00E456D8">
            <w:pPr>
              <w:jc w:val="center"/>
              <w:rPr>
                <w:rFonts w:ascii="Arial" w:hAnsi="Arial" w:cs="Arial"/>
                <w:b/>
                <w:bCs/>
              </w:rPr>
            </w:pPr>
            <w:r w:rsidRPr="005A35B4">
              <w:rPr>
                <w:rFonts w:ascii="Arial" w:hAnsi="Arial" w:cs="Arial"/>
                <w:b/>
                <w:bCs/>
              </w:rPr>
              <w:t xml:space="preserve">2015 год </w:t>
            </w:r>
          </w:p>
        </w:tc>
        <w:tc>
          <w:tcPr>
            <w:tcW w:w="9020" w:type="dxa"/>
            <w:gridSpan w:val="7"/>
            <w:tcBorders>
              <w:top w:val="single" w:sz="4" w:space="0" w:color="auto"/>
              <w:left w:val="nil"/>
              <w:bottom w:val="single" w:sz="4" w:space="0" w:color="auto"/>
              <w:right w:val="single" w:sz="4" w:space="0" w:color="auto"/>
            </w:tcBorders>
            <w:shd w:val="clear" w:color="auto" w:fill="auto"/>
            <w:vAlign w:val="bottom"/>
            <w:hideMark/>
          </w:tcPr>
          <w:p w:rsidR="00B16F4C" w:rsidRPr="005A35B4" w:rsidRDefault="00B16F4C" w:rsidP="00E456D8">
            <w:pPr>
              <w:jc w:val="center"/>
              <w:rPr>
                <w:rFonts w:ascii="Arial" w:hAnsi="Arial" w:cs="Arial"/>
                <w:b/>
                <w:bCs/>
              </w:rPr>
            </w:pPr>
            <w:r w:rsidRPr="005A35B4">
              <w:rPr>
                <w:rFonts w:ascii="Arial" w:hAnsi="Arial" w:cs="Arial"/>
                <w:b/>
                <w:bCs/>
              </w:rPr>
              <w:t> </w:t>
            </w:r>
          </w:p>
        </w:tc>
      </w:tr>
      <w:tr w:rsidR="00B16F4C" w:rsidRPr="005A35B4" w:rsidTr="00E456D8">
        <w:trPr>
          <w:trHeight w:val="315"/>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jc w:val="center"/>
              <w:rPr>
                <w:rFonts w:ascii="Arial" w:hAnsi="Arial" w:cs="Arial"/>
                <w:b/>
                <w:bCs/>
                <w:i/>
                <w:iCs/>
              </w:rPr>
            </w:pPr>
            <w:r w:rsidRPr="005A35B4">
              <w:rPr>
                <w:rFonts w:ascii="Arial" w:hAnsi="Arial" w:cs="Arial"/>
                <w:b/>
                <w:bCs/>
                <w:i/>
                <w:iCs/>
              </w:rPr>
              <w:t xml:space="preserve">Кривошеинское СП </w:t>
            </w:r>
          </w:p>
        </w:tc>
        <w:tc>
          <w:tcPr>
            <w:tcW w:w="1000" w:type="dxa"/>
            <w:tcBorders>
              <w:top w:val="nil"/>
              <w:left w:val="nil"/>
              <w:bottom w:val="single" w:sz="4" w:space="0" w:color="auto"/>
              <w:right w:val="single" w:sz="4" w:space="0" w:color="auto"/>
            </w:tcBorders>
            <w:shd w:val="clear" w:color="auto" w:fill="auto"/>
            <w:vAlign w:val="bottom"/>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960" w:type="dxa"/>
            <w:tcBorders>
              <w:top w:val="nil"/>
              <w:left w:val="nil"/>
              <w:bottom w:val="single" w:sz="4" w:space="0" w:color="auto"/>
              <w:right w:val="single" w:sz="4" w:space="0" w:color="auto"/>
            </w:tcBorders>
            <w:shd w:val="clear" w:color="auto" w:fill="auto"/>
            <w:vAlign w:val="bottom"/>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1000" w:type="dxa"/>
            <w:tcBorders>
              <w:top w:val="nil"/>
              <w:left w:val="nil"/>
              <w:bottom w:val="single" w:sz="4" w:space="0" w:color="auto"/>
              <w:right w:val="single" w:sz="4" w:space="0" w:color="auto"/>
            </w:tcBorders>
            <w:shd w:val="clear" w:color="auto" w:fill="auto"/>
            <w:vAlign w:val="bottom"/>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940" w:type="dxa"/>
            <w:tcBorders>
              <w:top w:val="nil"/>
              <w:left w:val="nil"/>
              <w:bottom w:val="single" w:sz="4" w:space="0" w:color="auto"/>
              <w:right w:val="single" w:sz="4" w:space="0" w:color="auto"/>
            </w:tcBorders>
            <w:shd w:val="clear" w:color="auto" w:fill="auto"/>
            <w:vAlign w:val="bottom"/>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900" w:type="dxa"/>
            <w:tcBorders>
              <w:top w:val="nil"/>
              <w:left w:val="nil"/>
              <w:bottom w:val="single" w:sz="4" w:space="0" w:color="auto"/>
              <w:right w:val="single" w:sz="4" w:space="0" w:color="auto"/>
            </w:tcBorders>
            <w:shd w:val="clear" w:color="auto" w:fill="auto"/>
            <w:vAlign w:val="bottom"/>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940" w:type="dxa"/>
            <w:tcBorders>
              <w:top w:val="nil"/>
              <w:left w:val="nil"/>
              <w:bottom w:val="single" w:sz="4" w:space="0" w:color="auto"/>
              <w:right w:val="single" w:sz="4" w:space="0" w:color="auto"/>
            </w:tcBorders>
            <w:shd w:val="clear" w:color="auto" w:fill="auto"/>
            <w:vAlign w:val="bottom"/>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3280" w:type="dxa"/>
            <w:tcBorders>
              <w:top w:val="nil"/>
              <w:left w:val="nil"/>
              <w:bottom w:val="single" w:sz="4" w:space="0" w:color="auto"/>
              <w:right w:val="single" w:sz="4" w:space="0" w:color="auto"/>
            </w:tcBorders>
            <w:shd w:val="clear" w:color="auto" w:fill="auto"/>
            <w:vAlign w:val="bottom"/>
            <w:hideMark/>
          </w:tcPr>
          <w:p w:rsidR="00B16F4C" w:rsidRPr="005A35B4" w:rsidRDefault="00B16F4C" w:rsidP="00E456D8">
            <w:pPr>
              <w:jc w:val="center"/>
              <w:rPr>
                <w:rFonts w:ascii="Arial" w:hAnsi="Arial" w:cs="Arial"/>
                <w:b/>
                <w:bCs/>
              </w:rPr>
            </w:pPr>
            <w:r w:rsidRPr="005A35B4">
              <w:rPr>
                <w:rFonts w:ascii="Arial" w:hAnsi="Arial" w:cs="Arial"/>
                <w:b/>
                <w:bCs/>
              </w:rPr>
              <w:t> </w:t>
            </w:r>
          </w:p>
        </w:tc>
      </w:tr>
      <w:tr w:rsidR="00B16F4C" w:rsidRPr="005A35B4" w:rsidTr="00E456D8">
        <w:trPr>
          <w:trHeight w:val="705"/>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jc w:val="both"/>
              <w:rPr>
                <w:rFonts w:ascii="Arial" w:hAnsi="Arial" w:cs="Arial"/>
              </w:rPr>
            </w:pPr>
            <w:r w:rsidRPr="005A35B4">
              <w:rPr>
                <w:rFonts w:ascii="Arial" w:hAnsi="Arial" w:cs="Arial"/>
              </w:rPr>
              <w:t>Установка оборудования для очистки воды из водопровода в  с. Кривошеино ул. Артельная</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210,0</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210,0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xml:space="preserve">Администрация Кривошеинского района, Администрация Кривошеинского сельского поселения </w:t>
            </w:r>
          </w:p>
        </w:tc>
      </w:tr>
      <w:tr w:rsidR="00B16F4C" w:rsidRPr="005A35B4" w:rsidTr="00E456D8">
        <w:trPr>
          <w:trHeight w:val="660"/>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jc w:val="both"/>
              <w:rPr>
                <w:rFonts w:ascii="Arial" w:hAnsi="Arial" w:cs="Arial"/>
              </w:rPr>
            </w:pPr>
            <w:r w:rsidRPr="005A35B4">
              <w:rPr>
                <w:rFonts w:ascii="Arial" w:hAnsi="Arial" w:cs="Arial"/>
              </w:rPr>
              <w:t>Приобретение трубы, ремонт водопровода</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165,00</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165,00</w:t>
            </w:r>
          </w:p>
        </w:tc>
        <w:tc>
          <w:tcPr>
            <w:tcW w:w="9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xml:space="preserve">Администрация Кривошеинского района, Администрация Кривошеинского сельского поселения </w:t>
            </w:r>
          </w:p>
        </w:tc>
      </w:tr>
      <w:tr w:rsidR="00B16F4C" w:rsidRPr="005A35B4" w:rsidTr="00E456D8">
        <w:trPr>
          <w:trHeight w:val="315"/>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jc w:val="center"/>
              <w:rPr>
                <w:rFonts w:ascii="Arial" w:hAnsi="Arial" w:cs="Arial"/>
                <w:b/>
                <w:bCs/>
                <w:i/>
                <w:iCs/>
              </w:rPr>
            </w:pPr>
            <w:r w:rsidRPr="005A35B4">
              <w:rPr>
                <w:rFonts w:ascii="Arial" w:hAnsi="Arial" w:cs="Arial"/>
                <w:b/>
                <w:bCs/>
                <w:i/>
                <w:iCs/>
              </w:rPr>
              <w:t xml:space="preserve">Новокривошеинское СП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9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w:t>
            </w:r>
          </w:p>
        </w:tc>
      </w:tr>
      <w:tr w:rsidR="00B16F4C" w:rsidRPr="005A35B4" w:rsidTr="00E456D8">
        <w:trPr>
          <w:trHeight w:val="675"/>
        </w:trPr>
        <w:tc>
          <w:tcPr>
            <w:tcW w:w="4500"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B16F4C" w:rsidRPr="005A35B4" w:rsidRDefault="00B16F4C" w:rsidP="00E456D8">
            <w:pPr>
              <w:jc w:val="center"/>
              <w:rPr>
                <w:rFonts w:ascii="Arial" w:hAnsi="Arial" w:cs="Arial"/>
              </w:rPr>
            </w:pPr>
            <w:r w:rsidRPr="005A35B4">
              <w:rPr>
                <w:rFonts w:ascii="Arial" w:hAnsi="Arial" w:cs="Arial"/>
              </w:rPr>
              <w:t xml:space="preserve">Водоочистное оборудование. Проведение монтажных работ станции очистки воды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150,0</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144,1</w:t>
            </w:r>
          </w:p>
        </w:tc>
        <w:tc>
          <w:tcPr>
            <w:tcW w:w="9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5,9</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xml:space="preserve">Администрация Кривошеинского района, Администрация Новокривошеинского сельского поселения </w:t>
            </w:r>
          </w:p>
        </w:tc>
      </w:tr>
      <w:tr w:rsidR="00B16F4C" w:rsidRPr="005A35B4" w:rsidTr="00E456D8">
        <w:trPr>
          <w:trHeight w:val="480"/>
        </w:trPr>
        <w:tc>
          <w:tcPr>
            <w:tcW w:w="4500"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B16F4C" w:rsidRPr="005A35B4" w:rsidRDefault="00B16F4C" w:rsidP="00E456D8">
            <w:pPr>
              <w:jc w:val="center"/>
              <w:rPr>
                <w:rFonts w:ascii="Arial" w:hAnsi="Arial" w:cs="Arial"/>
              </w:rPr>
            </w:pPr>
            <w:r w:rsidRPr="005A35B4">
              <w:rPr>
                <w:rFonts w:ascii="Arial" w:hAnsi="Arial" w:cs="Arial"/>
              </w:rPr>
              <w:t xml:space="preserve">Капитальный ремонт наружной сети водоснабжения с.Малиновка 1932м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1624,3</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1624,18</w:t>
            </w:r>
          </w:p>
        </w:tc>
        <w:tc>
          <w:tcPr>
            <w:tcW w:w="9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0,12</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xml:space="preserve">Администрация Кривошеинского района, Администрация Новокривошеинскогосельского поселения </w:t>
            </w:r>
          </w:p>
        </w:tc>
      </w:tr>
      <w:tr w:rsidR="00B16F4C" w:rsidRPr="005A35B4" w:rsidTr="00E456D8">
        <w:trPr>
          <w:trHeight w:val="840"/>
        </w:trPr>
        <w:tc>
          <w:tcPr>
            <w:tcW w:w="4500"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B16F4C" w:rsidRPr="005A35B4" w:rsidRDefault="00B16F4C" w:rsidP="00E456D8">
            <w:pPr>
              <w:jc w:val="center"/>
              <w:rPr>
                <w:rFonts w:ascii="Arial" w:hAnsi="Arial" w:cs="Arial"/>
              </w:rPr>
            </w:pPr>
            <w:r w:rsidRPr="005A35B4">
              <w:rPr>
                <w:rFonts w:ascii="Arial" w:hAnsi="Arial" w:cs="Arial"/>
              </w:rPr>
              <w:t xml:space="preserve">Капитальный ремонт наружной сети водоснабжения ул.Зеленаяс.Новокривошеино 300м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439,0</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150,00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267,05</w:t>
            </w:r>
          </w:p>
        </w:tc>
        <w:tc>
          <w:tcPr>
            <w:tcW w:w="9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21,95</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xml:space="preserve">Администрация Кривошеинского района, Администрация Новокривошеинского сельского поселения </w:t>
            </w:r>
          </w:p>
        </w:tc>
      </w:tr>
      <w:tr w:rsidR="00B16F4C" w:rsidRPr="005A35B4" w:rsidTr="00E456D8">
        <w:trPr>
          <w:trHeight w:val="375"/>
        </w:trPr>
        <w:tc>
          <w:tcPr>
            <w:tcW w:w="4500"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B16F4C" w:rsidRPr="005A35B4" w:rsidRDefault="00B16F4C" w:rsidP="00E456D8">
            <w:pPr>
              <w:jc w:val="center"/>
              <w:rPr>
                <w:rFonts w:ascii="Arial" w:hAnsi="Arial" w:cs="Arial"/>
                <w:b/>
                <w:bCs/>
                <w:i/>
                <w:iCs/>
              </w:rPr>
            </w:pPr>
            <w:r w:rsidRPr="005A35B4">
              <w:rPr>
                <w:rFonts w:ascii="Arial" w:hAnsi="Arial" w:cs="Arial"/>
                <w:b/>
                <w:bCs/>
                <w:i/>
                <w:iCs/>
              </w:rPr>
              <w:t>Петровское  СП</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w:t>
            </w:r>
          </w:p>
        </w:tc>
      </w:tr>
      <w:tr w:rsidR="00B16F4C" w:rsidRPr="005A35B4" w:rsidTr="00E456D8">
        <w:trPr>
          <w:trHeight w:val="840"/>
        </w:trPr>
        <w:tc>
          <w:tcPr>
            <w:tcW w:w="4500"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B16F4C" w:rsidRPr="005A35B4" w:rsidRDefault="00B16F4C" w:rsidP="00E456D8">
            <w:pPr>
              <w:jc w:val="center"/>
              <w:rPr>
                <w:rFonts w:ascii="Arial" w:hAnsi="Arial" w:cs="Arial"/>
              </w:rPr>
            </w:pPr>
            <w:r w:rsidRPr="005A35B4">
              <w:rPr>
                <w:rFonts w:ascii="Arial" w:hAnsi="Arial" w:cs="Arial"/>
              </w:rPr>
              <w:t xml:space="preserve">Приобретение трубы, ремонт водопровода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3008,6</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3008,60</w:t>
            </w:r>
          </w:p>
        </w:tc>
        <w:tc>
          <w:tcPr>
            <w:tcW w:w="9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xml:space="preserve">Администрация Кривошеинского района, Администрация Петровского сельского поселения </w:t>
            </w:r>
          </w:p>
        </w:tc>
      </w:tr>
      <w:tr w:rsidR="00B16F4C" w:rsidRPr="005A35B4" w:rsidTr="00E456D8">
        <w:trPr>
          <w:trHeight w:val="840"/>
        </w:trPr>
        <w:tc>
          <w:tcPr>
            <w:tcW w:w="4500"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B16F4C" w:rsidRPr="005A35B4" w:rsidRDefault="00B16F4C" w:rsidP="00E456D8">
            <w:pPr>
              <w:jc w:val="center"/>
              <w:rPr>
                <w:rFonts w:ascii="Arial" w:hAnsi="Arial" w:cs="Arial"/>
                <w:b/>
                <w:bCs/>
                <w:i/>
                <w:iCs/>
              </w:rPr>
            </w:pPr>
            <w:r w:rsidRPr="005A35B4">
              <w:rPr>
                <w:rFonts w:ascii="Arial" w:hAnsi="Arial" w:cs="Arial"/>
                <w:b/>
                <w:bCs/>
                <w:i/>
                <w:iCs/>
              </w:rPr>
              <w:t>Володинское СП</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w:t>
            </w:r>
          </w:p>
        </w:tc>
      </w:tr>
      <w:tr w:rsidR="00B16F4C" w:rsidRPr="005A35B4" w:rsidTr="00E456D8">
        <w:trPr>
          <w:trHeight w:val="840"/>
        </w:trPr>
        <w:tc>
          <w:tcPr>
            <w:tcW w:w="4500"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B16F4C" w:rsidRPr="005A35B4" w:rsidRDefault="00B16F4C" w:rsidP="00E456D8">
            <w:pPr>
              <w:jc w:val="center"/>
              <w:rPr>
                <w:rFonts w:ascii="Arial" w:hAnsi="Arial" w:cs="Arial"/>
              </w:rPr>
            </w:pPr>
            <w:r w:rsidRPr="005A35B4">
              <w:rPr>
                <w:rFonts w:ascii="Arial" w:hAnsi="Arial" w:cs="Arial"/>
              </w:rPr>
              <w:t>Приобретение материалов для капитального ремонта водопровода по ул.Дорожная в с.Володино</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335,5</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318,80</w:t>
            </w:r>
          </w:p>
        </w:tc>
        <w:tc>
          <w:tcPr>
            <w:tcW w:w="9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16,70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xml:space="preserve">Администрация Кривошеинского района, Администрация Володинского сельского поселения </w:t>
            </w:r>
          </w:p>
        </w:tc>
      </w:tr>
      <w:tr w:rsidR="00B16F4C" w:rsidRPr="005A35B4" w:rsidTr="00E456D8">
        <w:trPr>
          <w:trHeight w:val="315"/>
        </w:trPr>
        <w:tc>
          <w:tcPr>
            <w:tcW w:w="4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6F4C" w:rsidRPr="005A35B4" w:rsidRDefault="00B16F4C" w:rsidP="00E456D8">
            <w:pPr>
              <w:rPr>
                <w:rFonts w:ascii="Arial" w:hAnsi="Arial" w:cs="Arial"/>
                <w:b/>
                <w:bCs/>
              </w:rPr>
            </w:pPr>
            <w:r w:rsidRPr="005A35B4">
              <w:rPr>
                <w:rFonts w:ascii="Arial" w:hAnsi="Arial" w:cs="Arial"/>
                <w:b/>
                <w:bCs/>
              </w:rPr>
              <w:t>Всего  за  2015год:</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5932,4</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0,0</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150,0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5527,7</w:t>
            </w:r>
          </w:p>
        </w:tc>
        <w:tc>
          <w:tcPr>
            <w:tcW w:w="9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254,7</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0,0</w:t>
            </w:r>
          </w:p>
        </w:tc>
        <w:tc>
          <w:tcPr>
            <w:tcW w:w="3280" w:type="dxa"/>
            <w:tcBorders>
              <w:top w:val="nil"/>
              <w:left w:val="nil"/>
              <w:bottom w:val="single" w:sz="4" w:space="0" w:color="auto"/>
              <w:right w:val="single" w:sz="4" w:space="0" w:color="auto"/>
            </w:tcBorders>
            <w:shd w:val="clear" w:color="auto" w:fill="auto"/>
            <w:noWrap/>
            <w:vAlign w:val="bottom"/>
            <w:hideMark/>
          </w:tcPr>
          <w:p w:rsidR="00B16F4C" w:rsidRPr="005A35B4" w:rsidRDefault="00B16F4C" w:rsidP="00E456D8">
            <w:pPr>
              <w:rPr>
                <w:rFonts w:ascii="Arial" w:hAnsi="Arial" w:cs="Arial"/>
              </w:rPr>
            </w:pPr>
            <w:r w:rsidRPr="005A35B4">
              <w:rPr>
                <w:rFonts w:ascii="Arial" w:hAnsi="Arial" w:cs="Arial"/>
              </w:rPr>
              <w:t> </w:t>
            </w:r>
          </w:p>
        </w:tc>
      </w:tr>
      <w:tr w:rsidR="00B16F4C" w:rsidRPr="005A35B4" w:rsidTr="00E456D8">
        <w:trPr>
          <w:trHeight w:val="315"/>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16F4C" w:rsidRPr="005A35B4" w:rsidRDefault="00B16F4C" w:rsidP="006135E6">
            <w:pPr>
              <w:jc w:val="center"/>
              <w:rPr>
                <w:rFonts w:ascii="Arial" w:hAnsi="Arial" w:cs="Arial"/>
                <w:b/>
                <w:bCs/>
              </w:rPr>
            </w:pPr>
            <w:r w:rsidRPr="005A35B4">
              <w:rPr>
                <w:rFonts w:ascii="Arial" w:hAnsi="Arial" w:cs="Arial"/>
                <w:b/>
                <w:bCs/>
              </w:rPr>
              <w:t xml:space="preserve">2016 год </w:t>
            </w:r>
          </w:p>
        </w:tc>
        <w:tc>
          <w:tcPr>
            <w:tcW w:w="9020" w:type="dxa"/>
            <w:gridSpan w:val="7"/>
            <w:tcBorders>
              <w:top w:val="single" w:sz="4" w:space="0" w:color="auto"/>
              <w:left w:val="nil"/>
              <w:bottom w:val="single" w:sz="4" w:space="0" w:color="auto"/>
              <w:right w:val="nil"/>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r>
      <w:tr w:rsidR="00B16F4C" w:rsidRPr="005A35B4" w:rsidTr="00E456D8">
        <w:trPr>
          <w:trHeight w:val="330"/>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jc w:val="center"/>
              <w:rPr>
                <w:rFonts w:ascii="Arial" w:hAnsi="Arial" w:cs="Arial"/>
                <w:b/>
                <w:bCs/>
                <w:i/>
                <w:iCs/>
              </w:rPr>
            </w:pPr>
            <w:r w:rsidRPr="005A35B4">
              <w:rPr>
                <w:rFonts w:ascii="Arial" w:hAnsi="Arial" w:cs="Arial"/>
                <w:b/>
                <w:bCs/>
                <w:i/>
                <w:iCs/>
              </w:rPr>
              <w:t xml:space="preserve">Красноярское СП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9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w:t>
            </w:r>
          </w:p>
        </w:tc>
      </w:tr>
      <w:tr w:rsidR="00B16F4C" w:rsidRPr="005A35B4" w:rsidTr="00E456D8">
        <w:trPr>
          <w:trHeight w:val="750"/>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16F4C" w:rsidRPr="005A35B4" w:rsidRDefault="00B16F4C" w:rsidP="00E456D8">
            <w:pPr>
              <w:rPr>
                <w:rFonts w:ascii="Arial" w:hAnsi="Arial" w:cs="Arial"/>
              </w:rPr>
            </w:pPr>
            <w:r w:rsidRPr="005A35B4">
              <w:rPr>
                <w:rFonts w:ascii="Arial" w:hAnsi="Arial" w:cs="Arial"/>
              </w:rPr>
              <w:t xml:space="preserve">Капитальный ремонт водозаборных  башен с. Красный Яр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6135E6" w:rsidP="00E456D8">
            <w:pPr>
              <w:jc w:val="center"/>
              <w:rPr>
                <w:rFonts w:ascii="Arial" w:hAnsi="Arial" w:cs="Arial"/>
              </w:rPr>
            </w:pPr>
            <w:r>
              <w:rPr>
                <w:rFonts w:ascii="Arial" w:hAnsi="Arial" w:cs="Arial"/>
              </w:rPr>
              <w:t>0,0</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6135E6" w:rsidP="00E456D8">
            <w:pPr>
              <w:jc w:val="center"/>
              <w:rPr>
                <w:rFonts w:ascii="Arial" w:hAnsi="Arial" w:cs="Arial"/>
              </w:rPr>
            </w:pPr>
            <w:r>
              <w:rPr>
                <w:rFonts w:ascii="Arial" w:hAnsi="Arial" w:cs="Arial"/>
              </w:rPr>
              <w:t>0,</w:t>
            </w:r>
            <w:r w:rsidR="00B16F4C" w:rsidRPr="005A35B4">
              <w:rPr>
                <w:rFonts w:ascii="Arial" w:hAnsi="Arial" w:cs="Arial"/>
              </w:rPr>
              <w:t>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6135E6" w:rsidP="00E456D8">
            <w:pPr>
              <w:jc w:val="center"/>
              <w:rPr>
                <w:rFonts w:ascii="Arial" w:hAnsi="Arial" w:cs="Arial"/>
              </w:rPr>
            </w:pPr>
            <w:r>
              <w:rPr>
                <w:rFonts w:ascii="Arial" w:hAnsi="Arial" w:cs="Arial"/>
              </w:rPr>
              <w:t>0</w:t>
            </w:r>
            <w:r w:rsidR="00B16F4C" w:rsidRPr="005A35B4">
              <w:rPr>
                <w:rFonts w:ascii="Arial" w:hAnsi="Arial" w:cs="Arial"/>
              </w:rPr>
              <w:t>,0</w:t>
            </w:r>
          </w:p>
        </w:tc>
        <w:tc>
          <w:tcPr>
            <w:tcW w:w="900" w:type="dxa"/>
            <w:tcBorders>
              <w:top w:val="nil"/>
              <w:left w:val="nil"/>
              <w:bottom w:val="single" w:sz="4" w:space="0" w:color="auto"/>
              <w:right w:val="single" w:sz="4" w:space="0" w:color="auto"/>
            </w:tcBorders>
            <w:shd w:val="clear" w:color="auto" w:fill="auto"/>
            <w:hideMark/>
          </w:tcPr>
          <w:p w:rsidR="00B16F4C" w:rsidRPr="005A35B4" w:rsidRDefault="006135E6" w:rsidP="00E456D8">
            <w:pPr>
              <w:jc w:val="center"/>
              <w:rPr>
                <w:rFonts w:ascii="Arial" w:hAnsi="Arial" w:cs="Arial"/>
              </w:rPr>
            </w:pPr>
            <w:r>
              <w:rPr>
                <w:rFonts w:ascii="Arial" w:hAnsi="Arial" w:cs="Arial"/>
              </w:rPr>
              <w:t>0</w:t>
            </w:r>
            <w:r w:rsidR="00B16F4C" w:rsidRPr="005A35B4">
              <w:rPr>
                <w:rFonts w:ascii="Arial" w:hAnsi="Arial" w:cs="Arial"/>
              </w:rPr>
              <w:t>,0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xml:space="preserve">Администрация Кривошеинского района, Администрация Красноярского сельского поселения </w:t>
            </w:r>
          </w:p>
        </w:tc>
      </w:tr>
      <w:tr w:rsidR="00B16F4C" w:rsidRPr="005A35B4" w:rsidTr="00E456D8">
        <w:trPr>
          <w:trHeight w:val="750"/>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jc w:val="both"/>
              <w:rPr>
                <w:rFonts w:ascii="Arial" w:hAnsi="Arial" w:cs="Arial"/>
              </w:rPr>
            </w:pPr>
            <w:r w:rsidRPr="005A35B4">
              <w:rPr>
                <w:rFonts w:ascii="Arial" w:hAnsi="Arial" w:cs="Arial"/>
              </w:rPr>
              <w:t xml:space="preserve">Строительство станции очиски воды  в с. Красный Яр с учетом современных  технологий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0,0</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6135E6" w:rsidP="00E456D8">
            <w:pPr>
              <w:jc w:val="center"/>
              <w:rPr>
                <w:rFonts w:ascii="Arial" w:hAnsi="Arial" w:cs="Arial"/>
              </w:rPr>
            </w:pPr>
            <w:r>
              <w:rPr>
                <w:rFonts w:ascii="Arial" w:hAnsi="Arial" w:cs="Arial"/>
              </w:rPr>
              <w:t>0</w:t>
            </w:r>
            <w:r w:rsidR="00B16F4C" w:rsidRPr="005A35B4">
              <w:rPr>
                <w:rFonts w:ascii="Arial" w:hAnsi="Arial" w:cs="Arial"/>
              </w:rPr>
              <w:t>,0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6135E6" w:rsidP="00E456D8">
            <w:pPr>
              <w:jc w:val="center"/>
              <w:rPr>
                <w:rFonts w:ascii="Arial" w:hAnsi="Arial" w:cs="Arial"/>
              </w:rPr>
            </w:pPr>
            <w:r>
              <w:rPr>
                <w:rFonts w:ascii="Arial" w:hAnsi="Arial" w:cs="Arial"/>
              </w:rPr>
              <w:t>0</w:t>
            </w:r>
            <w:r w:rsidR="00B16F4C" w:rsidRPr="005A35B4">
              <w:rPr>
                <w:rFonts w:ascii="Arial" w:hAnsi="Arial" w:cs="Arial"/>
              </w:rPr>
              <w:t>,0</w:t>
            </w:r>
          </w:p>
        </w:tc>
        <w:tc>
          <w:tcPr>
            <w:tcW w:w="900" w:type="dxa"/>
            <w:tcBorders>
              <w:top w:val="nil"/>
              <w:left w:val="nil"/>
              <w:bottom w:val="single" w:sz="4" w:space="0" w:color="auto"/>
              <w:right w:val="single" w:sz="4" w:space="0" w:color="auto"/>
            </w:tcBorders>
            <w:shd w:val="clear" w:color="auto" w:fill="auto"/>
            <w:hideMark/>
          </w:tcPr>
          <w:p w:rsidR="00B16F4C" w:rsidRPr="005A35B4" w:rsidRDefault="006135E6" w:rsidP="00E456D8">
            <w:pPr>
              <w:jc w:val="center"/>
              <w:rPr>
                <w:rFonts w:ascii="Arial" w:hAnsi="Arial" w:cs="Arial"/>
              </w:rPr>
            </w:pPr>
            <w:r>
              <w:rPr>
                <w:rFonts w:ascii="Arial" w:hAnsi="Arial" w:cs="Arial"/>
              </w:rPr>
              <w:t>0</w:t>
            </w:r>
            <w:r w:rsidR="00B16F4C" w:rsidRPr="005A35B4">
              <w:rPr>
                <w:rFonts w:ascii="Arial" w:hAnsi="Arial" w:cs="Arial"/>
              </w:rPr>
              <w:t>,0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xml:space="preserve">Администрация Кривошеинского района, Администрация Красноярского сельского поселения </w:t>
            </w:r>
          </w:p>
        </w:tc>
      </w:tr>
      <w:tr w:rsidR="00B16F4C" w:rsidRPr="005A35B4" w:rsidTr="00E456D8">
        <w:trPr>
          <w:trHeight w:val="465"/>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jc w:val="both"/>
              <w:rPr>
                <w:rFonts w:ascii="Arial" w:hAnsi="Arial" w:cs="Arial"/>
              </w:rPr>
            </w:pPr>
            <w:r w:rsidRPr="005A35B4">
              <w:rPr>
                <w:rFonts w:ascii="Arial" w:hAnsi="Arial" w:cs="Arial"/>
              </w:rPr>
              <w:t xml:space="preserve">Реконструкция водозабора в с. Красный Яр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6135E6" w:rsidP="00E456D8">
            <w:pPr>
              <w:jc w:val="center"/>
              <w:rPr>
                <w:rFonts w:ascii="Arial" w:hAnsi="Arial" w:cs="Arial"/>
              </w:rPr>
            </w:pPr>
            <w:r>
              <w:rPr>
                <w:rFonts w:ascii="Arial" w:hAnsi="Arial" w:cs="Arial"/>
              </w:rPr>
              <w:t>0</w:t>
            </w:r>
            <w:r w:rsidR="00B16F4C" w:rsidRPr="005A35B4">
              <w:rPr>
                <w:rFonts w:ascii="Arial" w:hAnsi="Arial" w:cs="Arial"/>
              </w:rPr>
              <w:t>,0</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6135E6" w:rsidP="00E456D8">
            <w:pPr>
              <w:jc w:val="center"/>
              <w:rPr>
                <w:rFonts w:ascii="Arial" w:hAnsi="Arial" w:cs="Arial"/>
              </w:rPr>
            </w:pPr>
            <w:r>
              <w:rPr>
                <w:rFonts w:ascii="Arial" w:hAnsi="Arial" w:cs="Arial"/>
              </w:rPr>
              <w:t>0</w:t>
            </w:r>
            <w:r w:rsidR="00B16F4C" w:rsidRPr="005A35B4">
              <w:rPr>
                <w:rFonts w:ascii="Arial" w:hAnsi="Arial" w:cs="Arial"/>
              </w:rPr>
              <w:t>,0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6135E6" w:rsidP="00E456D8">
            <w:pPr>
              <w:jc w:val="center"/>
              <w:rPr>
                <w:rFonts w:ascii="Arial" w:hAnsi="Arial" w:cs="Arial"/>
              </w:rPr>
            </w:pPr>
            <w:r>
              <w:rPr>
                <w:rFonts w:ascii="Arial" w:hAnsi="Arial" w:cs="Arial"/>
              </w:rPr>
              <w:t>0</w:t>
            </w:r>
            <w:r w:rsidR="00B16F4C" w:rsidRPr="005A35B4">
              <w:rPr>
                <w:rFonts w:ascii="Arial" w:hAnsi="Arial" w:cs="Arial"/>
              </w:rPr>
              <w:t>,0</w:t>
            </w:r>
          </w:p>
        </w:tc>
        <w:tc>
          <w:tcPr>
            <w:tcW w:w="900" w:type="dxa"/>
            <w:tcBorders>
              <w:top w:val="nil"/>
              <w:left w:val="nil"/>
              <w:bottom w:val="single" w:sz="4" w:space="0" w:color="auto"/>
              <w:right w:val="single" w:sz="4" w:space="0" w:color="auto"/>
            </w:tcBorders>
            <w:shd w:val="clear" w:color="auto" w:fill="auto"/>
            <w:hideMark/>
          </w:tcPr>
          <w:p w:rsidR="00B16F4C" w:rsidRPr="005A35B4" w:rsidRDefault="006135E6" w:rsidP="00E456D8">
            <w:pPr>
              <w:jc w:val="center"/>
              <w:rPr>
                <w:rFonts w:ascii="Arial" w:hAnsi="Arial" w:cs="Arial"/>
              </w:rPr>
            </w:pPr>
            <w:r>
              <w:rPr>
                <w:rFonts w:ascii="Arial" w:hAnsi="Arial" w:cs="Arial"/>
              </w:rPr>
              <w:t>0</w:t>
            </w:r>
            <w:r w:rsidR="00B16F4C" w:rsidRPr="005A35B4">
              <w:rPr>
                <w:rFonts w:ascii="Arial" w:hAnsi="Arial" w:cs="Arial"/>
              </w:rPr>
              <w:t>,0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xml:space="preserve">Администрация Кривошеинского района, Администрация Красноярского сельского поселения </w:t>
            </w:r>
          </w:p>
        </w:tc>
      </w:tr>
      <w:tr w:rsidR="00B16F4C" w:rsidRPr="005A35B4" w:rsidTr="00E456D8">
        <w:trPr>
          <w:trHeight w:val="405"/>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jc w:val="center"/>
              <w:rPr>
                <w:rFonts w:ascii="Arial" w:hAnsi="Arial" w:cs="Arial"/>
                <w:b/>
                <w:bCs/>
                <w:i/>
                <w:iCs/>
              </w:rPr>
            </w:pPr>
            <w:r w:rsidRPr="005A35B4">
              <w:rPr>
                <w:rFonts w:ascii="Arial" w:hAnsi="Arial" w:cs="Arial"/>
                <w:b/>
                <w:bCs/>
                <w:i/>
                <w:iCs/>
              </w:rPr>
              <w:t xml:space="preserve">Пудовское СП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w:t>
            </w:r>
          </w:p>
        </w:tc>
      </w:tr>
      <w:tr w:rsidR="00B16F4C" w:rsidRPr="005A35B4" w:rsidTr="00E456D8">
        <w:trPr>
          <w:trHeight w:val="795"/>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jc w:val="both"/>
              <w:rPr>
                <w:rFonts w:ascii="Arial" w:hAnsi="Arial" w:cs="Arial"/>
              </w:rPr>
            </w:pPr>
            <w:r w:rsidRPr="005A35B4">
              <w:rPr>
                <w:rFonts w:ascii="Arial" w:hAnsi="Arial" w:cs="Arial"/>
              </w:rPr>
              <w:t>Реконструкция  водопроводных  сетей  с установкой  очистного оборудования с. Белосток , 2993,0м</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6135E6" w:rsidP="00E456D8">
            <w:pPr>
              <w:jc w:val="center"/>
              <w:rPr>
                <w:rFonts w:ascii="Arial" w:hAnsi="Arial" w:cs="Arial"/>
              </w:rPr>
            </w:pPr>
            <w:r>
              <w:rPr>
                <w:rFonts w:ascii="Arial" w:hAnsi="Arial" w:cs="Arial"/>
              </w:rPr>
              <w:t>0,0</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6135E6" w:rsidP="006135E6">
            <w:pPr>
              <w:jc w:val="center"/>
              <w:rPr>
                <w:rFonts w:ascii="Arial" w:hAnsi="Arial" w:cs="Arial"/>
              </w:rPr>
            </w:pPr>
            <w:r>
              <w:rPr>
                <w:rFonts w:ascii="Arial" w:hAnsi="Arial" w:cs="Arial"/>
              </w:rPr>
              <w:t>0</w:t>
            </w:r>
            <w:r w:rsidR="00B16F4C" w:rsidRPr="005A35B4">
              <w:rPr>
                <w:rFonts w:ascii="Arial" w:hAnsi="Arial" w:cs="Arial"/>
              </w:rPr>
              <w:t>,0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6135E6" w:rsidP="00E456D8">
            <w:pPr>
              <w:jc w:val="center"/>
              <w:rPr>
                <w:rFonts w:ascii="Arial" w:hAnsi="Arial" w:cs="Arial"/>
              </w:rPr>
            </w:pPr>
            <w:r>
              <w:rPr>
                <w:rFonts w:ascii="Arial" w:hAnsi="Arial" w:cs="Arial"/>
              </w:rPr>
              <w:t>0</w:t>
            </w:r>
            <w:r w:rsidR="00B16F4C" w:rsidRPr="005A35B4">
              <w:rPr>
                <w:rFonts w:ascii="Arial" w:hAnsi="Arial" w:cs="Arial"/>
              </w:rPr>
              <w:t>,0</w:t>
            </w:r>
          </w:p>
        </w:tc>
        <w:tc>
          <w:tcPr>
            <w:tcW w:w="900" w:type="dxa"/>
            <w:tcBorders>
              <w:top w:val="nil"/>
              <w:left w:val="nil"/>
              <w:bottom w:val="single" w:sz="4" w:space="0" w:color="auto"/>
              <w:right w:val="single" w:sz="4" w:space="0" w:color="auto"/>
            </w:tcBorders>
            <w:shd w:val="clear" w:color="auto" w:fill="auto"/>
            <w:hideMark/>
          </w:tcPr>
          <w:p w:rsidR="00B16F4C" w:rsidRPr="005A35B4" w:rsidRDefault="006135E6" w:rsidP="00E456D8">
            <w:pPr>
              <w:jc w:val="center"/>
              <w:rPr>
                <w:rFonts w:ascii="Arial" w:hAnsi="Arial" w:cs="Arial"/>
              </w:rPr>
            </w:pPr>
            <w:r>
              <w:rPr>
                <w:rFonts w:ascii="Arial" w:hAnsi="Arial" w:cs="Arial"/>
              </w:rPr>
              <w:t>0</w:t>
            </w:r>
            <w:r w:rsidR="00B16F4C" w:rsidRPr="005A35B4">
              <w:rPr>
                <w:rFonts w:ascii="Arial" w:hAnsi="Arial" w:cs="Arial"/>
              </w:rPr>
              <w:t>,0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xml:space="preserve">Администрация Кривошеинского района, Администрация Пудовского сельского поселения </w:t>
            </w:r>
          </w:p>
        </w:tc>
      </w:tr>
      <w:tr w:rsidR="00B16F4C" w:rsidRPr="005A35B4" w:rsidTr="00E456D8">
        <w:trPr>
          <w:trHeight w:val="795"/>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jc w:val="both"/>
              <w:rPr>
                <w:rFonts w:ascii="Arial" w:hAnsi="Arial" w:cs="Arial"/>
              </w:rPr>
            </w:pPr>
            <w:r w:rsidRPr="005A35B4">
              <w:rPr>
                <w:rFonts w:ascii="Arial" w:hAnsi="Arial" w:cs="Arial"/>
              </w:rPr>
              <w:t>Строительство станции очистки воды с . Пудовка</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6135E6" w:rsidP="00E456D8">
            <w:pPr>
              <w:jc w:val="center"/>
              <w:rPr>
                <w:rFonts w:ascii="Arial" w:hAnsi="Arial" w:cs="Arial"/>
              </w:rPr>
            </w:pPr>
            <w:r>
              <w:rPr>
                <w:rFonts w:ascii="Arial" w:hAnsi="Arial" w:cs="Arial"/>
              </w:rPr>
              <w:t>0</w:t>
            </w:r>
            <w:r w:rsidR="00B16F4C" w:rsidRPr="005A35B4">
              <w:rPr>
                <w:rFonts w:ascii="Arial" w:hAnsi="Arial" w:cs="Arial"/>
              </w:rPr>
              <w:t>,0</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6135E6" w:rsidP="00E456D8">
            <w:pPr>
              <w:jc w:val="center"/>
              <w:rPr>
                <w:rFonts w:ascii="Arial" w:hAnsi="Arial" w:cs="Arial"/>
              </w:rPr>
            </w:pPr>
            <w:r>
              <w:rPr>
                <w:rFonts w:ascii="Arial" w:hAnsi="Arial" w:cs="Arial"/>
              </w:rPr>
              <w:t>0</w:t>
            </w:r>
            <w:r w:rsidR="00B16F4C" w:rsidRPr="005A35B4">
              <w:rPr>
                <w:rFonts w:ascii="Arial" w:hAnsi="Arial" w:cs="Arial"/>
              </w:rPr>
              <w:t>,0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6135E6" w:rsidP="00E456D8">
            <w:pPr>
              <w:jc w:val="center"/>
              <w:rPr>
                <w:rFonts w:ascii="Arial" w:hAnsi="Arial" w:cs="Arial"/>
              </w:rPr>
            </w:pPr>
            <w:r>
              <w:rPr>
                <w:rFonts w:ascii="Arial" w:hAnsi="Arial" w:cs="Arial"/>
              </w:rPr>
              <w:t>0</w:t>
            </w:r>
            <w:r w:rsidR="00B16F4C" w:rsidRPr="005A35B4">
              <w:rPr>
                <w:rFonts w:ascii="Arial" w:hAnsi="Arial" w:cs="Arial"/>
              </w:rPr>
              <w:t>,0</w:t>
            </w:r>
          </w:p>
        </w:tc>
        <w:tc>
          <w:tcPr>
            <w:tcW w:w="900" w:type="dxa"/>
            <w:tcBorders>
              <w:top w:val="nil"/>
              <w:left w:val="nil"/>
              <w:bottom w:val="single" w:sz="4" w:space="0" w:color="auto"/>
              <w:right w:val="single" w:sz="4" w:space="0" w:color="auto"/>
            </w:tcBorders>
            <w:shd w:val="clear" w:color="auto" w:fill="auto"/>
            <w:hideMark/>
          </w:tcPr>
          <w:p w:rsidR="00B16F4C" w:rsidRPr="005A35B4" w:rsidRDefault="006135E6" w:rsidP="00E456D8">
            <w:pPr>
              <w:jc w:val="center"/>
              <w:rPr>
                <w:rFonts w:ascii="Arial" w:hAnsi="Arial" w:cs="Arial"/>
              </w:rPr>
            </w:pPr>
            <w:r>
              <w:rPr>
                <w:rFonts w:ascii="Arial" w:hAnsi="Arial" w:cs="Arial"/>
              </w:rPr>
              <w:t>0</w:t>
            </w:r>
            <w:r w:rsidR="00B16F4C" w:rsidRPr="005A35B4">
              <w:rPr>
                <w:rFonts w:ascii="Arial" w:hAnsi="Arial" w:cs="Arial"/>
              </w:rPr>
              <w:t>,0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xml:space="preserve">Администрация Кривошеинского района, Администрация Пудовского сельского поселения </w:t>
            </w:r>
          </w:p>
        </w:tc>
      </w:tr>
      <w:tr w:rsidR="00B16F4C" w:rsidRPr="005A35B4" w:rsidTr="00E456D8">
        <w:trPr>
          <w:trHeight w:val="300"/>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jc w:val="center"/>
              <w:rPr>
                <w:rFonts w:ascii="Arial" w:hAnsi="Arial" w:cs="Arial"/>
                <w:b/>
                <w:bCs/>
                <w:i/>
                <w:iCs/>
              </w:rPr>
            </w:pPr>
            <w:r w:rsidRPr="005A35B4">
              <w:rPr>
                <w:rFonts w:ascii="Arial" w:hAnsi="Arial" w:cs="Arial"/>
                <w:b/>
                <w:bCs/>
                <w:i/>
                <w:iCs/>
              </w:rPr>
              <w:t xml:space="preserve">Новокривошеинское СП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9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3280" w:type="dxa"/>
            <w:tcBorders>
              <w:top w:val="nil"/>
              <w:left w:val="nil"/>
              <w:bottom w:val="single" w:sz="4" w:space="0" w:color="auto"/>
              <w:right w:val="single" w:sz="4" w:space="0" w:color="auto"/>
            </w:tcBorders>
            <w:shd w:val="clear" w:color="auto" w:fill="auto"/>
            <w:noWrap/>
            <w:vAlign w:val="bottom"/>
            <w:hideMark/>
          </w:tcPr>
          <w:p w:rsidR="00B16F4C" w:rsidRPr="005A35B4" w:rsidRDefault="00B16F4C" w:rsidP="00E456D8">
            <w:pPr>
              <w:rPr>
                <w:rFonts w:ascii="Arial" w:hAnsi="Arial" w:cs="Arial"/>
              </w:rPr>
            </w:pPr>
            <w:r w:rsidRPr="005A35B4">
              <w:rPr>
                <w:rFonts w:ascii="Arial" w:hAnsi="Arial" w:cs="Arial"/>
              </w:rPr>
              <w:t> </w:t>
            </w:r>
          </w:p>
        </w:tc>
      </w:tr>
      <w:tr w:rsidR="00B16F4C" w:rsidRPr="005A35B4" w:rsidTr="00E456D8">
        <w:trPr>
          <w:trHeight w:val="675"/>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jc w:val="both"/>
              <w:rPr>
                <w:rFonts w:ascii="Arial" w:hAnsi="Arial" w:cs="Arial"/>
              </w:rPr>
            </w:pPr>
            <w:r w:rsidRPr="005A35B4">
              <w:rPr>
                <w:rFonts w:ascii="Arial" w:hAnsi="Arial" w:cs="Arial"/>
              </w:rPr>
              <w:t>Проведение водопровода частному сектору</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6135E6" w:rsidP="00E456D8">
            <w:pPr>
              <w:jc w:val="center"/>
              <w:rPr>
                <w:rFonts w:ascii="Arial" w:hAnsi="Arial" w:cs="Arial"/>
              </w:rPr>
            </w:pPr>
            <w:r>
              <w:rPr>
                <w:rFonts w:ascii="Arial" w:hAnsi="Arial" w:cs="Arial"/>
              </w:rPr>
              <w:t>0,0</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9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6135E6" w:rsidP="00E456D8">
            <w:pPr>
              <w:jc w:val="center"/>
              <w:rPr>
                <w:rFonts w:ascii="Arial" w:hAnsi="Arial" w:cs="Arial"/>
              </w:rPr>
            </w:pPr>
            <w:r>
              <w:rPr>
                <w:rFonts w:ascii="Arial" w:hAnsi="Arial" w:cs="Arial"/>
              </w:rPr>
              <w:t>0,0</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xml:space="preserve">Администрация Кривошеинского района, Администрация Новокривошеинского сельского поселения </w:t>
            </w:r>
          </w:p>
        </w:tc>
      </w:tr>
      <w:tr w:rsidR="00B16F4C" w:rsidRPr="005A35B4" w:rsidTr="00E456D8">
        <w:trPr>
          <w:trHeight w:val="1050"/>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rPr>
                <w:rFonts w:ascii="Arial" w:hAnsi="Arial" w:cs="Arial"/>
              </w:rPr>
            </w:pPr>
            <w:r w:rsidRPr="005A35B4">
              <w:rPr>
                <w:rFonts w:ascii="Arial" w:hAnsi="Arial" w:cs="Arial"/>
              </w:rPr>
              <w:t xml:space="preserve">Реконструкция водопровода в с. Новокривошеино, 2603 м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6135E6" w:rsidP="00E456D8">
            <w:pPr>
              <w:jc w:val="center"/>
              <w:rPr>
                <w:rFonts w:ascii="Arial" w:hAnsi="Arial" w:cs="Arial"/>
              </w:rPr>
            </w:pPr>
            <w:r>
              <w:rPr>
                <w:rFonts w:ascii="Arial" w:hAnsi="Arial" w:cs="Arial"/>
              </w:rPr>
              <w:t>0,0</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6135E6" w:rsidP="00E456D8">
            <w:pPr>
              <w:jc w:val="center"/>
              <w:rPr>
                <w:rFonts w:ascii="Arial" w:hAnsi="Arial" w:cs="Arial"/>
              </w:rPr>
            </w:pPr>
            <w:r>
              <w:rPr>
                <w:rFonts w:ascii="Arial" w:hAnsi="Arial" w:cs="Arial"/>
              </w:rPr>
              <w:t>0,0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6135E6" w:rsidP="00E456D8">
            <w:pPr>
              <w:jc w:val="center"/>
              <w:rPr>
                <w:rFonts w:ascii="Arial" w:hAnsi="Arial" w:cs="Arial"/>
              </w:rPr>
            </w:pPr>
            <w:r>
              <w:rPr>
                <w:rFonts w:ascii="Arial" w:hAnsi="Arial" w:cs="Arial"/>
              </w:rPr>
              <w:t>0,0</w:t>
            </w:r>
          </w:p>
        </w:tc>
        <w:tc>
          <w:tcPr>
            <w:tcW w:w="900" w:type="dxa"/>
            <w:tcBorders>
              <w:top w:val="nil"/>
              <w:left w:val="nil"/>
              <w:bottom w:val="single" w:sz="4" w:space="0" w:color="auto"/>
              <w:right w:val="single" w:sz="4" w:space="0" w:color="auto"/>
            </w:tcBorders>
            <w:shd w:val="clear" w:color="auto" w:fill="auto"/>
            <w:hideMark/>
          </w:tcPr>
          <w:p w:rsidR="00B16F4C" w:rsidRPr="005A35B4" w:rsidRDefault="006135E6" w:rsidP="00E456D8">
            <w:pPr>
              <w:jc w:val="center"/>
              <w:rPr>
                <w:rFonts w:ascii="Arial" w:hAnsi="Arial" w:cs="Arial"/>
              </w:rPr>
            </w:pPr>
            <w:r>
              <w:rPr>
                <w:rFonts w:ascii="Arial" w:hAnsi="Arial" w:cs="Arial"/>
              </w:rPr>
              <w:t>0,0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xml:space="preserve">Администрация Кривошеинского района, Администрация Новокривошеинского сельского поселения </w:t>
            </w:r>
          </w:p>
        </w:tc>
      </w:tr>
      <w:tr w:rsidR="00B16F4C" w:rsidRPr="005A35B4" w:rsidTr="00E456D8">
        <w:trPr>
          <w:trHeight w:val="765"/>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rPr>
                <w:rFonts w:ascii="Arial" w:hAnsi="Arial" w:cs="Arial"/>
              </w:rPr>
            </w:pPr>
            <w:r w:rsidRPr="005A35B4">
              <w:rPr>
                <w:rFonts w:ascii="Arial" w:hAnsi="Arial" w:cs="Arial"/>
              </w:rPr>
              <w:t>Установка очистных сооружений в с. Малиновка</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6135E6" w:rsidP="00E456D8">
            <w:pPr>
              <w:jc w:val="center"/>
              <w:rPr>
                <w:rFonts w:ascii="Arial" w:hAnsi="Arial" w:cs="Arial"/>
              </w:rPr>
            </w:pPr>
            <w:r>
              <w:rPr>
                <w:rFonts w:ascii="Arial" w:hAnsi="Arial" w:cs="Arial"/>
              </w:rPr>
              <w:t>0,0</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00" w:type="dxa"/>
            <w:tcBorders>
              <w:top w:val="nil"/>
              <w:left w:val="nil"/>
              <w:bottom w:val="single" w:sz="4" w:space="0" w:color="auto"/>
              <w:right w:val="single" w:sz="4" w:space="0" w:color="auto"/>
            </w:tcBorders>
            <w:shd w:val="clear" w:color="auto" w:fill="auto"/>
            <w:hideMark/>
          </w:tcPr>
          <w:p w:rsidR="00B16F4C" w:rsidRPr="005A35B4" w:rsidRDefault="006135E6" w:rsidP="00E456D8">
            <w:pPr>
              <w:jc w:val="center"/>
              <w:rPr>
                <w:rFonts w:ascii="Arial" w:hAnsi="Arial" w:cs="Arial"/>
              </w:rPr>
            </w:pPr>
            <w:r>
              <w:rPr>
                <w:rFonts w:ascii="Arial" w:hAnsi="Arial" w:cs="Arial"/>
              </w:rPr>
              <w:t>0,0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xml:space="preserve">Администрация Кривошеинского района, Администрация Новокривошеинского сельского поселения </w:t>
            </w:r>
          </w:p>
        </w:tc>
      </w:tr>
      <w:tr w:rsidR="00B16F4C" w:rsidRPr="005A35B4" w:rsidTr="00E456D8">
        <w:trPr>
          <w:trHeight w:val="300"/>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jc w:val="center"/>
              <w:rPr>
                <w:rFonts w:ascii="Arial" w:hAnsi="Arial" w:cs="Arial"/>
                <w:b/>
                <w:bCs/>
                <w:i/>
                <w:iCs/>
              </w:rPr>
            </w:pPr>
            <w:r w:rsidRPr="005A35B4">
              <w:rPr>
                <w:rFonts w:ascii="Arial" w:hAnsi="Arial" w:cs="Arial"/>
                <w:b/>
                <w:bCs/>
                <w:i/>
                <w:iCs/>
              </w:rPr>
              <w:t xml:space="preserve">Иштанское СП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9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3280" w:type="dxa"/>
            <w:tcBorders>
              <w:top w:val="nil"/>
              <w:left w:val="nil"/>
              <w:bottom w:val="single" w:sz="4" w:space="0" w:color="auto"/>
              <w:right w:val="single" w:sz="4" w:space="0" w:color="auto"/>
            </w:tcBorders>
            <w:shd w:val="clear" w:color="auto" w:fill="auto"/>
            <w:noWrap/>
            <w:vAlign w:val="bottom"/>
            <w:hideMark/>
          </w:tcPr>
          <w:p w:rsidR="00B16F4C" w:rsidRPr="005A35B4" w:rsidRDefault="00B16F4C" w:rsidP="00E456D8">
            <w:pPr>
              <w:rPr>
                <w:rFonts w:ascii="Arial" w:hAnsi="Arial" w:cs="Arial"/>
              </w:rPr>
            </w:pPr>
            <w:r w:rsidRPr="005A35B4">
              <w:rPr>
                <w:rFonts w:ascii="Arial" w:hAnsi="Arial" w:cs="Arial"/>
              </w:rPr>
              <w:t> </w:t>
            </w:r>
          </w:p>
        </w:tc>
      </w:tr>
      <w:tr w:rsidR="00B16F4C" w:rsidRPr="005A35B4" w:rsidTr="00E456D8">
        <w:trPr>
          <w:trHeight w:val="735"/>
        </w:trPr>
        <w:tc>
          <w:tcPr>
            <w:tcW w:w="4500" w:type="dxa"/>
            <w:gridSpan w:val="2"/>
            <w:tcBorders>
              <w:top w:val="single" w:sz="4" w:space="0" w:color="auto"/>
              <w:left w:val="single" w:sz="4" w:space="0" w:color="auto"/>
              <w:bottom w:val="single" w:sz="4" w:space="0" w:color="auto"/>
              <w:right w:val="nil"/>
            </w:tcBorders>
            <w:shd w:val="clear" w:color="auto" w:fill="auto"/>
            <w:hideMark/>
          </w:tcPr>
          <w:p w:rsidR="00B16F4C" w:rsidRPr="005A35B4" w:rsidRDefault="00B16F4C" w:rsidP="00E456D8">
            <w:pPr>
              <w:rPr>
                <w:rFonts w:ascii="Arial" w:hAnsi="Arial" w:cs="Arial"/>
              </w:rPr>
            </w:pPr>
            <w:r w:rsidRPr="005A35B4">
              <w:rPr>
                <w:rFonts w:ascii="Arial" w:hAnsi="Arial" w:cs="Arial"/>
              </w:rPr>
              <w:t>Реконструкция водопроводных  сетей д. Чагино,  1000 м</w:t>
            </w:r>
          </w:p>
        </w:tc>
        <w:tc>
          <w:tcPr>
            <w:tcW w:w="1000" w:type="dxa"/>
            <w:tcBorders>
              <w:top w:val="nil"/>
              <w:left w:val="single" w:sz="4" w:space="0" w:color="auto"/>
              <w:bottom w:val="single" w:sz="4" w:space="0" w:color="auto"/>
              <w:right w:val="single" w:sz="4" w:space="0" w:color="auto"/>
            </w:tcBorders>
            <w:shd w:val="clear" w:color="auto" w:fill="auto"/>
            <w:hideMark/>
          </w:tcPr>
          <w:p w:rsidR="00B16F4C" w:rsidRPr="005A35B4" w:rsidRDefault="006135E6" w:rsidP="00E456D8">
            <w:pPr>
              <w:jc w:val="center"/>
              <w:rPr>
                <w:rFonts w:ascii="Arial" w:hAnsi="Arial" w:cs="Arial"/>
              </w:rPr>
            </w:pPr>
            <w:r>
              <w:rPr>
                <w:rFonts w:ascii="Arial" w:hAnsi="Arial" w:cs="Arial"/>
              </w:rPr>
              <w:t>0,0</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6135E6" w:rsidP="00E456D8">
            <w:pPr>
              <w:jc w:val="center"/>
              <w:rPr>
                <w:rFonts w:ascii="Arial" w:hAnsi="Arial" w:cs="Arial"/>
              </w:rPr>
            </w:pPr>
            <w:r>
              <w:rPr>
                <w:rFonts w:ascii="Arial" w:hAnsi="Arial" w:cs="Arial"/>
              </w:rPr>
              <w:t>0,0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6135E6" w:rsidP="00E456D8">
            <w:pPr>
              <w:jc w:val="center"/>
              <w:rPr>
                <w:rFonts w:ascii="Arial" w:hAnsi="Arial" w:cs="Arial"/>
              </w:rPr>
            </w:pPr>
            <w:r>
              <w:rPr>
                <w:rFonts w:ascii="Arial" w:hAnsi="Arial" w:cs="Arial"/>
              </w:rPr>
              <w:t>0,0</w:t>
            </w:r>
          </w:p>
        </w:tc>
        <w:tc>
          <w:tcPr>
            <w:tcW w:w="900" w:type="dxa"/>
            <w:tcBorders>
              <w:top w:val="nil"/>
              <w:left w:val="nil"/>
              <w:bottom w:val="single" w:sz="4" w:space="0" w:color="auto"/>
              <w:right w:val="single" w:sz="4" w:space="0" w:color="auto"/>
            </w:tcBorders>
            <w:shd w:val="clear" w:color="auto" w:fill="auto"/>
            <w:hideMark/>
          </w:tcPr>
          <w:p w:rsidR="00B16F4C" w:rsidRPr="005A35B4" w:rsidRDefault="006135E6" w:rsidP="00E456D8">
            <w:pPr>
              <w:jc w:val="center"/>
              <w:rPr>
                <w:rFonts w:ascii="Arial" w:hAnsi="Arial" w:cs="Arial"/>
              </w:rPr>
            </w:pPr>
            <w:r>
              <w:rPr>
                <w:rFonts w:ascii="Arial" w:hAnsi="Arial" w:cs="Arial"/>
              </w:rPr>
              <w:t>0,0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xml:space="preserve">Администрация Кривошеинского района, Администрация Иштанского сельского поселения </w:t>
            </w:r>
          </w:p>
        </w:tc>
      </w:tr>
      <w:tr w:rsidR="00B16F4C" w:rsidRPr="005A35B4" w:rsidTr="00E456D8">
        <w:trPr>
          <w:trHeight w:val="720"/>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rPr>
                <w:rFonts w:ascii="Arial" w:hAnsi="Arial" w:cs="Arial"/>
              </w:rPr>
            </w:pPr>
            <w:r w:rsidRPr="005A35B4">
              <w:rPr>
                <w:rFonts w:ascii="Arial" w:hAnsi="Arial" w:cs="Arial"/>
              </w:rPr>
              <w:t>Строительство скважин в д. Карнаухово</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6135E6" w:rsidP="00E456D8">
            <w:pPr>
              <w:jc w:val="center"/>
              <w:rPr>
                <w:rFonts w:ascii="Arial" w:hAnsi="Arial" w:cs="Arial"/>
              </w:rPr>
            </w:pPr>
            <w:r>
              <w:rPr>
                <w:rFonts w:ascii="Arial" w:hAnsi="Arial" w:cs="Arial"/>
              </w:rPr>
              <w:t>0,0</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00" w:type="dxa"/>
            <w:tcBorders>
              <w:top w:val="nil"/>
              <w:left w:val="nil"/>
              <w:bottom w:val="single" w:sz="4" w:space="0" w:color="auto"/>
              <w:right w:val="single" w:sz="4" w:space="0" w:color="auto"/>
            </w:tcBorders>
            <w:shd w:val="clear" w:color="auto" w:fill="auto"/>
            <w:hideMark/>
          </w:tcPr>
          <w:p w:rsidR="00B16F4C" w:rsidRPr="005A35B4" w:rsidRDefault="006135E6" w:rsidP="00E456D8">
            <w:pPr>
              <w:jc w:val="center"/>
              <w:rPr>
                <w:rFonts w:ascii="Arial" w:hAnsi="Arial" w:cs="Arial"/>
              </w:rPr>
            </w:pPr>
            <w:r>
              <w:rPr>
                <w:rFonts w:ascii="Arial" w:hAnsi="Arial" w:cs="Arial"/>
              </w:rPr>
              <w:t>0,0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xml:space="preserve">Администрация Кривошеинского района, Администрация Иштанского сельского поселения </w:t>
            </w:r>
          </w:p>
        </w:tc>
      </w:tr>
      <w:tr w:rsidR="00B16F4C" w:rsidRPr="005A35B4" w:rsidTr="00E456D8">
        <w:trPr>
          <w:trHeight w:val="720"/>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jc w:val="both"/>
              <w:rPr>
                <w:rFonts w:ascii="Arial" w:hAnsi="Arial" w:cs="Arial"/>
              </w:rPr>
            </w:pPr>
            <w:r w:rsidRPr="005A35B4">
              <w:rPr>
                <w:rFonts w:ascii="Arial" w:hAnsi="Arial" w:cs="Arial"/>
              </w:rPr>
              <w:t>Реконструкция водопроводных сетей с. Иштан , ул. Колхозная, 1798 ул. Лесная 441, ул. Школьная 581  2820</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6135E6" w:rsidP="00E456D8">
            <w:pPr>
              <w:jc w:val="center"/>
              <w:rPr>
                <w:rFonts w:ascii="Arial" w:hAnsi="Arial" w:cs="Arial"/>
              </w:rPr>
            </w:pPr>
            <w:r>
              <w:rPr>
                <w:rFonts w:ascii="Arial" w:hAnsi="Arial" w:cs="Arial"/>
              </w:rPr>
              <w:t>0,0</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6135E6" w:rsidP="00E456D8">
            <w:pPr>
              <w:jc w:val="center"/>
              <w:rPr>
                <w:rFonts w:ascii="Arial" w:hAnsi="Arial" w:cs="Arial"/>
              </w:rPr>
            </w:pPr>
            <w:r>
              <w:rPr>
                <w:rFonts w:ascii="Arial" w:hAnsi="Arial" w:cs="Arial"/>
              </w:rPr>
              <w:t>0,0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6135E6" w:rsidP="00E456D8">
            <w:pPr>
              <w:jc w:val="center"/>
              <w:rPr>
                <w:rFonts w:ascii="Arial" w:hAnsi="Arial" w:cs="Arial"/>
              </w:rPr>
            </w:pPr>
            <w:r>
              <w:rPr>
                <w:rFonts w:ascii="Arial" w:hAnsi="Arial" w:cs="Arial"/>
              </w:rPr>
              <w:t>0,0</w:t>
            </w:r>
          </w:p>
        </w:tc>
        <w:tc>
          <w:tcPr>
            <w:tcW w:w="900" w:type="dxa"/>
            <w:tcBorders>
              <w:top w:val="nil"/>
              <w:left w:val="nil"/>
              <w:bottom w:val="single" w:sz="4" w:space="0" w:color="auto"/>
              <w:right w:val="single" w:sz="4" w:space="0" w:color="auto"/>
            </w:tcBorders>
            <w:shd w:val="clear" w:color="auto" w:fill="auto"/>
            <w:hideMark/>
          </w:tcPr>
          <w:p w:rsidR="00B16F4C" w:rsidRPr="005A35B4" w:rsidRDefault="006135E6" w:rsidP="00E456D8">
            <w:pPr>
              <w:jc w:val="center"/>
              <w:rPr>
                <w:rFonts w:ascii="Arial" w:hAnsi="Arial" w:cs="Arial"/>
              </w:rPr>
            </w:pPr>
            <w:r>
              <w:rPr>
                <w:rFonts w:ascii="Arial" w:hAnsi="Arial" w:cs="Arial"/>
              </w:rPr>
              <w:t>0,0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xml:space="preserve">Администрация Кривошеинского района, Администрация Иштанского сельского поселения </w:t>
            </w:r>
          </w:p>
        </w:tc>
      </w:tr>
      <w:tr w:rsidR="006135E6" w:rsidRPr="005A35B4" w:rsidTr="00E456D8">
        <w:trPr>
          <w:trHeight w:val="360"/>
        </w:trPr>
        <w:tc>
          <w:tcPr>
            <w:tcW w:w="4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5E6" w:rsidRPr="006135E6" w:rsidRDefault="006135E6" w:rsidP="00E456D8">
            <w:pPr>
              <w:rPr>
                <w:rFonts w:ascii="Arial" w:hAnsi="Arial" w:cs="Arial"/>
                <w:bCs/>
              </w:rPr>
            </w:pPr>
            <w:r w:rsidRPr="006135E6">
              <w:rPr>
                <w:rFonts w:ascii="Arial" w:hAnsi="Arial" w:cs="Arial"/>
                <w:bCs/>
              </w:rPr>
              <w:t xml:space="preserve">Капитальный ремонт наружной сети водоснабжения д.Карнаухово Кривошеинского района </w:t>
            </w:r>
          </w:p>
        </w:tc>
        <w:tc>
          <w:tcPr>
            <w:tcW w:w="1000" w:type="dxa"/>
            <w:tcBorders>
              <w:top w:val="nil"/>
              <w:left w:val="nil"/>
              <w:bottom w:val="single" w:sz="4" w:space="0" w:color="auto"/>
              <w:right w:val="single" w:sz="4" w:space="0" w:color="auto"/>
            </w:tcBorders>
            <w:shd w:val="clear" w:color="auto" w:fill="auto"/>
            <w:hideMark/>
          </w:tcPr>
          <w:p w:rsidR="006135E6" w:rsidRPr="006135E6" w:rsidRDefault="006135E6" w:rsidP="00E456D8">
            <w:pPr>
              <w:jc w:val="center"/>
              <w:rPr>
                <w:rFonts w:ascii="Arial" w:hAnsi="Arial" w:cs="Arial"/>
                <w:bCs/>
              </w:rPr>
            </w:pPr>
            <w:r w:rsidRPr="006135E6">
              <w:rPr>
                <w:rFonts w:ascii="Arial" w:hAnsi="Arial" w:cs="Arial"/>
                <w:bCs/>
              </w:rPr>
              <w:t>196,6</w:t>
            </w:r>
          </w:p>
        </w:tc>
        <w:tc>
          <w:tcPr>
            <w:tcW w:w="960" w:type="dxa"/>
            <w:tcBorders>
              <w:top w:val="nil"/>
              <w:left w:val="nil"/>
              <w:bottom w:val="single" w:sz="4" w:space="0" w:color="auto"/>
              <w:right w:val="single" w:sz="4" w:space="0" w:color="auto"/>
            </w:tcBorders>
            <w:shd w:val="clear" w:color="auto" w:fill="auto"/>
            <w:hideMark/>
          </w:tcPr>
          <w:p w:rsidR="006135E6" w:rsidRPr="006135E6" w:rsidRDefault="006135E6" w:rsidP="00E456D8">
            <w:pPr>
              <w:jc w:val="center"/>
              <w:rPr>
                <w:rFonts w:ascii="Arial" w:hAnsi="Arial" w:cs="Arial"/>
                <w:bCs/>
              </w:rPr>
            </w:pPr>
          </w:p>
        </w:tc>
        <w:tc>
          <w:tcPr>
            <w:tcW w:w="1000" w:type="dxa"/>
            <w:tcBorders>
              <w:top w:val="nil"/>
              <w:left w:val="nil"/>
              <w:bottom w:val="single" w:sz="4" w:space="0" w:color="auto"/>
              <w:right w:val="single" w:sz="4" w:space="0" w:color="auto"/>
            </w:tcBorders>
            <w:shd w:val="clear" w:color="auto" w:fill="auto"/>
            <w:hideMark/>
          </w:tcPr>
          <w:p w:rsidR="006135E6" w:rsidRPr="006135E6" w:rsidRDefault="006135E6" w:rsidP="00E456D8">
            <w:pPr>
              <w:jc w:val="center"/>
              <w:rPr>
                <w:rFonts w:ascii="Arial" w:hAnsi="Arial" w:cs="Arial"/>
                <w:bCs/>
              </w:rPr>
            </w:pPr>
          </w:p>
        </w:tc>
        <w:tc>
          <w:tcPr>
            <w:tcW w:w="940" w:type="dxa"/>
            <w:tcBorders>
              <w:top w:val="nil"/>
              <w:left w:val="nil"/>
              <w:bottom w:val="single" w:sz="4" w:space="0" w:color="auto"/>
              <w:right w:val="single" w:sz="4" w:space="0" w:color="auto"/>
            </w:tcBorders>
            <w:shd w:val="clear" w:color="auto" w:fill="auto"/>
            <w:hideMark/>
          </w:tcPr>
          <w:p w:rsidR="006135E6" w:rsidRPr="006135E6" w:rsidRDefault="006135E6" w:rsidP="00E456D8">
            <w:pPr>
              <w:jc w:val="center"/>
              <w:rPr>
                <w:rFonts w:ascii="Arial" w:hAnsi="Arial" w:cs="Arial"/>
                <w:bCs/>
              </w:rPr>
            </w:pPr>
            <w:r w:rsidRPr="006135E6">
              <w:rPr>
                <w:rFonts w:ascii="Arial" w:hAnsi="Arial" w:cs="Arial"/>
                <w:bCs/>
              </w:rPr>
              <w:t>196,6</w:t>
            </w:r>
          </w:p>
        </w:tc>
        <w:tc>
          <w:tcPr>
            <w:tcW w:w="900" w:type="dxa"/>
            <w:tcBorders>
              <w:top w:val="nil"/>
              <w:left w:val="nil"/>
              <w:bottom w:val="single" w:sz="4" w:space="0" w:color="auto"/>
              <w:right w:val="single" w:sz="4" w:space="0" w:color="auto"/>
            </w:tcBorders>
            <w:shd w:val="clear" w:color="auto" w:fill="auto"/>
            <w:hideMark/>
          </w:tcPr>
          <w:p w:rsidR="006135E6" w:rsidRPr="005A35B4" w:rsidRDefault="006135E6" w:rsidP="00E456D8">
            <w:pPr>
              <w:jc w:val="center"/>
              <w:rPr>
                <w:rFonts w:ascii="Arial" w:hAnsi="Arial" w:cs="Arial"/>
                <w:b/>
                <w:bCs/>
              </w:rPr>
            </w:pPr>
          </w:p>
        </w:tc>
        <w:tc>
          <w:tcPr>
            <w:tcW w:w="940" w:type="dxa"/>
            <w:tcBorders>
              <w:top w:val="nil"/>
              <w:left w:val="nil"/>
              <w:bottom w:val="single" w:sz="4" w:space="0" w:color="auto"/>
              <w:right w:val="single" w:sz="4" w:space="0" w:color="auto"/>
            </w:tcBorders>
            <w:shd w:val="clear" w:color="auto" w:fill="auto"/>
            <w:hideMark/>
          </w:tcPr>
          <w:p w:rsidR="006135E6" w:rsidRPr="005A35B4" w:rsidRDefault="006135E6" w:rsidP="00E456D8">
            <w:pPr>
              <w:jc w:val="center"/>
              <w:rPr>
                <w:rFonts w:ascii="Arial" w:hAnsi="Arial" w:cs="Arial"/>
                <w:b/>
                <w:bCs/>
              </w:rPr>
            </w:pPr>
          </w:p>
        </w:tc>
        <w:tc>
          <w:tcPr>
            <w:tcW w:w="3280" w:type="dxa"/>
            <w:tcBorders>
              <w:top w:val="nil"/>
              <w:left w:val="nil"/>
              <w:bottom w:val="single" w:sz="4" w:space="0" w:color="auto"/>
              <w:right w:val="single" w:sz="4" w:space="0" w:color="auto"/>
            </w:tcBorders>
            <w:shd w:val="clear" w:color="auto" w:fill="auto"/>
            <w:hideMark/>
          </w:tcPr>
          <w:p w:rsidR="006135E6" w:rsidRPr="005A35B4" w:rsidRDefault="006135E6" w:rsidP="00E456D8">
            <w:pPr>
              <w:rPr>
                <w:rFonts w:ascii="Arial" w:hAnsi="Arial" w:cs="Arial"/>
              </w:rPr>
            </w:pPr>
          </w:p>
        </w:tc>
      </w:tr>
      <w:tr w:rsidR="00B16F4C" w:rsidRPr="005A35B4" w:rsidTr="00E456D8">
        <w:trPr>
          <w:trHeight w:val="360"/>
        </w:trPr>
        <w:tc>
          <w:tcPr>
            <w:tcW w:w="4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6F4C" w:rsidRPr="005A35B4" w:rsidRDefault="00B16F4C" w:rsidP="00E456D8">
            <w:pPr>
              <w:rPr>
                <w:rFonts w:ascii="Arial" w:hAnsi="Arial" w:cs="Arial"/>
                <w:b/>
                <w:bCs/>
              </w:rPr>
            </w:pPr>
            <w:r w:rsidRPr="005A35B4">
              <w:rPr>
                <w:rFonts w:ascii="Arial" w:hAnsi="Arial" w:cs="Arial"/>
                <w:b/>
                <w:bCs/>
              </w:rPr>
              <w:t>Всего  за  2016год:</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4168FA" w:rsidP="00E456D8">
            <w:pPr>
              <w:jc w:val="center"/>
              <w:rPr>
                <w:rFonts w:ascii="Arial" w:hAnsi="Arial" w:cs="Arial"/>
                <w:b/>
                <w:bCs/>
              </w:rPr>
            </w:pPr>
            <w:r>
              <w:rPr>
                <w:rFonts w:ascii="Arial" w:hAnsi="Arial" w:cs="Arial"/>
                <w:b/>
                <w:bCs/>
              </w:rPr>
              <w:t>196</w:t>
            </w:r>
            <w:r w:rsidR="00B16F4C" w:rsidRPr="005A35B4">
              <w:rPr>
                <w:rFonts w:ascii="Arial" w:hAnsi="Arial" w:cs="Arial"/>
                <w:b/>
                <w:bCs/>
              </w:rPr>
              <w:t>,0</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0,0</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4168FA" w:rsidP="00E456D8">
            <w:pPr>
              <w:jc w:val="center"/>
              <w:rPr>
                <w:rFonts w:ascii="Arial" w:hAnsi="Arial" w:cs="Arial"/>
                <w:b/>
                <w:bCs/>
              </w:rPr>
            </w:pPr>
            <w:r>
              <w:rPr>
                <w:rFonts w:ascii="Arial" w:hAnsi="Arial" w:cs="Arial"/>
                <w:b/>
                <w:bCs/>
              </w:rPr>
              <w:t>0</w:t>
            </w:r>
            <w:r w:rsidR="00B16F4C" w:rsidRPr="005A35B4">
              <w:rPr>
                <w:rFonts w:ascii="Arial" w:hAnsi="Arial" w:cs="Arial"/>
                <w:b/>
                <w:bCs/>
              </w:rPr>
              <w:t>,0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4168FA" w:rsidP="00E456D8">
            <w:pPr>
              <w:jc w:val="center"/>
              <w:rPr>
                <w:rFonts w:ascii="Arial" w:hAnsi="Arial" w:cs="Arial"/>
                <w:b/>
                <w:bCs/>
              </w:rPr>
            </w:pPr>
            <w:r>
              <w:rPr>
                <w:rFonts w:ascii="Arial" w:hAnsi="Arial" w:cs="Arial"/>
                <w:b/>
                <w:bCs/>
              </w:rPr>
              <w:t>196,6</w:t>
            </w:r>
          </w:p>
        </w:tc>
        <w:tc>
          <w:tcPr>
            <w:tcW w:w="900" w:type="dxa"/>
            <w:tcBorders>
              <w:top w:val="nil"/>
              <w:left w:val="nil"/>
              <w:bottom w:val="single" w:sz="4" w:space="0" w:color="auto"/>
              <w:right w:val="single" w:sz="4" w:space="0" w:color="auto"/>
            </w:tcBorders>
            <w:shd w:val="clear" w:color="auto" w:fill="auto"/>
            <w:hideMark/>
          </w:tcPr>
          <w:p w:rsidR="00B16F4C" w:rsidRPr="005A35B4" w:rsidRDefault="004168FA" w:rsidP="00E456D8">
            <w:pPr>
              <w:jc w:val="center"/>
              <w:rPr>
                <w:rFonts w:ascii="Arial" w:hAnsi="Arial" w:cs="Arial"/>
                <w:b/>
                <w:bCs/>
              </w:rPr>
            </w:pPr>
            <w:r>
              <w:rPr>
                <w:rFonts w:ascii="Arial" w:hAnsi="Arial" w:cs="Arial"/>
                <w:b/>
                <w:bCs/>
              </w:rPr>
              <w:t>0</w:t>
            </w:r>
            <w:r w:rsidR="00B16F4C" w:rsidRPr="005A35B4">
              <w:rPr>
                <w:rFonts w:ascii="Arial" w:hAnsi="Arial" w:cs="Arial"/>
                <w:b/>
                <w:bCs/>
              </w:rPr>
              <w:t>,0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4168FA" w:rsidP="00E456D8">
            <w:pPr>
              <w:jc w:val="center"/>
              <w:rPr>
                <w:rFonts w:ascii="Arial" w:hAnsi="Arial" w:cs="Arial"/>
                <w:b/>
                <w:bCs/>
              </w:rPr>
            </w:pPr>
            <w:r>
              <w:rPr>
                <w:rFonts w:ascii="Arial" w:hAnsi="Arial" w:cs="Arial"/>
                <w:b/>
                <w:bCs/>
              </w:rPr>
              <w:t>0,0</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w:t>
            </w:r>
          </w:p>
        </w:tc>
      </w:tr>
      <w:tr w:rsidR="00B16F4C" w:rsidRPr="005A35B4" w:rsidTr="00E456D8">
        <w:trPr>
          <w:trHeight w:val="315"/>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16F4C" w:rsidRPr="005A35B4" w:rsidRDefault="00B16F4C" w:rsidP="00E456D8">
            <w:pPr>
              <w:jc w:val="center"/>
              <w:rPr>
                <w:rFonts w:ascii="Arial" w:hAnsi="Arial" w:cs="Arial"/>
                <w:b/>
                <w:bCs/>
              </w:rPr>
            </w:pPr>
            <w:r w:rsidRPr="005A35B4">
              <w:rPr>
                <w:rFonts w:ascii="Arial" w:hAnsi="Arial" w:cs="Arial"/>
                <w:b/>
                <w:bCs/>
              </w:rPr>
              <w:t xml:space="preserve">2017 (потребность) </w:t>
            </w:r>
          </w:p>
        </w:tc>
        <w:tc>
          <w:tcPr>
            <w:tcW w:w="9020" w:type="dxa"/>
            <w:gridSpan w:val="7"/>
            <w:tcBorders>
              <w:top w:val="single" w:sz="4" w:space="0" w:color="auto"/>
              <w:left w:val="nil"/>
              <w:bottom w:val="single" w:sz="4" w:space="0" w:color="auto"/>
              <w:right w:val="nil"/>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r>
      <w:tr w:rsidR="00B16F4C" w:rsidRPr="005A35B4" w:rsidTr="00E456D8">
        <w:trPr>
          <w:trHeight w:val="315"/>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jc w:val="center"/>
              <w:rPr>
                <w:rFonts w:ascii="Arial" w:hAnsi="Arial" w:cs="Arial"/>
                <w:b/>
                <w:bCs/>
                <w:i/>
                <w:iCs/>
              </w:rPr>
            </w:pPr>
            <w:r w:rsidRPr="005A35B4">
              <w:rPr>
                <w:rFonts w:ascii="Arial" w:hAnsi="Arial" w:cs="Arial"/>
                <w:b/>
                <w:bCs/>
                <w:i/>
                <w:iCs/>
              </w:rPr>
              <w:t xml:space="preserve">Кривошеинское СП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960" w:type="dxa"/>
            <w:tcBorders>
              <w:top w:val="nil"/>
              <w:left w:val="nil"/>
              <w:bottom w:val="single" w:sz="4" w:space="0" w:color="auto"/>
              <w:right w:val="single" w:sz="4" w:space="0" w:color="auto"/>
            </w:tcBorders>
            <w:shd w:val="clear" w:color="auto" w:fill="auto"/>
            <w:vAlign w:val="bottom"/>
            <w:hideMark/>
          </w:tcPr>
          <w:p w:rsidR="00B16F4C" w:rsidRPr="005A35B4" w:rsidRDefault="00B16F4C" w:rsidP="00E456D8">
            <w:pPr>
              <w:rPr>
                <w:rFonts w:ascii="Arial" w:hAnsi="Arial" w:cs="Arial"/>
              </w:rPr>
            </w:pPr>
            <w:r w:rsidRPr="005A35B4">
              <w:rPr>
                <w:rFonts w:ascii="Arial" w:hAnsi="Arial" w:cs="Arial"/>
              </w:rPr>
              <w:t> </w:t>
            </w:r>
          </w:p>
        </w:tc>
        <w:tc>
          <w:tcPr>
            <w:tcW w:w="1000" w:type="dxa"/>
            <w:tcBorders>
              <w:top w:val="nil"/>
              <w:left w:val="nil"/>
              <w:bottom w:val="single" w:sz="4" w:space="0" w:color="auto"/>
              <w:right w:val="single" w:sz="4" w:space="0" w:color="auto"/>
            </w:tcBorders>
            <w:shd w:val="clear" w:color="auto" w:fill="auto"/>
            <w:vAlign w:val="bottom"/>
            <w:hideMark/>
          </w:tcPr>
          <w:p w:rsidR="00B16F4C" w:rsidRPr="005A35B4" w:rsidRDefault="00B16F4C" w:rsidP="00E456D8">
            <w:pP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vAlign w:val="bottom"/>
            <w:hideMark/>
          </w:tcPr>
          <w:p w:rsidR="00B16F4C" w:rsidRPr="005A35B4" w:rsidRDefault="00B16F4C" w:rsidP="00E456D8">
            <w:pPr>
              <w:rPr>
                <w:rFonts w:ascii="Arial" w:hAnsi="Arial" w:cs="Arial"/>
              </w:rPr>
            </w:pPr>
            <w:r w:rsidRPr="005A35B4">
              <w:rPr>
                <w:rFonts w:ascii="Arial" w:hAnsi="Arial" w:cs="Arial"/>
              </w:rPr>
              <w:t> </w:t>
            </w:r>
          </w:p>
        </w:tc>
        <w:tc>
          <w:tcPr>
            <w:tcW w:w="900" w:type="dxa"/>
            <w:tcBorders>
              <w:top w:val="nil"/>
              <w:left w:val="nil"/>
              <w:bottom w:val="single" w:sz="4" w:space="0" w:color="auto"/>
              <w:right w:val="single" w:sz="4" w:space="0" w:color="auto"/>
            </w:tcBorders>
            <w:shd w:val="clear" w:color="auto" w:fill="auto"/>
            <w:vAlign w:val="bottom"/>
            <w:hideMark/>
          </w:tcPr>
          <w:p w:rsidR="00B16F4C" w:rsidRPr="005A35B4" w:rsidRDefault="00B16F4C" w:rsidP="00E456D8">
            <w:pP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vAlign w:val="bottom"/>
            <w:hideMark/>
          </w:tcPr>
          <w:p w:rsidR="00B16F4C" w:rsidRPr="005A35B4" w:rsidRDefault="00B16F4C" w:rsidP="00E456D8">
            <w:pPr>
              <w:rPr>
                <w:rFonts w:ascii="Arial" w:hAnsi="Arial" w:cs="Arial"/>
              </w:rPr>
            </w:pPr>
            <w:r w:rsidRPr="005A35B4">
              <w:rPr>
                <w:rFonts w:ascii="Arial" w:hAnsi="Arial" w:cs="Arial"/>
              </w:rPr>
              <w:t> </w:t>
            </w:r>
          </w:p>
        </w:tc>
        <w:tc>
          <w:tcPr>
            <w:tcW w:w="3280" w:type="dxa"/>
            <w:tcBorders>
              <w:top w:val="nil"/>
              <w:left w:val="nil"/>
              <w:bottom w:val="single" w:sz="4" w:space="0" w:color="auto"/>
              <w:right w:val="single" w:sz="4" w:space="0" w:color="auto"/>
            </w:tcBorders>
            <w:shd w:val="clear" w:color="auto" w:fill="auto"/>
            <w:vAlign w:val="bottom"/>
            <w:hideMark/>
          </w:tcPr>
          <w:p w:rsidR="00B16F4C" w:rsidRPr="005A35B4" w:rsidRDefault="00B16F4C" w:rsidP="00E456D8">
            <w:pPr>
              <w:rPr>
                <w:rFonts w:ascii="Arial" w:hAnsi="Arial" w:cs="Arial"/>
              </w:rPr>
            </w:pPr>
            <w:r w:rsidRPr="005A35B4">
              <w:rPr>
                <w:rFonts w:ascii="Arial" w:hAnsi="Arial" w:cs="Arial"/>
              </w:rPr>
              <w:t> </w:t>
            </w:r>
          </w:p>
        </w:tc>
      </w:tr>
      <w:tr w:rsidR="00B16F4C" w:rsidRPr="005A35B4" w:rsidTr="00E456D8">
        <w:trPr>
          <w:trHeight w:val="720"/>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16F4C" w:rsidRPr="005A35B4" w:rsidRDefault="00B16F4C" w:rsidP="00E456D8">
            <w:pPr>
              <w:rPr>
                <w:rFonts w:ascii="Arial" w:hAnsi="Arial" w:cs="Arial"/>
              </w:rPr>
            </w:pPr>
            <w:r w:rsidRPr="005A35B4">
              <w:rPr>
                <w:rFonts w:ascii="Arial" w:hAnsi="Arial" w:cs="Arial"/>
              </w:rPr>
              <w:t xml:space="preserve">Реконструкция водопроводных  сетей  с. Жуково,1100,0м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4168FA" w:rsidP="00E456D8">
            <w:pPr>
              <w:jc w:val="center"/>
              <w:rPr>
                <w:rFonts w:ascii="Arial" w:hAnsi="Arial" w:cs="Arial"/>
              </w:rPr>
            </w:pPr>
            <w:r>
              <w:rPr>
                <w:rFonts w:ascii="Arial" w:hAnsi="Arial" w:cs="Arial"/>
              </w:rPr>
              <w:t>0</w:t>
            </w:r>
            <w:r w:rsidR="00B16F4C" w:rsidRPr="005A35B4">
              <w:rPr>
                <w:rFonts w:ascii="Arial" w:hAnsi="Arial" w:cs="Arial"/>
              </w:rPr>
              <w:t>,0</w:t>
            </w:r>
          </w:p>
        </w:tc>
        <w:tc>
          <w:tcPr>
            <w:tcW w:w="960" w:type="dxa"/>
            <w:tcBorders>
              <w:top w:val="nil"/>
              <w:left w:val="nil"/>
              <w:bottom w:val="single" w:sz="4" w:space="0" w:color="auto"/>
              <w:right w:val="single" w:sz="4" w:space="0" w:color="auto"/>
            </w:tcBorders>
            <w:shd w:val="clear" w:color="auto" w:fill="auto"/>
            <w:vAlign w:val="bottom"/>
            <w:hideMark/>
          </w:tcPr>
          <w:p w:rsidR="00B16F4C" w:rsidRPr="005A35B4" w:rsidRDefault="00B16F4C" w:rsidP="00E456D8">
            <w:pPr>
              <w:jc w:val="center"/>
              <w:rPr>
                <w:rFonts w:ascii="Arial" w:hAnsi="Arial" w:cs="Arial"/>
              </w:rPr>
            </w:pPr>
            <w:r w:rsidRPr="005A35B4">
              <w:rPr>
                <w:rFonts w:ascii="Arial" w:hAnsi="Arial" w:cs="Arial"/>
              </w:rPr>
              <w:t> </w:t>
            </w:r>
          </w:p>
        </w:tc>
        <w:tc>
          <w:tcPr>
            <w:tcW w:w="1000" w:type="dxa"/>
            <w:tcBorders>
              <w:top w:val="nil"/>
              <w:left w:val="nil"/>
              <w:bottom w:val="single" w:sz="4" w:space="0" w:color="auto"/>
              <w:right w:val="single" w:sz="4" w:space="0" w:color="auto"/>
            </w:tcBorders>
            <w:shd w:val="clear" w:color="auto" w:fill="auto"/>
            <w:vAlign w:val="bottom"/>
            <w:hideMark/>
          </w:tcPr>
          <w:p w:rsidR="00B16F4C" w:rsidRPr="005A35B4" w:rsidRDefault="004168FA" w:rsidP="00E456D8">
            <w:pPr>
              <w:jc w:val="center"/>
              <w:rPr>
                <w:rFonts w:ascii="Arial" w:hAnsi="Arial" w:cs="Arial"/>
              </w:rPr>
            </w:pPr>
            <w:r>
              <w:rPr>
                <w:rFonts w:ascii="Arial" w:hAnsi="Arial" w:cs="Arial"/>
              </w:rPr>
              <w:t>0</w:t>
            </w:r>
            <w:r w:rsidR="00B16F4C" w:rsidRPr="005A35B4">
              <w:rPr>
                <w:rFonts w:ascii="Arial" w:hAnsi="Arial" w:cs="Arial"/>
              </w:rPr>
              <w:t>,0</w:t>
            </w:r>
          </w:p>
        </w:tc>
        <w:tc>
          <w:tcPr>
            <w:tcW w:w="940" w:type="dxa"/>
            <w:tcBorders>
              <w:top w:val="nil"/>
              <w:left w:val="nil"/>
              <w:bottom w:val="single" w:sz="4" w:space="0" w:color="auto"/>
              <w:right w:val="single" w:sz="4" w:space="0" w:color="auto"/>
            </w:tcBorders>
            <w:shd w:val="clear" w:color="auto" w:fill="auto"/>
            <w:vAlign w:val="bottom"/>
            <w:hideMark/>
          </w:tcPr>
          <w:p w:rsidR="00B16F4C" w:rsidRPr="005A35B4" w:rsidRDefault="00B16F4C" w:rsidP="00E456D8">
            <w:pPr>
              <w:jc w:val="center"/>
              <w:rPr>
                <w:rFonts w:ascii="Arial" w:hAnsi="Arial" w:cs="Arial"/>
              </w:rPr>
            </w:pPr>
            <w:r w:rsidRPr="005A35B4">
              <w:rPr>
                <w:rFonts w:ascii="Arial" w:hAnsi="Arial" w:cs="Arial"/>
              </w:rPr>
              <w:t>0,0</w:t>
            </w:r>
          </w:p>
        </w:tc>
        <w:tc>
          <w:tcPr>
            <w:tcW w:w="900" w:type="dxa"/>
            <w:tcBorders>
              <w:top w:val="nil"/>
              <w:left w:val="nil"/>
              <w:bottom w:val="single" w:sz="4" w:space="0" w:color="auto"/>
              <w:right w:val="single" w:sz="4" w:space="0" w:color="auto"/>
            </w:tcBorders>
            <w:shd w:val="clear" w:color="auto" w:fill="auto"/>
            <w:vAlign w:val="bottom"/>
            <w:hideMark/>
          </w:tcPr>
          <w:p w:rsidR="00B16F4C" w:rsidRPr="005A35B4" w:rsidRDefault="00B16F4C" w:rsidP="00E456D8">
            <w:pPr>
              <w:jc w:val="center"/>
              <w:rPr>
                <w:rFonts w:ascii="Arial" w:hAnsi="Arial" w:cs="Arial"/>
              </w:rPr>
            </w:pPr>
            <w:r w:rsidRPr="005A35B4">
              <w:rPr>
                <w:rFonts w:ascii="Arial" w:hAnsi="Arial" w:cs="Arial"/>
              </w:rPr>
              <w:t>0,0</w:t>
            </w:r>
          </w:p>
        </w:tc>
        <w:tc>
          <w:tcPr>
            <w:tcW w:w="940" w:type="dxa"/>
            <w:tcBorders>
              <w:top w:val="nil"/>
              <w:left w:val="nil"/>
              <w:bottom w:val="single" w:sz="4" w:space="0" w:color="auto"/>
              <w:right w:val="single" w:sz="4" w:space="0" w:color="auto"/>
            </w:tcBorders>
            <w:shd w:val="clear" w:color="auto" w:fill="auto"/>
            <w:vAlign w:val="bottom"/>
            <w:hideMark/>
          </w:tcPr>
          <w:p w:rsidR="00B16F4C" w:rsidRPr="005A35B4" w:rsidRDefault="00B16F4C" w:rsidP="00E456D8">
            <w:pPr>
              <w:jc w:val="center"/>
              <w:rPr>
                <w:rFonts w:ascii="Arial" w:hAnsi="Arial" w:cs="Arial"/>
              </w:rPr>
            </w:pPr>
            <w:r w:rsidRPr="005A35B4">
              <w:rPr>
                <w:rFonts w:ascii="Arial" w:hAnsi="Arial" w:cs="Arial"/>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xml:space="preserve">Администрация Кривошеинского района, Администрация Кривошеинского сельского поселения </w:t>
            </w:r>
          </w:p>
        </w:tc>
      </w:tr>
      <w:tr w:rsidR="00B16F4C" w:rsidRPr="005A35B4" w:rsidTr="00E456D8">
        <w:trPr>
          <w:trHeight w:val="300"/>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jc w:val="center"/>
              <w:rPr>
                <w:rFonts w:ascii="Arial" w:hAnsi="Arial" w:cs="Arial"/>
                <w:b/>
                <w:bCs/>
                <w:i/>
                <w:iCs/>
              </w:rPr>
            </w:pPr>
            <w:r w:rsidRPr="005A35B4">
              <w:rPr>
                <w:rFonts w:ascii="Arial" w:hAnsi="Arial" w:cs="Arial"/>
                <w:b/>
                <w:bCs/>
                <w:i/>
                <w:iCs/>
              </w:rPr>
              <w:t>Пудовское СП</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9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3280" w:type="dxa"/>
            <w:tcBorders>
              <w:top w:val="nil"/>
              <w:left w:val="nil"/>
              <w:bottom w:val="single" w:sz="4" w:space="0" w:color="auto"/>
              <w:right w:val="single" w:sz="4" w:space="0" w:color="auto"/>
            </w:tcBorders>
            <w:shd w:val="clear" w:color="auto" w:fill="auto"/>
            <w:noWrap/>
            <w:vAlign w:val="bottom"/>
            <w:hideMark/>
          </w:tcPr>
          <w:p w:rsidR="00B16F4C" w:rsidRPr="005A35B4" w:rsidRDefault="00B16F4C" w:rsidP="00E456D8">
            <w:pPr>
              <w:rPr>
                <w:rFonts w:ascii="Arial" w:hAnsi="Arial" w:cs="Arial"/>
              </w:rPr>
            </w:pPr>
            <w:r w:rsidRPr="005A35B4">
              <w:rPr>
                <w:rFonts w:ascii="Arial" w:hAnsi="Arial" w:cs="Arial"/>
              </w:rPr>
              <w:t> </w:t>
            </w:r>
          </w:p>
        </w:tc>
      </w:tr>
      <w:tr w:rsidR="00B16F4C" w:rsidRPr="005A35B4" w:rsidTr="00E456D8">
        <w:trPr>
          <w:trHeight w:val="885"/>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jc w:val="both"/>
              <w:rPr>
                <w:rFonts w:ascii="Arial" w:hAnsi="Arial" w:cs="Arial"/>
              </w:rPr>
            </w:pPr>
            <w:r w:rsidRPr="005A35B4">
              <w:rPr>
                <w:rFonts w:ascii="Arial" w:hAnsi="Arial" w:cs="Arial"/>
              </w:rPr>
              <w:t>Строительство (бурение ) резервной скважины  с установкой регулирующего насоса  в с. Пудовка         ( Чистая вода Томской области")</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0,0</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4168FA" w:rsidP="00E456D8">
            <w:pPr>
              <w:jc w:val="center"/>
              <w:rPr>
                <w:rFonts w:ascii="Arial" w:hAnsi="Arial" w:cs="Arial"/>
              </w:rPr>
            </w:pPr>
            <w:r>
              <w:rPr>
                <w:rFonts w:ascii="Arial" w:hAnsi="Arial" w:cs="Arial"/>
              </w:rPr>
              <w:t>0</w:t>
            </w:r>
            <w:r w:rsidR="00B16F4C" w:rsidRPr="005A35B4">
              <w:rPr>
                <w:rFonts w:ascii="Arial" w:hAnsi="Arial" w:cs="Arial"/>
              </w:rPr>
              <w:t>,0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4168FA" w:rsidP="00E456D8">
            <w:pPr>
              <w:jc w:val="center"/>
              <w:rPr>
                <w:rFonts w:ascii="Arial" w:hAnsi="Arial" w:cs="Arial"/>
              </w:rPr>
            </w:pPr>
            <w:r>
              <w:rPr>
                <w:rFonts w:ascii="Arial" w:hAnsi="Arial" w:cs="Arial"/>
              </w:rPr>
              <w:t>0</w:t>
            </w:r>
            <w:r w:rsidR="00B16F4C" w:rsidRPr="005A35B4">
              <w:rPr>
                <w:rFonts w:ascii="Arial" w:hAnsi="Arial" w:cs="Arial"/>
              </w:rPr>
              <w:t>,0</w:t>
            </w:r>
          </w:p>
        </w:tc>
        <w:tc>
          <w:tcPr>
            <w:tcW w:w="900" w:type="dxa"/>
            <w:tcBorders>
              <w:top w:val="nil"/>
              <w:left w:val="nil"/>
              <w:bottom w:val="single" w:sz="4" w:space="0" w:color="auto"/>
              <w:right w:val="single" w:sz="4" w:space="0" w:color="auto"/>
            </w:tcBorders>
            <w:shd w:val="clear" w:color="auto" w:fill="auto"/>
            <w:hideMark/>
          </w:tcPr>
          <w:p w:rsidR="00B16F4C" w:rsidRPr="005A35B4" w:rsidRDefault="004168FA" w:rsidP="00E456D8">
            <w:pPr>
              <w:jc w:val="center"/>
              <w:rPr>
                <w:rFonts w:ascii="Arial" w:hAnsi="Arial" w:cs="Arial"/>
              </w:rPr>
            </w:pPr>
            <w:r>
              <w:rPr>
                <w:rFonts w:ascii="Arial" w:hAnsi="Arial" w:cs="Arial"/>
              </w:rPr>
              <w:t>0</w:t>
            </w:r>
            <w:r w:rsidR="00B16F4C" w:rsidRPr="005A35B4">
              <w:rPr>
                <w:rFonts w:ascii="Arial" w:hAnsi="Arial" w:cs="Arial"/>
              </w:rPr>
              <w:t>,0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xml:space="preserve">Администрация Кривошеинского района, Администрация Пудовского сельского поселения </w:t>
            </w:r>
          </w:p>
        </w:tc>
      </w:tr>
      <w:tr w:rsidR="00B16F4C" w:rsidRPr="005A35B4" w:rsidTr="00E456D8">
        <w:trPr>
          <w:trHeight w:val="735"/>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rPr>
                <w:rFonts w:ascii="Arial" w:hAnsi="Arial" w:cs="Arial"/>
              </w:rPr>
            </w:pPr>
            <w:r w:rsidRPr="005A35B4">
              <w:rPr>
                <w:rFonts w:ascii="Arial" w:hAnsi="Arial" w:cs="Arial"/>
              </w:rPr>
              <w:t>Реконструкция водонапорной башни с. Белосток           ("Чистая вода Томской области")</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0,0</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4168FA" w:rsidP="00E456D8">
            <w:pPr>
              <w:ind w:firstLineChars="100" w:firstLine="240"/>
              <w:rPr>
                <w:rFonts w:ascii="Arial" w:hAnsi="Arial" w:cs="Arial"/>
              </w:rPr>
            </w:pPr>
            <w:r>
              <w:rPr>
                <w:rFonts w:ascii="Arial" w:hAnsi="Arial" w:cs="Arial"/>
              </w:rPr>
              <w:t>0</w:t>
            </w:r>
            <w:r w:rsidR="00B16F4C" w:rsidRPr="005A35B4">
              <w:rPr>
                <w:rFonts w:ascii="Arial" w:hAnsi="Arial" w:cs="Arial"/>
              </w:rPr>
              <w:t>,0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4168FA" w:rsidP="00E456D8">
            <w:pPr>
              <w:jc w:val="center"/>
              <w:rPr>
                <w:rFonts w:ascii="Arial" w:hAnsi="Arial" w:cs="Arial"/>
              </w:rPr>
            </w:pPr>
            <w:r>
              <w:rPr>
                <w:rFonts w:ascii="Arial" w:hAnsi="Arial" w:cs="Arial"/>
              </w:rPr>
              <w:t>0</w:t>
            </w:r>
            <w:r w:rsidR="00B16F4C" w:rsidRPr="005A35B4">
              <w:rPr>
                <w:rFonts w:ascii="Arial" w:hAnsi="Arial" w:cs="Arial"/>
              </w:rPr>
              <w:t>,0</w:t>
            </w:r>
          </w:p>
        </w:tc>
        <w:tc>
          <w:tcPr>
            <w:tcW w:w="900" w:type="dxa"/>
            <w:tcBorders>
              <w:top w:val="nil"/>
              <w:left w:val="nil"/>
              <w:bottom w:val="single" w:sz="4" w:space="0" w:color="auto"/>
              <w:right w:val="single" w:sz="4" w:space="0" w:color="auto"/>
            </w:tcBorders>
            <w:shd w:val="clear" w:color="auto" w:fill="auto"/>
            <w:hideMark/>
          </w:tcPr>
          <w:p w:rsidR="00B16F4C" w:rsidRPr="005A35B4" w:rsidRDefault="004168FA" w:rsidP="00E456D8">
            <w:pPr>
              <w:jc w:val="center"/>
              <w:rPr>
                <w:rFonts w:ascii="Arial" w:hAnsi="Arial" w:cs="Arial"/>
              </w:rPr>
            </w:pPr>
            <w:r>
              <w:rPr>
                <w:rFonts w:ascii="Arial" w:hAnsi="Arial" w:cs="Arial"/>
              </w:rPr>
              <w:t>0</w:t>
            </w:r>
            <w:r w:rsidR="00B16F4C" w:rsidRPr="005A35B4">
              <w:rPr>
                <w:rFonts w:ascii="Arial" w:hAnsi="Arial" w:cs="Arial"/>
              </w:rPr>
              <w:t>,0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xml:space="preserve">Администрация Кривошеинского района, Администрация Пудовского сельского поселения </w:t>
            </w:r>
          </w:p>
        </w:tc>
      </w:tr>
      <w:tr w:rsidR="00B16F4C" w:rsidRPr="005A35B4" w:rsidTr="00E456D8">
        <w:trPr>
          <w:trHeight w:val="345"/>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jc w:val="center"/>
              <w:rPr>
                <w:rFonts w:ascii="Arial" w:hAnsi="Arial" w:cs="Arial"/>
                <w:b/>
                <w:bCs/>
                <w:i/>
                <w:iCs/>
              </w:rPr>
            </w:pPr>
            <w:r w:rsidRPr="005A35B4">
              <w:rPr>
                <w:rFonts w:ascii="Arial" w:hAnsi="Arial" w:cs="Arial"/>
                <w:b/>
                <w:bCs/>
                <w:i/>
                <w:iCs/>
              </w:rPr>
              <w:t xml:space="preserve">Новокривошеинское СП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9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3280" w:type="dxa"/>
            <w:tcBorders>
              <w:top w:val="nil"/>
              <w:left w:val="nil"/>
              <w:bottom w:val="single" w:sz="4" w:space="0" w:color="auto"/>
              <w:right w:val="single" w:sz="4" w:space="0" w:color="auto"/>
            </w:tcBorders>
            <w:shd w:val="clear" w:color="auto" w:fill="auto"/>
            <w:noWrap/>
            <w:vAlign w:val="bottom"/>
            <w:hideMark/>
          </w:tcPr>
          <w:p w:rsidR="00B16F4C" w:rsidRPr="005A35B4" w:rsidRDefault="00B16F4C" w:rsidP="00E456D8">
            <w:pPr>
              <w:rPr>
                <w:rFonts w:ascii="Arial" w:hAnsi="Arial" w:cs="Arial"/>
              </w:rPr>
            </w:pPr>
            <w:r w:rsidRPr="005A35B4">
              <w:rPr>
                <w:rFonts w:ascii="Arial" w:hAnsi="Arial" w:cs="Arial"/>
              </w:rPr>
              <w:t> </w:t>
            </w:r>
          </w:p>
        </w:tc>
      </w:tr>
      <w:tr w:rsidR="00B16F4C" w:rsidRPr="005A35B4" w:rsidTr="00E456D8">
        <w:trPr>
          <w:trHeight w:val="780"/>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jc w:val="both"/>
              <w:rPr>
                <w:rFonts w:ascii="Arial" w:hAnsi="Arial" w:cs="Arial"/>
              </w:rPr>
            </w:pPr>
            <w:r w:rsidRPr="005A35B4">
              <w:rPr>
                <w:rFonts w:ascii="Arial" w:hAnsi="Arial" w:cs="Arial"/>
              </w:rPr>
              <w:t>Проведение водопровода частному сектору</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0,0</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9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0,0</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xml:space="preserve">Администрация Кривошеинского района, Администрация Новокривошеинского сельского поселения </w:t>
            </w:r>
          </w:p>
        </w:tc>
      </w:tr>
      <w:tr w:rsidR="00B16F4C" w:rsidRPr="005A35B4" w:rsidTr="00E456D8">
        <w:trPr>
          <w:trHeight w:val="525"/>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jc w:val="both"/>
              <w:rPr>
                <w:rFonts w:ascii="Arial" w:hAnsi="Arial" w:cs="Arial"/>
              </w:rPr>
            </w:pPr>
            <w:r w:rsidRPr="005A35B4">
              <w:rPr>
                <w:rFonts w:ascii="Arial" w:hAnsi="Arial" w:cs="Arial"/>
              </w:rPr>
              <w:t>Реконструкция скважины с. Новокривошеино, ул. Школьная, 62-Т/201</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0,0</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9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0,0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w:t>
            </w:r>
          </w:p>
        </w:tc>
      </w:tr>
      <w:tr w:rsidR="00B16F4C" w:rsidRPr="005A35B4" w:rsidTr="00E456D8">
        <w:trPr>
          <w:trHeight w:val="780"/>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rPr>
                <w:rFonts w:ascii="Arial" w:hAnsi="Arial" w:cs="Arial"/>
              </w:rPr>
            </w:pPr>
            <w:r w:rsidRPr="005A35B4">
              <w:rPr>
                <w:rFonts w:ascii="Arial" w:hAnsi="Arial" w:cs="Arial"/>
              </w:rPr>
              <w:t xml:space="preserve">Реконструкция водопровода в с. Новокривошеино, 2603 м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0,0</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4168FA" w:rsidP="00E456D8">
            <w:pPr>
              <w:jc w:val="center"/>
              <w:rPr>
                <w:rFonts w:ascii="Arial" w:hAnsi="Arial" w:cs="Arial"/>
              </w:rPr>
            </w:pPr>
            <w:r>
              <w:rPr>
                <w:rFonts w:ascii="Arial" w:hAnsi="Arial" w:cs="Arial"/>
              </w:rPr>
              <w:t>0,</w:t>
            </w:r>
            <w:r w:rsidR="00B16F4C" w:rsidRPr="005A35B4">
              <w:rPr>
                <w:rFonts w:ascii="Arial" w:hAnsi="Arial" w:cs="Arial"/>
              </w:rPr>
              <w:t>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4168FA" w:rsidP="004168FA">
            <w:pPr>
              <w:jc w:val="center"/>
              <w:rPr>
                <w:rFonts w:ascii="Arial" w:hAnsi="Arial" w:cs="Arial"/>
              </w:rPr>
            </w:pPr>
            <w:r>
              <w:rPr>
                <w:rFonts w:ascii="Arial" w:hAnsi="Arial" w:cs="Arial"/>
              </w:rPr>
              <w:t>0</w:t>
            </w:r>
            <w:r w:rsidR="00B16F4C" w:rsidRPr="005A35B4">
              <w:rPr>
                <w:rFonts w:ascii="Arial" w:hAnsi="Arial" w:cs="Arial"/>
              </w:rPr>
              <w:t>,0</w:t>
            </w:r>
          </w:p>
        </w:tc>
        <w:tc>
          <w:tcPr>
            <w:tcW w:w="900" w:type="dxa"/>
            <w:tcBorders>
              <w:top w:val="nil"/>
              <w:left w:val="nil"/>
              <w:bottom w:val="single" w:sz="4" w:space="0" w:color="auto"/>
              <w:right w:val="single" w:sz="4" w:space="0" w:color="auto"/>
            </w:tcBorders>
            <w:shd w:val="clear" w:color="auto" w:fill="auto"/>
            <w:hideMark/>
          </w:tcPr>
          <w:p w:rsidR="00B16F4C" w:rsidRPr="005A35B4" w:rsidRDefault="004168FA" w:rsidP="004168FA">
            <w:pPr>
              <w:jc w:val="center"/>
              <w:rPr>
                <w:rFonts w:ascii="Arial" w:hAnsi="Arial" w:cs="Arial"/>
              </w:rPr>
            </w:pPr>
            <w:r>
              <w:rPr>
                <w:rFonts w:ascii="Arial" w:hAnsi="Arial" w:cs="Arial"/>
              </w:rPr>
              <w:t>0,0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xml:space="preserve">Администрация Кривошеинского района, Администрация Новокривошеинского сельского поселения </w:t>
            </w:r>
          </w:p>
        </w:tc>
      </w:tr>
      <w:tr w:rsidR="00B16F4C" w:rsidRPr="005A35B4" w:rsidTr="00E456D8">
        <w:trPr>
          <w:trHeight w:val="795"/>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jc w:val="both"/>
              <w:rPr>
                <w:rFonts w:ascii="Arial" w:hAnsi="Arial" w:cs="Arial"/>
              </w:rPr>
            </w:pPr>
            <w:r w:rsidRPr="005A35B4">
              <w:rPr>
                <w:rFonts w:ascii="Arial" w:hAnsi="Arial" w:cs="Arial"/>
              </w:rPr>
              <w:t xml:space="preserve">Установка частотной системы управления глубинными насосами в с. Новокривошеино и с. Малиновка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0,0</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0,0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xml:space="preserve">Администрация Кривошеинского района, Администрация Новокривошеинского сельского поселения </w:t>
            </w:r>
          </w:p>
        </w:tc>
      </w:tr>
      <w:tr w:rsidR="00B16F4C" w:rsidRPr="005A35B4" w:rsidTr="00E456D8">
        <w:trPr>
          <w:trHeight w:val="300"/>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jc w:val="center"/>
              <w:rPr>
                <w:rFonts w:ascii="Arial" w:hAnsi="Arial" w:cs="Arial"/>
                <w:b/>
                <w:bCs/>
                <w:i/>
                <w:iCs/>
              </w:rPr>
            </w:pPr>
            <w:r w:rsidRPr="005A35B4">
              <w:rPr>
                <w:rFonts w:ascii="Arial" w:hAnsi="Arial" w:cs="Arial"/>
                <w:b/>
                <w:bCs/>
                <w:i/>
                <w:iCs/>
              </w:rPr>
              <w:t xml:space="preserve">Иштанское СП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9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 </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w:t>
            </w:r>
          </w:p>
        </w:tc>
      </w:tr>
      <w:tr w:rsidR="00B16F4C" w:rsidRPr="005A35B4" w:rsidTr="00E456D8">
        <w:trPr>
          <w:trHeight w:val="675"/>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jc w:val="both"/>
              <w:rPr>
                <w:rFonts w:ascii="Arial" w:hAnsi="Arial" w:cs="Arial"/>
              </w:rPr>
            </w:pPr>
            <w:r w:rsidRPr="005A35B4">
              <w:rPr>
                <w:rFonts w:ascii="Arial" w:hAnsi="Arial" w:cs="Arial"/>
              </w:rPr>
              <w:t>Строительство  станции очистки воды в с .Иштан</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rPr>
            </w:pPr>
            <w:r w:rsidRPr="005A35B4">
              <w:rPr>
                <w:rFonts w:ascii="Arial" w:hAnsi="Arial" w:cs="Arial"/>
              </w:rPr>
              <w:t>0,0</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4168FA" w:rsidP="00E456D8">
            <w:pPr>
              <w:jc w:val="center"/>
              <w:rPr>
                <w:rFonts w:ascii="Arial" w:hAnsi="Arial" w:cs="Arial"/>
              </w:rPr>
            </w:pPr>
            <w:r>
              <w:rPr>
                <w:rFonts w:ascii="Arial" w:hAnsi="Arial" w:cs="Arial"/>
              </w:rPr>
              <w:t>0</w:t>
            </w:r>
            <w:r w:rsidR="00B16F4C" w:rsidRPr="005A35B4">
              <w:rPr>
                <w:rFonts w:ascii="Arial" w:hAnsi="Arial" w:cs="Arial"/>
              </w:rPr>
              <w:t>,0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4168FA" w:rsidP="00E456D8">
            <w:pPr>
              <w:jc w:val="center"/>
              <w:rPr>
                <w:rFonts w:ascii="Arial" w:hAnsi="Arial" w:cs="Arial"/>
              </w:rPr>
            </w:pPr>
            <w:r>
              <w:rPr>
                <w:rFonts w:ascii="Arial" w:hAnsi="Arial" w:cs="Arial"/>
              </w:rPr>
              <w:t>0</w:t>
            </w:r>
            <w:r w:rsidR="00B16F4C" w:rsidRPr="005A35B4">
              <w:rPr>
                <w:rFonts w:ascii="Arial" w:hAnsi="Arial" w:cs="Arial"/>
              </w:rPr>
              <w:t>,0</w:t>
            </w:r>
          </w:p>
        </w:tc>
        <w:tc>
          <w:tcPr>
            <w:tcW w:w="900" w:type="dxa"/>
            <w:tcBorders>
              <w:top w:val="nil"/>
              <w:left w:val="nil"/>
              <w:bottom w:val="single" w:sz="4" w:space="0" w:color="auto"/>
              <w:right w:val="single" w:sz="4" w:space="0" w:color="auto"/>
            </w:tcBorders>
            <w:shd w:val="clear" w:color="auto" w:fill="auto"/>
            <w:hideMark/>
          </w:tcPr>
          <w:p w:rsidR="00B16F4C" w:rsidRPr="005A35B4" w:rsidRDefault="004168FA" w:rsidP="00E456D8">
            <w:pPr>
              <w:jc w:val="center"/>
              <w:rPr>
                <w:rFonts w:ascii="Arial" w:hAnsi="Arial" w:cs="Arial"/>
              </w:rPr>
            </w:pPr>
            <w:r>
              <w:rPr>
                <w:rFonts w:ascii="Arial" w:hAnsi="Arial" w:cs="Arial"/>
              </w:rPr>
              <w:t>0</w:t>
            </w:r>
            <w:r w:rsidR="00B16F4C" w:rsidRPr="005A35B4">
              <w:rPr>
                <w:rFonts w:ascii="Arial" w:hAnsi="Arial" w:cs="Arial"/>
              </w:rPr>
              <w:t>,0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xml:space="preserve">Администрация Кривошеинского района, Администрация Иштанского сельского поселения </w:t>
            </w:r>
          </w:p>
        </w:tc>
      </w:tr>
      <w:tr w:rsidR="00B16F4C" w:rsidRPr="005A35B4" w:rsidTr="00E456D8">
        <w:trPr>
          <w:trHeight w:val="855"/>
        </w:trPr>
        <w:tc>
          <w:tcPr>
            <w:tcW w:w="4500" w:type="dxa"/>
            <w:gridSpan w:val="2"/>
            <w:tcBorders>
              <w:top w:val="single" w:sz="4" w:space="0" w:color="auto"/>
              <w:left w:val="single" w:sz="4" w:space="0" w:color="auto"/>
              <w:bottom w:val="single" w:sz="4" w:space="0" w:color="auto"/>
              <w:right w:val="nil"/>
            </w:tcBorders>
            <w:shd w:val="clear" w:color="auto" w:fill="auto"/>
            <w:hideMark/>
          </w:tcPr>
          <w:p w:rsidR="00B16F4C" w:rsidRPr="005A35B4" w:rsidRDefault="00B16F4C" w:rsidP="00E456D8">
            <w:pPr>
              <w:rPr>
                <w:rFonts w:ascii="Arial" w:hAnsi="Arial" w:cs="Arial"/>
              </w:rPr>
            </w:pPr>
            <w:r w:rsidRPr="005A35B4">
              <w:rPr>
                <w:rFonts w:ascii="Arial" w:hAnsi="Arial" w:cs="Arial"/>
              </w:rPr>
              <w:t>Реконструкция водопроводных  сетей д. Чагино,  1000 м</w:t>
            </w:r>
          </w:p>
        </w:tc>
        <w:tc>
          <w:tcPr>
            <w:tcW w:w="1000" w:type="dxa"/>
            <w:tcBorders>
              <w:top w:val="nil"/>
              <w:left w:val="single" w:sz="4" w:space="0" w:color="auto"/>
              <w:bottom w:val="single" w:sz="4" w:space="0" w:color="auto"/>
              <w:right w:val="single" w:sz="4" w:space="0" w:color="auto"/>
            </w:tcBorders>
            <w:shd w:val="clear" w:color="auto" w:fill="auto"/>
            <w:hideMark/>
          </w:tcPr>
          <w:p w:rsidR="00B16F4C" w:rsidRPr="005A35B4" w:rsidRDefault="004168FA" w:rsidP="00E456D8">
            <w:pPr>
              <w:jc w:val="center"/>
              <w:rPr>
                <w:rFonts w:ascii="Arial" w:hAnsi="Arial" w:cs="Arial"/>
              </w:rPr>
            </w:pPr>
            <w:r>
              <w:rPr>
                <w:rFonts w:ascii="Arial" w:hAnsi="Arial" w:cs="Arial"/>
              </w:rPr>
              <w:t>0</w:t>
            </w:r>
            <w:r w:rsidR="00B16F4C" w:rsidRPr="005A35B4">
              <w:rPr>
                <w:rFonts w:ascii="Arial" w:hAnsi="Arial" w:cs="Arial"/>
              </w:rPr>
              <w:t>,0</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4168FA" w:rsidP="00E456D8">
            <w:pPr>
              <w:jc w:val="center"/>
              <w:rPr>
                <w:rFonts w:ascii="Arial" w:hAnsi="Arial" w:cs="Arial"/>
              </w:rPr>
            </w:pPr>
            <w:r>
              <w:rPr>
                <w:rFonts w:ascii="Arial" w:hAnsi="Arial" w:cs="Arial"/>
              </w:rPr>
              <w:t>0,</w:t>
            </w:r>
            <w:r w:rsidR="00B16F4C" w:rsidRPr="005A35B4">
              <w:rPr>
                <w:rFonts w:ascii="Arial" w:hAnsi="Arial" w:cs="Arial"/>
              </w:rPr>
              <w:t>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4168FA" w:rsidP="00E456D8">
            <w:pPr>
              <w:jc w:val="center"/>
              <w:rPr>
                <w:rFonts w:ascii="Arial" w:hAnsi="Arial" w:cs="Arial"/>
              </w:rPr>
            </w:pPr>
            <w:r>
              <w:rPr>
                <w:rFonts w:ascii="Arial" w:hAnsi="Arial" w:cs="Arial"/>
              </w:rPr>
              <w:t>0</w:t>
            </w:r>
            <w:r w:rsidR="00B16F4C" w:rsidRPr="005A35B4">
              <w:rPr>
                <w:rFonts w:ascii="Arial" w:hAnsi="Arial" w:cs="Arial"/>
              </w:rPr>
              <w:t>,0</w:t>
            </w:r>
          </w:p>
        </w:tc>
        <w:tc>
          <w:tcPr>
            <w:tcW w:w="900" w:type="dxa"/>
            <w:tcBorders>
              <w:top w:val="nil"/>
              <w:left w:val="nil"/>
              <w:bottom w:val="single" w:sz="4" w:space="0" w:color="auto"/>
              <w:right w:val="single" w:sz="4" w:space="0" w:color="auto"/>
            </w:tcBorders>
            <w:shd w:val="clear" w:color="auto" w:fill="auto"/>
            <w:hideMark/>
          </w:tcPr>
          <w:p w:rsidR="00B16F4C" w:rsidRPr="005A35B4" w:rsidRDefault="004168FA" w:rsidP="00E456D8">
            <w:pPr>
              <w:jc w:val="center"/>
              <w:rPr>
                <w:rFonts w:ascii="Arial" w:hAnsi="Arial" w:cs="Arial"/>
              </w:rPr>
            </w:pPr>
            <w:r>
              <w:rPr>
                <w:rFonts w:ascii="Arial" w:hAnsi="Arial" w:cs="Arial"/>
              </w:rPr>
              <w:t>0</w:t>
            </w:r>
            <w:r w:rsidR="00B16F4C" w:rsidRPr="005A35B4">
              <w:rPr>
                <w:rFonts w:ascii="Arial" w:hAnsi="Arial" w:cs="Arial"/>
              </w:rPr>
              <w:t>,0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 </w:t>
            </w:r>
          </w:p>
        </w:tc>
        <w:tc>
          <w:tcPr>
            <w:tcW w:w="3280" w:type="dxa"/>
            <w:tcBorders>
              <w:top w:val="nil"/>
              <w:left w:val="nil"/>
              <w:bottom w:val="single" w:sz="4" w:space="0" w:color="auto"/>
              <w:right w:val="single" w:sz="4" w:space="0" w:color="auto"/>
            </w:tcBorders>
            <w:shd w:val="clear" w:color="auto" w:fill="auto"/>
            <w:hideMark/>
          </w:tcPr>
          <w:p w:rsidR="00B16F4C" w:rsidRPr="005A35B4" w:rsidRDefault="00B16F4C" w:rsidP="00E456D8">
            <w:pPr>
              <w:rPr>
                <w:rFonts w:ascii="Arial" w:hAnsi="Arial" w:cs="Arial"/>
              </w:rPr>
            </w:pPr>
            <w:r w:rsidRPr="005A35B4">
              <w:rPr>
                <w:rFonts w:ascii="Arial" w:hAnsi="Arial" w:cs="Arial"/>
              </w:rPr>
              <w:t xml:space="preserve">Администрация Кривошеинского района, Администрация Иштанского сельского поселения </w:t>
            </w:r>
          </w:p>
        </w:tc>
      </w:tr>
      <w:tr w:rsidR="00B16F4C" w:rsidRPr="005A35B4" w:rsidTr="00E456D8">
        <w:trPr>
          <w:trHeight w:val="315"/>
        </w:trPr>
        <w:tc>
          <w:tcPr>
            <w:tcW w:w="4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6F4C" w:rsidRPr="005A35B4" w:rsidRDefault="00B16F4C" w:rsidP="00E456D8">
            <w:pPr>
              <w:rPr>
                <w:rFonts w:ascii="Arial" w:hAnsi="Arial" w:cs="Arial"/>
                <w:b/>
                <w:bCs/>
              </w:rPr>
            </w:pPr>
            <w:r w:rsidRPr="005A35B4">
              <w:rPr>
                <w:rFonts w:ascii="Arial" w:hAnsi="Arial" w:cs="Arial"/>
                <w:b/>
                <w:bCs/>
              </w:rPr>
              <w:t>Всего  за  2017год:</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4168FA" w:rsidP="00E456D8">
            <w:pPr>
              <w:jc w:val="center"/>
              <w:rPr>
                <w:rFonts w:ascii="Arial" w:hAnsi="Arial" w:cs="Arial"/>
                <w:b/>
                <w:bCs/>
              </w:rPr>
            </w:pPr>
            <w:r>
              <w:rPr>
                <w:rFonts w:ascii="Arial" w:hAnsi="Arial" w:cs="Arial"/>
                <w:b/>
                <w:bCs/>
              </w:rPr>
              <w:t>0,0</w:t>
            </w:r>
          </w:p>
        </w:tc>
        <w:tc>
          <w:tcPr>
            <w:tcW w:w="960" w:type="dxa"/>
            <w:tcBorders>
              <w:top w:val="nil"/>
              <w:left w:val="nil"/>
              <w:bottom w:val="single" w:sz="4" w:space="0" w:color="auto"/>
              <w:right w:val="single" w:sz="4" w:space="0" w:color="auto"/>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0,0</w:t>
            </w:r>
          </w:p>
        </w:tc>
        <w:tc>
          <w:tcPr>
            <w:tcW w:w="1000" w:type="dxa"/>
            <w:tcBorders>
              <w:top w:val="nil"/>
              <w:left w:val="nil"/>
              <w:bottom w:val="single" w:sz="4" w:space="0" w:color="auto"/>
              <w:right w:val="single" w:sz="4" w:space="0" w:color="auto"/>
            </w:tcBorders>
            <w:shd w:val="clear" w:color="auto" w:fill="auto"/>
            <w:hideMark/>
          </w:tcPr>
          <w:p w:rsidR="00B16F4C" w:rsidRPr="005A35B4" w:rsidRDefault="004168FA" w:rsidP="00E456D8">
            <w:pPr>
              <w:jc w:val="center"/>
              <w:rPr>
                <w:rFonts w:ascii="Arial" w:hAnsi="Arial" w:cs="Arial"/>
                <w:b/>
                <w:bCs/>
              </w:rPr>
            </w:pPr>
            <w:r>
              <w:rPr>
                <w:rFonts w:ascii="Arial" w:hAnsi="Arial" w:cs="Arial"/>
                <w:b/>
                <w:bCs/>
              </w:rPr>
              <w:t>0,0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4168FA" w:rsidP="00E456D8">
            <w:pPr>
              <w:jc w:val="center"/>
              <w:rPr>
                <w:rFonts w:ascii="Arial" w:hAnsi="Arial" w:cs="Arial"/>
                <w:b/>
                <w:bCs/>
              </w:rPr>
            </w:pPr>
            <w:r>
              <w:rPr>
                <w:rFonts w:ascii="Arial" w:hAnsi="Arial" w:cs="Arial"/>
                <w:b/>
                <w:bCs/>
              </w:rPr>
              <w:t>0,0</w:t>
            </w:r>
          </w:p>
        </w:tc>
        <w:tc>
          <w:tcPr>
            <w:tcW w:w="900" w:type="dxa"/>
            <w:tcBorders>
              <w:top w:val="nil"/>
              <w:left w:val="nil"/>
              <w:bottom w:val="single" w:sz="4" w:space="0" w:color="auto"/>
              <w:right w:val="single" w:sz="4" w:space="0" w:color="auto"/>
            </w:tcBorders>
            <w:shd w:val="clear" w:color="auto" w:fill="auto"/>
            <w:hideMark/>
          </w:tcPr>
          <w:p w:rsidR="00B16F4C" w:rsidRPr="005A35B4" w:rsidRDefault="004168FA" w:rsidP="00E456D8">
            <w:pPr>
              <w:jc w:val="center"/>
              <w:rPr>
                <w:rFonts w:ascii="Arial" w:hAnsi="Arial" w:cs="Arial"/>
                <w:b/>
                <w:bCs/>
              </w:rPr>
            </w:pPr>
            <w:r>
              <w:rPr>
                <w:rFonts w:ascii="Arial" w:hAnsi="Arial" w:cs="Arial"/>
                <w:b/>
                <w:bCs/>
              </w:rPr>
              <w:t>0,0</w:t>
            </w:r>
          </w:p>
        </w:tc>
        <w:tc>
          <w:tcPr>
            <w:tcW w:w="940" w:type="dxa"/>
            <w:tcBorders>
              <w:top w:val="nil"/>
              <w:left w:val="nil"/>
              <w:bottom w:val="single" w:sz="4" w:space="0" w:color="auto"/>
              <w:right w:val="single" w:sz="4" w:space="0" w:color="auto"/>
            </w:tcBorders>
            <w:shd w:val="clear" w:color="auto" w:fill="auto"/>
            <w:hideMark/>
          </w:tcPr>
          <w:p w:rsidR="00B16F4C" w:rsidRPr="005A35B4" w:rsidRDefault="004168FA" w:rsidP="00E456D8">
            <w:pPr>
              <w:jc w:val="center"/>
              <w:rPr>
                <w:rFonts w:ascii="Arial" w:hAnsi="Arial" w:cs="Arial"/>
                <w:b/>
                <w:bCs/>
              </w:rPr>
            </w:pPr>
            <w:r>
              <w:rPr>
                <w:rFonts w:ascii="Arial" w:hAnsi="Arial" w:cs="Arial"/>
                <w:b/>
                <w:bCs/>
              </w:rPr>
              <w:t>0,0</w:t>
            </w:r>
          </w:p>
        </w:tc>
        <w:tc>
          <w:tcPr>
            <w:tcW w:w="3280" w:type="dxa"/>
            <w:tcBorders>
              <w:top w:val="nil"/>
              <w:left w:val="nil"/>
              <w:bottom w:val="single" w:sz="4" w:space="0" w:color="auto"/>
              <w:right w:val="single" w:sz="4" w:space="0" w:color="auto"/>
            </w:tcBorders>
            <w:shd w:val="clear" w:color="auto" w:fill="auto"/>
            <w:noWrap/>
            <w:vAlign w:val="bottom"/>
            <w:hideMark/>
          </w:tcPr>
          <w:p w:rsidR="00B16F4C" w:rsidRPr="005A35B4" w:rsidRDefault="00B16F4C" w:rsidP="00E456D8">
            <w:pPr>
              <w:rPr>
                <w:rFonts w:ascii="Arial" w:hAnsi="Arial" w:cs="Arial"/>
              </w:rPr>
            </w:pPr>
            <w:r w:rsidRPr="005A35B4">
              <w:rPr>
                <w:rFonts w:ascii="Arial" w:hAnsi="Arial" w:cs="Arial"/>
              </w:rPr>
              <w:t> </w:t>
            </w:r>
          </w:p>
        </w:tc>
      </w:tr>
      <w:tr w:rsidR="00B16F4C" w:rsidRPr="005A35B4" w:rsidTr="00E456D8">
        <w:trPr>
          <w:trHeight w:val="630"/>
        </w:trPr>
        <w:tc>
          <w:tcPr>
            <w:tcW w:w="450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6F4C" w:rsidRPr="005A35B4" w:rsidRDefault="00B16F4C" w:rsidP="00E456D8">
            <w:pPr>
              <w:jc w:val="both"/>
              <w:rPr>
                <w:rFonts w:ascii="Arial" w:hAnsi="Arial" w:cs="Arial"/>
                <w:b/>
                <w:bCs/>
              </w:rPr>
            </w:pPr>
            <w:r w:rsidRPr="005A35B4">
              <w:rPr>
                <w:rFonts w:ascii="Arial" w:hAnsi="Arial" w:cs="Arial"/>
                <w:b/>
                <w:bCs/>
              </w:rPr>
              <w:t>Всего по программе, в том числе по годам :</w:t>
            </w:r>
          </w:p>
        </w:tc>
        <w:tc>
          <w:tcPr>
            <w:tcW w:w="1000" w:type="dxa"/>
            <w:tcBorders>
              <w:top w:val="nil"/>
              <w:left w:val="nil"/>
              <w:bottom w:val="single" w:sz="4" w:space="0" w:color="auto"/>
              <w:right w:val="single" w:sz="4" w:space="0" w:color="auto"/>
            </w:tcBorders>
            <w:shd w:val="clear" w:color="auto" w:fill="auto"/>
            <w:noWrap/>
            <w:vAlign w:val="bottom"/>
            <w:hideMark/>
          </w:tcPr>
          <w:p w:rsidR="00B16F4C" w:rsidRPr="005A35B4" w:rsidRDefault="00133AA4" w:rsidP="00E456D8">
            <w:pPr>
              <w:jc w:val="center"/>
              <w:rPr>
                <w:rFonts w:ascii="Arial" w:hAnsi="Arial" w:cs="Arial"/>
                <w:b/>
                <w:bCs/>
              </w:rPr>
            </w:pPr>
            <w:r>
              <w:rPr>
                <w:rFonts w:ascii="Arial" w:hAnsi="Arial" w:cs="Arial"/>
                <w:b/>
                <w:bCs/>
              </w:rPr>
              <w:t>32096,3</w:t>
            </w:r>
          </w:p>
        </w:tc>
        <w:tc>
          <w:tcPr>
            <w:tcW w:w="960" w:type="dxa"/>
            <w:tcBorders>
              <w:top w:val="nil"/>
              <w:left w:val="nil"/>
              <w:bottom w:val="single" w:sz="4" w:space="0" w:color="auto"/>
              <w:right w:val="single" w:sz="4" w:space="0" w:color="auto"/>
            </w:tcBorders>
            <w:shd w:val="clear" w:color="auto" w:fill="auto"/>
            <w:noWrap/>
            <w:vAlign w:val="bottom"/>
            <w:hideMark/>
          </w:tcPr>
          <w:p w:rsidR="00B16F4C" w:rsidRPr="005A35B4" w:rsidRDefault="00B16F4C" w:rsidP="00E456D8">
            <w:pPr>
              <w:jc w:val="center"/>
              <w:rPr>
                <w:rFonts w:ascii="Arial" w:hAnsi="Arial" w:cs="Arial"/>
                <w:b/>
                <w:bCs/>
              </w:rPr>
            </w:pPr>
            <w:r w:rsidRPr="005A35B4">
              <w:rPr>
                <w:rFonts w:ascii="Arial" w:hAnsi="Arial" w:cs="Arial"/>
                <w:b/>
                <w:bCs/>
              </w:rPr>
              <w:t>0,0</w:t>
            </w:r>
          </w:p>
        </w:tc>
        <w:tc>
          <w:tcPr>
            <w:tcW w:w="1000" w:type="dxa"/>
            <w:tcBorders>
              <w:top w:val="nil"/>
              <w:left w:val="nil"/>
              <w:bottom w:val="single" w:sz="4" w:space="0" w:color="auto"/>
              <w:right w:val="single" w:sz="4" w:space="0" w:color="auto"/>
            </w:tcBorders>
            <w:shd w:val="clear" w:color="auto" w:fill="auto"/>
            <w:noWrap/>
            <w:vAlign w:val="bottom"/>
            <w:hideMark/>
          </w:tcPr>
          <w:p w:rsidR="00B16F4C" w:rsidRPr="005A35B4" w:rsidRDefault="00133AA4" w:rsidP="00E456D8">
            <w:pPr>
              <w:jc w:val="center"/>
              <w:rPr>
                <w:rFonts w:ascii="Arial" w:hAnsi="Arial" w:cs="Arial"/>
                <w:b/>
                <w:bCs/>
              </w:rPr>
            </w:pPr>
            <w:r>
              <w:rPr>
                <w:rFonts w:ascii="Arial" w:hAnsi="Arial" w:cs="Arial"/>
                <w:b/>
                <w:bCs/>
              </w:rPr>
              <w:t>21759,8</w:t>
            </w:r>
          </w:p>
        </w:tc>
        <w:tc>
          <w:tcPr>
            <w:tcW w:w="940" w:type="dxa"/>
            <w:tcBorders>
              <w:top w:val="nil"/>
              <w:left w:val="nil"/>
              <w:bottom w:val="single" w:sz="4" w:space="0" w:color="auto"/>
              <w:right w:val="single" w:sz="4" w:space="0" w:color="auto"/>
            </w:tcBorders>
            <w:shd w:val="clear" w:color="auto" w:fill="auto"/>
            <w:noWrap/>
            <w:vAlign w:val="bottom"/>
            <w:hideMark/>
          </w:tcPr>
          <w:p w:rsidR="00B16F4C" w:rsidRPr="005A35B4" w:rsidRDefault="00133AA4" w:rsidP="00E456D8">
            <w:pPr>
              <w:jc w:val="center"/>
              <w:rPr>
                <w:rFonts w:ascii="Arial" w:hAnsi="Arial" w:cs="Arial"/>
                <w:b/>
                <w:bCs/>
              </w:rPr>
            </w:pPr>
            <w:r>
              <w:rPr>
                <w:rFonts w:ascii="Arial" w:hAnsi="Arial" w:cs="Arial"/>
                <w:b/>
                <w:bCs/>
              </w:rPr>
              <w:t>9942,8</w:t>
            </w:r>
          </w:p>
        </w:tc>
        <w:tc>
          <w:tcPr>
            <w:tcW w:w="900" w:type="dxa"/>
            <w:tcBorders>
              <w:top w:val="nil"/>
              <w:left w:val="nil"/>
              <w:bottom w:val="single" w:sz="4" w:space="0" w:color="auto"/>
              <w:right w:val="single" w:sz="4" w:space="0" w:color="auto"/>
            </w:tcBorders>
            <w:shd w:val="clear" w:color="auto" w:fill="auto"/>
            <w:noWrap/>
            <w:vAlign w:val="bottom"/>
            <w:hideMark/>
          </w:tcPr>
          <w:p w:rsidR="00B16F4C" w:rsidRPr="005A35B4" w:rsidRDefault="00133AA4" w:rsidP="00E456D8">
            <w:pPr>
              <w:jc w:val="center"/>
              <w:rPr>
                <w:rFonts w:ascii="Arial" w:hAnsi="Arial" w:cs="Arial"/>
                <w:b/>
                <w:bCs/>
              </w:rPr>
            </w:pPr>
            <w:r>
              <w:rPr>
                <w:rFonts w:ascii="Arial" w:hAnsi="Arial" w:cs="Arial"/>
                <w:b/>
                <w:bCs/>
              </w:rPr>
              <w:t>393,7</w:t>
            </w:r>
          </w:p>
        </w:tc>
        <w:tc>
          <w:tcPr>
            <w:tcW w:w="940" w:type="dxa"/>
            <w:tcBorders>
              <w:top w:val="nil"/>
              <w:left w:val="nil"/>
              <w:bottom w:val="single" w:sz="4" w:space="0" w:color="auto"/>
              <w:right w:val="single" w:sz="4" w:space="0" w:color="auto"/>
            </w:tcBorders>
            <w:shd w:val="clear" w:color="auto" w:fill="auto"/>
            <w:noWrap/>
            <w:vAlign w:val="bottom"/>
            <w:hideMark/>
          </w:tcPr>
          <w:p w:rsidR="00B16F4C" w:rsidRPr="005A35B4" w:rsidRDefault="00133AA4" w:rsidP="00E456D8">
            <w:pPr>
              <w:jc w:val="center"/>
              <w:rPr>
                <w:rFonts w:ascii="Arial" w:hAnsi="Arial" w:cs="Arial"/>
                <w:b/>
                <w:bCs/>
              </w:rPr>
            </w:pPr>
            <w:r>
              <w:rPr>
                <w:rFonts w:ascii="Arial" w:hAnsi="Arial" w:cs="Arial"/>
                <w:b/>
                <w:bCs/>
              </w:rPr>
              <w:t>0,0</w:t>
            </w:r>
          </w:p>
        </w:tc>
        <w:tc>
          <w:tcPr>
            <w:tcW w:w="3280" w:type="dxa"/>
            <w:tcBorders>
              <w:top w:val="nil"/>
              <w:left w:val="nil"/>
              <w:bottom w:val="single" w:sz="4" w:space="0" w:color="auto"/>
              <w:right w:val="single" w:sz="4" w:space="0" w:color="auto"/>
            </w:tcBorders>
            <w:shd w:val="clear" w:color="auto" w:fill="auto"/>
            <w:noWrap/>
            <w:vAlign w:val="bottom"/>
            <w:hideMark/>
          </w:tcPr>
          <w:p w:rsidR="00B16F4C" w:rsidRPr="005A35B4" w:rsidRDefault="00B16F4C" w:rsidP="00E456D8">
            <w:pPr>
              <w:rPr>
                <w:rFonts w:ascii="Arial" w:hAnsi="Arial" w:cs="Arial"/>
              </w:rPr>
            </w:pPr>
            <w:r w:rsidRPr="005A35B4">
              <w:rPr>
                <w:rFonts w:ascii="Arial" w:hAnsi="Arial" w:cs="Arial"/>
              </w:rPr>
              <w:t> </w:t>
            </w:r>
          </w:p>
        </w:tc>
      </w:tr>
      <w:tr w:rsidR="00B16F4C" w:rsidRPr="005A35B4" w:rsidTr="00E456D8">
        <w:trPr>
          <w:trHeight w:val="315"/>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16F4C" w:rsidRPr="005A35B4" w:rsidRDefault="00B16F4C" w:rsidP="00E456D8">
            <w:pPr>
              <w:jc w:val="center"/>
              <w:rPr>
                <w:rFonts w:ascii="Arial" w:hAnsi="Arial" w:cs="Arial"/>
                <w:b/>
                <w:bCs/>
              </w:rPr>
            </w:pPr>
            <w:r w:rsidRPr="005A35B4">
              <w:rPr>
                <w:rFonts w:ascii="Arial" w:hAnsi="Arial" w:cs="Arial"/>
                <w:b/>
                <w:bCs/>
              </w:rPr>
              <w:t>2012</w:t>
            </w:r>
          </w:p>
        </w:tc>
        <w:tc>
          <w:tcPr>
            <w:tcW w:w="1000" w:type="dxa"/>
            <w:tcBorders>
              <w:top w:val="nil"/>
              <w:left w:val="nil"/>
              <w:bottom w:val="single" w:sz="4" w:space="0" w:color="auto"/>
              <w:right w:val="single" w:sz="4" w:space="0" w:color="auto"/>
            </w:tcBorders>
            <w:shd w:val="clear" w:color="auto" w:fill="auto"/>
            <w:noWrap/>
            <w:vAlign w:val="bottom"/>
            <w:hideMark/>
          </w:tcPr>
          <w:p w:rsidR="00B16F4C" w:rsidRPr="005A35B4" w:rsidRDefault="00B16F4C" w:rsidP="00E456D8">
            <w:pPr>
              <w:jc w:val="center"/>
              <w:rPr>
                <w:rFonts w:ascii="Arial" w:hAnsi="Arial" w:cs="Arial"/>
                <w:b/>
                <w:bCs/>
              </w:rPr>
            </w:pPr>
            <w:r w:rsidRPr="005A35B4">
              <w:rPr>
                <w:rFonts w:ascii="Arial" w:hAnsi="Arial" w:cs="Arial"/>
                <w:b/>
                <w:bCs/>
              </w:rPr>
              <w:t>8496,8</w:t>
            </w:r>
          </w:p>
        </w:tc>
        <w:tc>
          <w:tcPr>
            <w:tcW w:w="960" w:type="dxa"/>
            <w:tcBorders>
              <w:top w:val="nil"/>
              <w:left w:val="nil"/>
              <w:bottom w:val="single" w:sz="4" w:space="0" w:color="auto"/>
              <w:right w:val="single" w:sz="4" w:space="0" w:color="auto"/>
            </w:tcBorders>
            <w:shd w:val="clear" w:color="auto" w:fill="auto"/>
            <w:noWrap/>
            <w:vAlign w:val="bottom"/>
            <w:hideMark/>
          </w:tcPr>
          <w:p w:rsidR="00B16F4C" w:rsidRPr="005A35B4" w:rsidRDefault="00B16F4C" w:rsidP="00E456D8">
            <w:pPr>
              <w:jc w:val="center"/>
              <w:rPr>
                <w:rFonts w:ascii="Arial" w:hAnsi="Arial" w:cs="Arial"/>
                <w:b/>
                <w:bCs/>
              </w:rPr>
            </w:pPr>
            <w:r w:rsidRPr="005A35B4">
              <w:rPr>
                <w:rFonts w:ascii="Arial" w:hAnsi="Arial" w:cs="Arial"/>
                <w:b/>
                <w:bCs/>
              </w:rPr>
              <w:t>0,0</w:t>
            </w:r>
          </w:p>
        </w:tc>
        <w:tc>
          <w:tcPr>
            <w:tcW w:w="1000" w:type="dxa"/>
            <w:tcBorders>
              <w:top w:val="nil"/>
              <w:left w:val="nil"/>
              <w:bottom w:val="single" w:sz="4" w:space="0" w:color="auto"/>
              <w:right w:val="single" w:sz="4" w:space="0" w:color="auto"/>
            </w:tcBorders>
            <w:shd w:val="clear" w:color="auto" w:fill="auto"/>
            <w:noWrap/>
            <w:vAlign w:val="bottom"/>
            <w:hideMark/>
          </w:tcPr>
          <w:p w:rsidR="00B16F4C" w:rsidRPr="005A35B4" w:rsidRDefault="00B16F4C" w:rsidP="00E456D8">
            <w:pPr>
              <w:jc w:val="center"/>
              <w:rPr>
                <w:rFonts w:ascii="Arial" w:hAnsi="Arial" w:cs="Arial"/>
                <w:b/>
                <w:bCs/>
              </w:rPr>
            </w:pPr>
            <w:r w:rsidRPr="005A35B4">
              <w:rPr>
                <w:rFonts w:ascii="Arial" w:hAnsi="Arial" w:cs="Arial"/>
                <w:b/>
                <w:bCs/>
              </w:rPr>
              <w:t>7496,8</w:t>
            </w:r>
          </w:p>
        </w:tc>
        <w:tc>
          <w:tcPr>
            <w:tcW w:w="940" w:type="dxa"/>
            <w:tcBorders>
              <w:top w:val="nil"/>
              <w:left w:val="nil"/>
              <w:bottom w:val="single" w:sz="4" w:space="0" w:color="auto"/>
              <w:right w:val="single" w:sz="4" w:space="0" w:color="auto"/>
            </w:tcBorders>
            <w:shd w:val="clear" w:color="auto" w:fill="auto"/>
            <w:noWrap/>
            <w:vAlign w:val="bottom"/>
            <w:hideMark/>
          </w:tcPr>
          <w:p w:rsidR="00B16F4C" w:rsidRPr="005A35B4" w:rsidRDefault="00B16F4C" w:rsidP="00E456D8">
            <w:pPr>
              <w:jc w:val="center"/>
              <w:rPr>
                <w:rFonts w:ascii="Arial" w:hAnsi="Arial" w:cs="Arial"/>
                <w:b/>
                <w:bCs/>
              </w:rPr>
            </w:pPr>
            <w:r w:rsidRPr="005A35B4">
              <w:rPr>
                <w:rFonts w:ascii="Arial" w:hAnsi="Arial" w:cs="Arial"/>
                <w:b/>
                <w:bCs/>
              </w:rPr>
              <w:t>997,0</w:t>
            </w:r>
          </w:p>
        </w:tc>
        <w:tc>
          <w:tcPr>
            <w:tcW w:w="900" w:type="dxa"/>
            <w:tcBorders>
              <w:top w:val="nil"/>
              <w:left w:val="nil"/>
              <w:bottom w:val="single" w:sz="4" w:space="0" w:color="auto"/>
              <w:right w:val="single" w:sz="4" w:space="0" w:color="auto"/>
            </w:tcBorders>
            <w:shd w:val="clear" w:color="auto" w:fill="auto"/>
            <w:noWrap/>
            <w:vAlign w:val="bottom"/>
            <w:hideMark/>
          </w:tcPr>
          <w:p w:rsidR="00B16F4C" w:rsidRPr="005A35B4" w:rsidRDefault="00B16F4C" w:rsidP="00E456D8">
            <w:pPr>
              <w:jc w:val="center"/>
              <w:rPr>
                <w:rFonts w:ascii="Arial" w:hAnsi="Arial" w:cs="Arial"/>
                <w:b/>
                <w:bCs/>
              </w:rPr>
            </w:pPr>
            <w:r w:rsidRPr="005A35B4">
              <w:rPr>
                <w:rFonts w:ascii="Arial" w:hAnsi="Arial" w:cs="Arial"/>
                <w:b/>
                <w:bCs/>
              </w:rPr>
              <w:t>3,0</w:t>
            </w:r>
          </w:p>
        </w:tc>
        <w:tc>
          <w:tcPr>
            <w:tcW w:w="940" w:type="dxa"/>
            <w:tcBorders>
              <w:top w:val="nil"/>
              <w:left w:val="nil"/>
              <w:bottom w:val="single" w:sz="4" w:space="0" w:color="auto"/>
              <w:right w:val="single" w:sz="4" w:space="0" w:color="auto"/>
            </w:tcBorders>
            <w:shd w:val="clear" w:color="auto" w:fill="auto"/>
            <w:noWrap/>
            <w:vAlign w:val="bottom"/>
            <w:hideMark/>
          </w:tcPr>
          <w:p w:rsidR="00B16F4C" w:rsidRPr="005A35B4" w:rsidRDefault="00B16F4C" w:rsidP="00E456D8">
            <w:pPr>
              <w:jc w:val="center"/>
              <w:rPr>
                <w:rFonts w:ascii="Arial" w:hAnsi="Arial" w:cs="Arial"/>
                <w:b/>
                <w:bCs/>
              </w:rPr>
            </w:pPr>
            <w:r w:rsidRPr="005A35B4">
              <w:rPr>
                <w:rFonts w:ascii="Arial" w:hAnsi="Arial" w:cs="Arial"/>
                <w:b/>
                <w:bCs/>
              </w:rPr>
              <w:t>0,0</w:t>
            </w:r>
          </w:p>
        </w:tc>
        <w:tc>
          <w:tcPr>
            <w:tcW w:w="3280" w:type="dxa"/>
            <w:tcBorders>
              <w:top w:val="nil"/>
              <w:left w:val="nil"/>
              <w:bottom w:val="single" w:sz="4" w:space="0" w:color="auto"/>
              <w:right w:val="single" w:sz="4" w:space="0" w:color="auto"/>
            </w:tcBorders>
            <w:shd w:val="clear" w:color="auto" w:fill="auto"/>
            <w:noWrap/>
            <w:vAlign w:val="bottom"/>
            <w:hideMark/>
          </w:tcPr>
          <w:p w:rsidR="00B16F4C" w:rsidRPr="005A35B4" w:rsidRDefault="00B16F4C" w:rsidP="00E456D8">
            <w:pPr>
              <w:rPr>
                <w:rFonts w:ascii="Arial" w:hAnsi="Arial" w:cs="Arial"/>
              </w:rPr>
            </w:pPr>
            <w:r w:rsidRPr="005A35B4">
              <w:rPr>
                <w:rFonts w:ascii="Arial" w:hAnsi="Arial" w:cs="Arial"/>
              </w:rPr>
              <w:t> </w:t>
            </w:r>
          </w:p>
        </w:tc>
      </w:tr>
      <w:tr w:rsidR="00B16F4C" w:rsidRPr="005A35B4" w:rsidTr="00E456D8">
        <w:trPr>
          <w:trHeight w:val="300"/>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2013</w:t>
            </w:r>
          </w:p>
        </w:tc>
        <w:tc>
          <w:tcPr>
            <w:tcW w:w="1000" w:type="dxa"/>
            <w:tcBorders>
              <w:top w:val="nil"/>
              <w:left w:val="nil"/>
              <w:bottom w:val="single" w:sz="4" w:space="0" w:color="auto"/>
              <w:right w:val="single" w:sz="4" w:space="0" w:color="auto"/>
            </w:tcBorders>
            <w:shd w:val="clear" w:color="auto" w:fill="auto"/>
            <w:noWrap/>
            <w:vAlign w:val="bottom"/>
            <w:hideMark/>
          </w:tcPr>
          <w:p w:rsidR="00B16F4C" w:rsidRPr="005A35B4" w:rsidRDefault="00B16F4C" w:rsidP="00E456D8">
            <w:pPr>
              <w:jc w:val="center"/>
              <w:rPr>
                <w:rFonts w:ascii="Arial" w:hAnsi="Arial" w:cs="Arial"/>
                <w:b/>
                <w:bCs/>
              </w:rPr>
            </w:pPr>
            <w:r w:rsidRPr="005A35B4">
              <w:rPr>
                <w:rFonts w:ascii="Arial" w:hAnsi="Arial" w:cs="Arial"/>
                <w:b/>
                <w:bCs/>
              </w:rPr>
              <w:t>16065</w:t>
            </w:r>
          </w:p>
        </w:tc>
        <w:tc>
          <w:tcPr>
            <w:tcW w:w="960" w:type="dxa"/>
            <w:tcBorders>
              <w:top w:val="nil"/>
              <w:left w:val="nil"/>
              <w:bottom w:val="single" w:sz="4" w:space="0" w:color="auto"/>
              <w:right w:val="single" w:sz="4" w:space="0" w:color="auto"/>
            </w:tcBorders>
            <w:shd w:val="clear" w:color="auto" w:fill="auto"/>
            <w:noWrap/>
            <w:vAlign w:val="bottom"/>
            <w:hideMark/>
          </w:tcPr>
          <w:p w:rsidR="00B16F4C" w:rsidRPr="005A35B4" w:rsidRDefault="00B16F4C" w:rsidP="00E456D8">
            <w:pPr>
              <w:jc w:val="center"/>
              <w:rPr>
                <w:rFonts w:ascii="Arial" w:hAnsi="Arial" w:cs="Arial"/>
                <w:b/>
                <w:bCs/>
              </w:rPr>
            </w:pPr>
            <w:r w:rsidRPr="005A35B4">
              <w:rPr>
                <w:rFonts w:ascii="Arial" w:hAnsi="Arial" w:cs="Arial"/>
                <w:b/>
                <w:bCs/>
              </w:rPr>
              <w:t>0</w:t>
            </w:r>
          </w:p>
        </w:tc>
        <w:tc>
          <w:tcPr>
            <w:tcW w:w="1000" w:type="dxa"/>
            <w:tcBorders>
              <w:top w:val="nil"/>
              <w:left w:val="nil"/>
              <w:bottom w:val="single" w:sz="4" w:space="0" w:color="auto"/>
              <w:right w:val="single" w:sz="4" w:space="0" w:color="auto"/>
            </w:tcBorders>
            <w:shd w:val="clear" w:color="auto" w:fill="auto"/>
            <w:noWrap/>
            <w:vAlign w:val="bottom"/>
            <w:hideMark/>
          </w:tcPr>
          <w:p w:rsidR="00B16F4C" w:rsidRPr="005A35B4" w:rsidRDefault="00B16F4C" w:rsidP="00E456D8">
            <w:pPr>
              <w:jc w:val="center"/>
              <w:rPr>
                <w:rFonts w:ascii="Arial" w:hAnsi="Arial" w:cs="Arial"/>
                <w:b/>
                <w:bCs/>
              </w:rPr>
            </w:pPr>
            <w:r w:rsidRPr="005A35B4">
              <w:rPr>
                <w:rFonts w:ascii="Arial" w:hAnsi="Arial" w:cs="Arial"/>
                <w:b/>
                <w:bCs/>
              </w:rPr>
              <w:t>14113</w:t>
            </w:r>
          </w:p>
        </w:tc>
        <w:tc>
          <w:tcPr>
            <w:tcW w:w="940" w:type="dxa"/>
            <w:tcBorders>
              <w:top w:val="nil"/>
              <w:left w:val="nil"/>
              <w:bottom w:val="single" w:sz="4" w:space="0" w:color="auto"/>
              <w:right w:val="single" w:sz="4" w:space="0" w:color="auto"/>
            </w:tcBorders>
            <w:shd w:val="clear" w:color="auto" w:fill="auto"/>
            <w:noWrap/>
            <w:vAlign w:val="bottom"/>
            <w:hideMark/>
          </w:tcPr>
          <w:p w:rsidR="00B16F4C" w:rsidRPr="005A35B4" w:rsidRDefault="00B16F4C" w:rsidP="00E456D8">
            <w:pPr>
              <w:jc w:val="center"/>
              <w:rPr>
                <w:rFonts w:ascii="Arial" w:hAnsi="Arial" w:cs="Arial"/>
                <w:b/>
                <w:bCs/>
              </w:rPr>
            </w:pPr>
            <w:r w:rsidRPr="005A35B4">
              <w:rPr>
                <w:rFonts w:ascii="Arial" w:hAnsi="Arial" w:cs="Arial"/>
                <w:b/>
                <w:bCs/>
              </w:rPr>
              <w:t>1816</w:t>
            </w:r>
          </w:p>
        </w:tc>
        <w:tc>
          <w:tcPr>
            <w:tcW w:w="900" w:type="dxa"/>
            <w:tcBorders>
              <w:top w:val="nil"/>
              <w:left w:val="nil"/>
              <w:bottom w:val="single" w:sz="4" w:space="0" w:color="auto"/>
              <w:right w:val="single" w:sz="4" w:space="0" w:color="auto"/>
            </w:tcBorders>
            <w:shd w:val="clear" w:color="auto" w:fill="auto"/>
            <w:noWrap/>
            <w:vAlign w:val="bottom"/>
            <w:hideMark/>
          </w:tcPr>
          <w:p w:rsidR="00B16F4C" w:rsidRPr="005A35B4" w:rsidRDefault="00B16F4C" w:rsidP="00E456D8">
            <w:pPr>
              <w:jc w:val="center"/>
              <w:rPr>
                <w:rFonts w:ascii="Arial" w:hAnsi="Arial" w:cs="Arial"/>
                <w:b/>
                <w:bCs/>
              </w:rPr>
            </w:pPr>
            <w:r w:rsidRPr="005A35B4">
              <w:rPr>
                <w:rFonts w:ascii="Arial" w:hAnsi="Arial" w:cs="Arial"/>
                <w:b/>
                <w:bCs/>
              </w:rPr>
              <w:t>136</w:t>
            </w:r>
          </w:p>
        </w:tc>
        <w:tc>
          <w:tcPr>
            <w:tcW w:w="940" w:type="dxa"/>
            <w:tcBorders>
              <w:top w:val="nil"/>
              <w:left w:val="nil"/>
              <w:bottom w:val="single" w:sz="4" w:space="0" w:color="auto"/>
              <w:right w:val="single" w:sz="4" w:space="0" w:color="auto"/>
            </w:tcBorders>
            <w:shd w:val="clear" w:color="auto" w:fill="auto"/>
            <w:noWrap/>
            <w:vAlign w:val="bottom"/>
            <w:hideMark/>
          </w:tcPr>
          <w:p w:rsidR="00B16F4C" w:rsidRPr="005A35B4" w:rsidRDefault="00B16F4C" w:rsidP="00E456D8">
            <w:pPr>
              <w:jc w:val="center"/>
              <w:rPr>
                <w:rFonts w:ascii="Arial" w:hAnsi="Arial" w:cs="Arial"/>
                <w:b/>
                <w:bCs/>
              </w:rPr>
            </w:pPr>
            <w:r w:rsidRPr="005A35B4">
              <w:rPr>
                <w:rFonts w:ascii="Arial" w:hAnsi="Arial" w:cs="Arial"/>
                <w:b/>
                <w:bCs/>
              </w:rPr>
              <w:t>0</w:t>
            </w:r>
            <w:r w:rsidR="00133AA4">
              <w:rPr>
                <w:rFonts w:ascii="Arial" w:hAnsi="Arial" w:cs="Arial"/>
                <w:b/>
                <w:bCs/>
              </w:rPr>
              <w:t>,0</w:t>
            </w:r>
          </w:p>
        </w:tc>
        <w:tc>
          <w:tcPr>
            <w:tcW w:w="3280" w:type="dxa"/>
            <w:tcBorders>
              <w:top w:val="nil"/>
              <w:left w:val="nil"/>
              <w:bottom w:val="single" w:sz="4" w:space="0" w:color="auto"/>
              <w:right w:val="single" w:sz="4" w:space="0" w:color="auto"/>
            </w:tcBorders>
            <w:shd w:val="clear" w:color="auto" w:fill="auto"/>
            <w:noWrap/>
            <w:vAlign w:val="bottom"/>
            <w:hideMark/>
          </w:tcPr>
          <w:p w:rsidR="00B16F4C" w:rsidRPr="005A35B4" w:rsidRDefault="00B16F4C" w:rsidP="00E456D8">
            <w:pPr>
              <w:rPr>
                <w:rFonts w:ascii="Arial" w:hAnsi="Arial" w:cs="Arial"/>
              </w:rPr>
            </w:pPr>
            <w:r w:rsidRPr="005A35B4">
              <w:rPr>
                <w:rFonts w:ascii="Arial" w:hAnsi="Arial" w:cs="Arial"/>
              </w:rPr>
              <w:t> </w:t>
            </w:r>
          </w:p>
        </w:tc>
      </w:tr>
      <w:tr w:rsidR="00B16F4C" w:rsidRPr="005A35B4" w:rsidTr="00E456D8">
        <w:trPr>
          <w:trHeight w:val="300"/>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2014</w:t>
            </w:r>
          </w:p>
        </w:tc>
        <w:tc>
          <w:tcPr>
            <w:tcW w:w="1000" w:type="dxa"/>
            <w:tcBorders>
              <w:top w:val="nil"/>
              <w:left w:val="nil"/>
              <w:bottom w:val="single" w:sz="4" w:space="0" w:color="auto"/>
              <w:right w:val="single" w:sz="4" w:space="0" w:color="auto"/>
            </w:tcBorders>
            <w:shd w:val="clear" w:color="auto" w:fill="auto"/>
            <w:noWrap/>
            <w:vAlign w:val="bottom"/>
            <w:hideMark/>
          </w:tcPr>
          <w:p w:rsidR="00B16F4C" w:rsidRPr="005A35B4" w:rsidRDefault="00B16F4C" w:rsidP="00E456D8">
            <w:pPr>
              <w:jc w:val="center"/>
              <w:rPr>
                <w:rFonts w:ascii="Arial" w:hAnsi="Arial" w:cs="Arial"/>
                <w:b/>
                <w:bCs/>
              </w:rPr>
            </w:pPr>
            <w:r w:rsidRPr="005A35B4">
              <w:rPr>
                <w:rFonts w:ascii="Arial" w:hAnsi="Arial" w:cs="Arial"/>
                <w:b/>
                <w:bCs/>
              </w:rPr>
              <w:t>1405,5</w:t>
            </w:r>
          </w:p>
        </w:tc>
        <w:tc>
          <w:tcPr>
            <w:tcW w:w="960" w:type="dxa"/>
            <w:tcBorders>
              <w:top w:val="nil"/>
              <w:left w:val="nil"/>
              <w:bottom w:val="single" w:sz="4" w:space="0" w:color="auto"/>
              <w:right w:val="single" w:sz="4" w:space="0" w:color="auto"/>
            </w:tcBorders>
            <w:shd w:val="clear" w:color="auto" w:fill="auto"/>
            <w:noWrap/>
            <w:vAlign w:val="bottom"/>
            <w:hideMark/>
          </w:tcPr>
          <w:p w:rsidR="00B16F4C" w:rsidRPr="005A35B4" w:rsidRDefault="00B16F4C" w:rsidP="00E456D8">
            <w:pPr>
              <w:jc w:val="center"/>
              <w:rPr>
                <w:rFonts w:ascii="Arial" w:hAnsi="Arial" w:cs="Arial"/>
                <w:b/>
                <w:bCs/>
              </w:rPr>
            </w:pPr>
            <w:r w:rsidRPr="005A35B4">
              <w:rPr>
                <w:rFonts w:ascii="Arial" w:hAnsi="Arial" w:cs="Arial"/>
                <w:b/>
                <w:bCs/>
              </w:rPr>
              <w:t>0,0</w:t>
            </w:r>
          </w:p>
        </w:tc>
        <w:tc>
          <w:tcPr>
            <w:tcW w:w="1000" w:type="dxa"/>
            <w:tcBorders>
              <w:top w:val="nil"/>
              <w:left w:val="nil"/>
              <w:bottom w:val="single" w:sz="4" w:space="0" w:color="auto"/>
              <w:right w:val="single" w:sz="4" w:space="0" w:color="auto"/>
            </w:tcBorders>
            <w:shd w:val="clear" w:color="auto" w:fill="auto"/>
            <w:noWrap/>
            <w:vAlign w:val="bottom"/>
            <w:hideMark/>
          </w:tcPr>
          <w:p w:rsidR="00B16F4C" w:rsidRPr="005A35B4" w:rsidRDefault="00B16F4C" w:rsidP="00E456D8">
            <w:pPr>
              <w:jc w:val="center"/>
              <w:rPr>
                <w:rFonts w:ascii="Arial" w:hAnsi="Arial" w:cs="Arial"/>
                <w:b/>
                <w:bCs/>
              </w:rPr>
            </w:pPr>
            <w:r w:rsidRPr="005A35B4">
              <w:rPr>
                <w:rFonts w:ascii="Arial" w:hAnsi="Arial" w:cs="Arial"/>
                <w:b/>
                <w:bCs/>
              </w:rPr>
              <w:t>0,0</w:t>
            </w:r>
          </w:p>
        </w:tc>
        <w:tc>
          <w:tcPr>
            <w:tcW w:w="940" w:type="dxa"/>
            <w:tcBorders>
              <w:top w:val="nil"/>
              <w:left w:val="nil"/>
              <w:bottom w:val="single" w:sz="4" w:space="0" w:color="auto"/>
              <w:right w:val="single" w:sz="4" w:space="0" w:color="auto"/>
            </w:tcBorders>
            <w:shd w:val="clear" w:color="auto" w:fill="auto"/>
            <w:noWrap/>
            <w:vAlign w:val="bottom"/>
            <w:hideMark/>
          </w:tcPr>
          <w:p w:rsidR="00B16F4C" w:rsidRPr="005A35B4" w:rsidRDefault="00B16F4C" w:rsidP="00E456D8">
            <w:pPr>
              <w:jc w:val="center"/>
              <w:rPr>
                <w:rFonts w:ascii="Arial" w:hAnsi="Arial" w:cs="Arial"/>
                <w:b/>
                <w:bCs/>
              </w:rPr>
            </w:pPr>
            <w:r w:rsidRPr="005A35B4">
              <w:rPr>
                <w:rFonts w:ascii="Arial" w:hAnsi="Arial" w:cs="Arial"/>
                <w:b/>
                <w:bCs/>
              </w:rPr>
              <w:t>1405,5</w:t>
            </w:r>
          </w:p>
        </w:tc>
        <w:tc>
          <w:tcPr>
            <w:tcW w:w="900" w:type="dxa"/>
            <w:tcBorders>
              <w:top w:val="nil"/>
              <w:left w:val="nil"/>
              <w:bottom w:val="single" w:sz="4" w:space="0" w:color="auto"/>
              <w:right w:val="single" w:sz="4" w:space="0" w:color="auto"/>
            </w:tcBorders>
            <w:shd w:val="clear" w:color="auto" w:fill="auto"/>
            <w:noWrap/>
            <w:vAlign w:val="bottom"/>
            <w:hideMark/>
          </w:tcPr>
          <w:p w:rsidR="00B16F4C" w:rsidRPr="005A35B4" w:rsidRDefault="00B16F4C" w:rsidP="00E456D8">
            <w:pPr>
              <w:jc w:val="center"/>
              <w:rPr>
                <w:rFonts w:ascii="Arial" w:hAnsi="Arial" w:cs="Arial"/>
                <w:b/>
                <w:bCs/>
              </w:rPr>
            </w:pPr>
            <w:r w:rsidRPr="005A35B4">
              <w:rPr>
                <w:rFonts w:ascii="Arial" w:hAnsi="Arial" w:cs="Arial"/>
                <w:b/>
                <w:bCs/>
              </w:rPr>
              <w:t>0,0</w:t>
            </w:r>
          </w:p>
        </w:tc>
        <w:tc>
          <w:tcPr>
            <w:tcW w:w="940" w:type="dxa"/>
            <w:tcBorders>
              <w:top w:val="nil"/>
              <w:left w:val="nil"/>
              <w:bottom w:val="single" w:sz="4" w:space="0" w:color="auto"/>
              <w:right w:val="single" w:sz="4" w:space="0" w:color="auto"/>
            </w:tcBorders>
            <w:shd w:val="clear" w:color="auto" w:fill="auto"/>
            <w:noWrap/>
            <w:vAlign w:val="bottom"/>
            <w:hideMark/>
          </w:tcPr>
          <w:p w:rsidR="00B16F4C" w:rsidRPr="005A35B4" w:rsidRDefault="00B16F4C" w:rsidP="00E456D8">
            <w:pPr>
              <w:jc w:val="center"/>
              <w:rPr>
                <w:rFonts w:ascii="Arial" w:hAnsi="Arial" w:cs="Arial"/>
                <w:b/>
                <w:bCs/>
              </w:rPr>
            </w:pPr>
            <w:r w:rsidRPr="005A35B4">
              <w:rPr>
                <w:rFonts w:ascii="Arial" w:hAnsi="Arial" w:cs="Arial"/>
                <w:b/>
                <w:bCs/>
              </w:rPr>
              <w:t>0,0</w:t>
            </w:r>
          </w:p>
        </w:tc>
        <w:tc>
          <w:tcPr>
            <w:tcW w:w="3280" w:type="dxa"/>
            <w:tcBorders>
              <w:top w:val="nil"/>
              <w:left w:val="nil"/>
              <w:bottom w:val="single" w:sz="4" w:space="0" w:color="auto"/>
              <w:right w:val="single" w:sz="4" w:space="0" w:color="auto"/>
            </w:tcBorders>
            <w:shd w:val="clear" w:color="auto" w:fill="auto"/>
            <w:noWrap/>
            <w:vAlign w:val="bottom"/>
            <w:hideMark/>
          </w:tcPr>
          <w:p w:rsidR="00B16F4C" w:rsidRPr="005A35B4" w:rsidRDefault="00B16F4C" w:rsidP="00E456D8">
            <w:pPr>
              <w:rPr>
                <w:rFonts w:ascii="Arial" w:hAnsi="Arial" w:cs="Arial"/>
              </w:rPr>
            </w:pPr>
            <w:r w:rsidRPr="005A35B4">
              <w:rPr>
                <w:rFonts w:ascii="Arial" w:hAnsi="Arial" w:cs="Arial"/>
              </w:rPr>
              <w:t> </w:t>
            </w:r>
          </w:p>
        </w:tc>
      </w:tr>
      <w:tr w:rsidR="00B16F4C" w:rsidRPr="005A35B4" w:rsidTr="00E456D8">
        <w:trPr>
          <w:trHeight w:val="300"/>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2015</w:t>
            </w:r>
          </w:p>
        </w:tc>
        <w:tc>
          <w:tcPr>
            <w:tcW w:w="1000" w:type="dxa"/>
            <w:tcBorders>
              <w:top w:val="nil"/>
              <w:left w:val="nil"/>
              <w:bottom w:val="single" w:sz="4" w:space="0" w:color="auto"/>
              <w:right w:val="single" w:sz="4" w:space="0" w:color="auto"/>
            </w:tcBorders>
            <w:shd w:val="clear" w:color="auto" w:fill="auto"/>
            <w:noWrap/>
            <w:vAlign w:val="bottom"/>
            <w:hideMark/>
          </w:tcPr>
          <w:p w:rsidR="00B16F4C" w:rsidRPr="005A35B4" w:rsidRDefault="00B16F4C" w:rsidP="00E456D8">
            <w:pPr>
              <w:jc w:val="center"/>
              <w:rPr>
                <w:rFonts w:ascii="Arial" w:hAnsi="Arial" w:cs="Arial"/>
                <w:b/>
                <w:bCs/>
              </w:rPr>
            </w:pPr>
            <w:r w:rsidRPr="005A35B4">
              <w:rPr>
                <w:rFonts w:ascii="Arial" w:hAnsi="Arial" w:cs="Arial"/>
                <w:b/>
                <w:bCs/>
              </w:rPr>
              <w:t>5932,4</w:t>
            </w:r>
          </w:p>
        </w:tc>
        <w:tc>
          <w:tcPr>
            <w:tcW w:w="960" w:type="dxa"/>
            <w:tcBorders>
              <w:top w:val="nil"/>
              <w:left w:val="nil"/>
              <w:bottom w:val="single" w:sz="4" w:space="0" w:color="auto"/>
              <w:right w:val="single" w:sz="4" w:space="0" w:color="auto"/>
            </w:tcBorders>
            <w:shd w:val="clear" w:color="auto" w:fill="auto"/>
            <w:noWrap/>
            <w:vAlign w:val="bottom"/>
            <w:hideMark/>
          </w:tcPr>
          <w:p w:rsidR="00B16F4C" w:rsidRPr="005A35B4" w:rsidRDefault="00B16F4C" w:rsidP="00E456D8">
            <w:pPr>
              <w:jc w:val="center"/>
              <w:rPr>
                <w:rFonts w:ascii="Arial" w:hAnsi="Arial" w:cs="Arial"/>
                <w:b/>
                <w:bCs/>
              </w:rPr>
            </w:pPr>
            <w:r w:rsidRPr="005A35B4">
              <w:rPr>
                <w:rFonts w:ascii="Arial" w:hAnsi="Arial" w:cs="Arial"/>
                <w:b/>
                <w:bCs/>
              </w:rPr>
              <w:t>0,0</w:t>
            </w:r>
          </w:p>
        </w:tc>
        <w:tc>
          <w:tcPr>
            <w:tcW w:w="1000" w:type="dxa"/>
            <w:tcBorders>
              <w:top w:val="nil"/>
              <w:left w:val="nil"/>
              <w:bottom w:val="single" w:sz="4" w:space="0" w:color="auto"/>
              <w:right w:val="single" w:sz="4" w:space="0" w:color="auto"/>
            </w:tcBorders>
            <w:shd w:val="clear" w:color="auto" w:fill="auto"/>
            <w:noWrap/>
            <w:vAlign w:val="bottom"/>
            <w:hideMark/>
          </w:tcPr>
          <w:p w:rsidR="00B16F4C" w:rsidRPr="005A35B4" w:rsidRDefault="00B16F4C" w:rsidP="00E456D8">
            <w:pPr>
              <w:jc w:val="center"/>
              <w:rPr>
                <w:rFonts w:ascii="Arial" w:hAnsi="Arial" w:cs="Arial"/>
                <w:b/>
                <w:bCs/>
              </w:rPr>
            </w:pPr>
            <w:r w:rsidRPr="005A35B4">
              <w:rPr>
                <w:rFonts w:ascii="Arial" w:hAnsi="Arial" w:cs="Arial"/>
                <w:b/>
                <w:bCs/>
              </w:rPr>
              <w:t>150,0</w:t>
            </w:r>
          </w:p>
        </w:tc>
        <w:tc>
          <w:tcPr>
            <w:tcW w:w="940" w:type="dxa"/>
            <w:tcBorders>
              <w:top w:val="nil"/>
              <w:left w:val="nil"/>
              <w:bottom w:val="single" w:sz="4" w:space="0" w:color="auto"/>
              <w:right w:val="single" w:sz="4" w:space="0" w:color="auto"/>
            </w:tcBorders>
            <w:shd w:val="clear" w:color="auto" w:fill="auto"/>
            <w:noWrap/>
            <w:vAlign w:val="bottom"/>
            <w:hideMark/>
          </w:tcPr>
          <w:p w:rsidR="00B16F4C" w:rsidRPr="005A35B4" w:rsidRDefault="00B16F4C" w:rsidP="00E456D8">
            <w:pPr>
              <w:jc w:val="center"/>
              <w:rPr>
                <w:rFonts w:ascii="Arial" w:hAnsi="Arial" w:cs="Arial"/>
                <w:b/>
                <w:bCs/>
              </w:rPr>
            </w:pPr>
            <w:r w:rsidRPr="005A35B4">
              <w:rPr>
                <w:rFonts w:ascii="Arial" w:hAnsi="Arial" w:cs="Arial"/>
                <w:b/>
                <w:bCs/>
              </w:rPr>
              <w:t>5527,7</w:t>
            </w:r>
          </w:p>
        </w:tc>
        <w:tc>
          <w:tcPr>
            <w:tcW w:w="900" w:type="dxa"/>
            <w:tcBorders>
              <w:top w:val="nil"/>
              <w:left w:val="nil"/>
              <w:bottom w:val="single" w:sz="4" w:space="0" w:color="auto"/>
              <w:right w:val="single" w:sz="4" w:space="0" w:color="auto"/>
            </w:tcBorders>
            <w:shd w:val="clear" w:color="auto" w:fill="auto"/>
            <w:noWrap/>
            <w:vAlign w:val="bottom"/>
            <w:hideMark/>
          </w:tcPr>
          <w:p w:rsidR="00B16F4C" w:rsidRPr="005A35B4" w:rsidRDefault="00B16F4C" w:rsidP="00E456D8">
            <w:pPr>
              <w:jc w:val="center"/>
              <w:rPr>
                <w:rFonts w:ascii="Arial" w:hAnsi="Arial" w:cs="Arial"/>
                <w:b/>
                <w:bCs/>
              </w:rPr>
            </w:pPr>
            <w:r w:rsidRPr="005A35B4">
              <w:rPr>
                <w:rFonts w:ascii="Arial" w:hAnsi="Arial" w:cs="Arial"/>
                <w:b/>
                <w:bCs/>
              </w:rPr>
              <w:t>254,7</w:t>
            </w:r>
          </w:p>
        </w:tc>
        <w:tc>
          <w:tcPr>
            <w:tcW w:w="940" w:type="dxa"/>
            <w:tcBorders>
              <w:top w:val="nil"/>
              <w:left w:val="nil"/>
              <w:bottom w:val="single" w:sz="4" w:space="0" w:color="auto"/>
              <w:right w:val="single" w:sz="4" w:space="0" w:color="auto"/>
            </w:tcBorders>
            <w:shd w:val="clear" w:color="auto" w:fill="auto"/>
            <w:noWrap/>
            <w:vAlign w:val="bottom"/>
            <w:hideMark/>
          </w:tcPr>
          <w:p w:rsidR="00B16F4C" w:rsidRPr="005A35B4" w:rsidRDefault="00B16F4C" w:rsidP="00E456D8">
            <w:pPr>
              <w:jc w:val="center"/>
              <w:rPr>
                <w:rFonts w:ascii="Arial" w:hAnsi="Arial" w:cs="Arial"/>
                <w:b/>
                <w:bCs/>
              </w:rPr>
            </w:pPr>
            <w:r w:rsidRPr="005A35B4">
              <w:rPr>
                <w:rFonts w:ascii="Arial" w:hAnsi="Arial" w:cs="Arial"/>
                <w:b/>
                <w:bCs/>
              </w:rPr>
              <w:t>0,0</w:t>
            </w:r>
          </w:p>
        </w:tc>
        <w:tc>
          <w:tcPr>
            <w:tcW w:w="3280" w:type="dxa"/>
            <w:tcBorders>
              <w:top w:val="nil"/>
              <w:left w:val="nil"/>
              <w:bottom w:val="single" w:sz="4" w:space="0" w:color="auto"/>
              <w:right w:val="single" w:sz="4" w:space="0" w:color="auto"/>
            </w:tcBorders>
            <w:shd w:val="clear" w:color="auto" w:fill="auto"/>
            <w:noWrap/>
            <w:vAlign w:val="bottom"/>
            <w:hideMark/>
          </w:tcPr>
          <w:p w:rsidR="00B16F4C" w:rsidRPr="005A35B4" w:rsidRDefault="00B16F4C" w:rsidP="00E456D8">
            <w:pPr>
              <w:rPr>
                <w:rFonts w:ascii="Arial" w:hAnsi="Arial" w:cs="Arial"/>
              </w:rPr>
            </w:pPr>
            <w:r w:rsidRPr="005A35B4">
              <w:rPr>
                <w:rFonts w:ascii="Arial" w:hAnsi="Arial" w:cs="Arial"/>
              </w:rPr>
              <w:t> </w:t>
            </w:r>
          </w:p>
        </w:tc>
      </w:tr>
      <w:tr w:rsidR="00B16F4C" w:rsidRPr="005A35B4" w:rsidTr="00E456D8">
        <w:trPr>
          <w:trHeight w:val="300"/>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2016</w:t>
            </w:r>
          </w:p>
        </w:tc>
        <w:tc>
          <w:tcPr>
            <w:tcW w:w="1000" w:type="dxa"/>
            <w:tcBorders>
              <w:top w:val="nil"/>
              <w:left w:val="nil"/>
              <w:bottom w:val="single" w:sz="4" w:space="0" w:color="auto"/>
              <w:right w:val="single" w:sz="4" w:space="0" w:color="auto"/>
            </w:tcBorders>
            <w:shd w:val="clear" w:color="auto" w:fill="auto"/>
            <w:noWrap/>
            <w:vAlign w:val="bottom"/>
            <w:hideMark/>
          </w:tcPr>
          <w:p w:rsidR="00B16F4C" w:rsidRPr="005A35B4" w:rsidRDefault="004168FA" w:rsidP="00E456D8">
            <w:pPr>
              <w:jc w:val="center"/>
              <w:rPr>
                <w:rFonts w:ascii="Arial" w:hAnsi="Arial" w:cs="Arial"/>
                <w:b/>
                <w:bCs/>
              </w:rPr>
            </w:pPr>
            <w:r>
              <w:rPr>
                <w:rFonts w:ascii="Arial" w:hAnsi="Arial" w:cs="Arial"/>
                <w:b/>
                <w:bCs/>
              </w:rPr>
              <w:t>196,6</w:t>
            </w:r>
          </w:p>
        </w:tc>
        <w:tc>
          <w:tcPr>
            <w:tcW w:w="960" w:type="dxa"/>
            <w:tcBorders>
              <w:top w:val="nil"/>
              <w:left w:val="nil"/>
              <w:bottom w:val="single" w:sz="4" w:space="0" w:color="auto"/>
              <w:right w:val="single" w:sz="4" w:space="0" w:color="auto"/>
            </w:tcBorders>
            <w:shd w:val="clear" w:color="auto" w:fill="auto"/>
            <w:noWrap/>
            <w:vAlign w:val="bottom"/>
            <w:hideMark/>
          </w:tcPr>
          <w:p w:rsidR="00B16F4C" w:rsidRPr="005A35B4" w:rsidRDefault="00B16F4C" w:rsidP="00E456D8">
            <w:pPr>
              <w:jc w:val="center"/>
              <w:rPr>
                <w:rFonts w:ascii="Arial" w:hAnsi="Arial" w:cs="Arial"/>
                <w:b/>
                <w:bCs/>
              </w:rPr>
            </w:pPr>
            <w:r w:rsidRPr="005A35B4">
              <w:rPr>
                <w:rFonts w:ascii="Arial" w:hAnsi="Arial" w:cs="Arial"/>
                <w:b/>
                <w:bCs/>
              </w:rPr>
              <w:t>0,0</w:t>
            </w:r>
          </w:p>
        </w:tc>
        <w:tc>
          <w:tcPr>
            <w:tcW w:w="1000" w:type="dxa"/>
            <w:tcBorders>
              <w:top w:val="nil"/>
              <w:left w:val="nil"/>
              <w:bottom w:val="single" w:sz="4" w:space="0" w:color="auto"/>
              <w:right w:val="single" w:sz="4" w:space="0" w:color="auto"/>
            </w:tcBorders>
            <w:shd w:val="clear" w:color="auto" w:fill="auto"/>
            <w:noWrap/>
            <w:vAlign w:val="bottom"/>
            <w:hideMark/>
          </w:tcPr>
          <w:p w:rsidR="00B16F4C" w:rsidRPr="005A35B4" w:rsidRDefault="004168FA" w:rsidP="00E456D8">
            <w:pPr>
              <w:jc w:val="center"/>
              <w:rPr>
                <w:rFonts w:ascii="Arial" w:hAnsi="Arial" w:cs="Arial"/>
                <w:b/>
                <w:bCs/>
              </w:rPr>
            </w:pPr>
            <w:r>
              <w:rPr>
                <w:rFonts w:ascii="Arial" w:hAnsi="Arial" w:cs="Arial"/>
                <w:b/>
                <w:bCs/>
              </w:rPr>
              <w:t>0,0</w:t>
            </w:r>
          </w:p>
        </w:tc>
        <w:tc>
          <w:tcPr>
            <w:tcW w:w="940" w:type="dxa"/>
            <w:tcBorders>
              <w:top w:val="nil"/>
              <w:left w:val="nil"/>
              <w:bottom w:val="single" w:sz="4" w:space="0" w:color="auto"/>
              <w:right w:val="single" w:sz="4" w:space="0" w:color="auto"/>
            </w:tcBorders>
            <w:shd w:val="clear" w:color="auto" w:fill="auto"/>
            <w:noWrap/>
            <w:vAlign w:val="bottom"/>
            <w:hideMark/>
          </w:tcPr>
          <w:p w:rsidR="00B16F4C" w:rsidRPr="005A35B4" w:rsidRDefault="004168FA" w:rsidP="00E456D8">
            <w:pPr>
              <w:jc w:val="center"/>
              <w:rPr>
                <w:rFonts w:ascii="Arial" w:hAnsi="Arial" w:cs="Arial"/>
                <w:b/>
                <w:bCs/>
              </w:rPr>
            </w:pPr>
            <w:r>
              <w:rPr>
                <w:rFonts w:ascii="Arial" w:hAnsi="Arial" w:cs="Arial"/>
                <w:b/>
                <w:bCs/>
              </w:rPr>
              <w:t>196,6</w:t>
            </w:r>
          </w:p>
        </w:tc>
        <w:tc>
          <w:tcPr>
            <w:tcW w:w="900" w:type="dxa"/>
            <w:tcBorders>
              <w:top w:val="nil"/>
              <w:left w:val="nil"/>
              <w:bottom w:val="single" w:sz="4" w:space="0" w:color="auto"/>
              <w:right w:val="single" w:sz="4" w:space="0" w:color="auto"/>
            </w:tcBorders>
            <w:shd w:val="clear" w:color="auto" w:fill="auto"/>
            <w:noWrap/>
            <w:vAlign w:val="bottom"/>
            <w:hideMark/>
          </w:tcPr>
          <w:p w:rsidR="00B16F4C" w:rsidRPr="005A35B4" w:rsidRDefault="004168FA" w:rsidP="00E456D8">
            <w:pPr>
              <w:jc w:val="center"/>
              <w:rPr>
                <w:rFonts w:ascii="Arial" w:hAnsi="Arial" w:cs="Arial"/>
                <w:b/>
                <w:bCs/>
              </w:rPr>
            </w:pPr>
            <w:r>
              <w:rPr>
                <w:rFonts w:ascii="Arial" w:hAnsi="Arial" w:cs="Arial"/>
                <w:b/>
                <w:bCs/>
              </w:rPr>
              <w:t>0,0</w:t>
            </w:r>
          </w:p>
        </w:tc>
        <w:tc>
          <w:tcPr>
            <w:tcW w:w="940" w:type="dxa"/>
            <w:tcBorders>
              <w:top w:val="nil"/>
              <w:left w:val="nil"/>
              <w:bottom w:val="single" w:sz="4" w:space="0" w:color="auto"/>
              <w:right w:val="single" w:sz="4" w:space="0" w:color="auto"/>
            </w:tcBorders>
            <w:shd w:val="clear" w:color="auto" w:fill="auto"/>
            <w:noWrap/>
            <w:vAlign w:val="bottom"/>
            <w:hideMark/>
          </w:tcPr>
          <w:p w:rsidR="00B16F4C" w:rsidRPr="005A35B4" w:rsidRDefault="004168FA" w:rsidP="00E456D8">
            <w:pPr>
              <w:jc w:val="center"/>
              <w:rPr>
                <w:rFonts w:ascii="Arial" w:hAnsi="Arial" w:cs="Arial"/>
                <w:b/>
                <w:bCs/>
              </w:rPr>
            </w:pPr>
            <w:r>
              <w:rPr>
                <w:rFonts w:ascii="Arial" w:hAnsi="Arial" w:cs="Arial"/>
                <w:b/>
                <w:bCs/>
              </w:rPr>
              <w:t>0,0</w:t>
            </w:r>
          </w:p>
        </w:tc>
        <w:tc>
          <w:tcPr>
            <w:tcW w:w="3280" w:type="dxa"/>
            <w:tcBorders>
              <w:top w:val="nil"/>
              <w:left w:val="nil"/>
              <w:bottom w:val="single" w:sz="4" w:space="0" w:color="auto"/>
              <w:right w:val="single" w:sz="4" w:space="0" w:color="auto"/>
            </w:tcBorders>
            <w:shd w:val="clear" w:color="auto" w:fill="auto"/>
            <w:noWrap/>
            <w:vAlign w:val="bottom"/>
            <w:hideMark/>
          </w:tcPr>
          <w:p w:rsidR="00B16F4C" w:rsidRPr="005A35B4" w:rsidRDefault="00B16F4C" w:rsidP="00E456D8">
            <w:pPr>
              <w:rPr>
                <w:rFonts w:ascii="Arial" w:hAnsi="Arial" w:cs="Arial"/>
              </w:rPr>
            </w:pPr>
            <w:r w:rsidRPr="005A35B4">
              <w:rPr>
                <w:rFonts w:ascii="Arial" w:hAnsi="Arial" w:cs="Arial"/>
              </w:rPr>
              <w:t> </w:t>
            </w:r>
          </w:p>
        </w:tc>
      </w:tr>
      <w:tr w:rsidR="00B16F4C" w:rsidRPr="005A35B4" w:rsidTr="00E456D8">
        <w:trPr>
          <w:trHeight w:val="300"/>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5A35B4" w:rsidRDefault="00B16F4C" w:rsidP="00E456D8">
            <w:pPr>
              <w:jc w:val="center"/>
              <w:rPr>
                <w:rFonts w:ascii="Arial" w:hAnsi="Arial" w:cs="Arial"/>
                <w:b/>
                <w:bCs/>
              </w:rPr>
            </w:pPr>
            <w:r w:rsidRPr="005A35B4">
              <w:rPr>
                <w:rFonts w:ascii="Arial" w:hAnsi="Arial" w:cs="Arial"/>
                <w:b/>
                <w:bCs/>
              </w:rPr>
              <w:t>2017</w:t>
            </w:r>
          </w:p>
        </w:tc>
        <w:tc>
          <w:tcPr>
            <w:tcW w:w="1000" w:type="dxa"/>
            <w:tcBorders>
              <w:top w:val="nil"/>
              <w:left w:val="nil"/>
              <w:bottom w:val="single" w:sz="4" w:space="0" w:color="auto"/>
              <w:right w:val="single" w:sz="4" w:space="0" w:color="auto"/>
            </w:tcBorders>
            <w:shd w:val="clear" w:color="auto" w:fill="auto"/>
            <w:noWrap/>
            <w:vAlign w:val="bottom"/>
            <w:hideMark/>
          </w:tcPr>
          <w:p w:rsidR="00B16F4C" w:rsidRPr="005A35B4" w:rsidRDefault="004168FA" w:rsidP="00E456D8">
            <w:pPr>
              <w:jc w:val="center"/>
              <w:rPr>
                <w:rFonts w:ascii="Arial" w:hAnsi="Arial" w:cs="Arial"/>
                <w:b/>
                <w:bCs/>
              </w:rPr>
            </w:pPr>
            <w:r>
              <w:rPr>
                <w:rFonts w:ascii="Arial" w:hAnsi="Arial" w:cs="Arial"/>
                <w:b/>
                <w:bCs/>
              </w:rPr>
              <w:t>0,0</w:t>
            </w:r>
          </w:p>
        </w:tc>
        <w:tc>
          <w:tcPr>
            <w:tcW w:w="960" w:type="dxa"/>
            <w:tcBorders>
              <w:top w:val="nil"/>
              <w:left w:val="nil"/>
              <w:bottom w:val="single" w:sz="4" w:space="0" w:color="auto"/>
              <w:right w:val="single" w:sz="4" w:space="0" w:color="auto"/>
            </w:tcBorders>
            <w:shd w:val="clear" w:color="auto" w:fill="auto"/>
            <w:noWrap/>
            <w:vAlign w:val="bottom"/>
            <w:hideMark/>
          </w:tcPr>
          <w:p w:rsidR="00B16F4C" w:rsidRPr="005A35B4" w:rsidRDefault="00B16F4C" w:rsidP="00E456D8">
            <w:pPr>
              <w:jc w:val="center"/>
              <w:rPr>
                <w:rFonts w:ascii="Arial" w:hAnsi="Arial" w:cs="Arial"/>
                <w:b/>
                <w:bCs/>
              </w:rPr>
            </w:pPr>
            <w:r w:rsidRPr="005A35B4">
              <w:rPr>
                <w:rFonts w:ascii="Arial" w:hAnsi="Arial" w:cs="Arial"/>
                <w:b/>
                <w:bCs/>
              </w:rPr>
              <w:t>0,0</w:t>
            </w:r>
          </w:p>
        </w:tc>
        <w:tc>
          <w:tcPr>
            <w:tcW w:w="1000" w:type="dxa"/>
            <w:tcBorders>
              <w:top w:val="nil"/>
              <w:left w:val="nil"/>
              <w:bottom w:val="single" w:sz="4" w:space="0" w:color="auto"/>
              <w:right w:val="single" w:sz="4" w:space="0" w:color="auto"/>
            </w:tcBorders>
            <w:shd w:val="clear" w:color="auto" w:fill="auto"/>
            <w:noWrap/>
            <w:vAlign w:val="bottom"/>
            <w:hideMark/>
          </w:tcPr>
          <w:p w:rsidR="00B16F4C" w:rsidRPr="005A35B4" w:rsidRDefault="004168FA" w:rsidP="00E456D8">
            <w:pPr>
              <w:jc w:val="center"/>
              <w:rPr>
                <w:rFonts w:ascii="Arial" w:hAnsi="Arial" w:cs="Arial"/>
                <w:b/>
                <w:bCs/>
              </w:rPr>
            </w:pPr>
            <w:r>
              <w:rPr>
                <w:rFonts w:ascii="Arial" w:hAnsi="Arial" w:cs="Arial"/>
                <w:b/>
                <w:bCs/>
              </w:rPr>
              <w:t>0,0</w:t>
            </w:r>
          </w:p>
        </w:tc>
        <w:tc>
          <w:tcPr>
            <w:tcW w:w="940" w:type="dxa"/>
            <w:tcBorders>
              <w:top w:val="nil"/>
              <w:left w:val="nil"/>
              <w:bottom w:val="single" w:sz="4" w:space="0" w:color="auto"/>
              <w:right w:val="single" w:sz="4" w:space="0" w:color="auto"/>
            </w:tcBorders>
            <w:shd w:val="clear" w:color="auto" w:fill="auto"/>
            <w:noWrap/>
            <w:vAlign w:val="bottom"/>
            <w:hideMark/>
          </w:tcPr>
          <w:p w:rsidR="00B16F4C" w:rsidRPr="005A35B4" w:rsidRDefault="004168FA" w:rsidP="00E456D8">
            <w:pPr>
              <w:jc w:val="center"/>
              <w:rPr>
                <w:rFonts w:ascii="Arial" w:hAnsi="Arial" w:cs="Arial"/>
                <w:b/>
                <w:bCs/>
              </w:rPr>
            </w:pPr>
            <w:r>
              <w:rPr>
                <w:rFonts w:ascii="Arial" w:hAnsi="Arial" w:cs="Arial"/>
                <w:b/>
                <w:bCs/>
              </w:rPr>
              <w:t>0,0</w:t>
            </w:r>
          </w:p>
        </w:tc>
        <w:tc>
          <w:tcPr>
            <w:tcW w:w="900" w:type="dxa"/>
            <w:tcBorders>
              <w:top w:val="nil"/>
              <w:left w:val="nil"/>
              <w:bottom w:val="single" w:sz="4" w:space="0" w:color="auto"/>
              <w:right w:val="single" w:sz="4" w:space="0" w:color="auto"/>
            </w:tcBorders>
            <w:shd w:val="clear" w:color="auto" w:fill="auto"/>
            <w:noWrap/>
            <w:vAlign w:val="bottom"/>
            <w:hideMark/>
          </w:tcPr>
          <w:p w:rsidR="00B16F4C" w:rsidRPr="005A35B4" w:rsidRDefault="004168FA" w:rsidP="00E456D8">
            <w:pPr>
              <w:jc w:val="center"/>
              <w:rPr>
                <w:rFonts w:ascii="Arial" w:hAnsi="Arial" w:cs="Arial"/>
                <w:b/>
                <w:bCs/>
              </w:rPr>
            </w:pPr>
            <w:r>
              <w:rPr>
                <w:rFonts w:ascii="Arial" w:hAnsi="Arial" w:cs="Arial"/>
                <w:b/>
                <w:bCs/>
              </w:rPr>
              <w:t>0,0</w:t>
            </w:r>
          </w:p>
        </w:tc>
        <w:tc>
          <w:tcPr>
            <w:tcW w:w="940" w:type="dxa"/>
            <w:tcBorders>
              <w:top w:val="nil"/>
              <w:left w:val="nil"/>
              <w:bottom w:val="single" w:sz="4" w:space="0" w:color="auto"/>
              <w:right w:val="single" w:sz="4" w:space="0" w:color="auto"/>
            </w:tcBorders>
            <w:shd w:val="clear" w:color="auto" w:fill="auto"/>
            <w:noWrap/>
            <w:vAlign w:val="bottom"/>
            <w:hideMark/>
          </w:tcPr>
          <w:p w:rsidR="00B16F4C" w:rsidRPr="005A35B4" w:rsidRDefault="004168FA" w:rsidP="00E456D8">
            <w:pPr>
              <w:jc w:val="center"/>
              <w:rPr>
                <w:rFonts w:ascii="Arial" w:hAnsi="Arial" w:cs="Arial"/>
                <w:b/>
                <w:bCs/>
              </w:rPr>
            </w:pPr>
            <w:r>
              <w:rPr>
                <w:rFonts w:ascii="Arial" w:hAnsi="Arial" w:cs="Arial"/>
                <w:b/>
                <w:bCs/>
              </w:rPr>
              <w:t>0,0</w:t>
            </w:r>
          </w:p>
        </w:tc>
        <w:tc>
          <w:tcPr>
            <w:tcW w:w="3280" w:type="dxa"/>
            <w:tcBorders>
              <w:top w:val="nil"/>
              <w:left w:val="nil"/>
              <w:bottom w:val="single" w:sz="4" w:space="0" w:color="auto"/>
              <w:right w:val="single" w:sz="4" w:space="0" w:color="auto"/>
            </w:tcBorders>
            <w:shd w:val="clear" w:color="auto" w:fill="auto"/>
            <w:noWrap/>
            <w:vAlign w:val="bottom"/>
            <w:hideMark/>
          </w:tcPr>
          <w:p w:rsidR="00B16F4C" w:rsidRPr="005A35B4" w:rsidRDefault="00B16F4C" w:rsidP="00E456D8">
            <w:pPr>
              <w:rPr>
                <w:rFonts w:ascii="Arial" w:hAnsi="Arial" w:cs="Arial"/>
              </w:rPr>
            </w:pPr>
            <w:r w:rsidRPr="005A35B4">
              <w:rPr>
                <w:rFonts w:ascii="Arial" w:hAnsi="Arial" w:cs="Arial"/>
              </w:rPr>
              <w:t> </w:t>
            </w:r>
          </w:p>
        </w:tc>
      </w:tr>
      <w:tr w:rsidR="00B16F4C" w:rsidRPr="005A35B4" w:rsidTr="00E456D8">
        <w:trPr>
          <w:trHeight w:val="255"/>
        </w:trPr>
        <w:tc>
          <w:tcPr>
            <w:tcW w:w="1340" w:type="dxa"/>
            <w:tcBorders>
              <w:top w:val="nil"/>
              <w:left w:val="nil"/>
              <w:bottom w:val="nil"/>
              <w:right w:val="nil"/>
            </w:tcBorders>
            <w:shd w:val="clear" w:color="auto" w:fill="auto"/>
            <w:vAlign w:val="bottom"/>
            <w:hideMark/>
          </w:tcPr>
          <w:p w:rsidR="00B16F4C" w:rsidRPr="005A35B4" w:rsidRDefault="00B16F4C" w:rsidP="00E456D8">
            <w:pPr>
              <w:rPr>
                <w:rFonts w:ascii="Arial" w:hAnsi="Arial" w:cs="Arial"/>
              </w:rPr>
            </w:pPr>
          </w:p>
        </w:tc>
        <w:tc>
          <w:tcPr>
            <w:tcW w:w="3160" w:type="dxa"/>
            <w:tcBorders>
              <w:top w:val="nil"/>
              <w:left w:val="nil"/>
              <w:bottom w:val="nil"/>
              <w:right w:val="nil"/>
            </w:tcBorders>
            <w:shd w:val="clear" w:color="auto" w:fill="auto"/>
            <w:vAlign w:val="bottom"/>
            <w:hideMark/>
          </w:tcPr>
          <w:p w:rsidR="00B16F4C" w:rsidRPr="005A35B4" w:rsidRDefault="00B16F4C" w:rsidP="00E456D8">
            <w:pPr>
              <w:jc w:val="center"/>
              <w:rPr>
                <w:rFonts w:ascii="Arial" w:hAnsi="Arial" w:cs="Arial"/>
              </w:rPr>
            </w:pPr>
          </w:p>
        </w:tc>
        <w:tc>
          <w:tcPr>
            <w:tcW w:w="1000" w:type="dxa"/>
            <w:tcBorders>
              <w:top w:val="nil"/>
              <w:left w:val="nil"/>
              <w:bottom w:val="nil"/>
              <w:right w:val="nil"/>
            </w:tcBorders>
            <w:shd w:val="clear" w:color="auto" w:fill="auto"/>
            <w:vAlign w:val="bottom"/>
            <w:hideMark/>
          </w:tcPr>
          <w:p w:rsidR="00B16F4C" w:rsidRPr="005A35B4" w:rsidRDefault="00B16F4C" w:rsidP="00E456D8">
            <w:pPr>
              <w:jc w:val="center"/>
              <w:rPr>
                <w:rFonts w:ascii="Arial" w:hAnsi="Arial" w:cs="Arial"/>
              </w:rPr>
            </w:pPr>
          </w:p>
        </w:tc>
        <w:tc>
          <w:tcPr>
            <w:tcW w:w="960" w:type="dxa"/>
            <w:tcBorders>
              <w:top w:val="nil"/>
              <w:left w:val="nil"/>
              <w:bottom w:val="nil"/>
              <w:right w:val="nil"/>
            </w:tcBorders>
            <w:shd w:val="clear" w:color="auto" w:fill="auto"/>
            <w:vAlign w:val="bottom"/>
            <w:hideMark/>
          </w:tcPr>
          <w:p w:rsidR="00B16F4C" w:rsidRPr="005A35B4" w:rsidRDefault="00B16F4C" w:rsidP="00E456D8">
            <w:pPr>
              <w:jc w:val="center"/>
              <w:rPr>
                <w:rFonts w:ascii="Arial" w:hAnsi="Arial" w:cs="Arial"/>
              </w:rPr>
            </w:pPr>
          </w:p>
        </w:tc>
        <w:tc>
          <w:tcPr>
            <w:tcW w:w="1000" w:type="dxa"/>
            <w:tcBorders>
              <w:top w:val="nil"/>
              <w:left w:val="nil"/>
              <w:bottom w:val="nil"/>
              <w:right w:val="nil"/>
            </w:tcBorders>
            <w:shd w:val="clear" w:color="auto" w:fill="auto"/>
            <w:vAlign w:val="bottom"/>
            <w:hideMark/>
          </w:tcPr>
          <w:p w:rsidR="00B16F4C" w:rsidRPr="005A35B4" w:rsidRDefault="00B16F4C" w:rsidP="00E456D8">
            <w:pPr>
              <w:jc w:val="center"/>
              <w:rPr>
                <w:rFonts w:ascii="Arial" w:hAnsi="Arial" w:cs="Arial"/>
              </w:rPr>
            </w:pPr>
          </w:p>
        </w:tc>
        <w:tc>
          <w:tcPr>
            <w:tcW w:w="940" w:type="dxa"/>
            <w:tcBorders>
              <w:top w:val="nil"/>
              <w:left w:val="nil"/>
              <w:bottom w:val="nil"/>
              <w:right w:val="nil"/>
            </w:tcBorders>
            <w:shd w:val="clear" w:color="auto" w:fill="auto"/>
            <w:vAlign w:val="bottom"/>
            <w:hideMark/>
          </w:tcPr>
          <w:p w:rsidR="00B16F4C" w:rsidRPr="005A35B4" w:rsidRDefault="00B16F4C" w:rsidP="00E456D8">
            <w:pPr>
              <w:jc w:val="center"/>
              <w:rPr>
                <w:rFonts w:ascii="Arial" w:hAnsi="Arial" w:cs="Arial"/>
              </w:rPr>
            </w:pPr>
          </w:p>
        </w:tc>
        <w:tc>
          <w:tcPr>
            <w:tcW w:w="900" w:type="dxa"/>
            <w:tcBorders>
              <w:top w:val="nil"/>
              <w:left w:val="nil"/>
              <w:bottom w:val="nil"/>
              <w:right w:val="nil"/>
            </w:tcBorders>
            <w:shd w:val="clear" w:color="auto" w:fill="auto"/>
            <w:vAlign w:val="bottom"/>
            <w:hideMark/>
          </w:tcPr>
          <w:p w:rsidR="00B16F4C" w:rsidRPr="005A35B4" w:rsidRDefault="00B16F4C" w:rsidP="00E456D8">
            <w:pPr>
              <w:jc w:val="center"/>
              <w:rPr>
                <w:rFonts w:ascii="Arial" w:hAnsi="Arial" w:cs="Arial"/>
              </w:rPr>
            </w:pPr>
          </w:p>
        </w:tc>
        <w:tc>
          <w:tcPr>
            <w:tcW w:w="940" w:type="dxa"/>
            <w:tcBorders>
              <w:top w:val="nil"/>
              <w:left w:val="nil"/>
              <w:bottom w:val="nil"/>
              <w:right w:val="nil"/>
            </w:tcBorders>
            <w:shd w:val="clear" w:color="auto" w:fill="auto"/>
            <w:vAlign w:val="bottom"/>
            <w:hideMark/>
          </w:tcPr>
          <w:p w:rsidR="00B16F4C" w:rsidRPr="005A35B4" w:rsidRDefault="00B16F4C" w:rsidP="00E456D8">
            <w:pPr>
              <w:jc w:val="center"/>
              <w:rPr>
                <w:rFonts w:ascii="Arial" w:hAnsi="Arial" w:cs="Arial"/>
              </w:rPr>
            </w:pPr>
          </w:p>
        </w:tc>
        <w:tc>
          <w:tcPr>
            <w:tcW w:w="3280" w:type="dxa"/>
            <w:tcBorders>
              <w:top w:val="nil"/>
              <w:left w:val="nil"/>
              <w:bottom w:val="nil"/>
              <w:right w:val="nil"/>
            </w:tcBorders>
            <w:shd w:val="clear" w:color="auto" w:fill="auto"/>
            <w:vAlign w:val="bottom"/>
            <w:hideMark/>
          </w:tcPr>
          <w:p w:rsidR="00B16F4C" w:rsidRPr="005A35B4" w:rsidRDefault="00B16F4C" w:rsidP="00E456D8">
            <w:pPr>
              <w:rPr>
                <w:rFonts w:ascii="Arial" w:hAnsi="Arial" w:cs="Arial"/>
              </w:rPr>
            </w:pPr>
          </w:p>
        </w:tc>
      </w:tr>
    </w:tbl>
    <w:p w:rsidR="00B16F4C" w:rsidRDefault="00B16F4C" w:rsidP="00B16F4C">
      <w:pPr>
        <w:rPr>
          <w:rFonts w:ascii="Arial" w:hAnsi="Arial" w:cs="Arial"/>
        </w:rPr>
      </w:pPr>
    </w:p>
    <w:tbl>
      <w:tblPr>
        <w:tblW w:w="13320" w:type="dxa"/>
        <w:tblInd w:w="93" w:type="dxa"/>
        <w:tblLook w:val="04A0" w:firstRow="1" w:lastRow="0" w:firstColumn="1" w:lastColumn="0" w:noHBand="0" w:noVBand="1"/>
      </w:tblPr>
      <w:tblGrid>
        <w:gridCol w:w="960"/>
        <w:gridCol w:w="3080"/>
        <w:gridCol w:w="1340"/>
        <w:gridCol w:w="1180"/>
        <w:gridCol w:w="1160"/>
        <w:gridCol w:w="1080"/>
        <w:gridCol w:w="1060"/>
        <w:gridCol w:w="3460"/>
      </w:tblGrid>
      <w:tr w:rsidR="00B16F4C" w:rsidRPr="00982CDE" w:rsidTr="00E456D8">
        <w:trPr>
          <w:trHeight w:val="255"/>
        </w:trPr>
        <w:tc>
          <w:tcPr>
            <w:tcW w:w="960" w:type="dxa"/>
            <w:tcBorders>
              <w:top w:val="nil"/>
              <w:left w:val="nil"/>
              <w:bottom w:val="nil"/>
              <w:right w:val="nil"/>
            </w:tcBorders>
            <w:shd w:val="clear" w:color="auto" w:fill="auto"/>
            <w:noWrap/>
            <w:vAlign w:val="bottom"/>
            <w:hideMark/>
          </w:tcPr>
          <w:p w:rsidR="00B16F4C" w:rsidRPr="00982CDE" w:rsidRDefault="00B16F4C" w:rsidP="00E456D8">
            <w:pPr>
              <w:rPr>
                <w:rFonts w:ascii="Arial" w:hAnsi="Arial" w:cs="Arial"/>
              </w:rPr>
            </w:pPr>
          </w:p>
        </w:tc>
        <w:tc>
          <w:tcPr>
            <w:tcW w:w="3080" w:type="dxa"/>
            <w:tcBorders>
              <w:top w:val="nil"/>
              <w:left w:val="nil"/>
              <w:bottom w:val="nil"/>
              <w:right w:val="nil"/>
            </w:tcBorders>
            <w:shd w:val="clear" w:color="auto" w:fill="auto"/>
            <w:noWrap/>
            <w:vAlign w:val="bottom"/>
            <w:hideMark/>
          </w:tcPr>
          <w:p w:rsidR="00B16F4C" w:rsidRPr="00982CDE" w:rsidRDefault="00B16F4C" w:rsidP="00E456D8">
            <w:pPr>
              <w:rPr>
                <w:rFonts w:ascii="Arial" w:hAnsi="Arial" w:cs="Arial"/>
              </w:rPr>
            </w:pPr>
          </w:p>
        </w:tc>
        <w:tc>
          <w:tcPr>
            <w:tcW w:w="1340" w:type="dxa"/>
            <w:tcBorders>
              <w:top w:val="nil"/>
              <w:left w:val="nil"/>
              <w:bottom w:val="nil"/>
              <w:right w:val="nil"/>
            </w:tcBorders>
            <w:shd w:val="clear" w:color="auto" w:fill="auto"/>
            <w:noWrap/>
            <w:vAlign w:val="bottom"/>
            <w:hideMark/>
          </w:tcPr>
          <w:p w:rsidR="00B16F4C" w:rsidRPr="00982CDE" w:rsidRDefault="00B16F4C" w:rsidP="00E456D8">
            <w:pPr>
              <w:rPr>
                <w:rFonts w:ascii="Arial" w:hAnsi="Arial" w:cs="Arial"/>
              </w:rPr>
            </w:pPr>
          </w:p>
        </w:tc>
        <w:tc>
          <w:tcPr>
            <w:tcW w:w="1180" w:type="dxa"/>
            <w:tcBorders>
              <w:top w:val="nil"/>
              <w:left w:val="nil"/>
              <w:bottom w:val="nil"/>
              <w:right w:val="nil"/>
            </w:tcBorders>
            <w:shd w:val="clear" w:color="auto" w:fill="auto"/>
            <w:noWrap/>
            <w:vAlign w:val="bottom"/>
            <w:hideMark/>
          </w:tcPr>
          <w:p w:rsidR="00B16F4C" w:rsidRPr="00982CDE" w:rsidRDefault="00B16F4C" w:rsidP="00E456D8">
            <w:pPr>
              <w:rPr>
                <w:rFonts w:ascii="Arial" w:hAnsi="Arial" w:cs="Arial"/>
              </w:rPr>
            </w:pPr>
          </w:p>
        </w:tc>
        <w:tc>
          <w:tcPr>
            <w:tcW w:w="1160" w:type="dxa"/>
            <w:tcBorders>
              <w:top w:val="nil"/>
              <w:left w:val="nil"/>
              <w:bottom w:val="nil"/>
              <w:right w:val="nil"/>
            </w:tcBorders>
            <w:shd w:val="clear" w:color="auto" w:fill="auto"/>
            <w:noWrap/>
            <w:vAlign w:val="bottom"/>
            <w:hideMark/>
          </w:tcPr>
          <w:p w:rsidR="00B16F4C" w:rsidRPr="00982CDE" w:rsidRDefault="00B16F4C" w:rsidP="00E456D8">
            <w:pPr>
              <w:rPr>
                <w:rFonts w:ascii="Arial" w:hAnsi="Arial" w:cs="Arial"/>
              </w:rPr>
            </w:pPr>
          </w:p>
        </w:tc>
        <w:tc>
          <w:tcPr>
            <w:tcW w:w="5600" w:type="dxa"/>
            <w:gridSpan w:val="3"/>
            <w:vMerge w:val="restart"/>
            <w:tcBorders>
              <w:top w:val="nil"/>
              <w:left w:val="nil"/>
              <w:bottom w:val="nil"/>
              <w:right w:val="nil"/>
            </w:tcBorders>
            <w:shd w:val="clear" w:color="auto" w:fill="auto"/>
            <w:vAlign w:val="bottom"/>
            <w:hideMark/>
          </w:tcPr>
          <w:p w:rsidR="00B16F4C" w:rsidRPr="00982CDE" w:rsidRDefault="00B16F4C" w:rsidP="004168FA">
            <w:pPr>
              <w:jc w:val="right"/>
              <w:rPr>
                <w:rFonts w:ascii="Arial" w:hAnsi="Arial" w:cs="Arial"/>
              </w:rPr>
            </w:pPr>
            <w:r w:rsidRPr="00982CDE">
              <w:rPr>
                <w:rFonts w:ascii="Arial" w:hAnsi="Arial" w:cs="Arial"/>
              </w:rPr>
              <w:t>Приложение 2</w:t>
            </w:r>
            <w:r w:rsidRPr="00982CDE">
              <w:rPr>
                <w:rFonts w:ascii="Arial" w:hAnsi="Arial" w:cs="Arial"/>
              </w:rPr>
              <w:br/>
              <w:t xml:space="preserve">к постановлению </w:t>
            </w:r>
            <w:r w:rsidRPr="00982CDE">
              <w:rPr>
                <w:rFonts w:ascii="Arial" w:hAnsi="Arial" w:cs="Arial"/>
              </w:rPr>
              <w:br/>
              <w:t xml:space="preserve">Администрации Кривошеинского района </w:t>
            </w:r>
            <w:r w:rsidRPr="00982CDE">
              <w:rPr>
                <w:rFonts w:ascii="Arial" w:hAnsi="Arial" w:cs="Arial"/>
              </w:rPr>
              <w:br/>
              <w:t xml:space="preserve"> от  </w:t>
            </w:r>
            <w:r w:rsidR="004168FA">
              <w:rPr>
                <w:rFonts w:ascii="Arial" w:hAnsi="Arial" w:cs="Arial"/>
              </w:rPr>
              <w:t>13.11.2012</w:t>
            </w:r>
            <w:r w:rsidRPr="00982CDE">
              <w:rPr>
                <w:rFonts w:ascii="Arial" w:hAnsi="Arial" w:cs="Arial"/>
              </w:rPr>
              <w:t xml:space="preserve">  №  </w:t>
            </w:r>
            <w:r w:rsidR="004168FA">
              <w:rPr>
                <w:rFonts w:ascii="Arial" w:hAnsi="Arial" w:cs="Arial"/>
              </w:rPr>
              <w:t>685</w:t>
            </w:r>
            <w:r w:rsidRPr="00982CDE">
              <w:rPr>
                <w:rFonts w:ascii="Arial" w:hAnsi="Arial" w:cs="Arial"/>
              </w:rPr>
              <w:t xml:space="preserve">      </w:t>
            </w:r>
          </w:p>
        </w:tc>
      </w:tr>
      <w:tr w:rsidR="00B16F4C" w:rsidRPr="00982CDE" w:rsidTr="00E456D8">
        <w:trPr>
          <w:trHeight w:val="255"/>
        </w:trPr>
        <w:tc>
          <w:tcPr>
            <w:tcW w:w="960" w:type="dxa"/>
            <w:tcBorders>
              <w:top w:val="nil"/>
              <w:left w:val="nil"/>
              <w:bottom w:val="nil"/>
              <w:right w:val="nil"/>
            </w:tcBorders>
            <w:shd w:val="clear" w:color="auto" w:fill="auto"/>
            <w:noWrap/>
            <w:vAlign w:val="bottom"/>
            <w:hideMark/>
          </w:tcPr>
          <w:p w:rsidR="00B16F4C" w:rsidRPr="00982CDE" w:rsidRDefault="00B16F4C" w:rsidP="00E456D8">
            <w:pPr>
              <w:rPr>
                <w:rFonts w:ascii="Arial" w:hAnsi="Arial" w:cs="Arial"/>
              </w:rPr>
            </w:pPr>
          </w:p>
        </w:tc>
        <w:tc>
          <w:tcPr>
            <w:tcW w:w="3080" w:type="dxa"/>
            <w:tcBorders>
              <w:top w:val="nil"/>
              <w:left w:val="nil"/>
              <w:bottom w:val="nil"/>
              <w:right w:val="nil"/>
            </w:tcBorders>
            <w:shd w:val="clear" w:color="auto" w:fill="auto"/>
            <w:noWrap/>
            <w:vAlign w:val="bottom"/>
            <w:hideMark/>
          </w:tcPr>
          <w:p w:rsidR="00B16F4C" w:rsidRPr="00982CDE" w:rsidRDefault="00B16F4C" w:rsidP="00E456D8">
            <w:pPr>
              <w:rPr>
                <w:rFonts w:ascii="Arial" w:hAnsi="Arial" w:cs="Arial"/>
              </w:rPr>
            </w:pPr>
          </w:p>
        </w:tc>
        <w:tc>
          <w:tcPr>
            <w:tcW w:w="1340" w:type="dxa"/>
            <w:tcBorders>
              <w:top w:val="nil"/>
              <w:left w:val="nil"/>
              <w:bottom w:val="nil"/>
              <w:right w:val="nil"/>
            </w:tcBorders>
            <w:shd w:val="clear" w:color="auto" w:fill="auto"/>
            <w:noWrap/>
            <w:vAlign w:val="bottom"/>
            <w:hideMark/>
          </w:tcPr>
          <w:p w:rsidR="00B16F4C" w:rsidRPr="00982CDE" w:rsidRDefault="00B16F4C" w:rsidP="00E456D8">
            <w:pPr>
              <w:rPr>
                <w:rFonts w:ascii="Arial" w:hAnsi="Arial" w:cs="Arial"/>
              </w:rPr>
            </w:pPr>
          </w:p>
        </w:tc>
        <w:tc>
          <w:tcPr>
            <w:tcW w:w="1180" w:type="dxa"/>
            <w:tcBorders>
              <w:top w:val="nil"/>
              <w:left w:val="nil"/>
              <w:bottom w:val="nil"/>
              <w:right w:val="nil"/>
            </w:tcBorders>
            <w:shd w:val="clear" w:color="auto" w:fill="auto"/>
            <w:noWrap/>
            <w:vAlign w:val="bottom"/>
            <w:hideMark/>
          </w:tcPr>
          <w:p w:rsidR="00B16F4C" w:rsidRPr="00982CDE" w:rsidRDefault="00B16F4C" w:rsidP="00E456D8">
            <w:pPr>
              <w:rPr>
                <w:rFonts w:ascii="Arial" w:hAnsi="Arial" w:cs="Arial"/>
              </w:rPr>
            </w:pPr>
          </w:p>
        </w:tc>
        <w:tc>
          <w:tcPr>
            <w:tcW w:w="1160" w:type="dxa"/>
            <w:tcBorders>
              <w:top w:val="nil"/>
              <w:left w:val="nil"/>
              <w:bottom w:val="nil"/>
              <w:right w:val="nil"/>
            </w:tcBorders>
            <w:shd w:val="clear" w:color="auto" w:fill="auto"/>
            <w:noWrap/>
            <w:vAlign w:val="bottom"/>
            <w:hideMark/>
          </w:tcPr>
          <w:p w:rsidR="00B16F4C" w:rsidRPr="00982CDE" w:rsidRDefault="00B16F4C" w:rsidP="00E456D8">
            <w:pPr>
              <w:rPr>
                <w:rFonts w:ascii="Arial" w:hAnsi="Arial" w:cs="Arial"/>
              </w:rPr>
            </w:pPr>
          </w:p>
        </w:tc>
        <w:tc>
          <w:tcPr>
            <w:tcW w:w="5600" w:type="dxa"/>
            <w:gridSpan w:val="3"/>
            <w:vMerge/>
            <w:tcBorders>
              <w:top w:val="nil"/>
              <w:left w:val="nil"/>
              <w:bottom w:val="nil"/>
              <w:right w:val="nil"/>
            </w:tcBorders>
            <w:vAlign w:val="center"/>
            <w:hideMark/>
          </w:tcPr>
          <w:p w:rsidR="00B16F4C" w:rsidRPr="00982CDE" w:rsidRDefault="00B16F4C" w:rsidP="00E456D8">
            <w:pPr>
              <w:rPr>
                <w:rFonts w:ascii="Arial" w:hAnsi="Arial" w:cs="Arial"/>
              </w:rPr>
            </w:pPr>
          </w:p>
        </w:tc>
      </w:tr>
      <w:tr w:rsidR="00B16F4C" w:rsidRPr="00982CDE" w:rsidTr="00E456D8">
        <w:trPr>
          <w:trHeight w:val="450"/>
        </w:trPr>
        <w:tc>
          <w:tcPr>
            <w:tcW w:w="960" w:type="dxa"/>
            <w:tcBorders>
              <w:top w:val="nil"/>
              <w:left w:val="nil"/>
              <w:bottom w:val="nil"/>
              <w:right w:val="nil"/>
            </w:tcBorders>
            <w:shd w:val="clear" w:color="auto" w:fill="auto"/>
            <w:noWrap/>
            <w:vAlign w:val="bottom"/>
            <w:hideMark/>
          </w:tcPr>
          <w:p w:rsidR="00B16F4C" w:rsidRPr="00982CDE" w:rsidRDefault="00B16F4C" w:rsidP="00E456D8">
            <w:pPr>
              <w:rPr>
                <w:rFonts w:ascii="Arial" w:hAnsi="Arial" w:cs="Arial"/>
              </w:rPr>
            </w:pPr>
          </w:p>
        </w:tc>
        <w:tc>
          <w:tcPr>
            <w:tcW w:w="3080" w:type="dxa"/>
            <w:tcBorders>
              <w:top w:val="nil"/>
              <w:left w:val="nil"/>
              <w:bottom w:val="nil"/>
              <w:right w:val="nil"/>
            </w:tcBorders>
            <w:shd w:val="clear" w:color="auto" w:fill="auto"/>
            <w:noWrap/>
            <w:vAlign w:val="bottom"/>
            <w:hideMark/>
          </w:tcPr>
          <w:p w:rsidR="00B16F4C" w:rsidRPr="00982CDE" w:rsidRDefault="00B16F4C" w:rsidP="00E456D8">
            <w:pPr>
              <w:rPr>
                <w:rFonts w:ascii="Arial" w:hAnsi="Arial" w:cs="Arial"/>
              </w:rPr>
            </w:pPr>
          </w:p>
        </w:tc>
        <w:tc>
          <w:tcPr>
            <w:tcW w:w="1340" w:type="dxa"/>
            <w:tcBorders>
              <w:top w:val="nil"/>
              <w:left w:val="nil"/>
              <w:bottom w:val="nil"/>
              <w:right w:val="nil"/>
            </w:tcBorders>
            <w:shd w:val="clear" w:color="auto" w:fill="auto"/>
            <w:noWrap/>
            <w:vAlign w:val="bottom"/>
            <w:hideMark/>
          </w:tcPr>
          <w:p w:rsidR="00B16F4C" w:rsidRPr="00982CDE" w:rsidRDefault="00B16F4C" w:rsidP="00E456D8">
            <w:pPr>
              <w:rPr>
                <w:rFonts w:ascii="Arial" w:hAnsi="Arial" w:cs="Arial"/>
              </w:rPr>
            </w:pPr>
          </w:p>
        </w:tc>
        <w:tc>
          <w:tcPr>
            <w:tcW w:w="1180" w:type="dxa"/>
            <w:tcBorders>
              <w:top w:val="nil"/>
              <w:left w:val="nil"/>
              <w:bottom w:val="nil"/>
              <w:right w:val="nil"/>
            </w:tcBorders>
            <w:shd w:val="clear" w:color="auto" w:fill="auto"/>
            <w:noWrap/>
            <w:vAlign w:val="bottom"/>
            <w:hideMark/>
          </w:tcPr>
          <w:p w:rsidR="00B16F4C" w:rsidRPr="00982CDE" w:rsidRDefault="00B16F4C" w:rsidP="00E456D8">
            <w:pPr>
              <w:rPr>
                <w:rFonts w:ascii="Arial" w:hAnsi="Arial" w:cs="Arial"/>
              </w:rPr>
            </w:pPr>
          </w:p>
        </w:tc>
        <w:tc>
          <w:tcPr>
            <w:tcW w:w="1160" w:type="dxa"/>
            <w:tcBorders>
              <w:top w:val="nil"/>
              <w:left w:val="nil"/>
              <w:bottom w:val="nil"/>
              <w:right w:val="nil"/>
            </w:tcBorders>
            <w:shd w:val="clear" w:color="auto" w:fill="auto"/>
            <w:noWrap/>
            <w:vAlign w:val="bottom"/>
            <w:hideMark/>
          </w:tcPr>
          <w:p w:rsidR="00B16F4C" w:rsidRPr="00982CDE" w:rsidRDefault="00B16F4C" w:rsidP="00E456D8">
            <w:pPr>
              <w:rPr>
                <w:rFonts w:ascii="Arial" w:hAnsi="Arial" w:cs="Arial"/>
              </w:rPr>
            </w:pPr>
          </w:p>
        </w:tc>
        <w:tc>
          <w:tcPr>
            <w:tcW w:w="5600" w:type="dxa"/>
            <w:gridSpan w:val="3"/>
            <w:vMerge/>
            <w:tcBorders>
              <w:top w:val="nil"/>
              <w:left w:val="nil"/>
              <w:bottom w:val="nil"/>
              <w:right w:val="nil"/>
            </w:tcBorders>
            <w:vAlign w:val="center"/>
            <w:hideMark/>
          </w:tcPr>
          <w:p w:rsidR="00B16F4C" w:rsidRPr="00982CDE" w:rsidRDefault="00B16F4C" w:rsidP="00E456D8">
            <w:pPr>
              <w:rPr>
                <w:rFonts w:ascii="Arial" w:hAnsi="Arial" w:cs="Arial"/>
              </w:rPr>
            </w:pPr>
          </w:p>
        </w:tc>
      </w:tr>
      <w:tr w:rsidR="00B16F4C" w:rsidRPr="00982CDE" w:rsidTr="00E456D8">
        <w:trPr>
          <w:trHeight w:val="255"/>
        </w:trPr>
        <w:tc>
          <w:tcPr>
            <w:tcW w:w="960" w:type="dxa"/>
            <w:tcBorders>
              <w:top w:val="nil"/>
              <w:left w:val="nil"/>
              <w:bottom w:val="nil"/>
              <w:right w:val="nil"/>
            </w:tcBorders>
            <w:shd w:val="clear" w:color="auto" w:fill="auto"/>
            <w:noWrap/>
            <w:vAlign w:val="bottom"/>
            <w:hideMark/>
          </w:tcPr>
          <w:p w:rsidR="00B16F4C" w:rsidRPr="00982CDE" w:rsidRDefault="00B16F4C" w:rsidP="00E456D8">
            <w:pPr>
              <w:rPr>
                <w:rFonts w:ascii="Arial" w:hAnsi="Arial" w:cs="Arial"/>
              </w:rPr>
            </w:pPr>
          </w:p>
        </w:tc>
        <w:tc>
          <w:tcPr>
            <w:tcW w:w="3080" w:type="dxa"/>
            <w:tcBorders>
              <w:top w:val="nil"/>
              <w:left w:val="nil"/>
              <w:bottom w:val="nil"/>
              <w:right w:val="nil"/>
            </w:tcBorders>
            <w:shd w:val="clear" w:color="auto" w:fill="auto"/>
            <w:noWrap/>
            <w:vAlign w:val="bottom"/>
            <w:hideMark/>
          </w:tcPr>
          <w:p w:rsidR="00B16F4C" w:rsidRPr="00982CDE" w:rsidRDefault="00B16F4C" w:rsidP="00E456D8">
            <w:pPr>
              <w:rPr>
                <w:rFonts w:ascii="Arial" w:hAnsi="Arial" w:cs="Arial"/>
              </w:rPr>
            </w:pPr>
          </w:p>
        </w:tc>
        <w:tc>
          <w:tcPr>
            <w:tcW w:w="1340" w:type="dxa"/>
            <w:tcBorders>
              <w:top w:val="nil"/>
              <w:left w:val="nil"/>
              <w:bottom w:val="nil"/>
              <w:right w:val="nil"/>
            </w:tcBorders>
            <w:shd w:val="clear" w:color="auto" w:fill="auto"/>
            <w:noWrap/>
            <w:vAlign w:val="bottom"/>
            <w:hideMark/>
          </w:tcPr>
          <w:p w:rsidR="00B16F4C" w:rsidRPr="00982CDE" w:rsidRDefault="00B16F4C" w:rsidP="00E456D8">
            <w:pPr>
              <w:rPr>
                <w:rFonts w:ascii="Arial" w:hAnsi="Arial" w:cs="Arial"/>
              </w:rPr>
            </w:pPr>
          </w:p>
        </w:tc>
        <w:tc>
          <w:tcPr>
            <w:tcW w:w="1180" w:type="dxa"/>
            <w:tcBorders>
              <w:top w:val="nil"/>
              <w:left w:val="nil"/>
              <w:bottom w:val="nil"/>
              <w:right w:val="nil"/>
            </w:tcBorders>
            <w:shd w:val="clear" w:color="auto" w:fill="auto"/>
            <w:noWrap/>
            <w:vAlign w:val="bottom"/>
            <w:hideMark/>
          </w:tcPr>
          <w:p w:rsidR="00B16F4C" w:rsidRPr="00982CDE" w:rsidRDefault="00B16F4C" w:rsidP="00E456D8">
            <w:pPr>
              <w:rPr>
                <w:rFonts w:ascii="Arial" w:hAnsi="Arial" w:cs="Arial"/>
              </w:rPr>
            </w:pPr>
          </w:p>
        </w:tc>
        <w:tc>
          <w:tcPr>
            <w:tcW w:w="1160" w:type="dxa"/>
            <w:tcBorders>
              <w:top w:val="nil"/>
              <w:left w:val="nil"/>
              <w:bottom w:val="nil"/>
              <w:right w:val="nil"/>
            </w:tcBorders>
            <w:shd w:val="clear" w:color="auto" w:fill="auto"/>
            <w:noWrap/>
            <w:vAlign w:val="bottom"/>
            <w:hideMark/>
          </w:tcPr>
          <w:p w:rsidR="00B16F4C" w:rsidRPr="00982CDE" w:rsidRDefault="00B16F4C" w:rsidP="00E456D8">
            <w:pPr>
              <w:rPr>
                <w:rFonts w:ascii="Arial" w:hAnsi="Arial" w:cs="Arial"/>
              </w:rPr>
            </w:pPr>
          </w:p>
        </w:tc>
        <w:tc>
          <w:tcPr>
            <w:tcW w:w="1080" w:type="dxa"/>
            <w:tcBorders>
              <w:top w:val="nil"/>
              <w:left w:val="nil"/>
              <w:bottom w:val="nil"/>
              <w:right w:val="nil"/>
            </w:tcBorders>
            <w:shd w:val="clear" w:color="auto" w:fill="auto"/>
            <w:noWrap/>
            <w:vAlign w:val="bottom"/>
            <w:hideMark/>
          </w:tcPr>
          <w:p w:rsidR="00B16F4C" w:rsidRPr="00982CDE" w:rsidRDefault="00B16F4C" w:rsidP="00E456D8">
            <w:pPr>
              <w:rPr>
                <w:rFonts w:ascii="Arial" w:hAnsi="Arial" w:cs="Arial"/>
              </w:rPr>
            </w:pPr>
          </w:p>
        </w:tc>
        <w:tc>
          <w:tcPr>
            <w:tcW w:w="4520" w:type="dxa"/>
            <w:gridSpan w:val="2"/>
            <w:tcBorders>
              <w:top w:val="nil"/>
              <w:left w:val="nil"/>
              <w:bottom w:val="nil"/>
              <w:right w:val="nil"/>
            </w:tcBorders>
            <w:shd w:val="clear" w:color="auto" w:fill="auto"/>
            <w:vAlign w:val="bottom"/>
            <w:hideMark/>
          </w:tcPr>
          <w:p w:rsidR="00B16F4C" w:rsidRPr="00982CDE" w:rsidRDefault="00B16F4C" w:rsidP="00E456D8">
            <w:pPr>
              <w:jc w:val="right"/>
              <w:rPr>
                <w:rFonts w:ascii="Arial" w:hAnsi="Arial" w:cs="Arial"/>
              </w:rPr>
            </w:pPr>
            <w:r w:rsidRPr="00982CDE">
              <w:rPr>
                <w:rFonts w:ascii="Arial" w:hAnsi="Arial" w:cs="Arial"/>
              </w:rPr>
              <w:t>Приложение 2 к МП «Водоснабжение села»</w:t>
            </w:r>
          </w:p>
        </w:tc>
      </w:tr>
      <w:tr w:rsidR="00B16F4C" w:rsidRPr="00982CDE" w:rsidTr="00E456D8">
        <w:trPr>
          <w:trHeight w:val="270"/>
        </w:trPr>
        <w:tc>
          <w:tcPr>
            <w:tcW w:w="13320" w:type="dxa"/>
            <w:gridSpan w:val="8"/>
            <w:tcBorders>
              <w:top w:val="nil"/>
              <w:left w:val="nil"/>
              <w:bottom w:val="nil"/>
              <w:right w:val="nil"/>
            </w:tcBorders>
            <w:shd w:val="clear" w:color="auto" w:fill="auto"/>
            <w:noWrap/>
            <w:vAlign w:val="bottom"/>
            <w:hideMark/>
          </w:tcPr>
          <w:p w:rsidR="00B16F4C" w:rsidRPr="00982CDE" w:rsidRDefault="00B16F4C" w:rsidP="00E456D8">
            <w:pPr>
              <w:jc w:val="center"/>
              <w:rPr>
                <w:rFonts w:ascii="Arial" w:hAnsi="Arial" w:cs="Arial"/>
                <w:b/>
                <w:bCs/>
              </w:rPr>
            </w:pPr>
            <w:r w:rsidRPr="00982CDE">
              <w:rPr>
                <w:rFonts w:ascii="Arial" w:hAnsi="Arial" w:cs="Arial"/>
                <w:b/>
                <w:bCs/>
              </w:rPr>
              <w:t xml:space="preserve">Перечень основных  мероприятий муниципальной программы "Водоснабжение сельских  населенных  пунктов </w:t>
            </w:r>
          </w:p>
        </w:tc>
      </w:tr>
      <w:tr w:rsidR="00B16F4C" w:rsidRPr="00982CDE" w:rsidTr="00E456D8">
        <w:trPr>
          <w:trHeight w:val="276"/>
        </w:trPr>
        <w:tc>
          <w:tcPr>
            <w:tcW w:w="13320" w:type="dxa"/>
            <w:gridSpan w:val="8"/>
            <w:vMerge w:val="restart"/>
            <w:tcBorders>
              <w:top w:val="nil"/>
              <w:left w:val="nil"/>
              <w:bottom w:val="nil"/>
              <w:right w:val="nil"/>
            </w:tcBorders>
            <w:shd w:val="clear" w:color="auto" w:fill="auto"/>
            <w:vAlign w:val="bottom"/>
            <w:hideMark/>
          </w:tcPr>
          <w:p w:rsidR="00B16F4C" w:rsidRPr="00982CDE" w:rsidRDefault="00B16F4C" w:rsidP="00E456D8">
            <w:pPr>
              <w:jc w:val="center"/>
              <w:rPr>
                <w:rFonts w:ascii="Arial" w:hAnsi="Arial" w:cs="Arial"/>
                <w:b/>
                <w:bCs/>
              </w:rPr>
            </w:pPr>
            <w:r w:rsidRPr="00982CDE">
              <w:rPr>
                <w:rFonts w:ascii="Arial" w:hAnsi="Arial" w:cs="Arial"/>
                <w:b/>
                <w:bCs/>
              </w:rPr>
              <w:t>муниципального образования Кривошеинский район  на 2012-2017 годы»</w:t>
            </w:r>
          </w:p>
        </w:tc>
      </w:tr>
      <w:tr w:rsidR="00B16F4C" w:rsidRPr="00982CDE" w:rsidTr="00E456D8">
        <w:trPr>
          <w:trHeight w:val="276"/>
        </w:trPr>
        <w:tc>
          <w:tcPr>
            <w:tcW w:w="13320" w:type="dxa"/>
            <w:gridSpan w:val="8"/>
            <w:vMerge/>
            <w:tcBorders>
              <w:top w:val="nil"/>
              <w:left w:val="nil"/>
              <w:bottom w:val="nil"/>
              <w:right w:val="nil"/>
            </w:tcBorders>
            <w:vAlign w:val="center"/>
            <w:hideMark/>
          </w:tcPr>
          <w:p w:rsidR="00B16F4C" w:rsidRPr="00982CDE" w:rsidRDefault="00B16F4C" w:rsidP="00E456D8">
            <w:pPr>
              <w:rPr>
                <w:rFonts w:ascii="Arial" w:hAnsi="Arial" w:cs="Arial"/>
                <w:b/>
                <w:bCs/>
              </w:rPr>
            </w:pPr>
          </w:p>
        </w:tc>
      </w:tr>
      <w:tr w:rsidR="00B16F4C" w:rsidRPr="00982CDE" w:rsidTr="00E456D8">
        <w:trPr>
          <w:trHeight w:val="645"/>
        </w:trPr>
        <w:tc>
          <w:tcPr>
            <w:tcW w:w="40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b/>
                <w:bCs/>
              </w:rPr>
            </w:pPr>
            <w:r w:rsidRPr="00982CDE">
              <w:rPr>
                <w:rFonts w:ascii="Arial" w:hAnsi="Arial" w:cs="Arial"/>
                <w:b/>
                <w:bCs/>
              </w:rPr>
              <w:t>Наименование  мероприятий</w:t>
            </w:r>
          </w:p>
        </w:tc>
        <w:tc>
          <w:tcPr>
            <w:tcW w:w="5820" w:type="dxa"/>
            <w:gridSpan w:val="5"/>
            <w:tcBorders>
              <w:top w:val="single" w:sz="4" w:space="0" w:color="auto"/>
              <w:left w:val="nil"/>
              <w:bottom w:val="single" w:sz="4" w:space="0" w:color="auto"/>
              <w:right w:val="nil"/>
            </w:tcBorders>
            <w:shd w:val="clear" w:color="auto" w:fill="auto"/>
            <w:vAlign w:val="bottom"/>
            <w:hideMark/>
          </w:tcPr>
          <w:p w:rsidR="00B16F4C" w:rsidRPr="00982CDE" w:rsidRDefault="00B16F4C" w:rsidP="00E456D8">
            <w:pPr>
              <w:jc w:val="center"/>
              <w:rPr>
                <w:rFonts w:ascii="Arial" w:hAnsi="Arial" w:cs="Arial"/>
                <w:b/>
                <w:bCs/>
              </w:rPr>
            </w:pPr>
            <w:r w:rsidRPr="00982CDE">
              <w:rPr>
                <w:rFonts w:ascii="Arial" w:hAnsi="Arial" w:cs="Arial"/>
                <w:b/>
                <w:bCs/>
              </w:rPr>
              <w:t>Объем финансирования предпроектных и проектных работ,   (тыс. руб.)</w:t>
            </w:r>
          </w:p>
        </w:tc>
        <w:tc>
          <w:tcPr>
            <w:tcW w:w="34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Исполнитель</w:t>
            </w:r>
          </w:p>
        </w:tc>
      </w:tr>
      <w:tr w:rsidR="00B16F4C" w:rsidRPr="00982CDE" w:rsidTr="00E456D8">
        <w:trPr>
          <w:trHeight w:val="315"/>
        </w:trPr>
        <w:tc>
          <w:tcPr>
            <w:tcW w:w="4040" w:type="dxa"/>
            <w:gridSpan w:val="2"/>
            <w:vMerge/>
            <w:tcBorders>
              <w:top w:val="single" w:sz="4" w:space="0" w:color="auto"/>
              <w:left w:val="single" w:sz="4" w:space="0" w:color="auto"/>
              <w:bottom w:val="single" w:sz="4" w:space="0" w:color="auto"/>
              <w:right w:val="single" w:sz="4" w:space="0" w:color="auto"/>
            </w:tcBorders>
            <w:vAlign w:val="center"/>
            <w:hideMark/>
          </w:tcPr>
          <w:p w:rsidR="00B16F4C" w:rsidRPr="00982CDE" w:rsidRDefault="00B16F4C" w:rsidP="00E456D8">
            <w:pPr>
              <w:rPr>
                <w:rFonts w:ascii="Arial" w:hAnsi="Arial" w:cs="Arial"/>
                <w:b/>
                <w:bCs/>
              </w:rPr>
            </w:pPr>
          </w:p>
        </w:tc>
        <w:tc>
          <w:tcPr>
            <w:tcW w:w="5820" w:type="dxa"/>
            <w:gridSpan w:val="5"/>
            <w:tcBorders>
              <w:top w:val="single" w:sz="4" w:space="0" w:color="auto"/>
              <w:left w:val="nil"/>
              <w:bottom w:val="single" w:sz="4" w:space="0" w:color="auto"/>
              <w:right w:val="nil"/>
            </w:tcBorders>
            <w:shd w:val="clear" w:color="auto" w:fill="auto"/>
            <w:vAlign w:val="bottom"/>
            <w:hideMark/>
          </w:tcPr>
          <w:p w:rsidR="00B16F4C" w:rsidRPr="00982CDE" w:rsidRDefault="00B16F4C" w:rsidP="00E456D8">
            <w:pPr>
              <w:jc w:val="center"/>
              <w:rPr>
                <w:rFonts w:ascii="Arial" w:hAnsi="Arial" w:cs="Arial"/>
                <w:b/>
                <w:bCs/>
              </w:rPr>
            </w:pPr>
            <w:r w:rsidRPr="00982CDE">
              <w:rPr>
                <w:rFonts w:ascii="Arial" w:hAnsi="Arial" w:cs="Arial"/>
                <w:b/>
                <w:bCs/>
              </w:rPr>
              <w:t>В том числе за счет средств:</w:t>
            </w:r>
          </w:p>
        </w:tc>
        <w:tc>
          <w:tcPr>
            <w:tcW w:w="3460" w:type="dxa"/>
            <w:vMerge/>
            <w:tcBorders>
              <w:top w:val="single" w:sz="4" w:space="0" w:color="auto"/>
              <w:left w:val="single" w:sz="4" w:space="0" w:color="auto"/>
              <w:bottom w:val="single" w:sz="4" w:space="0" w:color="000000"/>
              <w:right w:val="single" w:sz="4" w:space="0" w:color="auto"/>
            </w:tcBorders>
            <w:vAlign w:val="center"/>
            <w:hideMark/>
          </w:tcPr>
          <w:p w:rsidR="00B16F4C" w:rsidRPr="00982CDE" w:rsidRDefault="00B16F4C" w:rsidP="00E456D8">
            <w:pPr>
              <w:rPr>
                <w:rFonts w:ascii="Arial" w:hAnsi="Arial" w:cs="Arial"/>
              </w:rPr>
            </w:pPr>
          </w:p>
        </w:tc>
      </w:tr>
      <w:tr w:rsidR="00B16F4C" w:rsidRPr="00982CDE" w:rsidTr="00E456D8">
        <w:trPr>
          <w:trHeight w:val="1050"/>
        </w:trPr>
        <w:tc>
          <w:tcPr>
            <w:tcW w:w="4040" w:type="dxa"/>
            <w:gridSpan w:val="2"/>
            <w:vMerge/>
            <w:tcBorders>
              <w:top w:val="single" w:sz="4" w:space="0" w:color="auto"/>
              <w:left w:val="single" w:sz="4" w:space="0" w:color="auto"/>
              <w:bottom w:val="single" w:sz="4" w:space="0" w:color="auto"/>
              <w:right w:val="single" w:sz="4" w:space="0" w:color="auto"/>
            </w:tcBorders>
            <w:vAlign w:val="center"/>
            <w:hideMark/>
          </w:tcPr>
          <w:p w:rsidR="00B16F4C" w:rsidRPr="00982CDE" w:rsidRDefault="00B16F4C" w:rsidP="00E456D8">
            <w:pPr>
              <w:rPr>
                <w:rFonts w:ascii="Arial" w:hAnsi="Arial" w:cs="Arial"/>
                <w:b/>
                <w:bCs/>
              </w:rPr>
            </w:pPr>
          </w:p>
        </w:tc>
        <w:tc>
          <w:tcPr>
            <w:tcW w:w="1340" w:type="dxa"/>
            <w:tcBorders>
              <w:top w:val="nil"/>
              <w:left w:val="nil"/>
              <w:bottom w:val="single" w:sz="4" w:space="0" w:color="auto"/>
              <w:right w:val="single" w:sz="4" w:space="0" w:color="auto"/>
            </w:tcBorders>
            <w:shd w:val="clear" w:color="auto" w:fill="auto"/>
            <w:noWrap/>
            <w:textDirection w:val="btLr"/>
            <w:vAlign w:val="bottom"/>
            <w:hideMark/>
          </w:tcPr>
          <w:p w:rsidR="00B16F4C" w:rsidRPr="00982CDE" w:rsidRDefault="00B16F4C" w:rsidP="00E456D8">
            <w:pPr>
              <w:jc w:val="center"/>
              <w:rPr>
                <w:rFonts w:ascii="Arial" w:hAnsi="Arial" w:cs="Arial"/>
                <w:b/>
                <w:bCs/>
              </w:rPr>
            </w:pPr>
            <w:r w:rsidRPr="00982CDE">
              <w:rPr>
                <w:rFonts w:ascii="Arial" w:hAnsi="Arial" w:cs="Arial"/>
                <w:b/>
                <w:bCs/>
              </w:rPr>
              <w:t>Всего</w:t>
            </w:r>
          </w:p>
        </w:tc>
        <w:tc>
          <w:tcPr>
            <w:tcW w:w="1180" w:type="dxa"/>
            <w:tcBorders>
              <w:top w:val="nil"/>
              <w:left w:val="nil"/>
              <w:bottom w:val="single" w:sz="4" w:space="0" w:color="auto"/>
              <w:right w:val="single" w:sz="4" w:space="0" w:color="auto"/>
            </w:tcBorders>
            <w:shd w:val="clear" w:color="auto" w:fill="auto"/>
            <w:noWrap/>
            <w:textDirection w:val="btLr"/>
            <w:vAlign w:val="bottom"/>
            <w:hideMark/>
          </w:tcPr>
          <w:p w:rsidR="00B16F4C" w:rsidRPr="00982CDE" w:rsidRDefault="00B16F4C" w:rsidP="00E456D8">
            <w:pPr>
              <w:jc w:val="center"/>
              <w:rPr>
                <w:rFonts w:ascii="Arial" w:hAnsi="Arial" w:cs="Arial"/>
                <w:b/>
                <w:bCs/>
              </w:rPr>
            </w:pPr>
            <w:r w:rsidRPr="00982CDE">
              <w:rPr>
                <w:rFonts w:ascii="Arial" w:hAnsi="Arial" w:cs="Arial"/>
                <w:b/>
                <w:bCs/>
              </w:rPr>
              <w:t>ОБ</w:t>
            </w:r>
          </w:p>
        </w:tc>
        <w:tc>
          <w:tcPr>
            <w:tcW w:w="1160" w:type="dxa"/>
            <w:tcBorders>
              <w:top w:val="nil"/>
              <w:left w:val="nil"/>
              <w:bottom w:val="single" w:sz="4" w:space="0" w:color="auto"/>
              <w:right w:val="single" w:sz="4" w:space="0" w:color="auto"/>
            </w:tcBorders>
            <w:shd w:val="clear" w:color="auto" w:fill="auto"/>
            <w:textDirection w:val="btLr"/>
            <w:vAlign w:val="bottom"/>
            <w:hideMark/>
          </w:tcPr>
          <w:p w:rsidR="00B16F4C" w:rsidRPr="00982CDE" w:rsidRDefault="00B16F4C" w:rsidP="00E456D8">
            <w:pPr>
              <w:jc w:val="center"/>
              <w:rPr>
                <w:rFonts w:ascii="Arial" w:hAnsi="Arial" w:cs="Arial"/>
                <w:b/>
                <w:bCs/>
              </w:rPr>
            </w:pPr>
            <w:r w:rsidRPr="00982CDE">
              <w:rPr>
                <w:rFonts w:ascii="Arial" w:hAnsi="Arial" w:cs="Arial"/>
                <w:b/>
                <w:bCs/>
              </w:rPr>
              <w:t>бюджет района</w:t>
            </w:r>
          </w:p>
        </w:tc>
        <w:tc>
          <w:tcPr>
            <w:tcW w:w="1080" w:type="dxa"/>
            <w:tcBorders>
              <w:top w:val="nil"/>
              <w:left w:val="nil"/>
              <w:bottom w:val="single" w:sz="4" w:space="0" w:color="auto"/>
              <w:right w:val="single" w:sz="4" w:space="0" w:color="auto"/>
            </w:tcBorders>
            <w:shd w:val="clear" w:color="auto" w:fill="auto"/>
            <w:textDirection w:val="btLr"/>
            <w:vAlign w:val="bottom"/>
            <w:hideMark/>
          </w:tcPr>
          <w:p w:rsidR="00B16F4C" w:rsidRPr="00982CDE" w:rsidRDefault="00B16F4C" w:rsidP="00E456D8">
            <w:pPr>
              <w:jc w:val="center"/>
              <w:rPr>
                <w:rFonts w:ascii="Arial" w:hAnsi="Arial" w:cs="Arial"/>
                <w:b/>
                <w:bCs/>
              </w:rPr>
            </w:pPr>
            <w:r w:rsidRPr="00982CDE">
              <w:rPr>
                <w:rFonts w:ascii="Arial" w:hAnsi="Arial" w:cs="Arial"/>
                <w:b/>
                <w:bCs/>
              </w:rPr>
              <w:t>бюджет сельского поселения</w:t>
            </w:r>
          </w:p>
        </w:tc>
        <w:tc>
          <w:tcPr>
            <w:tcW w:w="1060" w:type="dxa"/>
            <w:tcBorders>
              <w:top w:val="nil"/>
              <w:left w:val="nil"/>
              <w:bottom w:val="single" w:sz="4" w:space="0" w:color="auto"/>
              <w:right w:val="single" w:sz="4" w:space="0" w:color="auto"/>
            </w:tcBorders>
            <w:shd w:val="clear" w:color="auto" w:fill="auto"/>
            <w:textDirection w:val="btLr"/>
            <w:vAlign w:val="bottom"/>
            <w:hideMark/>
          </w:tcPr>
          <w:p w:rsidR="00B16F4C" w:rsidRPr="00982CDE" w:rsidRDefault="00B16F4C" w:rsidP="00E456D8">
            <w:pPr>
              <w:jc w:val="center"/>
              <w:rPr>
                <w:rFonts w:ascii="Arial" w:hAnsi="Arial" w:cs="Arial"/>
                <w:b/>
                <w:bCs/>
              </w:rPr>
            </w:pPr>
            <w:r w:rsidRPr="00982CDE">
              <w:rPr>
                <w:rFonts w:ascii="Arial" w:hAnsi="Arial" w:cs="Arial"/>
                <w:b/>
                <w:bCs/>
              </w:rPr>
              <w:t>внебюджетные средства</w:t>
            </w:r>
          </w:p>
        </w:tc>
        <w:tc>
          <w:tcPr>
            <w:tcW w:w="3460" w:type="dxa"/>
            <w:vMerge/>
            <w:tcBorders>
              <w:top w:val="single" w:sz="4" w:space="0" w:color="auto"/>
              <w:left w:val="single" w:sz="4" w:space="0" w:color="auto"/>
              <w:bottom w:val="single" w:sz="4" w:space="0" w:color="000000"/>
              <w:right w:val="single" w:sz="4" w:space="0" w:color="auto"/>
            </w:tcBorders>
            <w:vAlign w:val="center"/>
            <w:hideMark/>
          </w:tcPr>
          <w:p w:rsidR="00B16F4C" w:rsidRPr="00982CDE" w:rsidRDefault="00B16F4C" w:rsidP="00E456D8">
            <w:pPr>
              <w:rPr>
                <w:rFonts w:ascii="Arial" w:hAnsi="Arial" w:cs="Arial"/>
              </w:rPr>
            </w:pPr>
          </w:p>
        </w:tc>
      </w:tr>
      <w:tr w:rsidR="00B16F4C" w:rsidRPr="00982CDE" w:rsidTr="00E456D8">
        <w:trPr>
          <w:trHeight w:val="375"/>
        </w:trPr>
        <w:tc>
          <w:tcPr>
            <w:tcW w:w="4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6F4C" w:rsidRPr="00982CDE" w:rsidRDefault="00B16F4C" w:rsidP="00E456D8">
            <w:pPr>
              <w:jc w:val="center"/>
              <w:rPr>
                <w:rFonts w:ascii="Arial" w:hAnsi="Arial" w:cs="Arial"/>
                <w:b/>
                <w:bCs/>
              </w:rPr>
            </w:pPr>
            <w:r w:rsidRPr="00982CDE">
              <w:rPr>
                <w:rFonts w:ascii="Arial" w:hAnsi="Arial" w:cs="Arial"/>
                <w:b/>
                <w:bCs/>
              </w:rPr>
              <w:t>2012</w:t>
            </w:r>
          </w:p>
        </w:tc>
        <w:tc>
          <w:tcPr>
            <w:tcW w:w="1340" w:type="dxa"/>
            <w:tcBorders>
              <w:top w:val="nil"/>
              <w:left w:val="nil"/>
              <w:bottom w:val="single" w:sz="4" w:space="0" w:color="auto"/>
              <w:right w:val="single" w:sz="4" w:space="0" w:color="auto"/>
            </w:tcBorders>
            <w:shd w:val="clear" w:color="auto" w:fill="auto"/>
            <w:noWrap/>
            <w:hideMark/>
          </w:tcPr>
          <w:p w:rsidR="00B16F4C" w:rsidRPr="00982CDE" w:rsidRDefault="00B16F4C" w:rsidP="00E456D8">
            <w:pPr>
              <w:jc w:val="center"/>
              <w:rPr>
                <w:rFonts w:ascii="Arial" w:hAnsi="Arial" w:cs="Arial"/>
                <w:b/>
                <w:bCs/>
              </w:rPr>
            </w:pPr>
            <w:r w:rsidRPr="00982CDE">
              <w:rPr>
                <w:rFonts w:ascii="Arial" w:hAnsi="Arial" w:cs="Arial"/>
                <w:b/>
                <w:bCs/>
              </w:rPr>
              <w:t> </w:t>
            </w:r>
          </w:p>
        </w:tc>
        <w:tc>
          <w:tcPr>
            <w:tcW w:w="1180" w:type="dxa"/>
            <w:tcBorders>
              <w:top w:val="nil"/>
              <w:left w:val="nil"/>
              <w:bottom w:val="single" w:sz="4" w:space="0" w:color="auto"/>
              <w:right w:val="single" w:sz="4" w:space="0" w:color="auto"/>
            </w:tcBorders>
            <w:shd w:val="clear" w:color="auto" w:fill="auto"/>
            <w:noWrap/>
            <w:hideMark/>
          </w:tcPr>
          <w:p w:rsidR="00B16F4C" w:rsidRPr="00982CDE" w:rsidRDefault="00B16F4C" w:rsidP="00E456D8">
            <w:pPr>
              <w:jc w:val="center"/>
              <w:rPr>
                <w:rFonts w:ascii="Arial" w:hAnsi="Arial" w:cs="Arial"/>
                <w:b/>
                <w:bCs/>
              </w:rPr>
            </w:pPr>
            <w:r w:rsidRPr="00982CDE">
              <w:rPr>
                <w:rFonts w:ascii="Arial" w:hAnsi="Arial" w:cs="Arial"/>
                <w:b/>
                <w:bCs/>
              </w:rPr>
              <w:t> </w:t>
            </w:r>
          </w:p>
        </w:tc>
        <w:tc>
          <w:tcPr>
            <w:tcW w:w="1160" w:type="dxa"/>
            <w:tcBorders>
              <w:top w:val="nil"/>
              <w:left w:val="nil"/>
              <w:bottom w:val="single" w:sz="4" w:space="0" w:color="auto"/>
              <w:right w:val="single" w:sz="4" w:space="0" w:color="auto"/>
            </w:tcBorders>
            <w:shd w:val="clear" w:color="auto" w:fill="auto"/>
            <w:noWrap/>
            <w:hideMark/>
          </w:tcPr>
          <w:p w:rsidR="00B16F4C" w:rsidRPr="00982CDE" w:rsidRDefault="00B16F4C" w:rsidP="00E456D8">
            <w:pPr>
              <w:jc w:val="center"/>
              <w:rPr>
                <w:rFonts w:ascii="Arial" w:hAnsi="Arial" w:cs="Arial"/>
                <w:b/>
                <w:bCs/>
              </w:rPr>
            </w:pPr>
            <w:r w:rsidRPr="00982CDE">
              <w:rPr>
                <w:rFonts w:ascii="Arial" w:hAnsi="Arial" w:cs="Arial"/>
                <w:b/>
                <w:bCs/>
              </w:rPr>
              <w:t> </w:t>
            </w:r>
          </w:p>
        </w:tc>
        <w:tc>
          <w:tcPr>
            <w:tcW w:w="1080" w:type="dxa"/>
            <w:tcBorders>
              <w:top w:val="nil"/>
              <w:left w:val="nil"/>
              <w:bottom w:val="single" w:sz="4" w:space="0" w:color="auto"/>
              <w:right w:val="single" w:sz="4" w:space="0" w:color="auto"/>
            </w:tcBorders>
            <w:shd w:val="clear" w:color="auto" w:fill="auto"/>
            <w:noWrap/>
            <w:hideMark/>
          </w:tcPr>
          <w:p w:rsidR="00B16F4C" w:rsidRPr="00982CDE" w:rsidRDefault="00B16F4C" w:rsidP="00E456D8">
            <w:pPr>
              <w:jc w:val="center"/>
              <w:rPr>
                <w:rFonts w:ascii="Arial" w:hAnsi="Arial" w:cs="Arial"/>
                <w:b/>
                <w:bCs/>
              </w:rPr>
            </w:pPr>
            <w:r w:rsidRPr="00982CDE">
              <w:rPr>
                <w:rFonts w:ascii="Arial" w:hAnsi="Arial" w:cs="Arial"/>
                <w:b/>
                <w:bCs/>
              </w:rPr>
              <w:t> </w:t>
            </w:r>
          </w:p>
        </w:tc>
        <w:tc>
          <w:tcPr>
            <w:tcW w:w="1060" w:type="dxa"/>
            <w:tcBorders>
              <w:top w:val="nil"/>
              <w:left w:val="nil"/>
              <w:bottom w:val="single" w:sz="4" w:space="0" w:color="auto"/>
              <w:right w:val="single" w:sz="4" w:space="0" w:color="auto"/>
            </w:tcBorders>
            <w:shd w:val="clear" w:color="auto" w:fill="auto"/>
            <w:noWrap/>
            <w:hideMark/>
          </w:tcPr>
          <w:p w:rsidR="00B16F4C" w:rsidRPr="00982CDE" w:rsidRDefault="00B16F4C" w:rsidP="00E456D8">
            <w:pPr>
              <w:jc w:val="center"/>
              <w:rPr>
                <w:rFonts w:ascii="Arial" w:hAnsi="Arial" w:cs="Arial"/>
                <w:b/>
                <w:bCs/>
              </w:rPr>
            </w:pPr>
            <w:r w:rsidRPr="00982CDE">
              <w:rPr>
                <w:rFonts w:ascii="Arial" w:hAnsi="Arial" w:cs="Arial"/>
                <w:b/>
                <w:bCs/>
              </w:rPr>
              <w:t> </w:t>
            </w:r>
          </w:p>
        </w:tc>
        <w:tc>
          <w:tcPr>
            <w:tcW w:w="3460" w:type="dxa"/>
            <w:tcBorders>
              <w:top w:val="nil"/>
              <w:left w:val="nil"/>
              <w:bottom w:val="single" w:sz="4" w:space="0" w:color="auto"/>
              <w:right w:val="single" w:sz="4" w:space="0" w:color="auto"/>
            </w:tcBorders>
            <w:shd w:val="clear" w:color="auto" w:fill="auto"/>
            <w:noWrap/>
            <w:hideMark/>
          </w:tcPr>
          <w:p w:rsidR="00B16F4C" w:rsidRPr="00982CDE" w:rsidRDefault="00B16F4C" w:rsidP="00E456D8">
            <w:pPr>
              <w:jc w:val="center"/>
              <w:rPr>
                <w:rFonts w:ascii="Arial" w:hAnsi="Arial" w:cs="Arial"/>
                <w:b/>
                <w:bCs/>
              </w:rPr>
            </w:pPr>
            <w:r w:rsidRPr="00982CDE">
              <w:rPr>
                <w:rFonts w:ascii="Arial" w:hAnsi="Arial" w:cs="Arial"/>
                <w:b/>
                <w:bCs/>
              </w:rPr>
              <w:t> </w:t>
            </w:r>
          </w:p>
        </w:tc>
      </w:tr>
      <w:tr w:rsidR="00B16F4C" w:rsidRPr="00982CDE" w:rsidTr="00E456D8">
        <w:trPr>
          <w:trHeight w:val="375"/>
        </w:trPr>
        <w:tc>
          <w:tcPr>
            <w:tcW w:w="4040" w:type="dxa"/>
            <w:gridSpan w:val="2"/>
            <w:tcBorders>
              <w:top w:val="single" w:sz="4" w:space="0" w:color="auto"/>
              <w:left w:val="single" w:sz="4" w:space="0" w:color="auto"/>
              <w:bottom w:val="single" w:sz="4" w:space="0" w:color="auto"/>
              <w:right w:val="nil"/>
            </w:tcBorders>
            <w:shd w:val="clear" w:color="auto" w:fill="auto"/>
            <w:hideMark/>
          </w:tcPr>
          <w:p w:rsidR="00B16F4C" w:rsidRPr="00982CDE" w:rsidRDefault="00B16F4C" w:rsidP="00E456D8">
            <w:pPr>
              <w:jc w:val="center"/>
              <w:rPr>
                <w:rFonts w:ascii="Arial" w:hAnsi="Arial" w:cs="Arial"/>
                <w:b/>
                <w:bCs/>
                <w:i/>
                <w:iCs/>
              </w:rPr>
            </w:pPr>
            <w:r w:rsidRPr="00982CDE">
              <w:rPr>
                <w:rFonts w:ascii="Arial" w:hAnsi="Arial" w:cs="Arial"/>
                <w:b/>
                <w:bCs/>
                <w:i/>
                <w:iCs/>
              </w:rPr>
              <w:t xml:space="preserve">Кривошеинское СП </w:t>
            </w:r>
          </w:p>
        </w:tc>
        <w:tc>
          <w:tcPr>
            <w:tcW w:w="1340" w:type="dxa"/>
            <w:tcBorders>
              <w:top w:val="nil"/>
              <w:left w:val="nil"/>
              <w:bottom w:val="single" w:sz="4" w:space="0" w:color="auto"/>
              <w:right w:val="single" w:sz="4" w:space="0" w:color="auto"/>
            </w:tcBorders>
            <w:shd w:val="clear" w:color="auto" w:fill="auto"/>
            <w:noWrap/>
            <w:hideMark/>
          </w:tcPr>
          <w:p w:rsidR="00B16F4C" w:rsidRPr="00982CDE" w:rsidRDefault="00B16F4C" w:rsidP="00E456D8">
            <w:pPr>
              <w:jc w:val="center"/>
              <w:rPr>
                <w:rFonts w:ascii="Arial" w:hAnsi="Arial" w:cs="Arial"/>
                <w:b/>
                <w:bCs/>
              </w:rPr>
            </w:pPr>
            <w:r w:rsidRPr="00982CDE">
              <w:rPr>
                <w:rFonts w:ascii="Arial" w:hAnsi="Arial" w:cs="Arial"/>
                <w:b/>
                <w:bCs/>
              </w:rPr>
              <w:t> </w:t>
            </w:r>
          </w:p>
        </w:tc>
        <w:tc>
          <w:tcPr>
            <w:tcW w:w="1180" w:type="dxa"/>
            <w:tcBorders>
              <w:top w:val="nil"/>
              <w:left w:val="nil"/>
              <w:bottom w:val="single" w:sz="4" w:space="0" w:color="auto"/>
              <w:right w:val="single" w:sz="4" w:space="0" w:color="auto"/>
            </w:tcBorders>
            <w:shd w:val="clear" w:color="auto" w:fill="auto"/>
            <w:noWrap/>
            <w:hideMark/>
          </w:tcPr>
          <w:p w:rsidR="00B16F4C" w:rsidRPr="00982CDE" w:rsidRDefault="00B16F4C" w:rsidP="00E456D8">
            <w:pPr>
              <w:jc w:val="center"/>
              <w:rPr>
                <w:rFonts w:ascii="Arial" w:hAnsi="Arial" w:cs="Arial"/>
                <w:b/>
                <w:bCs/>
              </w:rPr>
            </w:pPr>
            <w:r w:rsidRPr="00982CDE">
              <w:rPr>
                <w:rFonts w:ascii="Arial" w:hAnsi="Arial" w:cs="Arial"/>
                <w:b/>
                <w:bCs/>
              </w:rPr>
              <w:t> </w:t>
            </w:r>
          </w:p>
        </w:tc>
        <w:tc>
          <w:tcPr>
            <w:tcW w:w="1160" w:type="dxa"/>
            <w:tcBorders>
              <w:top w:val="nil"/>
              <w:left w:val="nil"/>
              <w:bottom w:val="single" w:sz="4" w:space="0" w:color="auto"/>
              <w:right w:val="single" w:sz="4" w:space="0" w:color="auto"/>
            </w:tcBorders>
            <w:shd w:val="clear" w:color="auto" w:fill="auto"/>
            <w:noWrap/>
            <w:hideMark/>
          </w:tcPr>
          <w:p w:rsidR="00B16F4C" w:rsidRPr="00982CDE" w:rsidRDefault="00B16F4C" w:rsidP="00E456D8">
            <w:pPr>
              <w:jc w:val="center"/>
              <w:rPr>
                <w:rFonts w:ascii="Arial" w:hAnsi="Arial" w:cs="Arial"/>
                <w:b/>
                <w:bCs/>
              </w:rPr>
            </w:pPr>
            <w:r w:rsidRPr="00982CDE">
              <w:rPr>
                <w:rFonts w:ascii="Arial" w:hAnsi="Arial" w:cs="Arial"/>
                <w:b/>
                <w:bCs/>
              </w:rPr>
              <w:t> </w:t>
            </w:r>
          </w:p>
        </w:tc>
        <w:tc>
          <w:tcPr>
            <w:tcW w:w="1080" w:type="dxa"/>
            <w:tcBorders>
              <w:top w:val="nil"/>
              <w:left w:val="nil"/>
              <w:bottom w:val="single" w:sz="4" w:space="0" w:color="auto"/>
              <w:right w:val="single" w:sz="4" w:space="0" w:color="auto"/>
            </w:tcBorders>
            <w:shd w:val="clear" w:color="auto" w:fill="auto"/>
            <w:noWrap/>
            <w:hideMark/>
          </w:tcPr>
          <w:p w:rsidR="00B16F4C" w:rsidRPr="00982CDE" w:rsidRDefault="00B16F4C" w:rsidP="00E456D8">
            <w:pPr>
              <w:jc w:val="center"/>
              <w:rPr>
                <w:rFonts w:ascii="Arial" w:hAnsi="Arial" w:cs="Arial"/>
                <w:b/>
                <w:bCs/>
              </w:rPr>
            </w:pPr>
            <w:r w:rsidRPr="00982CDE">
              <w:rPr>
                <w:rFonts w:ascii="Arial" w:hAnsi="Arial" w:cs="Arial"/>
                <w:b/>
                <w:bCs/>
              </w:rPr>
              <w:t> </w:t>
            </w:r>
          </w:p>
        </w:tc>
        <w:tc>
          <w:tcPr>
            <w:tcW w:w="1060" w:type="dxa"/>
            <w:tcBorders>
              <w:top w:val="nil"/>
              <w:left w:val="nil"/>
              <w:bottom w:val="single" w:sz="4" w:space="0" w:color="auto"/>
              <w:right w:val="single" w:sz="4" w:space="0" w:color="auto"/>
            </w:tcBorders>
            <w:shd w:val="clear" w:color="auto" w:fill="auto"/>
            <w:noWrap/>
            <w:hideMark/>
          </w:tcPr>
          <w:p w:rsidR="00B16F4C" w:rsidRPr="00982CDE" w:rsidRDefault="00B16F4C" w:rsidP="00E456D8">
            <w:pPr>
              <w:jc w:val="center"/>
              <w:rPr>
                <w:rFonts w:ascii="Arial" w:hAnsi="Arial" w:cs="Arial"/>
                <w:b/>
                <w:bCs/>
              </w:rPr>
            </w:pPr>
            <w:r w:rsidRPr="00982CDE">
              <w:rPr>
                <w:rFonts w:ascii="Arial" w:hAnsi="Arial" w:cs="Arial"/>
                <w:b/>
                <w:bCs/>
              </w:rPr>
              <w:t> </w:t>
            </w:r>
          </w:p>
        </w:tc>
        <w:tc>
          <w:tcPr>
            <w:tcW w:w="3460" w:type="dxa"/>
            <w:tcBorders>
              <w:top w:val="nil"/>
              <w:left w:val="nil"/>
              <w:bottom w:val="single" w:sz="4" w:space="0" w:color="auto"/>
              <w:right w:val="single" w:sz="4" w:space="0" w:color="auto"/>
            </w:tcBorders>
            <w:shd w:val="clear" w:color="auto" w:fill="auto"/>
            <w:noWrap/>
            <w:hideMark/>
          </w:tcPr>
          <w:p w:rsidR="00B16F4C" w:rsidRPr="00982CDE" w:rsidRDefault="00B16F4C" w:rsidP="00E456D8">
            <w:pPr>
              <w:jc w:val="center"/>
              <w:rPr>
                <w:rFonts w:ascii="Arial" w:hAnsi="Arial" w:cs="Arial"/>
                <w:b/>
                <w:bCs/>
              </w:rPr>
            </w:pPr>
            <w:r w:rsidRPr="00982CDE">
              <w:rPr>
                <w:rFonts w:ascii="Arial" w:hAnsi="Arial" w:cs="Arial"/>
                <w:b/>
                <w:bCs/>
              </w:rPr>
              <w:t> </w:t>
            </w:r>
          </w:p>
        </w:tc>
      </w:tr>
      <w:tr w:rsidR="00B16F4C" w:rsidRPr="00982CDE" w:rsidTr="00E456D8">
        <w:trPr>
          <w:trHeight w:val="675"/>
        </w:trPr>
        <w:tc>
          <w:tcPr>
            <w:tcW w:w="4040" w:type="dxa"/>
            <w:gridSpan w:val="2"/>
            <w:tcBorders>
              <w:top w:val="single" w:sz="4" w:space="0" w:color="auto"/>
              <w:left w:val="single" w:sz="4" w:space="0" w:color="auto"/>
              <w:bottom w:val="single" w:sz="4" w:space="0" w:color="auto"/>
              <w:right w:val="nil"/>
            </w:tcBorders>
            <w:shd w:val="clear" w:color="auto" w:fill="auto"/>
            <w:hideMark/>
          </w:tcPr>
          <w:p w:rsidR="00B16F4C" w:rsidRPr="00982CDE" w:rsidRDefault="00B16F4C" w:rsidP="00E456D8">
            <w:pPr>
              <w:rPr>
                <w:rFonts w:ascii="Arial" w:hAnsi="Arial" w:cs="Arial"/>
              </w:rPr>
            </w:pPr>
            <w:r w:rsidRPr="00982CDE">
              <w:rPr>
                <w:rFonts w:ascii="Arial" w:hAnsi="Arial" w:cs="Arial"/>
              </w:rPr>
              <w:t xml:space="preserve">Водоснабжение микрорайона "Березовый"                               с. Кривошеино </w:t>
            </w:r>
          </w:p>
        </w:tc>
        <w:tc>
          <w:tcPr>
            <w:tcW w:w="1340" w:type="dxa"/>
            <w:tcBorders>
              <w:top w:val="nil"/>
              <w:left w:val="nil"/>
              <w:bottom w:val="single" w:sz="4" w:space="0" w:color="auto"/>
              <w:right w:val="single" w:sz="4" w:space="0" w:color="auto"/>
            </w:tcBorders>
            <w:shd w:val="clear" w:color="auto" w:fill="auto"/>
            <w:noWrap/>
            <w:hideMark/>
          </w:tcPr>
          <w:p w:rsidR="00B16F4C" w:rsidRPr="00982CDE" w:rsidRDefault="00B16F4C" w:rsidP="00E456D8">
            <w:pPr>
              <w:jc w:val="center"/>
              <w:rPr>
                <w:rFonts w:ascii="Arial" w:hAnsi="Arial" w:cs="Arial"/>
              </w:rPr>
            </w:pPr>
            <w:r w:rsidRPr="00982CDE">
              <w:rPr>
                <w:rFonts w:ascii="Arial" w:hAnsi="Arial" w:cs="Arial"/>
              </w:rPr>
              <w:t>650,0</w:t>
            </w:r>
          </w:p>
        </w:tc>
        <w:tc>
          <w:tcPr>
            <w:tcW w:w="1180" w:type="dxa"/>
            <w:tcBorders>
              <w:top w:val="nil"/>
              <w:left w:val="nil"/>
              <w:bottom w:val="single" w:sz="4" w:space="0" w:color="auto"/>
              <w:right w:val="single" w:sz="4" w:space="0" w:color="auto"/>
            </w:tcBorders>
            <w:shd w:val="clear" w:color="auto" w:fill="auto"/>
            <w:noWrap/>
            <w:hideMark/>
          </w:tcPr>
          <w:p w:rsidR="00B16F4C" w:rsidRPr="00982CDE" w:rsidRDefault="00B16F4C" w:rsidP="00E456D8">
            <w:pPr>
              <w:jc w:val="center"/>
              <w:rPr>
                <w:rFonts w:ascii="Arial" w:hAnsi="Arial" w:cs="Arial"/>
              </w:rPr>
            </w:pPr>
            <w:r w:rsidRPr="00982CDE">
              <w:rPr>
                <w:rFonts w:ascii="Arial" w:hAnsi="Arial" w:cs="Arial"/>
              </w:rPr>
              <w:t> </w:t>
            </w:r>
          </w:p>
        </w:tc>
        <w:tc>
          <w:tcPr>
            <w:tcW w:w="1160" w:type="dxa"/>
            <w:tcBorders>
              <w:top w:val="nil"/>
              <w:left w:val="nil"/>
              <w:bottom w:val="single" w:sz="4" w:space="0" w:color="auto"/>
              <w:right w:val="single" w:sz="4" w:space="0" w:color="auto"/>
            </w:tcBorders>
            <w:shd w:val="clear" w:color="auto" w:fill="auto"/>
            <w:noWrap/>
            <w:hideMark/>
          </w:tcPr>
          <w:p w:rsidR="00B16F4C" w:rsidRPr="00982CDE" w:rsidRDefault="00B16F4C" w:rsidP="00E456D8">
            <w:pPr>
              <w:jc w:val="center"/>
              <w:rPr>
                <w:rFonts w:ascii="Arial" w:hAnsi="Arial" w:cs="Arial"/>
              </w:rPr>
            </w:pPr>
            <w:r w:rsidRPr="00982CDE">
              <w:rPr>
                <w:rFonts w:ascii="Arial" w:hAnsi="Arial" w:cs="Arial"/>
              </w:rPr>
              <w:t>350,0</w:t>
            </w:r>
          </w:p>
        </w:tc>
        <w:tc>
          <w:tcPr>
            <w:tcW w:w="1080" w:type="dxa"/>
            <w:tcBorders>
              <w:top w:val="nil"/>
              <w:left w:val="nil"/>
              <w:bottom w:val="single" w:sz="4" w:space="0" w:color="auto"/>
              <w:right w:val="single" w:sz="4" w:space="0" w:color="auto"/>
            </w:tcBorders>
            <w:shd w:val="clear" w:color="auto" w:fill="auto"/>
            <w:noWrap/>
            <w:hideMark/>
          </w:tcPr>
          <w:p w:rsidR="00B16F4C" w:rsidRPr="00982CDE" w:rsidRDefault="00B16F4C" w:rsidP="00E456D8">
            <w:pPr>
              <w:jc w:val="center"/>
              <w:rPr>
                <w:rFonts w:ascii="Arial" w:hAnsi="Arial" w:cs="Arial"/>
              </w:rPr>
            </w:pPr>
            <w:r w:rsidRPr="00982CDE">
              <w:rPr>
                <w:rFonts w:ascii="Arial" w:hAnsi="Arial" w:cs="Arial"/>
              </w:rPr>
              <w:t>300,0</w:t>
            </w:r>
          </w:p>
        </w:tc>
        <w:tc>
          <w:tcPr>
            <w:tcW w:w="1060" w:type="dxa"/>
            <w:tcBorders>
              <w:top w:val="nil"/>
              <w:left w:val="nil"/>
              <w:bottom w:val="single" w:sz="4" w:space="0" w:color="auto"/>
              <w:right w:val="single" w:sz="4" w:space="0" w:color="auto"/>
            </w:tcBorders>
            <w:shd w:val="clear" w:color="auto" w:fill="auto"/>
            <w:noWrap/>
            <w:hideMark/>
          </w:tcPr>
          <w:p w:rsidR="00B16F4C" w:rsidRPr="00982CDE" w:rsidRDefault="00B16F4C" w:rsidP="00E456D8">
            <w:pPr>
              <w:jc w:val="center"/>
              <w:rPr>
                <w:rFonts w:ascii="Arial" w:hAnsi="Arial" w:cs="Arial"/>
              </w:rPr>
            </w:pPr>
            <w:r w:rsidRPr="00982CDE">
              <w:rPr>
                <w:rFonts w:ascii="Arial" w:hAnsi="Arial" w:cs="Arial"/>
              </w:rPr>
              <w:t> </w:t>
            </w:r>
          </w:p>
        </w:tc>
        <w:tc>
          <w:tcPr>
            <w:tcW w:w="3460" w:type="dxa"/>
            <w:tcBorders>
              <w:top w:val="nil"/>
              <w:left w:val="nil"/>
              <w:bottom w:val="single" w:sz="4" w:space="0" w:color="auto"/>
              <w:right w:val="single" w:sz="4" w:space="0" w:color="auto"/>
            </w:tcBorders>
            <w:shd w:val="clear" w:color="auto" w:fill="auto"/>
            <w:hideMark/>
          </w:tcPr>
          <w:p w:rsidR="00B16F4C" w:rsidRPr="00982CDE" w:rsidRDefault="00B16F4C" w:rsidP="00E456D8">
            <w:pPr>
              <w:rPr>
                <w:rFonts w:ascii="Arial" w:hAnsi="Arial" w:cs="Arial"/>
              </w:rPr>
            </w:pPr>
            <w:r w:rsidRPr="00982CDE">
              <w:rPr>
                <w:rFonts w:ascii="Arial" w:hAnsi="Arial" w:cs="Arial"/>
              </w:rPr>
              <w:t xml:space="preserve">Администрация Кривошеинского района, Администрация Кривошеинского сельского поселения </w:t>
            </w:r>
          </w:p>
        </w:tc>
      </w:tr>
      <w:tr w:rsidR="00B16F4C" w:rsidRPr="00982CDE" w:rsidTr="00E456D8">
        <w:trPr>
          <w:trHeight w:val="330"/>
        </w:trPr>
        <w:tc>
          <w:tcPr>
            <w:tcW w:w="4040" w:type="dxa"/>
            <w:gridSpan w:val="2"/>
            <w:tcBorders>
              <w:top w:val="single" w:sz="4" w:space="0" w:color="auto"/>
              <w:left w:val="single" w:sz="4" w:space="0" w:color="auto"/>
              <w:bottom w:val="single" w:sz="4" w:space="0" w:color="auto"/>
              <w:right w:val="nil"/>
            </w:tcBorders>
            <w:shd w:val="clear" w:color="auto" w:fill="auto"/>
            <w:hideMark/>
          </w:tcPr>
          <w:p w:rsidR="00B16F4C" w:rsidRPr="00982CDE" w:rsidRDefault="00B16F4C" w:rsidP="00E456D8">
            <w:pPr>
              <w:jc w:val="center"/>
              <w:rPr>
                <w:rFonts w:ascii="Arial" w:hAnsi="Arial" w:cs="Arial"/>
                <w:b/>
                <w:bCs/>
                <w:i/>
                <w:iCs/>
              </w:rPr>
            </w:pPr>
            <w:r w:rsidRPr="00982CDE">
              <w:rPr>
                <w:rFonts w:ascii="Arial" w:hAnsi="Arial" w:cs="Arial"/>
                <w:b/>
                <w:bCs/>
                <w:i/>
                <w:iCs/>
              </w:rPr>
              <w:t xml:space="preserve">Иштанское СП </w:t>
            </w:r>
          </w:p>
        </w:tc>
        <w:tc>
          <w:tcPr>
            <w:tcW w:w="1340" w:type="dxa"/>
            <w:tcBorders>
              <w:top w:val="nil"/>
              <w:left w:val="nil"/>
              <w:bottom w:val="single" w:sz="4" w:space="0" w:color="auto"/>
              <w:right w:val="single" w:sz="4" w:space="0" w:color="auto"/>
            </w:tcBorders>
            <w:shd w:val="clear" w:color="auto" w:fill="auto"/>
            <w:noWrap/>
            <w:hideMark/>
          </w:tcPr>
          <w:p w:rsidR="00B16F4C" w:rsidRPr="00982CDE" w:rsidRDefault="00B16F4C" w:rsidP="00E456D8">
            <w:pPr>
              <w:jc w:val="center"/>
              <w:rPr>
                <w:rFonts w:ascii="Arial" w:hAnsi="Arial" w:cs="Arial"/>
              </w:rPr>
            </w:pPr>
            <w:r w:rsidRPr="00982CDE">
              <w:rPr>
                <w:rFonts w:ascii="Arial" w:hAnsi="Arial" w:cs="Arial"/>
              </w:rPr>
              <w:t> </w:t>
            </w:r>
          </w:p>
        </w:tc>
        <w:tc>
          <w:tcPr>
            <w:tcW w:w="1180" w:type="dxa"/>
            <w:tcBorders>
              <w:top w:val="nil"/>
              <w:left w:val="nil"/>
              <w:bottom w:val="single" w:sz="4" w:space="0" w:color="auto"/>
              <w:right w:val="single" w:sz="4" w:space="0" w:color="auto"/>
            </w:tcBorders>
            <w:shd w:val="clear" w:color="auto" w:fill="auto"/>
            <w:noWrap/>
            <w:hideMark/>
          </w:tcPr>
          <w:p w:rsidR="00B16F4C" w:rsidRPr="00982CDE" w:rsidRDefault="00B16F4C" w:rsidP="00E456D8">
            <w:pPr>
              <w:jc w:val="center"/>
              <w:rPr>
                <w:rFonts w:ascii="Arial" w:hAnsi="Arial" w:cs="Arial"/>
              </w:rPr>
            </w:pPr>
            <w:r w:rsidRPr="00982CDE">
              <w:rPr>
                <w:rFonts w:ascii="Arial" w:hAnsi="Arial" w:cs="Arial"/>
              </w:rPr>
              <w:t> </w:t>
            </w:r>
          </w:p>
        </w:tc>
        <w:tc>
          <w:tcPr>
            <w:tcW w:w="1160" w:type="dxa"/>
            <w:tcBorders>
              <w:top w:val="nil"/>
              <w:left w:val="nil"/>
              <w:bottom w:val="single" w:sz="4" w:space="0" w:color="auto"/>
              <w:right w:val="single" w:sz="4" w:space="0" w:color="auto"/>
            </w:tcBorders>
            <w:shd w:val="clear" w:color="auto" w:fill="auto"/>
            <w:noWrap/>
            <w:hideMark/>
          </w:tcPr>
          <w:p w:rsidR="00B16F4C" w:rsidRPr="00982CDE" w:rsidRDefault="00B16F4C" w:rsidP="00E456D8">
            <w:pPr>
              <w:jc w:val="center"/>
              <w:rPr>
                <w:rFonts w:ascii="Arial" w:hAnsi="Arial" w:cs="Arial"/>
              </w:rPr>
            </w:pPr>
            <w:r w:rsidRPr="00982CDE">
              <w:rPr>
                <w:rFonts w:ascii="Arial" w:hAnsi="Arial" w:cs="Arial"/>
              </w:rPr>
              <w:t> </w:t>
            </w:r>
          </w:p>
        </w:tc>
        <w:tc>
          <w:tcPr>
            <w:tcW w:w="1080" w:type="dxa"/>
            <w:tcBorders>
              <w:top w:val="nil"/>
              <w:left w:val="nil"/>
              <w:bottom w:val="single" w:sz="4" w:space="0" w:color="auto"/>
              <w:right w:val="single" w:sz="4" w:space="0" w:color="auto"/>
            </w:tcBorders>
            <w:shd w:val="clear" w:color="auto" w:fill="auto"/>
            <w:noWrap/>
            <w:hideMark/>
          </w:tcPr>
          <w:p w:rsidR="00B16F4C" w:rsidRPr="00982CDE" w:rsidRDefault="00B16F4C" w:rsidP="00E456D8">
            <w:pPr>
              <w:jc w:val="center"/>
              <w:rPr>
                <w:rFonts w:ascii="Arial" w:hAnsi="Arial" w:cs="Arial"/>
              </w:rPr>
            </w:pPr>
            <w:r w:rsidRPr="00982CDE">
              <w:rPr>
                <w:rFonts w:ascii="Arial" w:hAnsi="Arial" w:cs="Arial"/>
              </w:rPr>
              <w:t> </w:t>
            </w:r>
          </w:p>
        </w:tc>
        <w:tc>
          <w:tcPr>
            <w:tcW w:w="1060" w:type="dxa"/>
            <w:tcBorders>
              <w:top w:val="nil"/>
              <w:left w:val="nil"/>
              <w:bottom w:val="single" w:sz="4" w:space="0" w:color="auto"/>
              <w:right w:val="single" w:sz="4" w:space="0" w:color="auto"/>
            </w:tcBorders>
            <w:shd w:val="clear" w:color="auto" w:fill="auto"/>
            <w:noWrap/>
            <w:hideMark/>
          </w:tcPr>
          <w:p w:rsidR="00B16F4C" w:rsidRPr="00982CDE" w:rsidRDefault="00B16F4C" w:rsidP="00E456D8">
            <w:pPr>
              <w:jc w:val="center"/>
              <w:rPr>
                <w:rFonts w:ascii="Arial" w:hAnsi="Arial" w:cs="Arial"/>
              </w:rPr>
            </w:pPr>
            <w:r w:rsidRPr="00982CDE">
              <w:rPr>
                <w:rFonts w:ascii="Arial" w:hAnsi="Arial" w:cs="Arial"/>
              </w:rPr>
              <w:t> </w:t>
            </w:r>
          </w:p>
        </w:tc>
        <w:tc>
          <w:tcPr>
            <w:tcW w:w="3460" w:type="dxa"/>
            <w:tcBorders>
              <w:top w:val="nil"/>
              <w:left w:val="nil"/>
              <w:bottom w:val="single" w:sz="4" w:space="0" w:color="auto"/>
              <w:right w:val="single" w:sz="4" w:space="0" w:color="auto"/>
            </w:tcBorders>
            <w:shd w:val="clear" w:color="auto" w:fill="auto"/>
            <w:noWrap/>
            <w:hideMark/>
          </w:tcPr>
          <w:p w:rsidR="00B16F4C" w:rsidRPr="00982CDE" w:rsidRDefault="00B16F4C" w:rsidP="00E456D8">
            <w:pPr>
              <w:jc w:val="center"/>
              <w:rPr>
                <w:rFonts w:ascii="Arial" w:hAnsi="Arial" w:cs="Arial"/>
                <w:b/>
                <w:bCs/>
              </w:rPr>
            </w:pPr>
            <w:r w:rsidRPr="00982CDE">
              <w:rPr>
                <w:rFonts w:ascii="Arial" w:hAnsi="Arial" w:cs="Arial"/>
                <w:b/>
                <w:bCs/>
              </w:rPr>
              <w:t> </w:t>
            </w:r>
          </w:p>
        </w:tc>
      </w:tr>
      <w:tr w:rsidR="00B16F4C" w:rsidRPr="00982CDE" w:rsidTr="00E456D8">
        <w:trPr>
          <w:trHeight w:val="705"/>
        </w:trPr>
        <w:tc>
          <w:tcPr>
            <w:tcW w:w="4040" w:type="dxa"/>
            <w:gridSpan w:val="2"/>
            <w:tcBorders>
              <w:top w:val="single" w:sz="4" w:space="0" w:color="auto"/>
              <w:left w:val="single" w:sz="4" w:space="0" w:color="auto"/>
              <w:bottom w:val="single" w:sz="4" w:space="0" w:color="auto"/>
              <w:right w:val="nil"/>
            </w:tcBorders>
            <w:shd w:val="clear" w:color="auto" w:fill="auto"/>
            <w:hideMark/>
          </w:tcPr>
          <w:p w:rsidR="00B16F4C" w:rsidRPr="00982CDE" w:rsidRDefault="00B16F4C" w:rsidP="00E456D8">
            <w:pPr>
              <w:rPr>
                <w:rFonts w:ascii="Arial" w:hAnsi="Arial" w:cs="Arial"/>
              </w:rPr>
            </w:pPr>
            <w:r w:rsidRPr="00982CDE">
              <w:rPr>
                <w:rFonts w:ascii="Arial" w:hAnsi="Arial" w:cs="Arial"/>
              </w:rPr>
              <w:t>Замена  ветхого водопровода  в с. Иштан ул.50 лет ВЛКСМ ,615м</w:t>
            </w:r>
          </w:p>
        </w:tc>
        <w:tc>
          <w:tcPr>
            <w:tcW w:w="1340" w:type="dxa"/>
            <w:tcBorders>
              <w:top w:val="nil"/>
              <w:left w:val="nil"/>
              <w:bottom w:val="single" w:sz="4" w:space="0" w:color="auto"/>
              <w:right w:val="single" w:sz="4" w:space="0" w:color="auto"/>
            </w:tcBorders>
            <w:shd w:val="clear" w:color="auto" w:fill="auto"/>
            <w:noWrap/>
            <w:hideMark/>
          </w:tcPr>
          <w:p w:rsidR="00B16F4C" w:rsidRPr="00982CDE" w:rsidRDefault="00B16F4C" w:rsidP="00E456D8">
            <w:pPr>
              <w:jc w:val="center"/>
              <w:rPr>
                <w:rFonts w:ascii="Arial" w:hAnsi="Arial" w:cs="Arial"/>
              </w:rPr>
            </w:pPr>
            <w:r w:rsidRPr="00982CDE">
              <w:rPr>
                <w:rFonts w:ascii="Arial" w:hAnsi="Arial" w:cs="Arial"/>
              </w:rPr>
              <w:t>9,5</w:t>
            </w:r>
          </w:p>
        </w:tc>
        <w:tc>
          <w:tcPr>
            <w:tcW w:w="1180" w:type="dxa"/>
            <w:tcBorders>
              <w:top w:val="nil"/>
              <w:left w:val="nil"/>
              <w:bottom w:val="single" w:sz="4" w:space="0" w:color="auto"/>
              <w:right w:val="single" w:sz="4" w:space="0" w:color="auto"/>
            </w:tcBorders>
            <w:shd w:val="clear" w:color="auto" w:fill="auto"/>
            <w:noWrap/>
            <w:hideMark/>
          </w:tcPr>
          <w:p w:rsidR="00B16F4C" w:rsidRPr="00982CDE" w:rsidRDefault="00B16F4C" w:rsidP="00E456D8">
            <w:pPr>
              <w:jc w:val="center"/>
              <w:rPr>
                <w:rFonts w:ascii="Arial" w:hAnsi="Arial" w:cs="Arial"/>
              </w:rPr>
            </w:pPr>
            <w:r w:rsidRPr="00982CDE">
              <w:rPr>
                <w:rFonts w:ascii="Arial" w:hAnsi="Arial" w:cs="Arial"/>
              </w:rPr>
              <w:t> </w:t>
            </w:r>
          </w:p>
        </w:tc>
        <w:tc>
          <w:tcPr>
            <w:tcW w:w="1160" w:type="dxa"/>
            <w:tcBorders>
              <w:top w:val="nil"/>
              <w:left w:val="nil"/>
              <w:bottom w:val="single" w:sz="4" w:space="0" w:color="auto"/>
              <w:right w:val="single" w:sz="4" w:space="0" w:color="auto"/>
            </w:tcBorders>
            <w:shd w:val="clear" w:color="auto" w:fill="auto"/>
            <w:noWrap/>
            <w:hideMark/>
          </w:tcPr>
          <w:p w:rsidR="00B16F4C" w:rsidRPr="00982CDE" w:rsidRDefault="00B16F4C" w:rsidP="00E456D8">
            <w:pPr>
              <w:jc w:val="center"/>
              <w:rPr>
                <w:rFonts w:ascii="Arial" w:hAnsi="Arial" w:cs="Arial"/>
              </w:rPr>
            </w:pPr>
            <w:r w:rsidRPr="00982CDE">
              <w:rPr>
                <w:rFonts w:ascii="Arial" w:hAnsi="Arial" w:cs="Arial"/>
              </w:rPr>
              <w:t> </w:t>
            </w:r>
          </w:p>
        </w:tc>
        <w:tc>
          <w:tcPr>
            <w:tcW w:w="1080" w:type="dxa"/>
            <w:tcBorders>
              <w:top w:val="nil"/>
              <w:left w:val="nil"/>
              <w:bottom w:val="single" w:sz="4" w:space="0" w:color="auto"/>
              <w:right w:val="single" w:sz="4" w:space="0" w:color="auto"/>
            </w:tcBorders>
            <w:shd w:val="clear" w:color="auto" w:fill="auto"/>
            <w:noWrap/>
            <w:hideMark/>
          </w:tcPr>
          <w:p w:rsidR="00B16F4C" w:rsidRPr="00982CDE" w:rsidRDefault="00B16F4C" w:rsidP="00E456D8">
            <w:pPr>
              <w:jc w:val="center"/>
              <w:rPr>
                <w:rFonts w:ascii="Arial" w:hAnsi="Arial" w:cs="Arial"/>
              </w:rPr>
            </w:pPr>
            <w:r w:rsidRPr="00982CDE">
              <w:rPr>
                <w:rFonts w:ascii="Arial" w:hAnsi="Arial" w:cs="Arial"/>
              </w:rPr>
              <w:t>9,5</w:t>
            </w:r>
          </w:p>
        </w:tc>
        <w:tc>
          <w:tcPr>
            <w:tcW w:w="1060" w:type="dxa"/>
            <w:tcBorders>
              <w:top w:val="nil"/>
              <w:left w:val="nil"/>
              <w:bottom w:val="single" w:sz="4" w:space="0" w:color="auto"/>
              <w:right w:val="single" w:sz="4" w:space="0" w:color="auto"/>
            </w:tcBorders>
            <w:shd w:val="clear" w:color="auto" w:fill="auto"/>
            <w:noWrap/>
            <w:hideMark/>
          </w:tcPr>
          <w:p w:rsidR="00B16F4C" w:rsidRPr="00982CDE" w:rsidRDefault="00B16F4C" w:rsidP="00E456D8">
            <w:pPr>
              <w:jc w:val="center"/>
              <w:rPr>
                <w:rFonts w:ascii="Arial" w:hAnsi="Arial" w:cs="Arial"/>
              </w:rPr>
            </w:pPr>
            <w:r w:rsidRPr="00982CDE">
              <w:rPr>
                <w:rFonts w:ascii="Arial" w:hAnsi="Arial" w:cs="Arial"/>
              </w:rPr>
              <w:t> </w:t>
            </w:r>
          </w:p>
        </w:tc>
        <w:tc>
          <w:tcPr>
            <w:tcW w:w="3460" w:type="dxa"/>
            <w:tcBorders>
              <w:top w:val="nil"/>
              <w:left w:val="nil"/>
              <w:bottom w:val="single" w:sz="4" w:space="0" w:color="auto"/>
              <w:right w:val="single" w:sz="4" w:space="0" w:color="auto"/>
            </w:tcBorders>
            <w:shd w:val="clear" w:color="auto" w:fill="auto"/>
            <w:hideMark/>
          </w:tcPr>
          <w:p w:rsidR="00B16F4C" w:rsidRPr="00982CDE" w:rsidRDefault="00B16F4C" w:rsidP="00E456D8">
            <w:pPr>
              <w:rPr>
                <w:rFonts w:ascii="Arial" w:hAnsi="Arial" w:cs="Arial"/>
              </w:rPr>
            </w:pPr>
            <w:r w:rsidRPr="00982CDE">
              <w:rPr>
                <w:rFonts w:ascii="Arial" w:hAnsi="Arial" w:cs="Arial"/>
              </w:rPr>
              <w:t xml:space="preserve">Администрация Кривошеинского района, Администрация Иштанского сельского поселения </w:t>
            </w:r>
          </w:p>
        </w:tc>
      </w:tr>
      <w:tr w:rsidR="00B16F4C" w:rsidRPr="00982CDE" w:rsidTr="00E456D8">
        <w:trPr>
          <w:trHeight w:val="315"/>
        </w:trPr>
        <w:tc>
          <w:tcPr>
            <w:tcW w:w="4040" w:type="dxa"/>
            <w:gridSpan w:val="2"/>
            <w:tcBorders>
              <w:top w:val="single" w:sz="4" w:space="0" w:color="auto"/>
              <w:left w:val="single" w:sz="4" w:space="0" w:color="auto"/>
              <w:bottom w:val="single" w:sz="4" w:space="0" w:color="auto"/>
              <w:right w:val="nil"/>
            </w:tcBorders>
            <w:shd w:val="clear" w:color="auto" w:fill="auto"/>
            <w:hideMark/>
          </w:tcPr>
          <w:p w:rsidR="00B16F4C" w:rsidRPr="00982CDE" w:rsidRDefault="00B16F4C" w:rsidP="00E456D8">
            <w:pPr>
              <w:rPr>
                <w:rFonts w:ascii="Arial" w:hAnsi="Arial" w:cs="Arial"/>
                <w:b/>
                <w:bCs/>
              </w:rPr>
            </w:pPr>
            <w:r w:rsidRPr="00982CDE">
              <w:rPr>
                <w:rFonts w:ascii="Arial" w:hAnsi="Arial" w:cs="Arial"/>
                <w:b/>
                <w:bCs/>
              </w:rPr>
              <w:t>Итого</w:t>
            </w:r>
          </w:p>
        </w:tc>
        <w:tc>
          <w:tcPr>
            <w:tcW w:w="1340" w:type="dxa"/>
            <w:tcBorders>
              <w:top w:val="nil"/>
              <w:left w:val="nil"/>
              <w:bottom w:val="single" w:sz="4" w:space="0" w:color="auto"/>
              <w:right w:val="single" w:sz="4" w:space="0" w:color="auto"/>
            </w:tcBorders>
            <w:shd w:val="clear" w:color="auto" w:fill="auto"/>
            <w:noWrap/>
            <w:hideMark/>
          </w:tcPr>
          <w:p w:rsidR="00B16F4C" w:rsidRPr="00982CDE" w:rsidRDefault="00B16F4C" w:rsidP="00E456D8">
            <w:pPr>
              <w:jc w:val="center"/>
              <w:rPr>
                <w:rFonts w:ascii="Arial" w:hAnsi="Arial" w:cs="Arial"/>
                <w:b/>
                <w:bCs/>
              </w:rPr>
            </w:pPr>
            <w:r w:rsidRPr="00982CDE">
              <w:rPr>
                <w:rFonts w:ascii="Arial" w:hAnsi="Arial" w:cs="Arial"/>
                <w:b/>
                <w:bCs/>
              </w:rPr>
              <w:t>659,5</w:t>
            </w:r>
          </w:p>
        </w:tc>
        <w:tc>
          <w:tcPr>
            <w:tcW w:w="1180" w:type="dxa"/>
            <w:tcBorders>
              <w:top w:val="nil"/>
              <w:left w:val="nil"/>
              <w:bottom w:val="single" w:sz="4" w:space="0" w:color="auto"/>
              <w:right w:val="single" w:sz="4" w:space="0" w:color="auto"/>
            </w:tcBorders>
            <w:shd w:val="clear" w:color="auto" w:fill="auto"/>
            <w:noWrap/>
            <w:hideMark/>
          </w:tcPr>
          <w:p w:rsidR="00B16F4C" w:rsidRPr="00982CDE" w:rsidRDefault="00B16F4C" w:rsidP="00E456D8">
            <w:pPr>
              <w:jc w:val="center"/>
              <w:rPr>
                <w:rFonts w:ascii="Arial" w:hAnsi="Arial" w:cs="Arial"/>
                <w:b/>
                <w:bCs/>
              </w:rPr>
            </w:pPr>
            <w:r w:rsidRPr="00982CDE">
              <w:rPr>
                <w:rFonts w:ascii="Arial" w:hAnsi="Arial" w:cs="Arial"/>
                <w:b/>
                <w:bCs/>
              </w:rPr>
              <w:t>0,0</w:t>
            </w:r>
          </w:p>
        </w:tc>
        <w:tc>
          <w:tcPr>
            <w:tcW w:w="1160" w:type="dxa"/>
            <w:tcBorders>
              <w:top w:val="nil"/>
              <w:left w:val="nil"/>
              <w:bottom w:val="single" w:sz="4" w:space="0" w:color="auto"/>
              <w:right w:val="single" w:sz="4" w:space="0" w:color="auto"/>
            </w:tcBorders>
            <w:shd w:val="clear" w:color="auto" w:fill="auto"/>
            <w:noWrap/>
            <w:hideMark/>
          </w:tcPr>
          <w:p w:rsidR="00B16F4C" w:rsidRPr="00982CDE" w:rsidRDefault="00B16F4C" w:rsidP="00E456D8">
            <w:pPr>
              <w:jc w:val="center"/>
              <w:rPr>
                <w:rFonts w:ascii="Arial" w:hAnsi="Arial" w:cs="Arial"/>
                <w:b/>
                <w:bCs/>
              </w:rPr>
            </w:pPr>
            <w:r w:rsidRPr="00982CDE">
              <w:rPr>
                <w:rFonts w:ascii="Arial" w:hAnsi="Arial" w:cs="Arial"/>
                <w:b/>
                <w:bCs/>
              </w:rPr>
              <w:t>350,0</w:t>
            </w:r>
          </w:p>
        </w:tc>
        <w:tc>
          <w:tcPr>
            <w:tcW w:w="1080" w:type="dxa"/>
            <w:tcBorders>
              <w:top w:val="nil"/>
              <w:left w:val="nil"/>
              <w:bottom w:val="single" w:sz="4" w:space="0" w:color="auto"/>
              <w:right w:val="single" w:sz="4" w:space="0" w:color="auto"/>
            </w:tcBorders>
            <w:shd w:val="clear" w:color="auto" w:fill="auto"/>
            <w:noWrap/>
            <w:hideMark/>
          </w:tcPr>
          <w:p w:rsidR="00B16F4C" w:rsidRPr="00982CDE" w:rsidRDefault="00B16F4C" w:rsidP="00E456D8">
            <w:pPr>
              <w:jc w:val="center"/>
              <w:rPr>
                <w:rFonts w:ascii="Arial" w:hAnsi="Arial" w:cs="Arial"/>
                <w:b/>
                <w:bCs/>
              </w:rPr>
            </w:pPr>
            <w:r w:rsidRPr="00982CDE">
              <w:rPr>
                <w:rFonts w:ascii="Arial" w:hAnsi="Arial" w:cs="Arial"/>
                <w:b/>
                <w:bCs/>
              </w:rPr>
              <w:t>309,5</w:t>
            </w:r>
          </w:p>
        </w:tc>
        <w:tc>
          <w:tcPr>
            <w:tcW w:w="1060" w:type="dxa"/>
            <w:tcBorders>
              <w:top w:val="nil"/>
              <w:left w:val="nil"/>
              <w:bottom w:val="single" w:sz="4" w:space="0" w:color="auto"/>
              <w:right w:val="single" w:sz="4" w:space="0" w:color="auto"/>
            </w:tcBorders>
            <w:shd w:val="clear" w:color="auto" w:fill="auto"/>
            <w:noWrap/>
            <w:hideMark/>
          </w:tcPr>
          <w:p w:rsidR="00B16F4C" w:rsidRPr="00982CDE" w:rsidRDefault="00B16F4C" w:rsidP="00E456D8">
            <w:pPr>
              <w:jc w:val="center"/>
              <w:rPr>
                <w:rFonts w:ascii="Arial" w:hAnsi="Arial" w:cs="Arial"/>
                <w:b/>
                <w:bCs/>
              </w:rPr>
            </w:pPr>
            <w:r w:rsidRPr="00982CDE">
              <w:rPr>
                <w:rFonts w:ascii="Arial" w:hAnsi="Arial" w:cs="Arial"/>
                <w:b/>
                <w:bCs/>
              </w:rPr>
              <w:t>0,0</w:t>
            </w:r>
          </w:p>
        </w:tc>
        <w:tc>
          <w:tcPr>
            <w:tcW w:w="3460" w:type="dxa"/>
            <w:tcBorders>
              <w:top w:val="nil"/>
              <w:left w:val="nil"/>
              <w:bottom w:val="single" w:sz="4" w:space="0" w:color="auto"/>
              <w:right w:val="single" w:sz="4" w:space="0" w:color="auto"/>
            </w:tcBorders>
            <w:shd w:val="clear" w:color="auto" w:fill="auto"/>
            <w:noWrap/>
            <w:hideMark/>
          </w:tcPr>
          <w:p w:rsidR="00B16F4C" w:rsidRPr="00982CDE" w:rsidRDefault="00B16F4C" w:rsidP="00E456D8">
            <w:pPr>
              <w:rPr>
                <w:rFonts w:ascii="Arial" w:hAnsi="Arial" w:cs="Arial"/>
                <w:b/>
                <w:bCs/>
              </w:rPr>
            </w:pPr>
            <w:r w:rsidRPr="00982CDE">
              <w:rPr>
                <w:rFonts w:ascii="Arial" w:hAnsi="Arial" w:cs="Arial"/>
                <w:b/>
                <w:bCs/>
              </w:rPr>
              <w:t> </w:t>
            </w:r>
          </w:p>
        </w:tc>
      </w:tr>
      <w:tr w:rsidR="00B16F4C" w:rsidRPr="00982CDE" w:rsidTr="00E456D8">
        <w:trPr>
          <w:trHeight w:val="315"/>
        </w:trPr>
        <w:tc>
          <w:tcPr>
            <w:tcW w:w="4040" w:type="dxa"/>
            <w:gridSpan w:val="2"/>
            <w:tcBorders>
              <w:top w:val="single" w:sz="4" w:space="0" w:color="auto"/>
              <w:left w:val="single" w:sz="4" w:space="0" w:color="auto"/>
              <w:bottom w:val="single" w:sz="4" w:space="0" w:color="auto"/>
              <w:right w:val="nil"/>
            </w:tcBorders>
            <w:shd w:val="clear" w:color="auto" w:fill="auto"/>
            <w:hideMark/>
          </w:tcPr>
          <w:p w:rsidR="00B16F4C" w:rsidRPr="00982CDE" w:rsidRDefault="00B16F4C" w:rsidP="00E456D8">
            <w:pPr>
              <w:jc w:val="center"/>
              <w:rPr>
                <w:rFonts w:ascii="Arial" w:hAnsi="Arial" w:cs="Arial"/>
                <w:b/>
                <w:bCs/>
              </w:rPr>
            </w:pPr>
            <w:r w:rsidRPr="00982CDE">
              <w:rPr>
                <w:rFonts w:ascii="Arial" w:hAnsi="Arial" w:cs="Arial"/>
                <w:b/>
                <w:bCs/>
              </w:rPr>
              <w:t>2013</w:t>
            </w:r>
          </w:p>
        </w:tc>
        <w:tc>
          <w:tcPr>
            <w:tcW w:w="9280" w:type="dxa"/>
            <w:gridSpan w:val="6"/>
            <w:tcBorders>
              <w:top w:val="single" w:sz="4" w:space="0" w:color="auto"/>
              <w:left w:val="nil"/>
              <w:bottom w:val="single" w:sz="4" w:space="0" w:color="auto"/>
              <w:right w:val="single" w:sz="4" w:space="0" w:color="auto"/>
            </w:tcBorders>
            <w:shd w:val="clear" w:color="auto" w:fill="auto"/>
            <w:hideMark/>
          </w:tcPr>
          <w:p w:rsidR="00B16F4C" w:rsidRPr="00982CDE" w:rsidRDefault="00B16F4C" w:rsidP="00E456D8">
            <w:pPr>
              <w:jc w:val="center"/>
              <w:rPr>
                <w:rFonts w:ascii="Arial" w:hAnsi="Arial" w:cs="Arial"/>
                <w:b/>
                <w:bCs/>
              </w:rPr>
            </w:pPr>
            <w:r w:rsidRPr="00982CDE">
              <w:rPr>
                <w:rFonts w:ascii="Arial" w:hAnsi="Arial" w:cs="Arial"/>
                <w:b/>
                <w:bCs/>
              </w:rPr>
              <w:t> </w:t>
            </w:r>
          </w:p>
        </w:tc>
      </w:tr>
      <w:tr w:rsidR="00B16F4C" w:rsidRPr="00982CDE" w:rsidTr="00E456D8">
        <w:trPr>
          <w:trHeight w:val="315"/>
        </w:trPr>
        <w:tc>
          <w:tcPr>
            <w:tcW w:w="4040" w:type="dxa"/>
            <w:gridSpan w:val="2"/>
            <w:tcBorders>
              <w:top w:val="single" w:sz="4" w:space="0" w:color="auto"/>
              <w:left w:val="single" w:sz="4" w:space="0" w:color="auto"/>
              <w:bottom w:val="single" w:sz="4" w:space="0" w:color="auto"/>
              <w:right w:val="nil"/>
            </w:tcBorders>
            <w:shd w:val="clear" w:color="auto" w:fill="auto"/>
            <w:hideMark/>
          </w:tcPr>
          <w:p w:rsidR="00B16F4C" w:rsidRPr="00982CDE" w:rsidRDefault="00B16F4C" w:rsidP="00E456D8">
            <w:pPr>
              <w:jc w:val="center"/>
              <w:rPr>
                <w:rFonts w:ascii="Arial" w:hAnsi="Arial" w:cs="Arial"/>
                <w:b/>
                <w:bCs/>
                <w:i/>
                <w:iCs/>
              </w:rPr>
            </w:pPr>
            <w:r w:rsidRPr="00982CDE">
              <w:rPr>
                <w:rFonts w:ascii="Arial" w:hAnsi="Arial" w:cs="Arial"/>
                <w:b/>
                <w:bCs/>
                <w:i/>
                <w:iCs/>
              </w:rPr>
              <w:t xml:space="preserve">Кривошеинское СП </w:t>
            </w:r>
          </w:p>
        </w:tc>
        <w:tc>
          <w:tcPr>
            <w:tcW w:w="1340" w:type="dxa"/>
            <w:tcBorders>
              <w:top w:val="nil"/>
              <w:left w:val="nil"/>
              <w:bottom w:val="single" w:sz="4" w:space="0" w:color="auto"/>
              <w:right w:val="single" w:sz="4" w:space="0" w:color="auto"/>
            </w:tcBorders>
            <w:shd w:val="clear" w:color="auto" w:fill="auto"/>
            <w:hideMark/>
          </w:tcPr>
          <w:p w:rsidR="00B16F4C" w:rsidRPr="00982CDE" w:rsidRDefault="00B16F4C" w:rsidP="00E456D8">
            <w:pPr>
              <w:jc w:val="center"/>
              <w:rPr>
                <w:rFonts w:ascii="Arial" w:hAnsi="Arial" w:cs="Arial"/>
                <w:b/>
                <w:bCs/>
              </w:rPr>
            </w:pPr>
            <w:r w:rsidRPr="00982CDE">
              <w:rPr>
                <w:rFonts w:ascii="Arial" w:hAnsi="Arial" w:cs="Arial"/>
                <w:b/>
                <w:bCs/>
              </w:rPr>
              <w:t> </w:t>
            </w:r>
          </w:p>
        </w:tc>
        <w:tc>
          <w:tcPr>
            <w:tcW w:w="1180" w:type="dxa"/>
            <w:tcBorders>
              <w:top w:val="nil"/>
              <w:left w:val="nil"/>
              <w:bottom w:val="single" w:sz="4" w:space="0" w:color="auto"/>
              <w:right w:val="single" w:sz="4" w:space="0" w:color="auto"/>
            </w:tcBorders>
            <w:shd w:val="clear" w:color="auto" w:fill="auto"/>
            <w:hideMark/>
          </w:tcPr>
          <w:p w:rsidR="00B16F4C" w:rsidRPr="00982CDE" w:rsidRDefault="00B16F4C" w:rsidP="00E456D8">
            <w:pPr>
              <w:jc w:val="center"/>
              <w:rPr>
                <w:rFonts w:ascii="Arial" w:hAnsi="Arial" w:cs="Arial"/>
                <w:b/>
                <w:bCs/>
              </w:rPr>
            </w:pPr>
            <w:r w:rsidRPr="00982CDE">
              <w:rPr>
                <w:rFonts w:ascii="Arial" w:hAnsi="Arial" w:cs="Arial"/>
                <w:b/>
                <w:bCs/>
              </w:rPr>
              <w:t> </w:t>
            </w:r>
          </w:p>
        </w:tc>
        <w:tc>
          <w:tcPr>
            <w:tcW w:w="1160" w:type="dxa"/>
            <w:tcBorders>
              <w:top w:val="nil"/>
              <w:left w:val="nil"/>
              <w:bottom w:val="single" w:sz="4" w:space="0" w:color="auto"/>
              <w:right w:val="single" w:sz="4" w:space="0" w:color="auto"/>
            </w:tcBorders>
            <w:shd w:val="clear" w:color="auto" w:fill="auto"/>
            <w:hideMark/>
          </w:tcPr>
          <w:p w:rsidR="00B16F4C" w:rsidRPr="00982CDE" w:rsidRDefault="00B16F4C" w:rsidP="00E456D8">
            <w:pPr>
              <w:jc w:val="center"/>
              <w:rPr>
                <w:rFonts w:ascii="Arial" w:hAnsi="Arial" w:cs="Arial"/>
                <w:b/>
                <w:bCs/>
              </w:rPr>
            </w:pPr>
            <w:r w:rsidRPr="00982CDE">
              <w:rPr>
                <w:rFonts w:ascii="Arial" w:hAnsi="Arial" w:cs="Arial"/>
                <w:b/>
                <w:bCs/>
              </w:rPr>
              <w:t> </w:t>
            </w:r>
          </w:p>
        </w:tc>
        <w:tc>
          <w:tcPr>
            <w:tcW w:w="1080" w:type="dxa"/>
            <w:tcBorders>
              <w:top w:val="nil"/>
              <w:left w:val="nil"/>
              <w:bottom w:val="single" w:sz="4" w:space="0" w:color="auto"/>
              <w:right w:val="single" w:sz="4" w:space="0" w:color="auto"/>
            </w:tcBorders>
            <w:shd w:val="clear" w:color="auto" w:fill="auto"/>
            <w:hideMark/>
          </w:tcPr>
          <w:p w:rsidR="00B16F4C" w:rsidRPr="00982CDE" w:rsidRDefault="00B16F4C" w:rsidP="00E456D8">
            <w:pPr>
              <w:jc w:val="center"/>
              <w:rPr>
                <w:rFonts w:ascii="Arial" w:hAnsi="Arial" w:cs="Arial"/>
                <w:b/>
                <w:bCs/>
              </w:rPr>
            </w:pPr>
            <w:r w:rsidRPr="00982CDE">
              <w:rPr>
                <w:rFonts w:ascii="Arial" w:hAnsi="Arial" w:cs="Arial"/>
                <w:b/>
                <w:bCs/>
              </w:rPr>
              <w:t> </w:t>
            </w:r>
          </w:p>
        </w:tc>
        <w:tc>
          <w:tcPr>
            <w:tcW w:w="1060" w:type="dxa"/>
            <w:tcBorders>
              <w:top w:val="nil"/>
              <w:left w:val="nil"/>
              <w:bottom w:val="single" w:sz="4" w:space="0" w:color="auto"/>
              <w:right w:val="single" w:sz="4" w:space="0" w:color="auto"/>
            </w:tcBorders>
            <w:shd w:val="clear" w:color="auto" w:fill="auto"/>
            <w:hideMark/>
          </w:tcPr>
          <w:p w:rsidR="00B16F4C" w:rsidRPr="00982CDE" w:rsidRDefault="00B16F4C" w:rsidP="00E456D8">
            <w:pPr>
              <w:jc w:val="center"/>
              <w:rPr>
                <w:rFonts w:ascii="Arial" w:hAnsi="Arial" w:cs="Arial"/>
                <w:b/>
                <w:bCs/>
              </w:rPr>
            </w:pPr>
            <w:r w:rsidRPr="00982CDE">
              <w:rPr>
                <w:rFonts w:ascii="Arial" w:hAnsi="Arial" w:cs="Arial"/>
                <w:b/>
                <w:bCs/>
              </w:rPr>
              <w:t> </w:t>
            </w:r>
          </w:p>
        </w:tc>
        <w:tc>
          <w:tcPr>
            <w:tcW w:w="3460" w:type="dxa"/>
            <w:tcBorders>
              <w:top w:val="nil"/>
              <w:left w:val="nil"/>
              <w:bottom w:val="single" w:sz="4" w:space="0" w:color="auto"/>
              <w:right w:val="single" w:sz="4" w:space="0" w:color="auto"/>
            </w:tcBorders>
            <w:shd w:val="clear" w:color="auto" w:fill="auto"/>
            <w:hideMark/>
          </w:tcPr>
          <w:p w:rsidR="00B16F4C" w:rsidRPr="00982CDE" w:rsidRDefault="00B16F4C" w:rsidP="00E456D8">
            <w:pPr>
              <w:jc w:val="center"/>
              <w:rPr>
                <w:rFonts w:ascii="Arial" w:hAnsi="Arial" w:cs="Arial"/>
                <w:b/>
                <w:bCs/>
              </w:rPr>
            </w:pPr>
            <w:r w:rsidRPr="00982CDE">
              <w:rPr>
                <w:rFonts w:ascii="Arial" w:hAnsi="Arial" w:cs="Arial"/>
                <w:b/>
                <w:bCs/>
              </w:rPr>
              <w:t> </w:t>
            </w:r>
          </w:p>
        </w:tc>
      </w:tr>
      <w:tr w:rsidR="00B16F4C" w:rsidRPr="00982CDE" w:rsidTr="00E456D8">
        <w:trPr>
          <w:trHeight w:val="660"/>
        </w:trPr>
        <w:tc>
          <w:tcPr>
            <w:tcW w:w="4040" w:type="dxa"/>
            <w:gridSpan w:val="2"/>
            <w:tcBorders>
              <w:top w:val="single" w:sz="4" w:space="0" w:color="auto"/>
              <w:left w:val="single" w:sz="4" w:space="0" w:color="auto"/>
              <w:bottom w:val="single" w:sz="4" w:space="0" w:color="auto"/>
              <w:right w:val="nil"/>
            </w:tcBorders>
            <w:shd w:val="clear" w:color="auto" w:fill="auto"/>
            <w:hideMark/>
          </w:tcPr>
          <w:p w:rsidR="00B16F4C" w:rsidRPr="00982CDE" w:rsidRDefault="00B16F4C" w:rsidP="00E456D8">
            <w:pPr>
              <w:rPr>
                <w:rFonts w:ascii="Arial" w:hAnsi="Arial" w:cs="Arial"/>
              </w:rPr>
            </w:pPr>
            <w:r w:rsidRPr="00982CDE">
              <w:rPr>
                <w:rFonts w:ascii="Arial" w:hAnsi="Arial" w:cs="Arial"/>
              </w:rPr>
              <w:t xml:space="preserve">Водоснабжение микрорайона Южный                                     с. Кривошеино </w:t>
            </w:r>
          </w:p>
        </w:tc>
        <w:tc>
          <w:tcPr>
            <w:tcW w:w="1340" w:type="dxa"/>
            <w:tcBorders>
              <w:top w:val="nil"/>
              <w:left w:val="nil"/>
              <w:bottom w:val="single" w:sz="4" w:space="0" w:color="auto"/>
              <w:right w:val="single" w:sz="4" w:space="0" w:color="auto"/>
            </w:tcBorders>
            <w:shd w:val="clear" w:color="auto" w:fill="auto"/>
            <w:hideMark/>
          </w:tcPr>
          <w:p w:rsidR="00B16F4C" w:rsidRPr="00982CDE" w:rsidRDefault="00B16F4C" w:rsidP="00E456D8">
            <w:pPr>
              <w:jc w:val="center"/>
              <w:rPr>
                <w:rFonts w:ascii="Arial" w:hAnsi="Arial" w:cs="Arial"/>
              </w:rPr>
            </w:pPr>
            <w:r w:rsidRPr="00982CDE">
              <w:rPr>
                <w:rFonts w:ascii="Arial" w:hAnsi="Arial" w:cs="Arial"/>
              </w:rPr>
              <w:t>700,0</w:t>
            </w:r>
          </w:p>
        </w:tc>
        <w:tc>
          <w:tcPr>
            <w:tcW w:w="1180" w:type="dxa"/>
            <w:tcBorders>
              <w:top w:val="nil"/>
              <w:left w:val="nil"/>
              <w:bottom w:val="single" w:sz="4" w:space="0" w:color="auto"/>
              <w:right w:val="single" w:sz="4" w:space="0" w:color="auto"/>
            </w:tcBorders>
            <w:shd w:val="clear" w:color="auto" w:fill="auto"/>
            <w:hideMark/>
          </w:tcPr>
          <w:p w:rsidR="00B16F4C" w:rsidRPr="00982CDE" w:rsidRDefault="00B16F4C" w:rsidP="00E456D8">
            <w:pPr>
              <w:jc w:val="center"/>
              <w:rPr>
                <w:rFonts w:ascii="Arial" w:hAnsi="Arial" w:cs="Arial"/>
              </w:rPr>
            </w:pPr>
            <w:r w:rsidRPr="00982CDE">
              <w:rPr>
                <w:rFonts w:ascii="Arial" w:hAnsi="Arial" w:cs="Arial"/>
              </w:rPr>
              <w:t> </w:t>
            </w:r>
          </w:p>
        </w:tc>
        <w:tc>
          <w:tcPr>
            <w:tcW w:w="1160" w:type="dxa"/>
            <w:tcBorders>
              <w:top w:val="nil"/>
              <w:left w:val="nil"/>
              <w:bottom w:val="single" w:sz="4" w:space="0" w:color="auto"/>
              <w:right w:val="single" w:sz="4" w:space="0" w:color="auto"/>
            </w:tcBorders>
            <w:shd w:val="clear" w:color="auto" w:fill="auto"/>
            <w:hideMark/>
          </w:tcPr>
          <w:p w:rsidR="00B16F4C" w:rsidRPr="00982CDE" w:rsidRDefault="00B16F4C" w:rsidP="00E456D8">
            <w:pPr>
              <w:jc w:val="center"/>
              <w:rPr>
                <w:rFonts w:ascii="Arial" w:hAnsi="Arial" w:cs="Arial"/>
              </w:rPr>
            </w:pPr>
            <w:r w:rsidRPr="00982CDE">
              <w:rPr>
                <w:rFonts w:ascii="Arial" w:hAnsi="Arial" w:cs="Arial"/>
              </w:rPr>
              <w:t>400,0</w:t>
            </w:r>
          </w:p>
        </w:tc>
        <w:tc>
          <w:tcPr>
            <w:tcW w:w="1080" w:type="dxa"/>
            <w:tcBorders>
              <w:top w:val="nil"/>
              <w:left w:val="nil"/>
              <w:bottom w:val="single" w:sz="4" w:space="0" w:color="auto"/>
              <w:right w:val="single" w:sz="4" w:space="0" w:color="auto"/>
            </w:tcBorders>
            <w:shd w:val="clear" w:color="auto" w:fill="auto"/>
            <w:hideMark/>
          </w:tcPr>
          <w:p w:rsidR="00B16F4C" w:rsidRPr="00982CDE" w:rsidRDefault="00B16F4C" w:rsidP="00E456D8">
            <w:pPr>
              <w:jc w:val="center"/>
              <w:rPr>
                <w:rFonts w:ascii="Arial" w:hAnsi="Arial" w:cs="Arial"/>
              </w:rPr>
            </w:pPr>
            <w:r w:rsidRPr="00982CDE">
              <w:rPr>
                <w:rFonts w:ascii="Arial" w:hAnsi="Arial" w:cs="Arial"/>
              </w:rPr>
              <w:t>300,0</w:t>
            </w:r>
          </w:p>
        </w:tc>
        <w:tc>
          <w:tcPr>
            <w:tcW w:w="1060" w:type="dxa"/>
            <w:tcBorders>
              <w:top w:val="nil"/>
              <w:left w:val="nil"/>
              <w:bottom w:val="single" w:sz="4" w:space="0" w:color="auto"/>
              <w:right w:val="single" w:sz="4" w:space="0" w:color="auto"/>
            </w:tcBorders>
            <w:shd w:val="clear" w:color="auto" w:fill="auto"/>
            <w:hideMark/>
          </w:tcPr>
          <w:p w:rsidR="00B16F4C" w:rsidRPr="00982CDE" w:rsidRDefault="00B16F4C" w:rsidP="00E456D8">
            <w:pPr>
              <w:jc w:val="center"/>
              <w:rPr>
                <w:rFonts w:ascii="Arial" w:hAnsi="Arial" w:cs="Arial"/>
                <w:b/>
                <w:bCs/>
              </w:rPr>
            </w:pPr>
            <w:r w:rsidRPr="00982CDE">
              <w:rPr>
                <w:rFonts w:ascii="Arial" w:hAnsi="Arial" w:cs="Arial"/>
                <w:b/>
                <w:bCs/>
              </w:rPr>
              <w:t> </w:t>
            </w:r>
          </w:p>
        </w:tc>
        <w:tc>
          <w:tcPr>
            <w:tcW w:w="3460" w:type="dxa"/>
            <w:tcBorders>
              <w:top w:val="nil"/>
              <w:left w:val="nil"/>
              <w:bottom w:val="single" w:sz="4" w:space="0" w:color="auto"/>
              <w:right w:val="single" w:sz="4" w:space="0" w:color="auto"/>
            </w:tcBorders>
            <w:shd w:val="clear" w:color="auto" w:fill="auto"/>
            <w:hideMark/>
          </w:tcPr>
          <w:p w:rsidR="00B16F4C" w:rsidRPr="00982CDE" w:rsidRDefault="00B16F4C" w:rsidP="00E456D8">
            <w:pPr>
              <w:rPr>
                <w:rFonts w:ascii="Arial" w:hAnsi="Arial" w:cs="Arial"/>
              </w:rPr>
            </w:pPr>
            <w:r w:rsidRPr="00982CDE">
              <w:rPr>
                <w:rFonts w:ascii="Arial" w:hAnsi="Arial" w:cs="Arial"/>
              </w:rPr>
              <w:t xml:space="preserve">Администрация Кривошеинского района, Администрация Кривошеинского сельского поселения </w:t>
            </w:r>
          </w:p>
        </w:tc>
      </w:tr>
      <w:tr w:rsidR="00B16F4C" w:rsidRPr="00982CDE" w:rsidTr="00E456D8">
        <w:trPr>
          <w:trHeight w:val="390"/>
        </w:trPr>
        <w:tc>
          <w:tcPr>
            <w:tcW w:w="404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982CDE" w:rsidRDefault="00B16F4C" w:rsidP="00E456D8">
            <w:pPr>
              <w:jc w:val="center"/>
              <w:rPr>
                <w:rFonts w:ascii="Arial" w:hAnsi="Arial" w:cs="Arial"/>
                <w:b/>
                <w:bCs/>
                <w:i/>
                <w:iCs/>
              </w:rPr>
            </w:pPr>
            <w:r w:rsidRPr="00982CDE">
              <w:rPr>
                <w:rFonts w:ascii="Arial" w:hAnsi="Arial" w:cs="Arial"/>
                <w:b/>
                <w:bCs/>
                <w:i/>
                <w:iCs/>
              </w:rPr>
              <w:t xml:space="preserve">Красноярское СП </w:t>
            </w:r>
          </w:p>
        </w:tc>
        <w:tc>
          <w:tcPr>
            <w:tcW w:w="134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118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116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108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106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3460" w:type="dxa"/>
            <w:tcBorders>
              <w:top w:val="nil"/>
              <w:left w:val="nil"/>
              <w:bottom w:val="single" w:sz="4" w:space="0" w:color="auto"/>
              <w:right w:val="single" w:sz="4" w:space="0" w:color="auto"/>
            </w:tcBorders>
            <w:shd w:val="clear" w:color="auto" w:fill="auto"/>
            <w:hideMark/>
          </w:tcPr>
          <w:p w:rsidR="00B16F4C" w:rsidRPr="00982CDE" w:rsidRDefault="00B16F4C" w:rsidP="00E456D8">
            <w:pPr>
              <w:rPr>
                <w:rFonts w:ascii="Arial" w:hAnsi="Arial" w:cs="Arial"/>
              </w:rPr>
            </w:pPr>
            <w:r w:rsidRPr="00982CDE">
              <w:rPr>
                <w:rFonts w:ascii="Arial" w:hAnsi="Arial" w:cs="Arial"/>
              </w:rPr>
              <w:t> </w:t>
            </w:r>
          </w:p>
        </w:tc>
      </w:tr>
      <w:tr w:rsidR="00B16F4C" w:rsidRPr="00982CDE" w:rsidTr="00E456D8">
        <w:trPr>
          <w:trHeight w:val="660"/>
        </w:trPr>
        <w:tc>
          <w:tcPr>
            <w:tcW w:w="4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6F4C" w:rsidRPr="00982CDE" w:rsidRDefault="00B16F4C" w:rsidP="00E456D8">
            <w:pPr>
              <w:jc w:val="both"/>
              <w:rPr>
                <w:rFonts w:ascii="Arial" w:hAnsi="Arial" w:cs="Arial"/>
              </w:rPr>
            </w:pPr>
            <w:r w:rsidRPr="00982CDE">
              <w:rPr>
                <w:rFonts w:ascii="Arial" w:hAnsi="Arial" w:cs="Arial"/>
              </w:rPr>
              <w:t>Бурение водозаборных  скважин и строительство  павильонов в с. Красный Яр</w:t>
            </w:r>
          </w:p>
        </w:tc>
        <w:tc>
          <w:tcPr>
            <w:tcW w:w="134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rPr>
            </w:pPr>
            <w:r w:rsidRPr="00982CDE">
              <w:rPr>
                <w:rFonts w:ascii="Arial" w:hAnsi="Arial" w:cs="Arial"/>
              </w:rPr>
              <w:t>10,0</w:t>
            </w:r>
          </w:p>
        </w:tc>
        <w:tc>
          <w:tcPr>
            <w:tcW w:w="118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116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108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10,0</w:t>
            </w:r>
          </w:p>
        </w:tc>
        <w:tc>
          <w:tcPr>
            <w:tcW w:w="106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3460" w:type="dxa"/>
            <w:tcBorders>
              <w:top w:val="nil"/>
              <w:left w:val="nil"/>
              <w:bottom w:val="single" w:sz="4" w:space="0" w:color="auto"/>
              <w:right w:val="single" w:sz="4" w:space="0" w:color="auto"/>
            </w:tcBorders>
            <w:shd w:val="clear" w:color="auto" w:fill="auto"/>
            <w:hideMark/>
          </w:tcPr>
          <w:p w:rsidR="00B16F4C" w:rsidRPr="00982CDE" w:rsidRDefault="00B16F4C" w:rsidP="00E456D8">
            <w:pPr>
              <w:rPr>
                <w:rFonts w:ascii="Arial" w:hAnsi="Arial" w:cs="Arial"/>
              </w:rPr>
            </w:pPr>
            <w:r w:rsidRPr="00982CDE">
              <w:rPr>
                <w:rFonts w:ascii="Arial" w:hAnsi="Arial" w:cs="Arial"/>
              </w:rPr>
              <w:t xml:space="preserve">Администрация Кривошеинского района, Администрация Красноярского сельского поселения </w:t>
            </w:r>
          </w:p>
        </w:tc>
      </w:tr>
      <w:tr w:rsidR="00B16F4C" w:rsidRPr="00982CDE" w:rsidTr="00E456D8">
        <w:trPr>
          <w:trHeight w:val="300"/>
        </w:trPr>
        <w:tc>
          <w:tcPr>
            <w:tcW w:w="404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982CDE" w:rsidRDefault="00B16F4C" w:rsidP="00E456D8">
            <w:pPr>
              <w:jc w:val="center"/>
              <w:rPr>
                <w:rFonts w:ascii="Arial" w:hAnsi="Arial" w:cs="Arial"/>
                <w:b/>
                <w:bCs/>
                <w:i/>
                <w:iCs/>
              </w:rPr>
            </w:pPr>
            <w:r w:rsidRPr="00982CDE">
              <w:rPr>
                <w:rFonts w:ascii="Arial" w:hAnsi="Arial" w:cs="Arial"/>
                <w:b/>
                <w:bCs/>
                <w:i/>
                <w:iCs/>
              </w:rPr>
              <w:t xml:space="preserve">Иштанское СП </w:t>
            </w:r>
          </w:p>
        </w:tc>
        <w:tc>
          <w:tcPr>
            <w:tcW w:w="134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118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116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108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106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3460" w:type="dxa"/>
            <w:tcBorders>
              <w:top w:val="nil"/>
              <w:left w:val="nil"/>
              <w:bottom w:val="single" w:sz="4" w:space="0" w:color="auto"/>
              <w:right w:val="single" w:sz="4" w:space="0" w:color="auto"/>
            </w:tcBorders>
            <w:shd w:val="clear" w:color="auto" w:fill="auto"/>
            <w:hideMark/>
          </w:tcPr>
          <w:p w:rsidR="00B16F4C" w:rsidRPr="00982CDE" w:rsidRDefault="00B16F4C" w:rsidP="00E456D8">
            <w:pPr>
              <w:rPr>
                <w:rFonts w:ascii="Arial" w:hAnsi="Arial" w:cs="Arial"/>
              </w:rPr>
            </w:pPr>
            <w:r w:rsidRPr="00982CDE">
              <w:rPr>
                <w:rFonts w:ascii="Arial" w:hAnsi="Arial" w:cs="Arial"/>
              </w:rPr>
              <w:t> </w:t>
            </w:r>
          </w:p>
        </w:tc>
      </w:tr>
      <w:tr w:rsidR="00B16F4C" w:rsidRPr="00982CDE" w:rsidTr="00E456D8">
        <w:trPr>
          <w:trHeight w:val="675"/>
        </w:trPr>
        <w:tc>
          <w:tcPr>
            <w:tcW w:w="404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982CDE" w:rsidRDefault="00B16F4C" w:rsidP="00E456D8">
            <w:pPr>
              <w:rPr>
                <w:rFonts w:ascii="Arial" w:hAnsi="Arial" w:cs="Arial"/>
              </w:rPr>
            </w:pPr>
            <w:r w:rsidRPr="00982CDE">
              <w:rPr>
                <w:rFonts w:ascii="Arial" w:hAnsi="Arial" w:cs="Arial"/>
              </w:rPr>
              <w:t xml:space="preserve">Рекострукция водопроводных  сетей с. Никольское </w:t>
            </w:r>
          </w:p>
        </w:tc>
        <w:tc>
          <w:tcPr>
            <w:tcW w:w="134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rPr>
            </w:pPr>
            <w:r w:rsidRPr="00982CDE">
              <w:rPr>
                <w:rFonts w:ascii="Arial" w:hAnsi="Arial" w:cs="Arial"/>
              </w:rPr>
              <w:t>546,3</w:t>
            </w:r>
          </w:p>
        </w:tc>
        <w:tc>
          <w:tcPr>
            <w:tcW w:w="118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116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519,3</w:t>
            </w:r>
          </w:p>
        </w:tc>
        <w:tc>
          <w:tcPr>
            <w:tcW w:w="108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27,0</w:t>
            </w:r>
          </w:p>
        </w:tc>
        <w:tc>
          <w:tcPr>
            <w:tcW w:w="106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3460" w:type="dxa"/>
            <w:tcBorders>
              <w:top w:val="nil"/>
              <w:left w:val="nil"/>
              <w:bottom w:val="single" w:sz="4" w:space="0" w:color="auto"/>
              <w:right w:val="single" w:sz="4" w:space="0" w:color="auto"/>
            </w:tcBorders>
            <w:shd w:val="clear" w:color="auto" w:fill="auto"/>
            <w:hideMark/>
          </w:tcPr>
          <w:p w:rsidR="00B16F4C" w:rsidRPr="00982CDE" w:rsidRDefault="00B16F4C" w:rsidP="00E456D8">
            <w:pPr>
              <w:rPr>
                <w:rFonts w:ascii="Arial" w:hAnsi="Arial" w:cs="Arial"/>
              </w:rPr>
            </w:pPr>
            <w:r w:rsidRPr="00982CDE">
              <w:rPr>
                <w:rFonts w:ascii="Arial" w:hAnsi="Arial" w:cs="Arial"/>
              </w:rPr>
              <w:t xml:space="preserve">Администрация Кривошеинского района, Администрация Иштанского сельского поселения </w:t>
            </w:r>
          </w:p>
        </w:tc>
      </w:tr>
      <w:tr w:rsidR="00B16F4C" w:rsidRPr="00982CDE" w:rsidTr="00E456D8">
        <w:trPr>
          <w:trHeight w:val="780"/>
        </w:trPr>
        <w:tc>
          <w:tcPr>
            <w:tcW w:w="404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982CDE" w:rsidRDefault="00B16F4C" w:rsidP="00E456D8">
            <w:pPr>
              <w:rPr>
                <w:rFonts w:ascii="Arial" w:hAnsi="Arial" w:cs="Arial"/>
              </w:rPr>
            </w:pPr>
            <w:r w:rsidRPr="00982CDE">
              <w:rPr>
                <w:rFonts w:ascii="Arial" w:hAnsi="Arial" w:cs="Arial"/>
              </w:rPr>
              <w:t>Установка станции управления погружным насосом на скважине д. Чагино</w:t>
            </w:r>
          </w:p>
        </w:tc>
        <w:tc>
          <w:tcPr>
            <w:tcW w:w="134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rPr>
            </w:pPr>
            <w:r w:rsidRPr="00982CDE">
              <w:rPr>
                <w:rFonts w:ascii="Arial" w:hAnsi="Arial" w:cs="Arial"/>
              </w:rPr>
              <w:t>9,0</w:t>
            </w:r>
          </w:p>
        </w:tc>
        <w:tc>
          <w:tcPr>
            <w:tcW w:w="118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116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108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9,0</w:t>
            </w:r>
          </w:p>
        </w:tc>
        <w:tc>
          <w:tcPr>
            <w:tcW w:w="106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3460" w:type="dxa"/>
            <w:tcBorders>
              <w:top w:val="nil"/>
              <w:left w:val="nil"/>
              <w:bottom w:val="single" w:sz="4" w:space="0" w:color="auto"/>
              <w:right w:val="single" w:sz="4" w:space="0" w:color="auto"/>
            </w:tcBorders>
            <w:shd w:val="clear" w:color="auto" w:fill="auto"/>
            <w:hideMark/>
          </w:tcPr>
          <w:p w:rsidR="00B16F4C" w:rsidRPr="00982CDE" w:rsidRDefault="00B16F4C" w:rsidP="00E456D8">
            <w:pPr>
              <w:rPr>
                <w:rFonts w:ascii="Arial" w:hAnsi="Arial" w:cs="Arial"/>
              </w:rPr>
            </w:pPr>
            <w:r w:rsidRPr="00982CDE">
              <w:rPr>
                <w:rFonts w:ascii="Arial" w:hAnsi="Arial" w:cs="Arial"/>
              </w:rPr>
              <w:t xml:space="preserve">Администрация Кривошеинского района, Администрация Иштанского сельского поселения </w:t>
            </w:r>
          </w:p>
        </w:tc>
      </w:tr>
      <w:tr w:rsidR="00B16F4C" w:rsidRPr="00982CDE" w:rsidTr="00E456D8">
        <w:trPr>
          <w:trHeight w:val="315"/>
        </w:trPr>
        <w:tc>
          <w:tcPr>
            <w:tcW w:w="4040" w:type="dxa"/>
            <w:gridSpan w:val="2"/>
            <w:tcBorders>
              <w:top w:val="single" w:sz="4" w:space="0" w:color="auto"/>
              <w:left w:val="single" w:sz="4" w:space="0" w:color="auto"/>
              <w:bottom w:val="single" w:sz="4" w:space="0" w:color="auto"/>
              <w:right w:val="nil"/>
            </w:tcBorders>
            <w:shd w:val="clear" w:color="auto" w:fill="auto"/>
            <w:hideMark/>
          </w:tcPr>
          <w:p w:rsidR="00B16F4C" w:rsidRPr="00982CDE" w:rsidRDefault="00B16F4C" w:rsidP="00E456D8">
            <w:pPr>
              <w:rPr>
                <w:rFonts w:ascii="Arial" w:hAnsi="Arial" w:cs="Arial"/>
                <w:b/>
                <w:bCs/>
              </w:rPr>
            </w:pPr>
            <w:r w:rsidRPr="00982CDE">
              <w:rPr>
                <w:rFonts w:ascii="Arial" w:hAnsi="Arial" w:cs="Arial"/>
                <w:b/>
                <w:bCs/>
              </w:rPr>
              <w:t>Итого</w:t>
            </w:r>
          </w:p>
        </w:tc>
        <w:tc>
          <w:tcPr>
            <w:tcW w:w="134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b/>
                <w:bCs/>
              </w:rPr>
            </w:pPr>
            <w:r w:rsidRPr="00982CDE">
              <w:rPr>
                <w:rFonts w:ascii="Arial" w:hAnsi="Arial" w:cs="Arial"/>
                <w:b/>
                <w:bCs/>
              </w:rPr>
              <w:t>1265,3</w:t>
            </w:r>
          </w:p>
        </w:tc>
        <w:tc>
          <w:tcPr>
            <w:tcW w:w="118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b/>
                <w:bCs/>
              </w:rPr>
            </w:pPr>
            <w:r w:rsidRPr="00982CDE">
              <w:rPr>
                <w:rFonts w:ascii="Arial" w:hAnsi="Arial" w:cs="Arial"/>
                <w:b/>
                <w:bCs/>
              </w:rPr>
              <w:t>0,0</w:t>
            </w:r>
          </w:p>
        </w:tc>
        <w:tc>
          <w:tcPr>
            <w:tcW w:w="116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b/>
                <w:bCs/>
              </w:rPr>
            </w:pPr>
            <w:r w:rsidRPr="00982CDE">
              <w:rPr>
                <w:rFonts w:ascii="Arial" w:hAnsi="Arial" w:cs="Arial"/>
                <w:b/>
                <w:bCs/>
              </w:rPr>
              <w:t>919,3</w:t>
            </w:r>
          </w:p>
        </w:tc>
        <w:tc>
          <w:tcPr>
            <w:tcW w:w="108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b/>
                <w:bCs/>
              </w:rPr>
            </w:pPr>
            <w:r w:rsidRPr="00982CDE">
              <w:rPr>
                <w:rFonts w:ascii="Arial" w:hAnsi="Arial" w:cs="Arial"/>
                <w:b/>
                <w:bCs/>
              </w:rPr>
              <w:t>346,0</w:t>
            </w:r>
          </w:p>
        </w:tc>
        <w:tc>
          <w:tcPr>
            <w:tcW w:w="106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b/>
                <w:bCs/>
              </w:rPr>
            </w:pPr>
            <w:r w:rsidRPr="00982CDE">
              <w:rPr>
                <w:rFonts w:ascii="Arial" w:hAnsi="Arial" w:cs="Arial"/>
                <w:b/>
                <w:bCs/>
              </w:rPr>
              <w:t>0,0</w:t>
            </w:r>
          </w:p>
        </w:tc>
        <w:tc>
          <w:tcPr>
            <w:tcW w:w="3460" w:type="dxa"/>
            <w:tcBorders>
              <w:top w:val="nil"/>
              <w:left w:val="nil"/>
              <w:bottom w:val="single" w:sz="4" w:space="0" w:color="auto"/>
              <w:right w:val="single" w:sz="4" w:space="0" w:color="auto"/>
            </w:tcBorders>
            <w:shd w:val="clear" w:color="auto" w:fill="auto"/>
            <w:noWrap/>
            <w:hideMark/>
          </w:tcPr>
          <w:p w:rsidR="00B16F4C" w:rsidRPr="00982CDE" w:rsidRDefault="00B16F4C" w:rsidP="00E456D8">
            <w:pPr>
              <w:rPr>
                <w:rFonts w:ascii="Arial" w:hAnsi="Arial" w:cs="Arial"/>
                <w:b/>
                <w:bCs/>
              </w:rPr>
            </w:pPr>
            <w:r w:rsidRPr="00982CDE">
              <w:rPr>
                <w:rFonts w:ascii="Arial" w:hAnsi="Arial" w:cs="Arial"/>
                <w:b/>
                <w:bCs/>
              </w:rPr>
              <w:t> </w:t>
            </w:r>
          </w:p>
        </w:tc>
      </w:tr>
      <w:tr w:rsidR="00B16F4C" w:rsidRPr="00982CDE" w:rsidTr="00E456D8">
        <w:trPr>
          <w:trHeight w:val="315"/>
        </w:trPr>
        <w:tc>
          <w:tcPr>
            <w:tcW w:w="4040" w:type="dxa"/>
            <w:gridSpan w:val="2"/>
            <w:tcBorders>
              <w:top w:val="single" w:sz="4" w:space="0" w:color="auto"/>
              <w:left w:val="single" w:sz="4" w:space="0" w:color="auto"/>
              <w:bottom w:val="single" w:sz="4" w:space="0" w:color="auto"/>
              <w:right w:val="nil"/>
            </w:tcBorders>
            <w:shd w:val="clear" w:color="auto" w:fill="auto"/>
            <w:hideMark/>
          </w:tcPr>
          <w:p w:rsidR="00B16F4C" w:rsidRPr="00982CDE" w:rsidRDefault="00B16F4C" w:rsidP="00E456D8">
            <w:pPr>
              <w:jc w:val="center"/>
              <w:rPr>
                <w:rFonts w:ascii="Arial" w:hAnsi="Arial" w:cs="Arial"/>
                <w:b/>
                <w:bCs/>
              </w:rPr>
            </w:pPr>
            <w:r w:rsidRPr="00982CDE">
              <w:rPr>
                <w:rFonts w:ascii="Arial" w:hAnsi="Arial" w:cs="Arial"/>
                <w:b/>
                <w:bCs/>
              </w:rPr>
              <w:t>2014</w:t>
            </w:r>
          </w:p>
        </w:tc>
        <w:tc>
          <w:tcPr>
            <w:tcW w:w="134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118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116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108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106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3460" w:type="dxa"/>
            <w:tcBorders>
              <w:top w:val="nil"/>
              <w:left w:val="nil"/>
              <w:bottom w:val="single" w:sz="4" w:space="0" w:color="auto"/>
              <w:right w:val="single" w:sz="4" w:space="0" w:color="auto"/>
            </w:tcBorders>
            <w:shd w:val="clear" w:color="auto" w:fill="auto"/>
            <w:noWrap/>
            <w:hideMark/>
          </w:tcPr>
          <w:p w:rsidR="00B16F4C" w:rsidRPr="00982CDE" w:rsidRDefault="00B16F4C" w:rsidP="00E456D8">
            <w:pPr>
              <w:rPr>
                <w:rFonts w:ascii="Arial" w:hAnsi="Arial" w:cs="Arial"/>
              </w:rPr>
            </w:pPr>
            <w:r w:rsidRPr="00982CDE">
              <w:rPr>
                <w:rFonts w:ascii="Arial" w:hAnsi="Arial" w:cs="Arial"/>
              </w:rPr>
              <w:t> </w:t>
            </w:r>
          </w:p>
        </w:tc>
      </w:tr>
      <w:tr w:rsidR="00B16F4C" w:rsidRPr="00982CDE" w:rsidTr="00E456D8">
        <w:trPr>
          <w:trHeight w:val="435"/>
        </w:trPr>
        <w:tc>
          <w:tcPr>
            <w:tcW w:w="404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982CDE" w:rsidRDefault="00B16F4C" w:rsidP="00E456D8">
            <w:pPr>
              <w:jc w:val="center"/>
              <w:rPr>
                <w:rFonts w:ascii="Arial" w:hAnsi="Arial" w:cs="Arial"/>
                <w:b/>
                <w:bCs/>
                <w:i/>
                <w:iCs/>
              </w:rPr>
            </w:pPr>
            <w:r w:rsidRPr="00982CDE">
              <w:rPr>
                <w:rFonts w:ascii="Arial" w:hAnsi="Arial" w:cs="Arial"/>
                <w:b/>
                <w:bCs/>
                <w:i/>
                <w:iCs/>
              </w:rPr>
              <w:t xml:space="preserve">Кривошеинское СП </w:t>
            </w:r>
          </w:p>
        </w:tc>
        <w:tc>
          <w:tcPr>
            <w:tcW w:w="134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118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116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108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106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3460" w:type="dxa"/>
            <w:tcBorders>
              <w:top w:val="nil"/>
              <w:left w:val="nil"/>
              <w:bottom w:val="single" w:sz="4" w:space="0" w:color="auto"/>
              <w:right w:val="single" w:sz="4" w:space="0" w:color="auto"/>
            </w:tcBorders>
            <w:shd w:val="clear" w:color="auto" w:fill="auto"/>
            <w:hideMark/>
          </w:tcPr>
          <w:p w:rsidR="00B16F4C" w:rsidRPr="00982CDE" w:rsidRDefault="00B16F4C" w:rsidP="00E456D8">
            <w:pPr>
              <w:rPr>
                <w:rFonts w:ascii="Arial" w:hAnsi="Arial" w:cs="Arial"/>
              </w:rPr>
            </w:pPr>
            <w:r w:rsidRPr="00982CDE">
              <w:rPr>
                <w:rFonts w:ascii="Arial" w:hAnsi="Arial" w:cs="Arial"/>
              </w:rPr>
              <w:t> </w:t>
            </w:r>
          </w:p>
        </w:tc>
      </w:tr>
      <w:tr w:rsidR="00B16F4C" w:rsidRPr="00982CDE" w:rsidTr="00E456D8">
        <w:trPr>
          <w:trHeight w:val="705"/>
        </w:trPr>
        <w:tc>
          <w:tcPr>
            <w:tcW w:w="4040" w:type="dxa"/>
            <w:gridSpan w:val="2"/>
            <w:tcBorders>
              <w:top w:val="single" w:sz="4" w:space="0" w:color="auto"/>
              <w:left w:val="single" w:sz="4" w:space="0" w:color="auto"/>
              <w:bottom w:val="single" w:sz="4" w:space="0" w:color="auto"/>
              <w:right w:val="nil"/>
            </w:tcBorders>
            <w:shd w:val="clear" w:color="auto" w:fill="auto"/>
            <w:hideMark/>
          </w:tcPr>
          <w:p w:rsidR="00B16F4C" w:rsidRPr="00982CDE" w:rsidRDefault="00B16F4C" w:rsidP="00E456D8">
            <w:pPr>
              <w:rPr>
                <w:rFonts w:ascii="Arial" w:hAnsi="Arial" w:cs="Arial"/>
              </w:rPr>
            </w:pPr>
            <w:r w:rsidRPr="00982CDE">
              <w:rPr>
                <w:rFonts w:ascii="Arial" w:hAnsi="Arial" w:cs="Arial"/>
              </w:rPr>
              <w:t xml:space="preserve">Изготовление ПСД  на капитальный ремонт водопровода в с Новокривошеино,  2014 </w:t>
            </w:r>
          </w:p>
        </w:tc>
        <w:tc>
          <w:tcPr>
            <w:tcW w:w="134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rPr>
            </w:pPr>
            <w:r w:rsidRPr="00982CDE">
              <w:rPr>
                <w:rFonts w:ascii="Arial" w:hAnsi="Arial" w:cs="Arial"/>
              </w:rPr>
              <w:t>630,0</w:t>
            </w:r>
          </w:p>
        </w:tc>
        <w:tc>
          <w:tcPr>
            <w:tcW w:w="118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116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576,5</w:t>
            </w:r>
          </w:p>
        </w:tc>
        <w:tc>
          <w:tcPr>
            <w:tcW w:w="108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53,5</w:t>
            </w:r>
          </w:p>
        </w:tc>
        <w:tc>
          <w:tcPr>
            <w:tcW w:w="106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3460" w:type="dxa"/>
            <w:tcBorders>
              <w:top w:val="nil"/>
              <w:left w:val="nil"/>
              <w:bottom w:val="single" w:sz="4" w:space="0" w:color="auto"/>
              <w:right w:val="single" w:sz="4" w:space="0" w:color="auto"/>
            </w:tcBorders>
            <w:shd w:val="clear" w:color="auto" w:fill="auto"/>
            <w:hideMark/>
          </w:tcPr>
          <w:p w:rsidR="00B16F4C" w:rsidRPr="00982CDE" w:rsidRDefault="00B16F4C" w:rsidP="00E456D8">
            <w:pPr>
              <w:rPr>
                <w:rFonts w:ascii="Arial" w:hAnsi="Arial" w:cs="Arial"/>
              </w:rPr>
            </w:pPr>
            <w:r w:rsidRPr="00982CDE">
              <w:rPr>
                <w:rFonts w:ascii="Arial" w:hAnsi="Arial" w:cs="Arial"/>
              </w:rPr>
              <w:t xml:space="preserve">Администрация Кривошеинского района, Администрация Новокривошеинского сельского поселения </w:t>
            </w:r>
          </w:p>
        </w:tc>
      </w:tr>
      <w:tr w:rsidR="00B16F4C" w:rsidRPr="00982CDE" w:rsidTr="00E456D8">
        <w:trPr>
          <w:trHeight w:val="315"/>
        </w:trPr>
        <w:tc>
          <w:tcPr>
            <w:tcW w:w="4040" w:type="dxa"/>
            <w:gridSpan w:val="2"/>
            <w:tcBorders>
              <w:top w:val="single" w:sz="4" w:space="0" w:color="auto"/>
              <w:left w:val="single" w:sz="4" w:space="0" w:color="auto"/>
              <w:bottom w:val="single" w:sz="4" w:space="0" w:color="auto"/>
              <w:right w:val="nil"/>
            </w:tcBorders>
            <w:shd w:val="clear" w:color="auto" w:fill="auto"/>
            <w:vAlign w:val="bottom"/>
            <w:hideMark/>
          </w:tcPr>
          <w:p w:rsidR="00B16F4C" w:rsidRPr="00982CDE" w:rsidRDefault="00B16F4C" w:rsidP="00E456D8">
            <w:pPr>
              <w:rPr>
                <w:rFonts w:ascii="Arial" w:hAnsi="Arial" w:cs="Arial"/>
                <w:b/>
                <w:bCs/>
              </w:rPr>
            </w:pPr>
            <w:r w:rsidRPr="00982CDE">
              <w:rPr>
                <w:rFonts w:ascii="Arial" w:hAnsi="Arial" w:cs="Arial"/>
                <w:b/>
                <w:bCs/>
              </w:rPr>
              <w:t>Итого</w:t>
            </w:r>
          </w:p>
        </w:tc>
        <w:tc>
          <w:tcPr>
            <w:tcW w:w="134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b/>
                <w:bCs/>
              </w:rPr>
            </w:pPr>
            <w:r w:rsidRPr="00982CDE">
              <w:rPr>
                <w:rFonts w:ascii="Arial" w:hAnsi="Arial" w:cs="Arial"/>
                <w:b/>
                <w:bCs/>
              </w:rPr>
              <w:t>630,0</w:t>
            </w:r>
          </w:p>
        </w:tc>
        <w:tc>
          <w:tcPr>
            <w:tcW w:w="118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b/>
                <w:bCs/>
              </w:rPr>
            </w:pPr>
            <w:r w:rsidRPr="00982CDE">
              <w:rPr>
                <w:rFonts w:ascii="Arial" w:hAnsi="Arial" w:cs="Arial"/>
                <w:b/>
                <w:bCs/>
              </w:rPr>
              <w:t>0,0</w:t>
            </w:r>
          </w:p>
        </w:tc>
        <w:tc>
          <w:tcPr>
            <w:tcW w:w="116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b/>
                <w:bCs/>
              </w:rPr>
            </w:pPr>
            <w:r w:rsidRPr="00982CDE">
              <w:rPr>
                <w:rFonts w:ascii="Arial" w:hAnsi="Arial" w:cs="Arial"/>
                <w:b/>
                <w:bCs/>
              </w:rPr>
              <w:t>576,5</w:t>
            </w:r>
          </w:p>
        </w:tc>
        <w:tc>
          <w:tcPr>
            <w:tcW w:w="108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b/>
                <w:bCs/>
              </w:rPr>
            </w:pPr>
            <w:r w:rsidRPr="00982CDE">
              <w:rPr>
                <w:rFonts w:ascii="Arial" w:hAnsi="Arial" w:cs="Arial"/>
                <w:b/>
                <w:bCs/>
              </w:rPr>
              <w:t>53,5</w:t>
            </w:r>
          </w:p>
        </w:tc>
        <w:tc>
          <w:tcPr>
            <w:tcW w:w="106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b/>
                <w:bCs/>
              </w:rPr>
            </w:pPr>
            <w:r w:rsidRPr="00982CDE">
              <w:rPr>
                <w:rFonts w:ascii="Arial" w:hAnsi="Arial" w:cs="Arial"/>
                <w:b/>
                <w:bCs/>
              </w:rPr>
              <w:t>0,0</w:t>
            </w:r>
          </w:p>
        </w:tc>
        <w:tc>
          <w:tcPr>
            <w:tcW w:w="3460" w:type="dxa"/>
            <w:tcBorders>
              <w:top w:val="nil"/>
              <w:left w:val="nil"/>
              <w:bottom w:val="single" w:sz="4" w:space="0" w:color="auto"/>
              <w:right w:val="single" w:sz="4" w:space="0" w:color="auto"/>
            </w:tcBorders>
            <w:shd w:val="clear" w:color="auto" w:fill="auto"/>
            <w:noWrap/>
            <w:hideMark/>
          </w:tcPr>
          <w:p w:rsidR="00B16F4C" w:rsidRPr="00982CDE" w:rsidRDefault="00B16F4C" w:rsidP="00E456D8">
            <w:pPr>
              <w:rPr>
                <w:rFonts w:ascii="Arial" w:hAnsi="Arial" w:cs="Arial"/>
                <w:b/>
                <w:bCs/>
              </w:rPr>
            </w:pPr>
            <w:r w:rsidRPr="00982CDE">
              <w:rPr>
                <w:rFonts w:ascii="Arial" w:hAnsi="Arial" w:cs="Arial"/>
                <w:b/>
                <w:bCs/>
              </w:rPr>
              <w:t> </w:t>
            </w:r>
          </w:p>
        </w:tc>
      </w:tr>
      <w:tr w:rsidR="00B16F4C" w:rsidRPr="00982CDE" w:rsidTr="00E456D8">
        <w:trPr>
          <w:trHeight w:val="315"/>
        </w:trPr>
        <w:tc>
          <w:tcPr>
            <w:tcW w:w="4040" w:type="dxa"/>
            <w:gridSpan w:val="2"/>
            <w:tcBorders>
              <w:top w:val="single" w:sz="4" w:space="0" w:color="auto"/>
              <w:left w:val="single" w:sz="4" w:space="0" w:color="auto"/>
              <w:bottom w:val="single" w:sz="4" w:space="0" w:color="auto"/>
              <w:right w:val="nil"/>
            </w:tcBorders>
            <w:shd w:val="clear" w:color="auto" w:fill="auto"/>
            <w:vAlign w:val="bottom"/>
            <w:hideMark/>
          </w:tcPr>
          <w:p w:rsidR="00B16F4C" w:rsidRPr="00982CDE" w:rsidRDefault="00B16F4C" w:rsidP="00E456D8">
            <w:pPr>
              <w:jc w:val="center"/>
              <w:rPr>
                <w:rFonts w:ascii="Arial" w:hAnsi="Arial" w:cs="Arial"/>
                <w:b/>
                <w:bCs/>
              </w:rPr>
            </w:pPr>
            <w:r w:rsidRPr="00982CDE">
              <w:rPr>
                <w:rFonts w:ascii="Arial" w:hAnsi="Arial" w:cs="Arial"/>
                <w:b/>
                <w:bCs/>
              </w:rPr>
              <w:t>2015</w:t>
            </w:r>
          </w:p>
        </w:tc>
        <w:tc>
          <w:tcPr>
            <w:tcW w:w="9280" w:type="dxa"/>
            <w:gridSpan w:val="6"/>
            <w:tcBorders>
              <w:top w:val="single" w:sz="4" w:space="0" w:color="auto"/>
              <w:left w:val="nil"/>
              <w:bottom w:val="single" w:sz="4" w:space="0" w:color="auto"/>
              <w:right w:val="single" w:sz="4" w:space="0" w:color="auto"/>
            </w:tcBorders>
            <w:shd w:val="clear" w:color="auto" w:fill="auto"/>
            <w:hideMark/>
          </w:tcPr>
          <w:p w:rsidR="00B16F4C" w:rsidRPr="00982CDE" w:rsidRDefault="00B16F4C" w:rsidP="00E456D8">
            <w:pPr>
              <w:rPr>
                <w:rFonts w:ascii="Arial" w:hAnsi="Arial" w:cs="Arial"/>
                <w:b/>
                <w:bCs/>
              </w:rPr>
            </w:pPr>
            <w:r w:rsidRPr="00982CDE">
              <w:rPr>
                <w:rFonts w:ascii="Arial" w:hAnsi="Arial" w:cs="Arial"/>
                <w:b/>
                <w:bCs/>
              </w:rPr>
              <w:t> </w:t>
            </w:r>
          </w:p>
        </w:tc>
      </w:tr>
      <w:tr w:rsidR="00B16F4C" w:rsidRPr="00982CDE" w:rsidTr="00E456D8">
        <w:trPr>
          <w:trHeight w:val="330"/>
        </w:trPr>
        <w:tc>
          <w:tcPr>
            <w:tcW w:w="404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982CDE" w:rsidRDefault="00B16F4C" w:rsidP="00E456D8">
            <w:pPr>
              <w:jc w:val="center"/>
              <w:rPr>
                <w:rFonts w:ascii="Arial" w:hAnsi="Arial" w:cs="Arial"/>
                <w:b/>
                <w:bCs/>
                <w:i/>
                <w:iCs/>
              </w:rPr>
            </w:pPr>
            <w:r w:rsidRPr="00982CDE">
              <w:rPr>
                <w:rFonts w:ascii="Arial" w:hAnsi="Arial" w:cs="Arial"/>
                <w:b/>
                <w:bCs/>
                <w:i/>
                <w:iCs/>
              </w:rPr>
              <w:t> </w:t>
            </w:r>
          </w:p>
        </w:tc>
        <w:tc>
          <w:tcPr>
            <w:tcW w:w="134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1180" w:type="dxa"/>
            <w:tcBorders>
              <w:top w:val="nil"/>
              <w:left w:val="nil"/>
              <w:bottom w:val="single" w:sz="4" w:space="0" w:color="auto"/>
              <w:right w:val="single" w:sz="4" w:space="0" w:color="auto"/>
            </w:tcBorders>
            <w:shd w:val="clear" w:color="auto" w:fill="auto"/>
            <w:hideMark/>
          </w:tcPr>
          <w:p w:rsidR="00B16F4C" w:rsidRPr="00982CDE" w:rsidRDefault="00B16F4C" w:rsidP="00E456D8">
            <w:pPr>
              <w:jc w:val="center"/>
              <w:rPr>
                <w:rFonts w:ascii="Arial" w:hAnsi="Arial" w:cs="Arial"/>
              </w:rPr>
            </w:pPr>
            <w:r w:rsidRPr="00982CDE">
              <w:rPr>
                <w:rFonts w:ascii="Arial" w:hAnsi="Arial" w:cs="Arial"/>
              </w:rPr>
              <w:t> </w:t>
            </w:r>
          </w:p>
        </w:tc>
        <w:tc>
          <w:tcPr>
            <w:tcW w:w="1160" w:type="dxa"/>
            <w:tcBorders>
              <w:top w:val="nil"/>
              <w:left w:val="nil"/>
              <w:bottom w:val="single" w:sz="4" w:space="0" w:color="auto"/>
              <w:right w:val="single" w:sz="4" w:space="0" w:color="auto"/>
            </w:tcBorders>
            <w:shd w:val="clear" w:color="auto" w:fill="auto"/>
            <w:hideMark/>
          </w:tcPr>
          <w:p w:rsidR="00B16F4C" w:rsidRPr="00982CDE" w:rsidRDefault="00B16F4C" w:rsidP="00E456D8">
            <w:pPr>
              <w:jc w:val="center"/>
              <w:rPr>
                <w:rFonts w:ascii="Arial" w:hAnsi="Arial" w:cs="Arial"/>
              </w:rPr>
            </w:pPr>
            <w:r w:rsidRPr="00982CDE">
              <w:rPr>
                <w:rFonts w:ascii="Arial" w:hAnsi="Arial" w:cs="Arial"/>
              </w:rPr>
              <w:t> </w:t>
            </w:r>
          </w:p>
        </w:tc>
        <w:tc>
          <w:tcPr>
            <w:tcW w:w="1080" w:type="dxa"/>
            <w:tcBorders>
              <w:top w:val="nil"/>
              <w:left w:val="nil"/>
              <w:bottom w:val="single" w:sz="4" w:space="0" w:color="auto"/>
              <w:right w:val="single" w:sz="4" w:space="0" w:color="auto"/>
            </w:tcBorders>
            <w:shd w:val="clear" w:color="auto" w:fill="auto"/>
            <w:hideMark/>
          </w:tcPr>
          <w:p w:rsidR="00B16F4C" w:rsidRPr="00982CDE" w:rsidRDefault="00B16F4C" w:rsidP="00E456D8">
            <w:pPr>
              <w:jc w:val="center"/>
              <w:rPr>
                <w:rFonts w:ascii="Arial" w:hAnsi="Arial" w:cs="Arial"/>
              </w:rPr>
            </w:pPr>
            <w:r w:rsidRPr="00982CDE">
              <w:rPr>
                <w:rFonts w:ascii="Arial" w:hAnsi="Arial" w:cs="Arial"/>
              </w:rPr>
              <w:t> </w:t>
            </w:r>
          </w:p>
        </w:tc>
        <w:tc>
          <w:tcPr>
            <w:tcW w:w="1060" w:type="dxa"/>
            <w:tcBorders>
              <w:top w:val="nil"/>
              <w:left w:val="nil"/>
              <w:bottom w:val="single" w:sz="4" w:space="0" w:color="auto"/>
              <w:right w:val="single" w:sz="4" w:space="0" w:color="auto"/>
            </w:tcBorders>
            <w:shd w:val="clear" w:color="auto" w:fill="auto"/>
            <w:hideMark/>
          </w:tcPr>
          <w:p w:rsidR="00B16F4C" w:rsidRPr="00982CDE" w:rsidRDefault="00B16F4C" w:rsidP="00E456D8">
            <w:pPr>
              <w:jc w:val="center"/>
              <w:rPr>
                <w:rFonts w:ascii="Arial" w:hAnsi="Arial" w:cs="Arial"/>
                <w:b/>
                <w:bCs/>
              </w:rPr>
            </w:pPr>
            <w:r w:rsidRPr="00982CDE">
              <w:rPr>
                <w:rFonts w:ascii="Arial" w:hAnsi="Arial" w:cs="Arial"/>
                <w:b/>
                <w:bCs/>
              </w:rPr>
              <w:t> </w:t>
            </w:r>
          </w:p>
        </w:tc>
        <w:tc>
          <w:tcPr>
            <w:tcW w:w="3460" w:type="dxa"/>
            <w:tcBorders>
              <w:top w:val="nil"/>
              <w:left w:val="nil"/>
              <w:bottom w:val="single" w:sz="4" w:space="0" w:color="auto"/>
              <w:right w:val="single" w:sz="4" w:space="0" w:color="auto"/>
            </w:tcBorders>
            <w:shd w:val="clear" w:color="auto" w:fill="auto"/>
            <w:hideMark/>
          </w:tcPr>
          <w:p w:rsidR="00B16F4C" w:rsidRPr="00982CDE" w:rsidRDefault="00B16F4C" w:rsidP="00E456D8">
            <w:pPr>
              <w:rPr>
                <w:rFonts w:ascii="Arial" w:hAnsi="Arial" w:cs="Arial"/>
              </w:rPr>
            </w:pPr>
            <w:r w:rsidRPr="00982CDE">
              <w:rPr>
                <w:rFonts w:ascii="Arial" w:hAnsi="Arial" w:cs="Arial"/>
              </w:rPr>
              <w:t> </w:t>
            </w:r>
          </w:p>
        </w:tc>
      </w:tr>
      <w:tr w:rsidR="00B16F4C" w:rsidRPr="00982CDE" w:rsidTr="00E456D8">
        <w:trPr>
          <w:trHeight w:val="750"/>
        </w:trPr>
        <w:tc>
          <w:tcPr>
            <w:tcW w:w="404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982CDE" w:rsidRDefault="00B16F4C" w:rsidP="00E456D8">
            <w:pPr>
              <w:jc w:val="both"/>
              <w:rPr>
                <w:rFonts w:ascii="Arial" w:hAnsi="Arial" w:cs="Arial"/>
              </w:rPr>
            </w:pPr>
            <w:r w:rsidRPr="00982CDE">
              <w:rPr>
                <w:rFonts w:ascii="Arial" w:hAnsi="Arial" w:cs="Arial"/>
              </w:rPr>
              <w:t> </w:t>
            </w:r>
          </w:p>
        </w:tc>
        <w:tc>
          <w:tcPr>
            <w:tcW w:w="134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rPr>
            </w:pPr>
            <w:r w:rsidRPr="00982CDE">
              <w:rPr>
                <w:rFonts w:ascii="Arial" w:hAnsi="Arial" w:cs="Arial"/>
              </w:rPr>
              <w:t>0,0</w:t>
            </w:r>
          </w:p>
        </w:tc>
        <w:tc>
          <w:tcPr>
            <w:tcW w:w="118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116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108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0,0</w:t>
            </w:r>
          </w:p>
        </w:tc>
        <w:tc>
          <w:tcPr>
            <w:tcW w:w="1060" w:type="dxa"/>
            <w:tcBorders>
              <w:top w:val="nil"/>
              <w:left w:val="nil"/>
              <w:bottom w:val="single" w:sz="4" w:space="0" w:color="auto"/>
              <w:right w:val="single" w:sz="4" w:space="0" w:color="auto"/>
            </w:tcBorders>
            <w:shd w:val="clear" w:color="auto" w:fill="auto"/>
            <w:hideMark/>
          </w:tcPr>
          <w:p w:rsidR="00B16F4C" w:rsidRPr="00982CDE" w:rsidRDefault="00B16F4C" w:rsidP="00E456D8">
            <w:pPr>
              <w:jc w:val="center"/>
              <w:rPr>
                <w:rFonts w:ascii="Arial" w:hAnsi="Arial" w:cs="Arial"/>
                <w:b/>
                <w:bCs/>
              </w:rPr>
            </w:pPr>
            <w:r w:rsidRPr="00982CDE">
              <w:rPr>
                <w:rFonts w:ascii="Arial" w:hAnsi="Arial" w:cs="Arial"/>
                <w:b/>
                <w:bCs/>
              </w:rPr>
              <w:t> </w:t>
            </w:r>
          </w:p>
        </w:tc>
        <w:tc>
          <w:tcPr>
            <w:tcW w:w="3460" w:type="dxa"/>
            <w:tcBorders>
              <w:top w:val="nil"/>
              <w:left w:val="nil"/>
              <w:bottom w:val="single" w:sz="4" w:space="0" w:color="auto"/>
              <w:right w:val="single" w:sz="4" w:space="0" w:color="auto"/>
            </w:tcBorders>
            <w:shd w:val="clear" w:color="auto" w:fill="auto"/>
            <w:hideMark/>
          </w:tcPr>
          <w:p w:rsidR="00B16F4C" w:rsidRPr="00982CDE" w:rsidRDefault="00B16F4C" w:rsidP="00E456D8">
            <w:pPr>
              <w:rPr>
                <w:rFonts w:ascii="Arial" w:hAnsi="Arial" w:cs="Arial"/>
              </w:rPr>
            </w:pPr>
            <w:r w:rsidRPr="00982CDE">
              <w:rPr>
                <w:rFonts w:ascii="Arial" w:hAnsi="Arial" w:cs="Arial"/>
              </w:rPr>
              <w:t> </w:t>
            </w:r>
          </w:p>
        </w:tc>
      </w:tr>
      <w:tr w:rsidR="00B16F4C" w:rsidRPr="00982CDE" w:rsidTr="00E456D8">
        <w:trPr>
          <w:trHeight w:val="315"/>
        </w:trPr>
        <w:tc>
          <w:tcPr>
            <w:tcW w:w="4040" w:type="dxa"/>
            <w:gridSpan w:val="2"/>
            <w:tcBorders>
              <w:top w:val="single" w:sz="4" w:space="0" w:color="auto"/>
              <w:left w:val="single" w:sz="4" w:space="0" w:color="auto"/>
              <w:bottom w:val="single" w:sz="4" w:space="0" w:color="auto"/>
              <w:right w:val="nil"/>
            </w:tcBorders>
            <w:shd w:val="clear" w:color="auto" w:fill="auto"/>
            <w:vAlign w:val="bottom"/>
            <w:hideMark/>
          </w:tcPr>
          <w:p w:rsidR="00B16F4C" w:rsidRPr="00982CDE" w:rsidRDefault="00B16F4C" w:rsidP="00E456D8">
            <w:pPr>
              <w:rPr>
                <w:rFonts w:ascii="Arial" w:hAnsi="Arial" w:cs="Arial"/>
                <w:b/>
                <w:bCs/>
              </w:rPr>
            </w:pPr>
            <w:r w:rsidRPr="00982CDE">
              <w:rPr>
                <w:rFonts w:ascii="Arial" w:hAnsi="Arial" w:cs="Arial"/>
                <w:b/>
                <w:bCs/>
              </w:rPr>
              <w:t xml:space="preserve">Итого </w:t>
            </w:r>
          </w:p>
        </w:tc>
        <w:tc>
          <w:tcPr>
            <w:tcW w:w="1340" w:type="dxa"/>
            <w:tcBorders>
              <w:top w:val="nil"/>
              <w:left w:val="nil"/>
              <w:bottom w:val="single" w:sz="4" w:space="0" w:color="auto"/>
              <w:right w:val="single" w:sz="4" w:space="0" w:color="auto"/>
            </w:tcBorders>
            <w:shd w:val="clear" w:color="auto" w:fill="auto"/>
            <w:hideMark/>
          </w:tcPr>
          <w:p w:rsidR="00B16F4C" w:rsidRPr="00982CDE" w:rsidRDefault="00B16F4C" w:rsidP="00E456D8">
            <w:pPr>
              <w:jc w:val="center"/>
              <w:rPr>
                <w:rFonts w:ascii="Arial" w:hAnsi="Arial" w:cs="Arial"/>
                <w:b/>
                <w:bCs/>
              </w:rPr>
            </w:pPr>
            <w:r w:rsidRPr="00982CDE">
              <w:rPr>
                <w:rFonts w:ascii="Arial" w:hAnsi="Arial" w:cs="Arial"/>
                <w:b/>
                <w:bCs/>
              </w:rPr>
              <w:t>0,0</w:t>
            </w:r>
          </w:p>
        </w:tc>
        <w:tc>
          <w:tcPr>
            <w:tcW w:w="1180" w:type="dxa"/>
            <w:tcBorders>
              <w:top w:val="nil"/>
              <w:left w:val="nil"/>
              <w:bottom w:val="single" w:sz="4" w:space="0" w:color="auto"/>
              <w:right w:val="single" w:sz="4" w:space="0" w:color="auto"/>
            </w:tcBorders>
            <w:shd w:val="clear" w:color="auto" w:fill="auto"/>
            <w:hideMark/>
          </w:tcPr>
          <w:p w:rsidR="00B16F4C" w:rsidRPr="00982CDE" w:rsidRDefault="00B16F4C" w:rsidP="00E456D8">
            <w:pPr>
              <w:jc w:val="center"/>
              <w:rPr>
                <w:rFonts w:ascii="Arial" w:hAnsi="Arial" w:cs="Arial"/>
                <w:b/>
                <w:bCs/>
              </w:rPr>
            </w:pPr>
            <w:r w:rsidRPr="00982CDE">
              <w:rPr>
                <w:rFonts w:ascii="Arial" w:hAnsi="Arial" w:cs="Arial"/>
                <w:b/>
                <w:bCs/>
              </w:rPr>
              <w:t>0,0</w:t>
            </w:r>
          </w:p>
        </w:tc>
        <w:tc>
          <w:tcPr>
            <w:tcW w:w="1160" w:type="dxa"/>
            <w:tcBorders>
              <w:top w:val="nil"/>
              <w:left w:val="nil"/>
              <w:bottom w:val="single" w:sz="4" w:space="0" w:color="auto"/>
              <w:right w:val="single" w:sz="4" w:space="0" w:color="auto"/>
            </w:tcBorders>
            <w:shd w:val="clear" w:color="auto" w:fill="auto"/>
            <w:hideMark/>
          </w:tcPr>
          <w:p w:rsidR="00B16F4C" w:rsidRPr="00982CDE" w:rsidRDefault="00B16F4C" w:rsidP="00E456D8">
            <w:pPr>
              <w:jc w:val="center"/>
              <w:rPr>
                <w:rFonts w:ascii="Arial" w:hAnsi="Arial" w:cs="Arial"/>
                <w:b/>
                <w:bCs/>
              </w:rPr>
            </w:pPr>
            <w:r w:rsidRPr="00982CDE">
              <w:rPr>
                <w:rFonts w:ascii="Arial" w:hAnsi="Arial" w:cs="Arial"/>
                <w:b/>
                <w:bCs/>
              </w:rPr>
              <w:t>0,0</w:t>
            </w:r>
          </w:p>
        </w:tc>
        <w:tc>
          <w:tcPr>
            <w:tcW w:w="1080" w:type="dxa"/>
            <w:tcBorders>
              <w:top w:val="nil"/>
              <w:left w:val="nil"/>
              <w:bottom w:val="single" w:sz="4" w:space="0" w:color="auto"/>
              <w:right w:val="single" w:sz="4" w:space="0" w:color="auto"/>
            </w:tcBorders>
            <w:shd w:val="clear" w:color="auto" w:fill="auto"/>
            <w:hideMark/>
          </w:tcPr>
          <w:p w:rsidR="00B16F4C" w:rsidRPr="00982CDE" w:rsidRDefault="00B16F4C" w:rsidP="00E456D8">
            <w:pPr>
              <w:jc w:val="center"/>
              <w:rPr>
                <w:rFonts w:ascii="Arial" w:hAnsi="Arial" w:cs="Arial"/>
                <w:b/>
                <w:bCs/>
              </w:rPr>
            </w:pPr>
            <w:r w:rsidRPr="00982CDE">
              <w:rPr>
                <w:rFonts w:ascii="Arial" w:hAnsi="Arial" w:cs="Arial"/>
                <w:b/>
                <w:bCs/>
              </w:rPr>
              <w:t>0,0</w:t>
            </w:r>
          </w:p>
        </w:tc>
        <w:tc>
          <w:tcPr>
            <w:tcW w:w="1060" w:type="dxa"/>
            <w:tcBorders>
              <w:top w:val="nil"/>
              <w:left w:val="nil"/>
              <w:bottom w:val="single" w:sz="4" w:space="0" w:color="auto"/>
              <w:right w:val="single" w:sz="4" w:space="0" w:color="auto"/>
            </w:tcBorders>
            <w:shd w:val="clear" w:color="auto" w:fill="auto"/>
            <w:hideMark/>
          </w:tcPr>
          <w:p w:rsidR="00B16F4C" w:rsidRPr="00982CDE" w:rsidRDefault="00B16F4C" w:rsidP="00E456D8">
            <w:pPr>
              <w:jc w:val="center"/>
              <w:rPr>
                <w:rFonts w:ascii="Arial" w:hAnsi="Arial" w:cs="Arial"/>
                <w:b/>
                <w:bCs/>
              </w:rPr>
            </w:pPr>
            <w:r w:rsidRPr="00982CDE">
              <w:rPr>
                <w:rFonts w:ascii="Arial" w:hAnsi="Arial" w:cs="Arial"/>
                <w:b/>
                <w:bCs/>
              </w:rPr>
              <w:t>0,0</w:t>
            </w:r>
          </w:p>
        </w:tc>
        <w:tc>
          <w:tcPr>
            <w:tcW w:w="346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rPr>
                <w:rFonts w:ascii="Arial" w:hAnsi="Arial" w:cs="Arial"/>
              </w:rPr>
            </w:pPr>
            <w:r w:rsidRPr="00982CDE">
              <w:rPr>
                <w:rFonts w:ascii="Arial" w:hAnsi="Arial" w:cs="Arial"/>
              </w:rPr>
              <w:t> </w:t>
            </w:r>
          </w:p>
        </w:tc>
      </w:tr>
      <w:tr w:rsidR="00B16F4C" w:rsidRPr="00982CDE" w:rsidTr="00E456D8">
        <w:trPr>
          <w:trHeight w:val="315"/>
        </w:trPr>
        <w:tc>
          <w:tcPr>
            <w:tcW w:w="4040" w:type="dxa"/>
            <w:gridSpan w:val="2"/>
            <w:tcBorders>
              <w:top w:val="single" w:sz="4" w:space="0" w:color="auto"/>
              <w:left w:val="single" w:sz="4" w:space="0" w:color="auto"/>
              <w:bottom w:val="single" w:sz="4" w:space="0" w:color="auto"/>
              <w:right w:val="nil"/>
            </w:tcBorders>
            <w:shd w:val="clear" w:color="auto" w:fill="auto"/>
            <w:vAlign w:val="bottom"/>
            <w:hideMark/>
          </w:tcPr>
          <w:p w:rsidR="00B16F4C" w:rsidRPr="00982CDE" w:rsidRDefault="00B16F4C" w:rsidP="004168FA">
            <w:pPr>
              <w:jc w:val="center"/>
              <w:rPr>
                <w:rFonts w:ascii="Arial" w:hAnsi="Arial" w:cs="Arial"/>
                <w:b/>
                <w:bCs/>
              </w:rPr>
            </w:pPr>
            <w:r w:rsidRPr="00982CDE">
              <w:rPr>
                <w:rFonts w:ascii="Arial" w:hAnsi="Arial" w:cs="Arial"/>
                <w:b/>
                <w:bCs/>
              </w:rPr>
              <w:t>2016</w:t>
            </w:r>
          </w:p>
        </w:tc>
        <w:tc>
          <w:tcPr>
            <w:tcW w:w="9280" w:type="dxa"/>
            <w:gridSpan w:val="6"/>
            <w:tcBorders>
              <w:top w:val="single" w:sz="4" w:space="0" w:color="auto"/>
              <w:left w:val="nil"/>
              <w:bottom w:val="single" w:sz="4" w:space="0" w:color="auto"/>
              <w:right w:val="nil"/>
            </w:tcBorders>
            <w:shd w:val="clear" w:color="auto" w:fill="auto"/>
            <w:hideMark/>
          </w:tcPr>
          <w:p w:rsidR="00B16F4C" w:rsidRPr="00982CDE" w:rsidRDefault="00B16F4C" w:rsidP="00E456D8">
            <w:pPr>
              <w:rPr>
                <w:rFonts w:ascii="Arial" w:hAnsi="Arial" w:cs="Arial"/>
                <w:b/>
                <w:bCs/>
              </w:rPr>
            </w:pPr>
            <w:r w:rsidRPr="00982CDE">
              <w:rPr>
                <w:rFonts w:ascii="Arial" w:hAnsi="Arial" w:cs="Arial"/>
                <w:b/>
                <w:bCs/>
              </w:rPr>
              <w:t> </w:t>
            </w:r>
          </w:p>
        </w:tc>
      </w:tr>
      <w:tr w:rsidR="00B16F4C" w:rsidRPr="00982CDE" w:rsidTr="00E456D8">
        <w:trPr>
          <w:trHeight w:val="315"/>
        </w:trPr>
        <w:tc>
          <w:tcPr>
            <w:tcW w:w="4040" w:type="dxa"/>
            <w:gridSpan w:val="2"/>
            <w:tcBorders>
              <w:top w:val="single" w:sz="4" w:space="0" w:color="auto"/>
              <w:left w:val="single" w:sz="4" w:space="0" w:color="auto"/>
              <w:bottom w:val="single" w:sz="4" w:space="0" w:color="auto"/>
              <w:right w:val="nil"/>
            </w:tcBorders>
            <w:shd w:val="clear" w:color="auto" w:fill="auto"/>
            <w:hideMark/>
          </w:tcPr>
          <w:p w:rsidR="00B16F4C" w:rsidRPr="00982CDE" w:rsidRDefault="00B16F4C" w:rsidP="00E456D8">
            <w:pPr>
              <w:jc w:val="center"/>
              <w:rPr>
                <w:rFonts w:ascii="Arial" w:hAnsi="Arial" w:cs="Arial"/>
                <w:b/>
                <w:bCs/>
                <w:i/>
                <w:iCs/>
              </w:rPr>
            </w:pPr>
            <w:r w:rsidRPr="00982CDE">
              <w:rPr>
                <w:rFonts w:ascii="Arial" w:hAnsi="Arial" w:cs="Arial"/>
                <w:b/>
                <w:bCs/>
                <w:i/>
                <w:iCs/>
              </w:rPr>
              <w:t xml:space="preserve">Кривошеинское СП </w:t>
            </w:r>
          </w:p>
        </w:tc>
        <w:tc>
          <w:tcPr>
            <w:tcW w:w="1340" w:type="dxa"/>
            <w:tcBorders>
              <w:top w:val="nil"/>
              <w:left w:val="nil"/>
              <w:bottom w:val="single" w:sz="4" w:space="0" w:color="auto"/>
              <w:right w:val="single" w:sz="4" w:space="0" w:color="auto"/>
            </w:tcBorders>
            <w:shd w:val="clear" w:color="auto" w:fill="auto"/>
            <w:hideMark/>
          </w:tcPr>
          <w:p w:rsidR="00B16F4C" w:rsidRPr="00982CDE" w:rsidRDefault="00B16F4C" w:rsidP="00E456D8">
            <w:pPr>
              <w:jc w:val="center"/>
              <w:rPr>
                <w:rFonts w:ascii="Arial" w:hAnsi="Arial" w:cs="Arial"/>
              </w:rPr>
            </w:pPr>
            <w:r w:rsidRPr="00982CDE">
              <w:rPr>
                <w:rFonts w:ascii="Arial" w:hAnsi="Arial" w:cs="Arial"/>
              </w:rPr>
              <w:t> </w:t>
            </w:r>
          </w:p>
        </w:tc>
        <w:tc>
          <w:tcPr>
            <w:tcW w:w="118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rPr>
                <w:rFonts w:ascii="Arial" w:hAnsi="Arial" w:cs="Arial"/>
              </w:rPr>
            </w:pPr>
            <w:r w:rsidRPr="00982CDE">
              <w:rPr>
                <w:rFonts w:ascii="Arial" w:hAnsi="Arial" w:cs="Arial"/>
              </w:rPr>
              <w:t> </w:t>
            </w:r>
          </w:p>
        </w:tc>
        <w:tc>
          <w:tcPr>
            <w:tcW w:w="116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rPr>
                <w:rFonts w:ascii="Arial" w:hAnsi="Arial" w:cs="Arial"/>
              </w:rPr>
            </w:pPr>
            <w:r w:rsidRPr="00982CDE">
              <w:rPr>
                <w:rFonts w:ascii="Arial" w:hAnsi="Arial" w:cs="Arial"/>
              </w:rPr>
              <w:t> </w:t>
            </w:r>
          </w:p>
        </w:tc>
        <w:tc>
          <w:tcPr>
            <w:tcW w:w="108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rPr>
                <w:rFonts w:ascii="Arial" w:hAnsi="Arial" w:cs="Arial"/>
              </w:rPr>
            </w:pPr>
            <w:r w:rsidRPr="00982CDE">
              <w:rPr>
                <w:rFonts w:ascii="Arial" w:hAnsi="Arial" w:cs="Arial"/>
              </w:rPr>
              <w:t> </w:t>
            </w:r>
          </w:p>
        </w:tc>
        <w:tc>
          <w:tcPr>
            <w:tcW w:w="106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rPr>
                <w:rFonts w:ascii="Arial" w:hAnsi="Arial" w:cs="Arial"/>
              </w:rPr>
            </w:pPr>
            <w:r w:rsidRPr="00982CDE">
              <w:rPr>
                <w:rFonts w:ascii="Arial" w:hAnsi="Arial" w:cs="Arial"/>
              </w:rPr>
              <w:t> </w:t>
            </w:r>
          </w:p>
        </w:tc>
        <w:tc>
          <w:tcPr>
            <w:tcW w:w="346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rPr>
                <w:rFonts w:ascii="Arial" w:hAnsi="Arial" w:cs="Arial"/>
              </w:rPr>
            </w:pPr>
            <w:r w:rsidRPr="00982CDE">
              <w:rPr>
                <w:rFonts w:ascii="Arial" w:hAnsi="Arial" w:cs="Arial"/>
              </w:rPr>
              <w:t> </w:t>
            </w:r>
          </w:p>
        </w:tc>
      </w:tr>
      <w:tr w:rsidR="00B16F4C" w:rsidRPr="00982CDE" w:rsidTr="00E456D8">
        <w:trPr>
          <w:trHeight w:val="795"/>
        </w:trPr>
        <w:tc>
          <w:tcPr>
            <w:tcW w:w="40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16F4C" w:rsidRPr="00982CDE" w:rsidRDefault="00B16F4C" w:rsidP="00E456D8">
            <w:pPr>
              <w:rPr>
                <w:rFonts w:ascii="Arial" w:hAnsi="Arial" w:cs="Arial"/>
              </w:rPr>
            </w:pPr>
            <w:r w:rsidRPr="00982CDE">
              <w:rPr>
                <w:rFonts w:ascii="Arial" w:hAnsi="Arial" w:cs="Arial"/>
              </w:rPr>
              <w:t xml:space="preserve">Разработка ПСД на строительство системы водоснабжения микрорайона "Сельхозтехника" с. Кривошеино </w:t>
            </w:r>
          </w:p>
        </w:tc>
        <w:tc>
          <w:tcPr>
            <w:tcW w:w="1340" w:type="dxa"/>
            <w:tcBorders>
              <w:top w:val="nil"/>
              <w:left w:val="nil"/>
              <w:bottom w:val="single" w:sz="4" w:space="0" w:color="auto"/>
              <w:right w:val="single" w:sz="4" w:space="0" w:color="auto"/>
            </w:tcBorders>
            <w:shd w:val="clear" w:color="auto" w:fill="auto"/>
            <w:hideMark/>
          </w:tcPr>
          <w:p w:rsidR="004168FA" w:rsidRDefault="004168FA" w:rsidP="004168FA">
            <w:pPr>
              <w:jc w:val="center"/>
              <w:rPr>
                <w:rFonts w:ascii="Arial" w:hAnsi="Arial" w:cs="Arial"/>
              </w:rPr>
            </w:pPr>
          </w:p>
          <w:p w:rsidR="004168FA" w:rsidRDefault="004168FA" w:rsidP="004168FA">
            <w:pPr>
              <w:jc w:val="center"/>
              <w:rPr>
                <w:rFonts w:ascii="Arial" w:hAnsi="Arial" w:cs="Arial"/>
              </w:rPr>
            </w:pPr>
          </w:p>
          <w:p w:rsidR="004168FA" w:rsidRDefault="004168FA" w:rsidP="004168FA">
            <w:pPr>
              <w:jc w:val="center"/>
              <w:rPr>
                <w:rFonts w:ascii="Arial" w:hAnsi="Arial" w:cs="Arial"/>
              </w:rPr>
            </w:pPr>
          </w:p>
          <w:p w:rsidR="004168FA" w:rsidRDefault="004168FA" w:rsidP="004168FA">
            <w:pPr>
              <w:jc w:val="center"/>
              <w:rPr>
                <w:rFonts w:ascii="Arial" w:hAnsi="Arial" w:cs="Arial"/>
              </w:rPr>
            </w:pPr>
          </w:p>
          <w:p w:rsidR="00B16F4C" w:rsidRPr="00982CDE" w:rsidRDefault="004168FA" w:rsidP="004168FA">
            <w:pPr>
              <w:jc w:val="center"/>
              <w:rPr>
                <w:rFonts w:ascii="Arial" w:hAnsi="Arial" w:cs="Arial"/>
              </w:rPr>
            </w:pPr>
            <w:r>
              <w:rPr>
                <w:rFonts w:ascii="Arial" w:hAnsi="Arial" w:cs="Arial"/>
              </w:rPr>
              <w:t>0,</w:t>
            </w:r>
            <w:r w:rsidR="00B16F4C" w:rsidRPr="00982CDE">
              <w:rPr>
                <w:rFonts w:ascii="Arial" w:hAnsi="Arial" w:cs="Arial"/>
              </w:rPr>
              <w:t>0</w:t>
            </w:r>
          </w:p>
        </w:tc>
        <w:tc>
          <w:tcPr>
            <w:tcW w:w="1180" w:type="dxa"/>
            <w:tcBorders>
              <w:top w:val="nil"/>
              <w:left w:val="nil"/>
              <w:bottom w:val="single" w:sz="4" w:space="0" w:color="auto"/>
              <w:right w:val="single" w:sz="4" w:space="0" w:color="auto"/>
            </w:tcBorders>
            <w:shd w:val="clear" w:color="auto" w:fill="auto"/>
            <w:vAlign w:val="bottom"/>
            <w:hideMark/>
          </w:tcPr>
          <w:p w:rsidR="00B16F4C" w:rsidRPr="00982CDE" w:rsidRDefault="004168FA" w:rsidP="004168FA">
            <w:pPr>
              <w:jc w:val="center"/>
              <w:rPr>
                <w:rFonts w:ascii="Arial" w:hAnsi="Arial" w:cs="Arial"/>
              </w:rPr>
            </w:pPr>
            <w:r>
              <w:rPr>
                <w:rFonts w:ascii="Arial" w:hAnsi="Arial" w:cs="Arial"/>
              </w:rPr>
              <w:t>0,</w:t>
            </w:r>
            <w:r w:rsidR="00B16F4C" w:rsidRPr="00982CDE">
              <w:rPr>
                <w:rFonts w:ascii="Arial" w:hAnsi="Arial" w:cs="Arial"/>
              </w:rPr>
              <w:t>0</w:t>
            </w:r>
          </w:p>
        </w:tc>
        <w:tc>
          <w:tcPr>
            <w:tcW w:w="1160" w:type="dxa"/>
            <w:tcBorders>
              <w:top w:val="nil"/>
              <w:left w:val="nil"/>
              <w:bottom w:val="single" w:sz="4" w:space="0" w:color="auto"/>
              <w:right w:val="single" w:sz="4" w:space="0" w:color="auto"/>
            </w:tcBorders>
            <w:shd w:val="clear" w:color="auto" w:fill="auto"/>
            <w:vAlign w:val="bottom"/>
            <w:hideMark/>
          </w:tcPr>
          <w:p w:rsidR="00B16F4C" w:rsidRPr="00982CDE" w:rsidRDefault="004168FA" w:rsidP="004168FA">
            <w:pPr>
              <w:jc w:val="center"/>
              <w:rPr>
                <w:rFonts w:ascii="Arial" w:hAnsi="Arial" w:cs="Arial"/>
              </w:rPr>
            </w:pPr>
            <w:r>
              <w:rPr>
                <w:rFonts w:ascii="Arial" w:hAnsi="Arial" w:cs="Arial"/>
              </w:rPr>
              <w:t>0</w:t>
            </w:r>
            <w:r w:rsidR="00B16F4C" w:rsidRPr="00982CDE">
              <w:rPr>
                <w:rFonts w:ascii="Arial" w:hAnsi="Arial" w:cs="Arial"/>
              </w:rPr>
              <w:t>,0</w:t>
            </w:r>
          </w:p>
        </w:tc>
        <w:tc>
          <w:tcPr>
            <w:tcW w:w="1080" w:type="dxa"/>
            <w:tcBorders>
              <w:top w:val="nil"/>
              <w:left w:val="nil"/>
              <w:bottom w:val="single" w:sz="4" w:space="0" w:color="auto"/>
              <w:right w:val="single" w:sz="4" w:space="0" w:color="auto"/>
            </w:tcBorders>
            <w:shd w:val="clear" w:color="auto" w:fill="auto"/>
            <w:vAlign w:val="bottom"/>
            <w:hideMark/>
          </w:tcPr>
          <w:p w:rsidR="00B16F4C" w:rsidRPr="00982CDE" w:rsidRDefault="004168FA" w:rsidP="004168FA">
            <w:pPr>
              <w:jc w:val="center"/>
              <w:rPr>
                <w:rFonts w:ascii="Arial" w:hAnsi="Arial" w:cs="Arial"/>
              </w:rPr>
            </w:pPr>
            <w:r>
              <w:rPr>
                <w:rFonts w:ascii="Arial" w:hAnsi="Arial" w:cs="Arial"/>
              </w:rPr>
              <w:t>0</w:t>
            </w:r>
            <w:r w:rsidR="00B16F4C" w:rsidRPr="00982CDE">
              <w:rPr>
                <w:rFonts w:ascii="Arial" w:hAnsi="Arial" w:cs="Arial"/>
              </w:rPr>
              <w:t>,0</w:t>
            </w:r>
          </w:p>
        </w:tc>
        <w:tc>
          <w:tcPr>
            <w:tcW w:w="106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3460" w:type="dxa"/>
            <w:tcBorders>
              <w:top w:val="nil"/>
              <w:left w:val="nil"/>
              <w:bottom w:val="single" w:sz="4" w:space="0" w:color="auto"/>
              <w:right w:val="single" w:sz="4" w:space="0" w:color="auto"/>
            </w:tcBorders>
            <w:shd w:val="clear" w:color="auto" w:fill="auto"/>
            <w:hideMark/>
          </w:tcPr>
          <w:p w:rsidR="00B16F4C" w:rsidRPr="00982CDE" w:rsidRDefault="00B16F4C" w:rsidP="00E456D8">
            <w:pPr>
              <w:rPr>
                <w:rFonts w:ascii="Arial" w:hAnsi="Arial" w:cs="Arial"/>
              </w:rPr>
            </w:pPr>
            <w:r w:rsidRPr="00982CDE">
              <w:rPr>
                <w:rFonts w:ascii="Arial" w:hAnsi="Arial" w:cs="Arial"/>
              </w:rPr>
              <w:t xml:space="preserve">Администрация Кривошеинского района, Администрация Кривошеинского сельского поселения </w:t>
            </w:r>
          </w:p>
        </w:tc>
      </w:tr>
      <w:tr w:rsidR="00B16F4C" w:rsidRPr="00982CDE" w:rsidTr="00E456D8">
        <w:trPr>
          <w:trHeight w:val="720"/>
        </w:trPr>
        <w:tc>
          <w:tcPr>
            <w:tcW w:w="40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16F4C" w:rsidRPr="00982CDE" w:rsidRDefault="00B16F4C" w:rsidP="00E456D8">
            <w:pPr>
              <w:rPr>
                <w:rFonts w:ascii="Arial" w:hAnsi="Arial" w:cs="Arial"/>
              </w:rPr>
            </w:pPr>
            <w:r w:rsidRPr="00982CDE">
              <w:rPr>
                <w:rFonts w:ascii="Arial" w:hAnsi="Arial" w:cs="Arial"/>
              </w:rPr>
              <w:t>Разработка ПСД на реконструкцию водопроводных  сетей  с. Жуково ,1100м</w:t>
            </w:r>
          </w:p>
        </w:tc>
        <w:tc>
          <w:tcPr>
            <w:tcW w:w="1340" w:type="dxa"/>
            <w:tcBorders>
              <w:top w:val="nil"/>
              <w:left w:val="nil"/>
              <w:bottom w:val="single" w:sz="4" w:space="0" w:color="auto"/>
              <w:right w:val="single" w:sz="4" w:space="0" w:color="auto"/>
            </w:tcBorders>
            <w:shd w:val="clear" w:color="auto" w:fill="auto"/>
            <w:hideMark/>
          </w:tcPr>
          <w:p w:rsidR="004168FA" w:rsidRDefault="004168FA" w:rsidP="004168FA">
            <w:pPr>
              <w:jc w:val="center"/>
              <w:rPr>
                <w:rFonts w:ascii="Arial" w:hAnsi="Arial" w:cs="Arial"/>
              </w:rPr>
            </w:pPr>
          </w:p>
          <w:p w:rsidR="004168FA" w:rsidRDefault="004168FA" w:rsidP="004168FA">
            <w:pPr>
              <w:jc w:val="center"/>
              <w:rPr>
                <w:rFonts w:ascii="Arial" w:hAnsi="Arial" w:cs="Arial"/>
              </w:rPr>
            </w:pPr>
          </w:p>
          <w:p w:rsidR="004168FA" w:rsidRDefault="004168FA" w:rsidP="004168FA">
            <w:pPr>
              <w:jc w:val="center"/>
              <w:rPr>
                <w:rFonts w:ascii="Arial" w:hAnsi="Arial" w:cs="Arial"/>
              </w:rPr>
            </w:pPr>
          </w:p>
          <w:p w:rsidR="004168FA" w:rsidRDefault="004168FA" w:rsidP="004168FA">
            <w:pPr>
              <w:jc w:val="center"/>
              <w:rPr>
                <w:rFonts w:ascii="Arial" w:hAnsi="Arial" w:cs="Arial"/>
              </w:rPr>
            </w:pPr>
          </w:p>
          <w:p w:rsidR="00B16F4C" w:rsidRPr="00982CDE" w:rsidRDefault="004168FA" w:rsidP="004168FA">
            <w:pPr>
              <w:jc w:val="center"/>
              <w:rPr>
                <w:rFonts w:ascii="Arial" w:hAnsi="Arial" w:cs="Arial"/>
              </w:rPr>
            </w:pPr>
            <w:r>
              <w:rPr>
                <w:rFonts w:ascii="Arial" w:hAnsi="Arial" w:cs="Arial"/>
              </w:rPr>
              <w:t>0,0</w:t>
            </w:r>
          </w:p>
        </w:tc>
        <w:tc>
          <w:tcPr>
            <w:tcW w:w="1180" w:type="dxa"/>
            <w:tcBorders>
              <w:top w:val="nil"/>
              <w:left w:val="nil"/>
              <w:bottom w:val="single" w:sz="4" w:space="0" w:color="auto"/>
              <w:right w:val="single" w:sz="4" w:space="0" w:color="auto"/>
            </w:tcBorders>
            <w:shd w:val="clear" w:color="auto" w:fill="auto"/>
            <w:vAlign w:val="bottom"/>
            <w:hideMark/>
          </w:tcPr>
          <w:p w:rsidR="00B16F4C" w:rsidRPr="00982CDE" w:rsidRDefault="004168FA" w:rsidP="004168FA">
            <w:pPr>
              <w:jc w:val="center"/>
              <w:rPr>
                <w:rFonts w:ascii="Arial" w:hAnsi="Arial" w:cs="Arial"/>
              </w:rPr>
            </w:pPr>
            <w:r>
              <w:rPr>
                <w:rFonts w:ascii="Arial" w:hAnsi="Arial" w:cs="Arial"/>
              </w:rPr>
              <w:t>0</w:t>
            </w:r>
            <w:r w:rsidR="00B16F4C" w:rsidRPr="00982CDE">
              <w:rPr>
                <w:rFonts w:ascii="Arial" w:hAnsi="Arial" w:cs="Arial"/>
              </w:rPr>
              <w:t>,0</w:t>
            </w:r>
          </w:p>
        </w:tc>
        <w:tc>
          <w:tcPr>
            <w:tcW w:w="1160" w:type="dxa"/>
            <w:tcBorders>
              <w:top w:val="nil"/>
              <w:left w:val="nil"/>
              <w:bottom w:val="single" w:sz="4" w:space="0" w:color="auto"/>
              <w:right w:val="single" w:sz="4" w:space="0" w:color="auto"/>
            </w:tcBorders>
            <w:shd w:val="clear" w:color="auto" w:fill="auto"/>
            <w:vAlign w:val="bottom"/>
            <w:hideMark/>
          </w:tcPr>
          <w:p w:rsidR="00B16F4C" w:rsidRPr="00982CDE" w:rsidRDefault="004168FA" w:rsidP="004168FA">
            <w:pPr>
              <w:jc w:val="center"/>
              <w:rPr>
                <w:rFonts w:ascii="Arial" w:hAnsi="Arial" w:cs="Arial"/>
              </w:rPr>
            </w:pPr>
            <w:r>
              <w:rPr>
                <w:rFonts w:ascii="Arial" w:hAnsi="Arial" w:cs="Arial"/>
              </w:rPr>
              <w:t>0</w:t>
            </w:r>
            <w:r w:rsidR="00B16F4C" w:rsidRPr="00982CDE">
              <w:rPr>
                <w:rFonts w:ascii="Arial" w:hAnsi="Arial" w:cs="Arial"/>
              </w:rPr>
              <w:t>,0</w:t>
            </w:r>
          </w:p>
        </w:tc>
        <w:tc>
          <w:tcPr>
            <w:tcW w:w="1080" w:type="dxa"/>
            <w:tcBorders>
              <w:top w:val="nil"/>
              <w:left w:val="nil"/>
              <w:bottom w:val="single" w:sz="4" w:space="0" w:color="auto"/>
              <w:right w:val="single" w:sz="4" w:space="0" w:color="auto"/>
            </w:tcBorders>
            <w:shd w:val="clear" w:color="auto" w:fill="auto"/>
            <w:vAlign w:val="bottom"/>
            <w:hideMark/>
          </w:tcPr>
          <w:p w:rsidR="00B16F4C" w:rsidRPr="00982CDE" w:rsidRDefault="004168FA" w:rsidP="004168FA">
            <w:pPr>
              <w:jc w:val="center"/>
              <w:rPr>
                <w:rFonts w:ascii="Arial" w:hAnsi="Arial" w:cs="Arial"/>
              </w:rPr>
            </w:pPr>
            <w:r>
              <w:rPr>
                <w:rFonts w:ascii="Arial" w:hAnsi="Arial" w:cs="Arial"/>
              </w:rPr>
              <w:t>0</w:t>
            </w:r>
            <w:r w:rsidR="00B16F4C" w:rsidRPr="00982CDE">
              <w:rPr>
                <w:rFonts w:ascii="Arial" w:hAnsi="Arial" w:cs="Arial"/>
              </w:rPr>
              <w:t>,0</w:t>
            </w:r>
          </w:p>
        </w:tc>
        <w:tc>
          <w:tcPr>
            <w:tcW w:w="106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rPr>
                <w:rFonts w:ascii="Arial" w:hAnsi="Arial" w:cs="Arial"/>
              </w:rPr>
            </w:pPr>
            <w:r w:rsidRPr="00982CDE">
              <w:rPr>
                <w:rFonts w:ascii="Arial" w:hAnsi="Arial" w:cs="Arial"/>
              </w:rPr>
              <w:t> </w:t>
            </w:r>
          </w:p>
        </w:tc>
        <w:tc>
          <w:tcPr>
            <w:tcW w:w="3460" w:type="dxa"/>
            <w:tcBorders>
              <w:top w:val="nil"/>
              <w:left w:val="nil"/>
              <w:bottom w:val="single" w:sz="4" w:space="0" w:color="auto"/>
              <w:right w:val="single" w:sz="4" w:space="0" w:color="auto"/>
            </w:tcBorders>
            <w:shd w:val="clear" w:color="auto" w:fill="auto"/>
            <w:hideMark/>
          </w:tcPr>
          <w:p w:rsidR="00B16F4C" w:rsidRPr="00982CDE" w:rsidRDefault="00B16F4C" w:rsidP="00E456D8">
            <w:pPr>
              <w:rPr>
                <w:rFonts w:ascii="Arial" w:hAnsi="Arial" w:cs="Arial"/>
              </w:rPr>
            </w:pPr>
            <w:r w:rsidRPr="00982CDE">
              <w:rPr>
                <w:rFonts w:ascii="Arial" w:hAnsi="Arial" w:cs="Arial"/>
              </w:rPr>
              <w:t xml:space="preserve">Администрация Кривошеинского района, Администрация Кривошеинского сельского поселения </w:t>
            </w:r>
          </w:p>
        </w:tc>
      </w:tr>
      <w:tr w:rsidR="00B16F4C" w:rsidRPr="00982CDE" w:rsidTr="00E456D8">
        <w:trPr>
          <w:trHeight w:val="315"/>
        </w:trPr>
        <w:tc>
          <w:tcPr>
            <w:tcW w:w="404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982CDE" w:rsidRDefault="00B16F4C" w:rsidP="00E456D8">
            <w:pPr>
              <w:jc w:val="center"/>
              <w:rPr>
                <w:rFonts w:ascii="Arial" w:hAnsi="Arial" w:cs="Arial"/>
                <w:b/>
                <w:bCs/>
                <w:i/>
                <w:iCs/>
              </w:rPr>
            </w:pPr>
            <w:r w:rsidRPr="00982CDE">
              <w:rPr>
                <w:rFonts w:ascii="Arial" w:hAnsi="Arial" w:cs="Arial"/>
                <w:b/>
                <w:bCs/>
                <w:i/>
                <w:iCs/>
              </w:rPr>
              <w:t xml:space="preserve">Красноярское СП </w:t>
            </w:r>
          </w:p>
        </w:tc>
        <w:tc>
          <w:tcPr>
            <w:tcW w:w="1340" w:type="dxa"/>
            <w:tcBorders>
              <w:top w:val="nil"/>
              <w:left w:val="nil"/>
              <w:bottom w:val="single" w:sz="4" w:space="0" w:color="auto"/>
              <w:right w:val="single" w:sz="4" w:space="0" w:color="auto"/>
            </w:tcBorders>
            <w:shd w:val="clear" w:color="auto" w:fill="auto"/>
            <w:hideMark/>
          </w:tcPr>
          <w:p w:rsidR="00B16F4C" w:rsidRPr="00982CDE" w:rsidRDefault="00B16F4C" w:rsidP="00E456D8">
            <w:pPr>
              <w:jc w:val="center"/>
              <w:rPr>
                <w:rFonts w:ascii="Arial" w:hAnsi="Arial" w:cs="Arial"/>
              </w:rPr>
            </w:pPr>
            <w:r w:rsidRPr="00982CDE">
              <w:rPr>
                <w:rFonts w:ascii="Arial" w:hAnsi="Arial" w:cs="Arial"/>
              </w:rPr>
              <w:t> </w:t>
            </w:r>
          </w:p>
        </w:tc>
        <w:tc>
          <w:tcPr>
            <w:tcW w:w="118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rPr>
                <w:rFonts w:ascii="Arial" w:hAnsi="Arial" w:cs="Arial"/>
              </w:rPr>
            </w:pPr>
            <w:r w:rsidRPr="00982CDE">
              <w:rPr>
                <w:rFonts w:ascii="Arial" w:hAnsi="Arial" w:cs="Arial"/>
              </w:rPr>
              <w:t> </w:t>
            </w:r>
          </w:p>
        </w:tc>
        <w:tc>
          <w:tcPr>
            <w:tcW w:w="116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rPr>
                <w:rFonts w:ascii="Arial" w:hAnsi="Arial" w:cs="Arial"/>
              </w:rPr>
            </w:pPr>
            <w:r w:rsidRPr="00982CDE">
              <w:rPr>
                <w:rFonts w:ascii="Arial" w:hAnsi="Arial" w:cs="Arial"/>
              </w:rPr>
              <w:t> </w:t>
            </w:r>
          </w:p>
        </w:tc>
        <w:tc>
          <w:tcPr>
            <w:tcW w:w="108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rPr>
                <w:rFonts w:ascii="Arial" w:hAnsi="Arial" w:cs="Arial"/>
              </w:rPr>
            </w:pPr>
            <w:r w:rsidRPr="00982CDE">
              <w:rPr>
                <w:rFonts w:ascii="Arial" w:hAnsi="Arial" w:cs="Arial"/>
              </w:rPr>
              <w:t> </w:t>
            </w:r>
          </w:p>
        </w:tc>
        <w:tc>
          <w:tcPr>
            <w:tcW w:w="106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rPr>
                <w:rFonts w:ascii="Arial" w:hAnsi="Arial" w:cs="Arial"/>
              </w:rPr>
            </w:pPr>
            <w:r w:rsidRPr="00982CDE">
              <w:rPr>
                <w:rFonts w:ascii="Arial" w:hAnsi="Arial" w:cs="Arial"/>
              </w:rPr>
              <w:t> </w:t>
            </w:r>
          </w:p>
        </w:tc>
        <w:tc>
          <w:tcPr>
            <w:tcW w:w="346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rPr>
                <w:rFonts w:ascii="Arial" w:hAnsi="Arial" w:cs="Arial"/>
              </w:rPr>
            </w:pPr>
            <w:r w:rsidRPr="00982CDE">
              <w:rPr>
                <w:rFonts w:ascii="Arial" w:hAnsi="Arial" w:cs="Arial"/>
              </w:rPr>
              <w:t> </w:t>
            </w:r>
          </w:p>
        </w:tc>
      </w:tr>
      <w:tr w:rsidR="00B16F4C" w:rsidRPr="00982CDE" w:rsidTr="00E456D8">
        <w:trPr>
          <w:trHeight w:val="645"/>
        </w:trPr>
        <w:tc>
          <w:tcPr>
            <w:tcW w:w="40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16F4C" w:rsidRPr="00982CDE" w:rsidRDefault="00B16F4C" w:rsidP="00E456D8">
            <w:pPr>
              <w:rPr>
                <w:rFonts w:ascii="Arial" w:hAnsi="Arial" w:cs="Arial"/>
              </w:rPr>
            </w:pPr>
            <w:r w:rsidRPr="00982CDE">
              <w:rPr>
                <w:rFonts w:ascii="Arial" w:hAnsi="Arial" w:cs="Arial"/>
              </w:rPr>
              <w:t xml:space="preserve">Капитальный ремонт водозаборных  башен с. Красный Яр </w:t>
            </w:r>
          </w:p>
        </w:tc>
        <w:tc>
          <w:tcPr>
            <w:tcW w:w="1340" w:type="dxa"/>
            <w:tcBorders>
              <w:top w:val="nil"/>
              <w:left w:val="nil"/>
              <w:bottom w:val="single" w:sz="4" w:space="0" w:color="auto"/>
              <w:right w:val="single" w:sz="4" w:space="0" w:color="auto"/>
            </w:tcBorders>
            <w:shd w:val="clear" w:color="auto" w:fill="auto"/>
            <w:hideMark/>
          </w:tcPr>
          <w:p w:rsidR="004168FA" w:rsidRDefault="004168FA" w:rsidP="00E456D8">
            <w:pPr>
              <w:jc w:val="center"/>
              <w:rPr>
                <w:rFonts w:ascii="Arial" w:hAnsi="Arial" w:cs="Arial"/>
              </w:rPr>
            </w:pPr>
          </w:p>
          <w:p w:rsidR="004168FA" w:rsidRDefault="004168FA" w:rsidP="00E456D8">
            <w:pPr>
              <w:jc w:val="center"/>
              <w:rPr>
                <w:rFonts w:ascii="Arial" w:hAnsi="Arial" w:cs="Arial"/>
              </w:rPr>
            </w:pPr>
          </w:p>
          <w:p w:rsidR="004168FA" w:rsidRDefault="004168FA" w:rsidP="00E456D8">
            <w:pPr>
              <w:jc w:val="center"/>
              <w:rPr>
                <w:rFonts w:ascii="Arial" w:hAnsi="Arial" w:cs="Arial"/>
              </w:rPr>
            </w:pPr>
          </w:p>
          <w:p w:rsidR="004168FA" w:rsidRDefault="004168FA" w:rsidP="00E456D8">
            <w:pPr>
              <w:jc w:val="center"/>
              <w:rPr>
                <w:rFonts w:ascii="Arial" w:hAnsi="Arial" w:cs="Arial"/>
              </w:rPr>
            </w:pPr>
          </w:p>
          <w:p w:rsidR="00B16F4C" w:rsidRPr="00982CDE" w:rsidRDefault="004168FA" w:rsidP="00E456D8">
            <w:pPr>
              <w:jc w:val="center"/>
              <w:rPr>
                <w:rFonts w:ascii="Arial" w:hAnsi="Arial" w:cs="Arial"/>
              </w:rPr>
            </w:pPr>
            <w:r>
              <w:rPr>
                <w:rFonts w:ascii="Arial" w:hAnsi="Arial" w:cs="Arial"/>
              </w:rPr>
              <w:t>0,0</w:t>
            </w:r>
          </w:p>
        </w:tc>
        <w:tc>
          <w:tcPr>
            <w:tcW w:w="118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116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1080" w:type="dxa"/>
            <w:tcBorders>
              <w:top w:val="nil"/>
              <w:left w:val="nil"/>
              <w:bottom w:val="single" w:sz="4" w:space="0" w:color="auto"/>
              <w:right w:val="single" w:sz="4" w:space="0" w:color="auto"/>
            </w:tcBorders>
            <w:shd w:val="clear" w:color="auto" w:fill="auto"/>
            <w:vAlign w:val="bottom"/>
            <w:hideMark/>
          </w:tcPr>
          <w:p w:rsidR="00B16F4C" w:rsidRPr="00982CDE" w:rsidRDefault="004168FA" w:rsidP="00E456D8">
            <w:pPr>
              <w:jc w:val="center"/>
              <w:rPr>
                <w:rFonts w:ascii="Arial" w:hAnsi="Arial" w:cs="Arial"/>
              </w:rPr>
            </w:pPr>
            <w:r>
              <w:rPr>
                <w:rFonts w:ascii="Arial" w:hAnsi="Arial" w:cs="Arial"/>
              </w:rPr>
              <w:t>0</w:t>
            </w:r>
            <w:r w:rsidR="00B16F4C" w:rsidRPr="00982CDE">
              <w:rPr>
                <w:rFonts w:ascii="Arial" w:hAnsi="Arial" w:cs="Arial"/>
              </w:rPr>
              <w:t>,0</w:t>
            </w:r>
          </w:p>
        </w:tc>
        <w:tc>
          <w:tcPr>
            <w:tcW w:w="106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rPr>
                <w:rFonts w:ascii="Arial" w:hAnsi="Arial" w:cs="Arial"/>
              </w:rPr>
            </w:pPr>
            <w:r w:rsidRPr="00982CDE">
              <w:rPr>
                <w:rFonts w:ascii="Arial" w:hAnsi="Arial" w:cs="Arial"/>
              </w:rPr>
              <w:t> </w:t>
            </w:r>
          </w:p>
        </w:tc>
        <w:tc>
          <w:tcPr>
            <w:tcW w:w="3460" w:type="dxa"/>
            <w:tcBorders>
              <w:top w:val="nil"/>
              <w:left w:val="nil"/>
              <w:bottom w:val="single" w:sz="4" w:space="0" w:color="auto"/>
              <w:right w:val="single" w:sz="4" w:space="0" w:color="auto"/>
            </w:tcBorders>
            <w:shd w:val="clear" w:color="auto" w:fill="auto"/>
            <w:hideMark/>
          </w:tcPr>
          <w:p w:rsidR="00B16F4C" w:rsidRPr="00982CDE" w:rsidRDefault="00B16F4C" w:rsidP="00E456D8">
            <w:pPr>
              <w:rPr>
                <w:rFonts w:ascii="Arial" w:hAnsi="Arial" w:cs="Arial"/>
              </w:rPr>
            </w:pPr>
            <w:r w:rsidRPr="00982CDE">
              <w:rPr>
                <w:rFonts w:ascii="Arial" w:hAnsi="Arial" w:cs="Arial"/>
              </w:rPr>
              <w:t xml:space="preserve">Администрация Кривошеинского района, Администрация Красноярского сельского поселения </w:t>
            </w:r>
          </w:p>
        </w:tc>
      </w:tr>
      <w:tr w:rsidR="00B16F4C" w:rsidRPr="00982CDE" w:rsidTr="00E456D8">
        <w:trPr>
          <w:trHeight w:val="705"/>
        </w:trPr>
        <w:tc>
          <w:tcPr>
            <w:tcW w:w="40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16F4C" w:rsidRPr="00982CDE" w:rsidRDefault="00B16F4C" w:rsidP="00E456D8">
            <w:pPr>
              <w:rPr>
                <w:rFonts w:ascii="Arial" w:hAnsi="Arial" w:cs="Arial"/>
              </w:rPr>
            </w:pPr>
            <w:r w:rsidRPr="00982CDE">
              <w:rPr>
                <w:rFonts w:ascii="Arial" w:hAnsi="Arial" w:cs="Arial"/>
              </w:rPr>
              <w:t xml:space="preserve">Строительство станции очистки воды и реконструкция водозабора в с. Красный Яр </w:t>
            </w:r>
          </w:p>
        </w:tc>
        <w:tc>
          <w:tcPr>
            <w:tcW w:w="1340" w:type="dxa"/>
            <w:tcBorders>
              <w:top w:val="nil"/>
              <w:left w:val="nil"/>
              <w:bottom w:val="single" w:sz="4" w:space="0" w:color="auto"/>
              <w:right w:val="single" w:sz="4" w:space="0" w:color="auto"/>
            </w:tcBorders>
            <w:shd w:val="clear" w:color="auto" w:fill="auto"/>
            <w:vAlign w:val="bottom"/>
            <w:hideMark/>
          </w:tcPr>
          <w:p w:rsidR="00B16F4C" w:rsidRPr="00982CDE" w:rsidRDefault="004168FA" w:rsidP="00E456D8">
            <w:pPr>
              <w:jc w:val="center"/>
              <w:rPr>
                <w:rFonts w:ascii="Arial" w:hAnsi="Arial" w:cs="Arial"/>
              </w:rPr>
            </w:pPr>
            <w:r>
              <w:rPr>
                <w:rFonts w:ascii="Arial" w:hAnsi="Arial" w:cs="Arial"/>
              </w:rPr>
              <w:t>0,0</w:t>
            </w:r>
          </w:p>
        </w:tc>
        <w:tc>
          <w:tcPr>
            <w:tcW w:w="1180" w:type="dxa"/>
            <w:tcBorders>
              <w:top w:val="nil"/>
              <w:left w:val="nil"/>
              <w:bottom w:val="single" w:sz="4" w:space="0" w:color="auto"/>
              <w:right w:val="single" w:sz="4" w:space="0" w:color="auto"/>
            </w:tcBorders>
            <w:shd w:val="clear" w:color="auto" w:fill="auto"/>
            <w:vAlign w:val="bottom"/>
            <w:hideMark/>
          </w:tcPr>
          <w:p w:rsidR="00B16F4C" w:rsidRPr="00982CDE" w:rsidRDefault="004168FA" w:rsidP="00E456D8">
            <w:pPr>
              <w:jc w:val="center"/>
              <w:rPr>
                <w:rFonts w:ascii="Arial" w:hAnsi="Arial" w:cs="Arial"/>
              </w:rPr>
            </w:pPr>
            <w:r>
              <w:rPr>
                <w:rFonts w:ascii="Arial" w:hAnsi="Arial" w:cs="Arial"/>
              </w:rPr>
              <w:t>0,0</w:t>
            </w:r>
          </w:p>
        </w:tc>
        <w:tc>
          <w:tcPr>
            <w:tcW w:w="1160" w:type="dxa"/>
            <w:tcBorders>
              <w:top w:val="nil"/>
              <w:left w:val="nil"/>
              <w:bottom w:val="single" w:sz="4" w:space="0" w:color="auto"/>
              <w:right w:val="single" w:sz="4" w:space="0" w:color="auto"/>
            </w:tcBorders>
            <w:shd w:val="clear" w:color="auto" w:fill="auto"/>
            <w:vAlign w:val="bottom"/>
            <w:hideMark/>
          </w:tcPr>
          <w:p w:rsidR="00B16F4C" w:rsidRPr="00982CDE" w:rsidRDefault="004168FA" w:rsidP="00E456D8">
            <w:pPr>
              <w:jc w:val="center"/>
              <w:rPr>
                <w:rFonts w:ascii="Arial" w:hAnsi="Arial" w:cs="Arial"/>
              </w:rPr>
            </w:pPr>
            <w:r>
              <w:rPr>
                <w:rFonts w:ascii="Arial" w:hAnsi="Arial" w:cs="Arial"/>
              </w:rPr>
              <w:t>0,</w:t>
            </w:r>
            <w:r w:rsidR="00B16F4C" w:rsidRPr="00982CDE">
              <w:rPr>
                <w:rFonts w:ascii="Arial" w:hAnsi="Arial" w:cs="Arial"/>
              </w:rPr>
              <w:t>0</w:t>
            </w:r>
          </w:p>
        </w:tc>
        <w:tc>
          <w:tcPr>
            <w:tcW w:w="108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0,0</w:t>
            </w:r>
          </w:p>
        </w:tc>
        <w:tc>
          <w:tcPr>
            <w:tcW w:w="106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3460" w:type="dxa"/>
            <w:tcBorders>
              <w:top w:val="nil"/>
              <w:left w:val="nil"/>
              <w:bottom w:val="single" w:sz="4" w:space="0" w:color="auto"/>
              <w:right w:val="single" w:sz="4" w:space="0" w:color="auto"/>
            </w:tcBorders>
            <w:shd w:val="clear" w:color="auto" w:fill="auto"/>
            <w:hideMark/>
          </w:tcPr>
          <w:p w:rsidR="00B16F4C" w:rsidRPr="00982CDE" w:rsidRDefault="00B16F4C" w:rsidP="00E456D8">
            <w:pPr>
              <w:rPr>
                <w:rFonts w:ascii="Arial" w:hAnsi="Arial" w:cs="Arial"/>
              </w:rPr>
            </w:pPr>
            <w:r w:rsidRPr="00982CDE">
              <w:rPr>
                <w:rFonts w:ascii="Arial" w:hAnsi="Arial" w:cs="Arial"/>
              </w:rPr>
              <w:t xml:space="preserve">Администрация Кривошеинского района, Администрация Красноярского сельского поселения </w:t>
            </w:r>
          </w:p>
        </w:tc>
      </w:tr>
      <w:tr w:rsidR="00B16F4C" w:rsidRPr="00982CDE" w:rsidTr="00E456D8">
        <w:trPr>
          <w:trHeight w:val="705"/>
        </w:trPr>
        <w:tc>
          <w:tcPr>
            <w:tcW w:w="404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982CDE" w:rsidRDefault="00B16F4C" w:rsidP="00E456D8">
            <w:pPr>
              <w:jc w:val="both"/>
              <w:rPr>
                <w:rFonts w:ascii="Arial" w:hAnsi="Arial" w:cs="Arial"/>
              </w:rPr>
            </w:pPr>
            <w:r w:rsidRPr="00982CDE">
              <w:rPr>
                <w:rFonts w:ascii="Arial" w:hAnsi="Arial" w:cs="Arial"/>
              </w:rPr>
              <w:t xml:space="preserve">Реконструкция водозабора в с. Красный Яр                           </w:t>
            </w:r>
          </w:p>
        </w:tc>
        <w:tc>
          <w:tcPr>
            <w:tcW w:w="134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0,0</w:t>
            </w:r>
          </w:p>
        </w:tc>
        <w:tc>
          <w:tcPr>
            <w:tcW w:w="118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116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0,0</w:t>
            </w:r>
          </w:p>
        </w:tc>
        <w:tc>
          <w:tcPr>
            <w:tcW w:w="108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0,0</w:t>
            </w:r>
          </w:p>
        </w:tc>
        <w:tc>
          <w:tcPr>
            <w:tcW w:w="106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3460" w:type="dxa"/>
            <w:tcBorders>
              <w:top w:val="nil"/>
              <w:left w:val="nil"/>
              <w:bottom w:val="single" w:sz="4" w:space="0" w:color="auto"/>
              <w:right w:val="single" w:sz="4" w:space="0" w:color="auto"/>
            </w:tcBorders>
            <w:shd w:val="clear" w:color="auto" w:fill="auto"/>
            <w:hideMark/>
          </w:tcPr>
          <w:p w:rsidR="00B16F4C" w:rsidRPr="00982CDE" w:rsidRDefault="00B16F4C" w:rsidP="00E456D8">
            <w:pPr>
              <w:rPr>
                <w:rFonts w:ascii="Arial" w:hAnsi="Arial" w:cs="Arial"/>
              </w:rPr>
            </w:pPr>
            <w:r w:rsidRPr="00982CDE">
              <w:rPr>
                <w:rFonts w:ascii="Arial" w:hAnsi="Arial" w:cs="Arial"/>
              </w:rPr>
              <w:t xml:space="preserve">Администрация Кривошеинского района, Администрация Красноярского сельского поселения </w:t>
            </w:r>
          </w:p>
        </w:tc>
      </w:tr>
      <w:tr w:rsidR="00B16F4C" w:rsidRPr="00982CDE" w:rsidTr="00E456D8">
        <w:trPr>
          <w:trHeight w:val="360"/>
        </w:trPr>
        <w:tc>
          <w:tcPr>
            <w:tcW w:w="404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982CDE" w:rsidRDefault="00B16F4C" w:rsidP="00E456D8">
            <w:pPr>
              <w:jc w:val="center"/>
              <w:rPr>
                <w:rFonts w:ascii="Arial" w:hAnsi="Arial" w:cs="Arial"/>
                <w:b/>
                <w:bCs/>
                <w:i/>
                <w:iCs/>
              </w:rPr>
            </w:pPr>
            <w:r w:rsidRPr="00982CDE">
              <w:rPr>
                <w:rFonts w:ascii="Arial" w:hAnsi="Arial" w:cs="Arial"/>
                <w:b/>
                <w:bCs/>
                <w:i/>
                <w:iCs/>
              </w:rPr>
              <w:t>Пудовское СП</w:t>
            </w:r>
          </w:p>
        </w:tc>
        <w:tc>
          <w:tcPr>
            <w:tcW w:w="1340" w:type="dxa"/>
            <w:tcBorders>
              <w:top w:val="nil"/>
              <w:left w:val="nil"/>
              <w:bottom w:val="single" w:sz="4" w:space="0" w:color="auto"/>
              <w:right w:val="single" w:sz="4" w:space="0" w:color="auto"/>
            </w:tcBorders>
            <w:shd w:val="clear" w:color="auto" w:fill="auto"/>
            <w:hideMark/>
          </w:tcPr>
          <w:p w:rsidR="00B16F4C" w:rsidRPr="00982CDE" w:rsidRDefault="00B16F4C" w:rsidP="00E456D8">
            <w:pPr>
              <w:jc w:val="center"/>
              <w:rPr>
                <w:rFonts w:ascii="Arial" w:hAnsi="Arial" w:cs="Arial"/>
              </w:rPr>
            </w:pPr>
            <w:r w:rsidRPr="00982CDE">
              <w:rPr>
                <w:rFonts w:ascii="Arial" w:hAnsi="Arial" w:cs="Arial"/>
              </w:rPr>
              <w:t> </w:t>
            </w:r>
          </w:p>
        </w:tc>
        <w:tc>
          <w:tcPr>
            <w:tcW w:w="118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116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108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106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rPr>
                <w:rFonts w:ascii="Arial" w:hAnsi="Arial" w:cs="Arial"/>
              </w:rPr>
            </w:pPr>
            <w:r w:rsidRPr="00982CDE">
              <w:rPr>
                <w:rFonts w:ascii="Arial" w:hAnsi="Arial" w:cs="Arial"/>
              </w:rPr>
              <w:t> </w:t>
            </w:r>
          </w:p>
        </w:tc>
        <w:tc>
          <w:tcPr>
            <w:tcW w:w="346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rPr>
                <w:rFonts w:ascii="Arial" w:hAnsi="Arial" w:cs="Arial"/>
              </w:rPr>
            </w:pPr>
            <w:r w:rsidRPr="00982CDE">
              <w:rPr>
                <w:rFonts w:ascii="Arial" w:hAnsi="Arial" w:cs="Arial"/>
              </w:rPr>
              <w:t> </w:t>
            </w:r>
          </w:p>
        </w:tc>
      </w:tr>
      <w:tr w:rsidR="00B16F4C" w:rsidRPr="00982CDE" w:rsidTr="00E456D8">
        <w:trPr>
          <w:trHeight w:val="810"/>
        </w:trPr>
        <w:tc>
          <w:tcPr>
            <w:tcW w:w="404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982CDE" w:rsidRDefault="00B16F4C" w:rsidP="00E456D8">
            <w:pPr>
              <w:jc w:val="both"/>
              <w:rPr>
                <w:rFonts w:ascii="Arial" w:hAnsi="Arial" w:cs="Arial"/>
              </w:rPr>
            </w:pPr>
            <w:r w:rsidRPr="00982CDE">
              <w:rPr>
                <w:rFonts w:ascii="Arial" w:hAnsi="Arial" w:cs="Arial"/>
              </w:rPr>
              <w:t xml:space="preserve">Строительство (бурение ) резервной скважины  с установкой регулирующего насоса  в с. Пудовка        </w:t>
            </w:r>
          </w:p>
        </w:tc>
        <w:tc>
          <w:tcPr>
            <w:tcW w:w="1340" w:type="dxa"/>
            <w:tcBorders>
              <w:top w:val="nil"/>
              <w:left w:val="nil"/>
              <w:bottom w:val="single" w:sz="4" w:space="0" w:color="auto"/>
              <w:right w:val="single" w:sz="4" w:space="0" w:color="auto"/>
            </w:tcBorders>
            <w:shd w:val="clear" w:color="auto" w:fill="auto"/>
            <w:hideMark/>
          </w:tcPr>
          <w:p w:rsidR="004168FA" w:rsidRDefault="004168FA" w:rsidP="00E456D8">
            <w:pPr>
              <w:jc w:val="center"/>
              <w:rPr>
                <w:rFonts w:ascii="Arial" w:hAnsi="Arial" w:cs="Arial"/>
              </w:rPr>
            </w:pPr>
          </w:p>
          <w:p w:rsidR="004168FA" w:rsidRDefault="004168FA" w:rsidP="00E456D8">
            <w:pPr>
              <w:jc w:val="center"/>
              <w:rPr>
                <w:rFonts w:ascii="Arial" w:hAnsi="Arial" w:cs="Arial"/>
              </w:rPr>
            </w:pPr>
          </w:p>
          <w:p w:rsidR="004168FA" w:rsidRDefault="004168FA" w:rsidP="00E456D8">
            <w:pPr>
              <w:jc w:val="center"/>
              <w:rPr>
                <w:rFonts w:ascii="Arial" w:hAnsi="Arial" w:cs="Arial"/>
              </w:rPr>
            </w:pPr>
          </w:p>
          <w:p w:rsidR="00B16F4C" w:rsidRPr="00982CDE" w:rsidRDefault="004168FA" w:rsidP="00E456D8">
            <w:pPr>
              <w:jc w:val="center"/>
              <w:rPr>
                <w:rFonts w:ascii="Arial" w:hAnsi="Arial" w:cs="Arial"/>
              </w:rPr>
            </w:pPr>
            <w:r>
              <w:rPr>
                <w:rFonts w:ascii="Arial" w:hAnsi="Arial" w:cs="Arial"/>
              </w:rPr>
              <w:t>0,0</w:t>
            </w:r>
          </w:p>
        </w:tc>
        <w:tc>
          <w:tcPr>
            <w:tcW w:w="118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0,0</w:t>
            </w:r>
          </w:p>
        </w:tc>
        <w:tc>
          <w:tcPr>
            <w:tcW w:w="1160" w:type="dxa"/>
            <w:tcBorders>
              <w:top w:val="nil"/>
              <w:left w:val="nil"/>
              <w:bottom w:val="single" w:sz="4" w:space="0" w:color="auto"/>
              <w:right w:val="single" w:sz="4" w:space="0" w:color="auto"/>
            </w:tcBorders>
            <w:shd w:val="clear" w:color="auto" w:fill="auto"/>
            <w:vAlign w:val="bottom"/>
            <w:hideMark/>
          </w:tcPr>
          <w:p w:rsidR="00B16F4C" w:rsidRPr="00982CDE" w:rsidRDefault="004168FA" w:rsidP="00E456D8">
            <w:pPr>
              <w:jc w:val="center"/>
              <w:rPr>
                <w:rFonts w:ascii="Arial" w:hAnsi="Arial" w:cs="Arial"/>
              </w:rPr>
            </w:pPr>
            <w:r>
              <w:rPr>
                <w:rFonts w:ascii="Arial" w:hAnsi="Arial" w:cs="Arial"/>
              </w:rPr>
              <w:t>0,</w:t>
            </w:r>
            <w:r w:rsidR="00B16F4C" w:rsidRPr="00982CDE">
              <w:rPr>
                <w:rFonts w:ascii="Arial" w:hAnsi="Arial" w:cs="Arial"/>
              </w:rPr>
              <w:t>0</w:t>
            </w:r>
          </w:p>
        </w:tc>
        <w:tc>
          <w:tcPr>
            <w:tcW w:w="1080" w:type="dxa"/>
            <w:tcBorders>
              <w:top w:val="nil"/>
              <w:left w:val="nil"/>
              <w:bottom w:val="single" w:sz="4" w:space="0" w:color="auto"/>
              <w:right w:val="single" w:sz="4" w:space="0" w:color="auto"/>
            </w:tcBorders>
            <w:shd w:val="clear" w:color="auto" w:fill="auto"/>
            <w:vAlign w:val="bottom"/>
            <w:hideMark/>
          </w:tcPr>
          <w:p w:rsidR="00B16F4C" w:rsidRPr="00982CDE" w:rsidRDefault="004168FA" w:rsidP="00E456D8">
            <w:pPr>
              <w:jc w:val="center"/>
              <w:rPr>
                <w:rFonts w:ascii="Arial" w:hAnsi="Arial" w:cs="Arial"/>
              </w:rPr>
            </w:pPr>
            <w:r>
              <w:rPr>
                <w:rFonts w:ascii="Arial" w:hAnsi="Arial" w:cs="Arial"/>
              </w:rPr>
              <w:t>0</w:t>
            </w:r>
            <w:r w:rsidR="00B16F4C" w:rsidRPr="00982CDE">
              <w:rPr>
                <w:rFonts w:ascii="Arial" w:hAnsi="Arial" w:cs="Arial"/>
              </w:rPr>
              <w:t>,0</w:t>
            </w:r>
          </w:p>
        </w:tc>
        <w:tc>
          <w:tcPr>
            <w:tcW w:w="106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rPr>
                <w:rFonts w:ascii="Arial" w:hAnsi="Arial" w:cs="Arial"/>
              </w:rPr>
            </w:pPr>
            <w:r w:rsidRPr="00982CDE">
              <w:rPr>
                <w:rFonts w:ascii="Arial" w:hAnsi="Arial" w:cs="Arial"/>
              </w:rPr>
              <w:t> </w:t>
            </w:r>
          </w:p>
        </w:tc>
        <w:tc>
          <w:tcPr>
            <w:tcW w:w="3460" w:type="dxa"/>
            <w:tcBorders>
              <w:top w:val="nil"/>
              <w:left w:val="nil"/>
              <w:bottom w:val="single" w:sz="4" w:space="0" w:color="auto"/>
              <w:right w:val="single" w:sz="4" w:space="0" w:color="auto"/>
            </w:tcBorders>
            <w:shd w:val="clear" w:color="auto" w:fill="auto"/>
            <w:hideMark/>
          </w:tcPr>
          <w:p w:rsidR="00B16F4C" w:rsidRPr="00982CDE" w:rsidRDefault="00B16F4C" w:rsidP="00E456D8">
            <w:pPr>
              <w:rPr>
                <w:rFonts w:ascii="Arial" w:hAnsi="Arial" w:cs="Arial"/>
              </w:rPr>
            </w:pPr>
            <w:r w:rsidRPr="00982CDE">
              <w:rPr>
                <w:rFonts w:ascii="Arial" w:hAnsi="Arial" w:cs="Arial"/>
              </w:rPr>
              <w:t xml:space="preserve">Администрация Кривошеинского района, Администрация Пудовского сельского поселения </w:t>
            </w:r>
          </w:p>
        </w:tc>
      </w:tr>
      <w:tr w:rsidR="004168FA" w:rsidRPr="00982CDE" w:rsidTr="00E456D8">
        <w:trPr>
          <w:trHeight w:val="675"/>
        </w:trPr>
        <w:tc>
          <w:tcPr>
            <w:tcW w:w="404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4168FA" w:rsidRPr="00982CDE" w:rsidRDefault="004168FA" w:rsidP="00E456D8">
            <w:pPr>
              <w:rPr>
                <w:rFonts w:ascii="Arial" w:hAnsi="Arial" w:cs="Arial"/>
              </w:rPr>
            </w:pPr>
            <w:r w:rsidRPr="00982CDE">
              <w:rPr>
                <w:rFonts w:ascii="Arial" w:hAnsi="Arial" w:cs="Arial"/>
              </w:rPr>
              <w:t xml:space="preserve">Реконструкция водонапорной башни с. Белосток </w:t>
            </w:r>
          </w:p>
        </w:tc>
        <w:tc>
          <w:tcPr>
            <w:tcW w:w="1340" w:type="dxa"/>
            <w:tcBorders>
              <w:top w:val="nil"/>
              <w:left w:val="nil"/>
              <w:bottom w:val="single" w:sz="4" w:space="0" w:color="auto"/>
              <w:right w:val="single" w:sz="4" w:space="0" w:color="auto"/>
            </w:tcBorders>
            <w:shd w:val="clear" w:color="auto" w:fill="auto"/>
            <w:hideMark/>
          </w:tcPr>
          <w:p w:rsidR="004168FA" w:rsidRDefault="004168FA" w:rsidP="00561DC9">
            <w:pPr>
              <w:jc w:val="center"/>
              <w:rPr>
                <w:rFonts w:ascii="Arial" w:hAnsi="Arial" w:cs="Arial"/>
              </w:rPr>
            </w:pPr>
          </w:p>
          <w:p w:rsidR="004168FA" w:rsidRDefault="004168FA" w:rsidP="00561DC9">
            <w:pPr>
              <w:jc w:val="center"/>
              <w:rPr>
                <w:rFonts w:ascii="Arial" w:hAnsi="Arial" w:cs="Arial"/>
              </w:rPr>
            </w:pPr>
          </w:p>
          <w:p w:rsidR="004168FA" w:rsidRDefault="004168FA" w:rsidP="00561DC9">
            <w:pPr>
              <w:jc w:val="center"/>
              <w:rPr>
                <w:rFonts w:ascii="Arial" w:hAnsi="Arial" w:cs="Arial"/>
              </w:rPr>
            </w:pPr>
          </w:p>
          <w:p w:rsidR="004168FA" w:rsidRPr="00982CDE" w:rsidRDefault="004168FA" w:rsidP="00561DC9">
            <w:pPr>
              <w:jc w:val="center"/>
              <w:rPr>
                <w:rFonts w:ascii="Arial" w:hAnsi="Arial" w:cs="Arial"/>
              </w:rPr>
            </w:pPr>
            <w:r>
              <w:rPr>
                <w:rFonts w:ascii="Arial" w:hAnsi="Arial" w:cs="Arial"/>
              </w:rPr>
              <w:t>0,0</w:t>
            </w:r>
          </w:p>
        </w:tc>
        <w:tc>
          <w:tcPr>
            <w:tcW w:w="1180" w:type="dxa"/>
            <w:tcBorders>
              <w:top w:val="nil"/>
              <w:left w:val="nil"/>
              <w:bottom w:val="single" w:sz="4" w:space="0" w:color="auto"/>
              <w:right w:val="single" w:sz="4" w:space="0" w:color="auto"/>
            </w:tcBorders>
            <w:shd w:val="clear" w:color="auto" w:fill="auto"/>
            <w:vAlign w:val="bottom"/>
            <w:hideMark/>
          </w:tcPr>
          <w:p w:rsidR="004168FA" w:rsidRPr="00982CDE" w:rsidRDefault="004168FA" w:rsidP="00561DC9">
            <w:pPr>
              <w:jc w:val="center"/>
              <w:rPr>
                <w:rFonts w:ascii="Arial" w:hAnsi="Arial" w:cs="Arial"/>
              </w:rPr>
            </w:pPr>
            <w:r w:rsidRPr="00982CDE">
              <w:rPr>
                <w:rFonts w:ascii="Arial" w:hAnsi="Arial" w:cs="Arial"/>
              </w:rPr>
              <w:t>0,0</w:t>
            </w:r>
          </w:p>
        </w:tc>
        <w:tc>
          <w:tcPr>
            <w:tcW w:w="1160" w:type="dxa"/>
            <w:tcBorders>
              <w:top w:val="nil"/>
              <w:left w:val="nil"/>
              <w:bottom w:val="single" w:sz="4" w:space="0" w:color="auto"/>
              <w:right w:val="single" w:sz="4" w:space="0" w:color="auto"/>
            </w:tcBorders>
            <w:shd w:val="clear" w:color="auto" w:fill="auto"/>
            <w:vAlign w:val="bottom"/>
            <w:hideMark/>
          </w:tcPr>
          <w:p w:rsidR="004168FA" w:rsidRPr="00982CDE" w:rsidRDefault="004168FA" w:rsidP="00561DC9">
            <w:pPr>
              <w:jc w:val="center"/>
              <w:rPr>
                <w:rFonts w:ascii="Arial" w:hAnsi="Arial" w:cs="Arial"/>
              </w:rPr>
            </w:pPr>
            <w:r>
              <w:rPr>
                <w:rFonts w:ascii="Arial" w:hAnsi="Arial" w:cs="Arial"/>
              </w:rPr>
              <w:t>0,</w:t>
            </w:r>
            <w:r w:rsidRPr="00982CDE">
              <w:rPr>
                <w:rFonts w:ascii="Arial" w:hAnsi="Arial" w:cs="Arial"/>
              </w:rPr>
              <w:t>0</w:t>
            </w:r>
          </w:p>
        </w:tc>
        <w:tc>
          <w:tcPr>
            <w:tcW w:w="1080" w:type="dxa"/>
            <w:tcBorders>
              <w:top w:val="nil"/>
              <w:left w:val="nil"/>
              <w:bottom w:val="single" w:sz="4" w:space="0" w:color="auto"/>
              <w:right w:val="single" w:sz="4" w:space="0" w:color="auto"/>
            </w:tcBorders>
            <w:shd w:val="clear" w:color="auto" w:fill="auto"/>
            <w:vAlign w:val="bottom"/>
            <w:hideMark/>
          </w:tcPr>
          <w:p w:rsidR="004168FA" w:rsidRPr="00982CDE" w:rsidRDefault="004168FA" w:rsidP="00561DC9">
            <w:pPr>
              <w:jc w:val="center"/>
              <w:rPr>
                <w:rFonts w:ascii="Arial" w:hAnsi="Arial" w:cs="Arial"/>
              </w:rPr>
            </w:pPr>
            <w:r>
              <w:rPr>
                <w:rFonts w:ascii="Arial" w:hAnsi="Arial" w:cs="Arial"/>
              </w:rPr>
              <w:t>0</w:t>
            </w:r>
            <w:r w:rsidRPr="00982CDE">
              <w:rPr>
                <w:rFonts w:ascii="Arial" w:hAnsi="Arial" w:cs="Arial"/>
              </w:rPr>
              <w:t>,0</w:t>
            </w:r>
          </w:p>
        </w:tc>
        <w:tc>
          <w:tcPr>
            <w:tcW w:w="1060" w:type="dxa"/>
            <w:tcBorders>
              <w:top w:val="nil"/>
              <w:left w:val="nil"/>
              <w:bottom w:val="single" w:sz="4" w:space="0" w:color="auto"/>
              <w:right w:val="single" w:sz="4" w:space="0" w:color="auto"/>
            </w:tcBorders>
            <w:shd w:val="clear" w:color="auto" w:fill="auto"/>
            <w:vAlign w:val="bottom"/>
            <w:hideMark/>
          </w:tcPr>
          <w:p w:rsidR="004168FA" w:rsidRPr="00982CDE" w:rsidRDefault="004168FA" w:rsidP="00E456D8">
            <w:pPr>
              <w:rPr>
                <w:rFonts w:ascii="Arial" w:hAnsi="Arial" w:cs="Arial"/>
              </w:rPr>
            </w:pPr>
            <w:r w:rsidRPr="00982CDE">
              <w:rPr>
                <w:rFonts w:ascii="Arial" w:hAnsi="Arial" w:cs="Arial"/>
              </w:rPr>
              <w:t> </w:t>
            </w:r>
          </w:p>
        </w:tc>
        <w:tc>
          <w:tcPr>
            <w:tcW w:w="3460" w:type="dxa"/>
            <w:tcBorders>
              <w:top w:val="nil"/>
              <w:left w:val="nil"/>
              <w:bottom w:val="single" w:sz="4" w:space="0" w:color="auto"/>
              <w:right w:val="single" w:sz="4" w:space="0" w:color="auto"/>
            </w:tcBorders>
            <w:shd w:val="clear" w:color="auto" w:fill="auto"/>
            <w:hideMark/>
          </w:tcPr>
          <w:p w:rsidR="004168FA" w:rsidRPr="00982CDE" w:rsidRDefault="004168FA" w:rsidP="00E456D8">
            <w:pPr>
              <w:rPr>
                <w:rFonts w:ascii="Arial" w:hAnsi="Arial" w:cs="Arial"/>
              </w:rPr>
            </w:pPr>
            <w:r w:rsidRPr="00982CDE">
              <w:rPr>
                <w:rFonts w:ascii="Arial" w:hAnsi="Arial" w:cs="Arial"/>
              </w:rPr>
              <w:t xml:space="preserve">Администрация Кривошеинского района, Администрация Пудовского сельского поселения </w:t>
            </w:r>
          </w:p>
        </w:tc>
      </w:tr>
      <w:tr w:rsidR="00B16F4C" w:rsidRPr="00982CDE" w:rsidTr="00E456D8">
        <w:trPr>
          <w:trHeight w:val="450"/>
        </w:trPr>
        <w:tc>
          <w:tcPr>
            <w:tcW w:w="404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982CDE" w:rsidRDefault="00B16F4C" w:rsidP="00E456D8">
            <w:pPr>
              <w:jc w:val="center"/>
              <w:rPr>
                <w:rFonts w:ascii="Arial" w:hAnsi="Arial" w:cs="Arial"/>
                <w:b/>
                <w:bCs/>
                <w:i/>
                <w:iCs/>
              </w:rPr>
            </w:pPr>
            <w:r w:rsidRPr="00982CDE">
              <w:rPr>
                <w:rFonts w:ascii="Arial" w:hAnsi="Arial" w:cs="Arial"/>
                <w:b/>
                <w:bCs/>
                <w:i/>
                <w:iCs/>
              </w:rPr>
              <w:t xml:space="preserve">Новокривошеинское СП </w:t>
            </w:r>
          </w:p>
        </w:tc>
        <w:tc>
          <w:tcPr>
            <w:tcW w:w="1340" w:type="dxa"/>
            <w:tcBorders>
              <w:top w:val="nil"/>
              <w:left w:val="nil"/>
              <w:bottom w:val="single" w:sz="4" w:space="0" w:color="auto"/>
              <w:right w:val="single" w:sz="4" w:space="0" w:color="auto"/>
            </w:tcBorders>
            <w:shd w:val="clear" w:color="auto" w:fill="auto"/>
            <w:hideMark/>
          </w:tcPr>
          <w:p w:rsidR="00B16F4C" w:rsidRPr="00982CDE" w:rsidRDefault="00B16F4C" w:rsidP="00E456D8">
            <w:pPr>
              <w:jc w:val="center"/>
              <w:rPr>
                <w:rFonts w:ascii="Arial" w:hAnsi="Arial" w:cs="Arial"/>
              </w:rPr>
            </w:pPr>
            <w:r w:rsidRPr="00982CDE">
              <w:rPr>
                <w:rFonts w:ascii="Arial" w:hAnsi="Arial" w:cs="Arial"/>
              </w:rPr>
              <w:t> </w:t>
            </w:r>
          </w:p>
        </w:tc>
        <w:tc>
          <w:tcPr>
            <w:tcW w:w="118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116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108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106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rPr>
                <w:rFonts w:ascii="Arial" w:hAnsi="Arial" w:cs="Arial"/>
              </w:rPr>
            </w:pPr>
            <w:r w:rsidRPr="00982CDE">
              <w:rPr>
                <w:rFonts w:ascii="Arial" w:hAnsi="Arial" w:cs="Arial"/>
              </w:rPr>
              <w:t> </w:t>
            </w:r>
          </w:p>
        </w:tc>
        <w:tc>
          <w:tcPr>
            <w:tcW w:w="3460" w:type="dxa"/>
            <w:tcBorders>
              <w:top w:val="nil"/>
              <w:left w:val="nil"/>
              <w:bottom w:val="single" w:sz="4" w:space="0" w:color="auto"/>
              <w:right w:val="single" w:sz="4" w:space="0" w:color="auto"/>
            </w:tcBorders>
            <w:shd w:val="clear" w:color="auto" w:fill="auto"/>
            <w:hideMark/>
          </w:tcPr>
          <w:p w:rsidR="00B16F4C" w:rsidRPr="00982CDE" w:rsidRDefault="00B16F4C" w:rsidP="00E456D8">
            <w:pPr>
              <w:rPr>
                <w:rFonts w:ascii="Arial" w:hAnsi="Arial" w:cs="Arial"/>
              </w:rPr>
            </w:pPr>
            <w:r w:rsidRPr="00982CDE">
              <w:rPr>
                <w:rFonts w:ascii="Arial" w:hAnsi="Arial" w:cs="Arial"/>
              </w:rPr>
              <w:t> </w:t>
            </w:r>
          </w:p>
        </w:tc>
      </w:tr>
      <w:tr w:rsidR="004168FA" w:rsidRPr="00982CDE" w:rsidTr="00E456D8">
        <w:trPr>
          <w:trHeight w:val="675"/>
        </w:trPr>
        <w:tc>
          <w:tcPr>
            <w:tcW w:w="404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4168FA" w:rsidRPr="00982CDE" w:rsidRDefault="004168FA" w:rsidP="00E456D8">
            <w:pPr>
              <w:jc w:val="both"/>
              <w:rPr>
                <w:rFonts w:ascii="Arial" w:hAnsi="Arial" w:cs="Arial"/>
              </w:rPr>
            </w:pPr>
            <w:r w:rsidRPr="00982CDE">
              <w:rPr>
                <w:rFonts w:ascii="Arial" w:hAnsi="Arial" w:cs="Arial"/>
              </w:rPr>
              <w:t>Реконструкция скважины с. Новокривошеино, ул. Школьная, 62-Т/201</w:t>
            </w:r>
          </w:p>
        </w:tc>
        <w:tc>
          <w:tcPr>
            <w:tcW w:w="1340" w:type="dxa"/>
            <w:tcBorders>
              <w:top w:val="nil"/>
              <w:left w:val="nil"/>
              <w:bottom w:val="single" w:sz="4" w:space="0" w:color="auto"/>
              <w:right w:val="single" w:sz="4" w:space="0" w:color="auto"/>
            </w:tcBorders>
            <w:shd w:val="clear" w:color="auto" w:fill="auto"/>
            <w:hideMark/>
          </w:tcPr>
          <w:p w:rsidR="004168FA" w:rsidRDefault="004168FA" w:rsidP="00561DC9">
            <w:pPr>
              <w:jc w:val="center"/>
              <w:rPr>
                <w:rFonts w:ascii="Arial" w:hAnsi="Arial" w:cs="Arial"/>
              </w:rPr>
            </w:pPr>
          </w:p>
          <w:p w:rsidR="004168FA" w:rsidRDefault="004168FA" w:rsidP="00561DC9">
            <w:pPr>
              <w:jc w:val="center"/>
              <w:rPr>
                <w:rFonts w:ascii="Arial" w:hAnsi="Arial" w:cs="Arial"/>
              </w:rPr>
            </w:pPr>
          </w:p>
          <w:p w:rsidR="004168FA" w:rsidRDefault="004168FA" w:rsidP="00561DC9">
            <w:pPr>
              <w:jc w:val="center"/>
              <w:rPr>
                <w:rFonts w:ascii="Arial" w:hAnsi="Arial" w:cs="Arial"/>
              </w:rPr>
            </w:pPr>
          </w:p>
          <w:p w:rsidR="004168FA" w:rsidRDefault="004168FA" w:rsidP="00561DC9">
            <w:pPr>
              <w:jc w:val="center"/>
              <w:rPr>
                <w:rFonts w:ascii="Arial" w:hAnsi="Arial" w:cs="Arial"/>
              </w:rPr>
            </w:pPr>
          </w:p>
          <w:p w:rsidR="004168FA" w:rsidRPr="00982CDE" w:rsidRDefault="004168FA" w:rsidP="00561DC9">
            <w:pPr>
              <w:jc w:val="center"/>
              <w:rPr>
                <w:rFonts w:ascii="Arial" w:hAnsi="Arial" w:cs="Arial"/>
              </w:rPr>
            </w:pPr>
            <w:r>
              <w:rPr>
                <w:rFonts w:ascii="Arial" w:hAnsi="Arial" w:cs="Arial"/>
              </w:rPr>
              <w:t>0,0</w:t>
            </w:r>
          </w:p>
        </w:tc>
        <w:tc>
          <w:tcPr>
            <w:tcW w:w="1180" w:type="dxa"/>
            <w:tcBorders>
              <w:top w:val="nil"/>
              <w:left w:val="nil"/>
              <w:bottom w:val="single" w:sz="4" w:space="0" w:color="auto"/>
              <w:right w:val="single" w:sz="4" w:space="0" w:color="auto"/>
            </w:tcBorders>
            <w:shd w:val="clear" w:color="auto" w:fill="auto"/>
            <w:vAlign w:val="bottom"/>
            <w:hideMark/>
          </w:tcPr>
          <w:p w:rsidR="004168FA" w:rsidRPr="00982CDE" w:rsidRDefault="004168FA" w:rsidP="00561DC9">
            <w:pPr>
              <w:jc w:val="center"/>
              <w:rPr>
                <w:rFonts w:ascii="Arial" w:hAnsi="Arial" w:cs="Arial"/>
              </w:rPr>
            </w:pPr>
            <w:r w:rsidRPr="00982CDE">
              <w:rPr>
                <w:rFonts w:ascii="Arial" w:hAnsi="Arial" w:cs="Arial"/>
              </w:rPr>
              <w:t>0,0</w:t>
            </w:r>
          </w:p>
        </w:tc>
        <w:tc>
          <w:tcPr>
            <w:tcW w:w="1160" w:type="dxa"/>
            <w:tcBorders>
              <w:top w:val="nil"/>
              <w:left w:val="nil"/>
              <w:bottom w:val="single" w:sz="4" w:space="0" w:color="auto"/>
              <w:right w:val="single" w:sz="4" w:space="0" w:color="auto"/>
            </w:tcBorders>
            <w:shd w:val="clear" w:color="auto" w:fill="auto"/>
            <w:vAlign w:val="bottom"/>
            <w:hideMark/>
          </w:tcPr>
          <w:p w:rsidR="004168FA" w:rsidRPr="00982CDE" w:rsidRDefault="004168FA" w:rsidP="00561DC9">
            <w:pPr>
              <w:jc w:val="center"/>
              <w:rPr>
                <w:rFonts w:ascii="Arial" w:hAnsi="Arial" w:cs="Arial"/>
              </w:rPr>
            </w:pPr>
            <w:r>
              <w:rPr>
                <w:rFonts w:ascii="Arial" w:hAnsi="Arial" w:cs="Arial"/>
              </w:rPr>
              <w:t>0,</w:t>
            </w:r>
            <w:r w:rsidRPr="00982CDE">
              <w:rPr>
                <w:rFonts w:ascii="Arial" w:hAnsi="Arial" w:cs="Arial"/>
              </w:rPr>
              <w:t>0</w:t>
            </w:r>
          </w:p>
        </w:tc>
        <w:tc>
          <w:tcPr>
            <w:tcW w:w="1080" w:type="dxa"/>
            <w:tcBorders>
              <w:top w:val="nil"/>
              <w:left w:val="nil"/>
              <w:bottom w:val="single" w:sz="4" w:space="0" w:color="auto"/>
              <w:right w:val="single" w:sz="4" w:space="0" w:color="auto"/>
            </w:tcBorders>
            <w:shd w:val="clear" w:color="auto" w:fill="auto"/>
            <w:vAlign w:val="bottom"/>
            <w:hideMark/>
          </w:tcPr>
          <w:p w:rsidR="004168FA" w:rsidRPr="00982CDE" w:rsidRDefault="004168FA" w:rsidP="00561DC9">
            <w:pPr>
              <w:jc w:val="center"/>
              <w:rPr>
                <w:rFonts w:ascii="Arial" w:hAnsi="Arial" w:cs="Arial"/>
              </w:rPr>
            </w:pPr>
            <w:r>
              <w:rPr>
                <w:rFonts w:ascii="Arial" w:hAnsi="Arial" w:cs="Arial"/>
              </w:rPr>
              <w:t>0</w:t>
            </w:r>
            <w:r w:rsidRPr="00982CDE">
              <w:rPr>
                <w:rFonts w:ascii="Arial" w:hAnsi="Arial" w:cs="Arial"/>
              </w:rPr>
              <w:t>,0</w:t>
            </w:r>
          </w:p>
        </w:tc>
        <w:tc>
          <w:tcPr>
            <w:tcW w:w="1060" w:type="dxa"/>
            <w:tcBorders>
              <w:top w:val="nil"/>
              <w:left w:val="nil"/>
              <w:bottom w:val="single" w:sz="4" w:space="0" w:color="auto"/>
              <w:right w:val="single" w:sz="4" w:space="0" w:color="auto"/>
            </w:tcBorders>
            <w:shd w:val="clear" w:color="auto" w:fill="auto"/>
            <w:vAlign w:val="bottom"/>
            <w:hideMark/>
          </w:tcPr>
          <w:p w:rsidR="004168FA" w:rsidRPr="00982CDE" w:rsidRDefault="004168FA" w:rsidP="00E456D8">
            <w:pPr>
              <w:rPr>
                <w:rFonts w:ascii="Arial" w:hAnsi="Arial" w:cs="Arial"/>
              </w:rPr>
            </w:pPr>
            <w:r w:rsidRPr="00982CDE">
              <w:rPr>
                <w:rFonts w:ascii="Arial" w:hAnsi="Arial" w:cs="Arial"/>
              </w:rPr>
              <w:t> </w:t>
            </w:r>
          </w:p>
        </w:tc>
        <w:tc>
          <w:tcPr>
            <w:tcW w:w="3460" w:type="dxa"/>
            <w:tcBorders>
              <w:top w:val="nil"/>
              <w:left w:val="nil"/>
              <w:bottom w:val="single" w:sz="4" w:space="0" w:color="auto"/>
              <w:right w:val="single" w:sz="4" w:space="0" w:color="auto"/>
            </w:tcBorders>
            <w:shd w:val="clear" w:color="auto" w:fill="auto"/>
            <w:hideMark/>
          </w:tcPr>
          <w:p w:rsidR="004168FA" w:rsidRPr="00982CDE" w:rsidRDefault="004168FA" w:rsidP="00E456D8">
            <w:pPr>
              <w:rPr>
                <w:rFonts w:ascii="Arial" w:hAnsi="Arial" w:cs="Arial"/>
              </w:rPr>
            </w:pPr>
            <w:r w:rsidRPr="00982CDE">
              <w:rPr>
                <w:rFonts w:ascii="Arial" w:hAnsi="Arial" w:cs="Arial"/>
              </w:rPr>
              <w:t xml:space="preserve">Администрация Кривошеинского района, Администрация Новокривошеинского сельского поселения </w:t>
            </w:r>
          </w:p>
        </w:tc>
      </w:tr>
      <w:tr w:rsidR="00B16F4C" w:rsidRPr="00982CDE" w:rsidTr="00E456D8">
        <w:trPr>
          <w:trHeight w:val="300"/>
        </w:trPr>
        <w:tc>
          <w:tcPr>
            <w:tcW w:w="404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982CDE" w:rsidRDefault="00B16F4C" w:rsidP="00E456D8">
            <w:pPr>
              <w:jc w:val="center"/>
              <w:rPr>
                <w:rFonts w:ascii="Arial" w:hAnsi="Arial" w:cs="Arial"/>
                <w:b/>
                <w:bCs/>
                <w:i/>
                <w:iCs/>
              </w:rPr>
            </w:pPr>
            <w:r w:rsidRPr="00982CDE">
              <w:rPr>
                <w:rFonts w:ascii="Arial" w:hAnsi="Arial" w:cs="Arial"/>
                <w:b/>
                <w:bCs/>
                <w:i/>
                <w:iCs/>
              </w:rPr>
              <w:t xml:space="preserve">Иштанское СП </w:t>
            </w:r>
          </w:p>
        </w:tc>
        <w:tc>
          <w:tcPr>
            <w:tcW w:w="1340" w:type="dxa"/>
            <w:tcBorders>
              <w:top w:val="nil"/>
              <w:left w:val="nil"/>
              <w:bottom w:val="single" w:sz="4" w:space="0" w:color="auto"/>
              <w:right w:val="single" w:sz="4" w:space="0" w:color="auto"/>
            </w:tcBorders>
            <w:shd w:val="clear" w:color="auto" w:fill="auto"/>
            <w:hideMark/>
          </w:tcPr>
          <w:p w:rsidR="00B16F4C" w:rsidRPr="00982CDE" w:rsidRDefault="00B16F4C" w:rsidP="00E456D8">
            <w:pPr>
              <w:jc w:val="center"/>
              <w:rPr>
                <w:rFonts w:ascii="Arial" w:hAnsi="Arial" w:cs="Arial"/>
              </w:rPr>
            </w:pPr>
            <w:r w:rsidRPr="00982CDE">
              <w:rPr>
                <w:rFonts w:ascii="Arial" w:hAnsi="Arial" w:cs="Arial"/>
              </w:rPr>
              <w:t> </w:t>
            </w:r>
          </w:p>
        </w:tc>
        <w:tc>
          <w:tcPr>
            <w:tcW w:w="118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116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108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106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rPr>
                <w:rFonts w:ascii="Arial" w:hAnsi="Arial" w:cs="Arial"/>
              </w:rPr>
            </w:pPr>
            <w:r w:rsidRPr="00982CDE">
              <w:rPr>
                <w:rFonts w:ascii="Arial" w:hAnsi="Arial" w:cs="Arial"/>
              </w:rPr>
              <w:t> </w:t>
            </w:r>
          </w:p>
        </w:tc>
        <w:tc>
          <w:tcPr>
            <w:tcW w:w="346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rPr>
                <w:rFonts w:ascii="Arial" w:hAnsi="Arial" w:cs="Arial"/>
              </w:rPr>
            </w:pPr>
            <w:r w:rsidRPr="00982CDE">
              <w:rPr>
                <w:rFonts w:ascii="Arial" w:hAnsi="Arial" w:cs="Arial"/>
              </w:rPr>
              <w:t> </w:t>
            </w:r>
          </w:p>
        </w:tc>
      </w:tr>
      <w:tr w:rsidR="004168FA" w:rsidRPr="00982CDE" w:rsidTr="00561DC9">
        <w:trPr>
          <w:trHeight w:val="840"/>
        </w:trPr>
        <w:tc>
          <w:tcPr>
            <w:tcW w:w="404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4168FA" w:rsidRPr="00982CDE" w:rsidRDefault="004168FA" w:rsidP="00E456D8">
            <w:pPr>
              <w:jc w:val="both"/>
              <w:rPr>
                <w:rFonts w:ascii="Arial" w:hAnsi="Arial" w:cs="Arial"/>
              </w:rPr>
            </w:pPr>
            <w:r w:rsidRPr="00982CDE">
              <w:rPr>
                <w:rFonts w:ascii="Arial" w:hAnsi="Arial" w:cs="Arial"/>
              </w:rPr>
              <w:t>Строительство  станции очистки воды в с .Иштан</w:t>
            </w:r>
          </w:p>
        </w:tc>
        <w:tc>
          <w:tcPr>
            <w:tcW w:w="1340" w:type="dxa"/>
            <w:tcBorders>
              <w:top w:val="nil"/>
              <w:left w:val="nil"/>
              <w:bottom w:val="single" w:sz="4" w:space="0" w:color="auto"/>
              <w:right w:val="single" w:sz="4" w:space="0" w:color="auto"/>
            </w:tcBorders>
            <w:shd w:val="clear" w:color="auto" w:fill="auto"/>
            <w:hideMark/>
          </w:tcPr>
          <w:p w:rsidR="004168FA" w:rsidRDefault="004168FA" w:rsidP="00561DC9">
            <w:pPr>
              <w:jc w:val="center"/>
              <w:rPr>
                <w:rFonts w:ascii="Arial" w:hAnsi="Arial" w:cs="Arial"/>
              </w:rPr>
            </w:pPr>
          </w:p>
          <w:p w:rsidR="004168FA" w:rsidRDefault="004168FA" w:rsidP="00561DC9">
            <w:pPr>
              <w:jc w:val="center"/>
              <w:rPr>
                <w:rFonts w:ascii="Arial" w:hAnsi="Arial" w:cs="Arial"/>
              </w:rPr>
            </w:pPr>
          </w:p>
          <w:p w:rsidR="004168FA" w:rsidRDefault="004168FA" w:rsidP="00561DC9">
            <w:pPr>
              <w:jc w:val="center"/>
              <w:rPr>
                <w:rFonts w:ascii="Arial" w:hAnsi="Arial" w:cs="Arial"/>
              </w:rPr>
            </w:pPr>
          </w:p>
          <w:p w:rsidR="004168FA" w:rsidRPr="00982CDE" w:rsidRDefault="004168FA" w:rsidP="00561DC9">
            <w:pPr>
              <w:jc w:val="center"/>
              <w:rPr>
                <w:rFonts w:ascii="Arial" w:hAnsi="Arial" w:cs="Arial"/>
              </w:rPr>
            </w:pPr>
            <w:r>
              <w:rPr>
                <w:rFonts w:ascii="Arial" w:hAnsi="Arial" w:cs="Arial"/>
              </w:rPr>
              <w:t>0,0</w:t>
            </w:r>
          </w:p>
        </w:tc>
        <w:tc>
          <w:tcPr>
            <w:tcW w:w="1180" w:type="dxa"/>
            <w:tcBorders>
              <w:top w:val="nil"/>
              <w:left w:val="nil"/>
              <w:bottom w:val="single" w:sz="4" w:space="0" w:color="auto"/>
              <w:right w:val="single" w:sz="4" w:space="0" w:color="auto"/>
            </w:tcBorders>
            <w:shd w:val="clear" w:color="auto" w:fill="auto"/>
            <w:vAlign w:val="bottom"/>
            <w:hideMark/>
          </w:tcPr>
          <w:p w:rsidR="004168FA" w:rsidRPr="00982CDE" w:rsidRDefault="004168FA" w:rsidP="00561DC9">
            <w:pPr>
              <w:jc w:val="center"/>
              <w:rPr>
                <w:rFonts w:ascii="Arial" w:hAnsi="Arial" w:cs="Arial"/>
              </w:rPr>
            </w:pPr>
            <w:r w:rsidRPr="00982CDE">
              <w:rPr>
                <w:rFonts w:ascii="Arial" w:hAnsi="Arial" w:cs="Arial"/>
              </w:rPr>
              <w:t>0,0</w:t>
            </w:r>
          </w:p>
        </w:tc>
        <w:tc>
          <w:tcPr>
            <w:tcW w:w="1160" w:type="dxa"/>
            <w:tcBorders>
              <w:top w:val="nil"/>
              <w:left w:val="nil"/>
              <w:bottom w:val="single" w:sz="4" w:space="0" w:color="auto"/>
              <w:right w:val="single" w:sz="4" w:space="0" w:color="auto"/>
            </w:tcBorders>
            <w:shd w:val="clear" w:color="auto" w:fill="auto"/>
            <w:vAlign w:val="bottom"/>
            <w:hideMark/>
          </w:tcPr>
          <w:p w:rsidR="004168FA" w:rsidRPr="00982CDE" w:rsidRDefault="004168FA" w:rsidP="00561DC9">
            <w:pPr>
              <w:jc w:val="center"/>
              <w:rPr>
                <w:rFonts w:ascii="Arial" w:hAnsi="Arial" w:cs="Arial"/>
              </w:rPr>
            </w:pPr>
            <w:r>
              <w:rPr>
                <w:rFonts w:ascii="Arial" w:hAnsi="Arial" w:cs="Arial"/>
              </w:rPr>
              <w:t>0,</w:t>
            </w:r>
            <w:r w:rsidRPr="00982CDE">
              <w:rPr>
                <w:rFonts w:ascii="Arial" w:hAnsi="Arial" w:cs="Arial"/>
              </w:rPr>
              <w:t>0</w:t>
            </w:r>
          </w:p>
        </w:tc>
        <w:tc>
          <w:tcPr>
            <w:tcW w:w="1080" w:type="dxa"/>
            <w:tcBorders>
              <w:top w:val="nil"/>
              <w:left w:val="nil"/>
              <w:bottom w:val="single" w:sz="4" w:space="0" w:color="auto"/>
              <w:right w:val="single" w:sz="4" w:space="0" w:color="auto"/>
            </w:tcBorders>
            <w:shd w:val="clear" w:color="auto" w:fill="auto"/>
            <w:vAlign w:val="bottom"/>
            <w:hideMark/>
          </w:tcPr>
          <w:p w:rsidR="004168FA" w:rsidRPr="00982CDE" w:rsidRDefault="004168FA" w:rsidP="00561DC9">
            <w:pPr>
              <w:jc w:val="center"/>
              <w:rPr>
                <w:rFonts w:ascii="Arial" w:hAnsi="Arial" w:cs="Arial"/>
              </w:rPr>
            </w:pPr>
            <w:r>
              <w:rPr>
                <w:rFonts w:ascii="Arial" w:hAnsi="Arial" w:cs="Arial"/>
              </w:rPr>
              <w:t>0</w:t>
            </w:r>
            <w:r w:rsidRPr="00982CDE">
              <w:rPr>
                <w:rFonts w:ascii="Arial" w:hAnsi="Arial" w:cs="Arial"/>
              </w:rPr>
              <w:t>,0</w:t>
            </w:r>
          </w:p>
        </w:tc>
        <w:tc>
          <w:tcPr>
            <w:tcW w:w="1060" w:type="dxa"/>
            <w:tcBorders>
              <w:top w:val="nil"/>
              <w:left w:val="nil"/>
              <w:bottom w:val="single" w:sz="4" w:space="0" w:color="auto"/>
              <w:right w:val="single" w:sz="4" w:space="0" w:color="auto"/>
            </w:tcBorders>
            <w:shd w:val="clear" w:color="auto" w:fill="auto"/>
            <w:vAlign w:val="bottom"/>
            <w:hideMark/>
          </w:tcPr>
          <w:p w:rsidR="004168FA" w:rsidRPr="00982CDE" w:rsidRDefault="004168FA" w:rsidP="00E456D8">
            <w:pPr>
              <w:jc w:val="center"/>
              <w:rPr>
                <w:rFonts w:ascii="Arial" w:hAnsi="Arial" w:cs="Arial"/>
              </w:rPr>
            </w:pPr>
            <w:r w:rsidRPr="00982CDE">
              <w:rPr>
                <w:rFonts w:ascii="Arial" w:hAnsi="Arial" w:cs="Arial"/>
              </w:rPr>
              <w:t> </w:t>
            </w:r>
          </w:p>
        </w:tc>
        <w:tc>
          <w:tcPr>
            <w:tcW w:w="3460" w:type="dxa"/>
            <w:tcBorders>
              <w:top w:val="nil"/>
              <w:left w:val="nil"/>
              <w:bottom w:val="single" w:sz="4" w:space="0" w:color="auto"/>
              <w:right w:val="single" w:sz="4" w:space="0" w:color="auto"/>
            </w:tcBorders>
            <w:shd w:val="clear" w:color="auto" w:fill="auto"/>
            <w:hideMark/>
          </w:tcPr>
          <w:p w:rsidR="004168FA" w:rsidRPr="00982CDE" w:rsidRDefault="004168FA" w:rsidP="00E456D8">
            <w:pPr>
              <w:rPr>
                <w:rFonts w:ascii="Arial" w:hAnsi="Arial" w:cs="Arial"/>
              </w:rPr>
            </w:pPr>
            <w:r w:rsidRPr="00982CDE">
              <w:rPr>
                <w:rFonts w:ascii="Arial" w:hAnsi="Arial" w:cs="Arial"/>
              </w:rPr>
              <w:t xml:space="preserve">Администрация Кривошеинского района, Администрация Иштанского сельского поселения </w:t>
            </w:r>
          </w:p>
        </w:tc>
      </w:tr>
      <w:tr w:rsidR="004168FA" w:rsidRPr="00982CDE" w:rsidTr="00561DC9">
        <w:trPr>
          <w:trHeight w:val="840"/>
        </w:trPr>
        <w:tc>
          <w:tcPr>
            <w:tcW w:w="4040" w:type="dxa"/>
            <w:gridSpan w:val="2"/>
            <w:tcBorders>
              <w:top w:val="single" w:sz="4" w:space="0" w:color="auto"/>
              <w:left w:val="single" w:sz="4" w:space="0" w:color="auto"/>
              <w:bottom w:val="single" w:sz="4" w:space="0" w:color="auto"/>
              <w:right w:val="nil"/>
            </w:tcBorders>
            <w:shd w:val="clear" w:color="auto" w:fill="auto"/>
            <w:hideMark/>
          </w:tcPr>
          <w:p w:rsidR="004168FA" w:rsidRPr="00982CDE" w:rsidRDefault="004168FA" w:rsidP="00E456D8">
            <w:pPr>
              <w:rPr>
                <w:rFonts w:ascii="Arial" w:hAnsi="Arial" w:cs="Arial"/>
              </w:rPr>
            </w:pPr>
            <w:r w:rsidRPr="00982CDE">
              <w:rPr>
                <w:rFonts w:ascii="Arial" w:hAnsi="Arial" w:cs="Arial"/>
              </w:rPr>
              <w:t>Реконструкция водопроводных  сетей д. Чагино,  1000 м</w:t>
            </w:r>
          </w:p>
        </w:tc>
        <w:tc>
          <w:tcPr>
            <w:tcW w:w="1340" w:type="dxa"/>
            <w:tcBorders>
              <w:top w:val="nil"/>
              <w:left w:val="nil"/>
              <w:bottom w:val="single" w:sz="4" w:space="0" w:color="auto"/>
              <w:right w:val="single" w:sz="4" w:space="0" w:color="auto"/>
            </w:tcBorders>
            <w:shd w:val="clear" w:color="auto" w:fill="auto"/>
            <w:hideMark/>
          </w:tcPr>
          <w:p w:rsidR="004168FA" w:rsidRDefault="004168FA" w:rsidP="00561DC9">
            <w:pPr>
              <w:jc w:val="center"/>
              <w:rPr>
                <w:rFonts w:ascii="Arial" w:hAnsi="Arial" w:cs="Arial"/>
              </w:rPr>
            </w:pPr>
          </w:p>
          <w:p w:rsidR="004168FA" w:rsidRDefault="004168FA" w:rsidP="00561DC9">
            <w:pPr>
              <w:jc w:val="center"/>
              <w:rPr>
                <w:rFonts w:ascii="Arial" w:hAnsi="Arial" w:cs="Arial"/>
              </w:rPr>
            </w:pPr>
          </w:p>
          <w:p w:rsidR="004168FA" w:rsidRDefault="004168FA" w:rsidP="00561DC9">
            <w:pPr>
              <w:jc w:val="center"/>
              <w:rPr>
                <w:rFonts w:ascii="Arial" w:hAnsi="Arial" w:cs="Arial"/>
              </w:rPr>
            </w:pPr>
          </w:p>
          <w:p w:rsidR="004168FA" w:rsidRPr="00982CDE" w:rsidRDefault="004168FA" w:rsidP="00561DC9">
            <w:pPr>
              <w:jc w:val="center"/>
              <w:rPr>
                <w:rFonts w:ascii="Arial" w:hAnsi="Arial" w:cs="Arial"/>
              </w:rPr>
            </w:pPr>
            <w:r>
              <w:rPr>
                <w:rFonts w:ascii="Arial" w:hAnsi="Arial" w:cs="Arial"/>
              </w:rPr>
              <w:t>0,0</w:t>
            </w:r>
          </w:p>
        </w:tc>
        <w:tc>
          <w:tcPr>
            <w:tcW w:w="1180" w:type="dxa"/>
            <w:tcBorders>
              <w:top w:val="nil"/>
              <w:left w:val="nil"/>
              <w:bottom w:val="single" w:sz="4" w:space="0" w:color="auto"/>
              <w:right w:val="single" w:sz="4" w:space="0" w:color="auto"/>
            </w:tcBorders>
            <w:shd w:val="clear" w:color="auto" w:fill="auto"/>
            <w:vAlign w:val="bottom"/>
            <w:hideMark/>
          </w:tcPr>
          <w:p w:rsidR="004168FA" w:rsidRPr="00982CDE" w:rsidRDefault="004168FA" w:rsidP="00561DC9">
            <w:pPr>
              <w:jc w:val="center"/>
              <w:rPr>
                <w:rFonts w:ascii="Arial" w:hAnsi="Arial" w:cs="Arial"/>
              </w:rPr>
            </w:pPr>
            <w:r w:rsidRPr="00982CDE">
              <w:rPr>
                <w:rFonts w:ascii="Arial" w:hAnsi="Arial" w:cs="Arial"/>
              </w:rPr>
              <w:t>0,0</w:t>
            </w:r>
          </w:p>
        </w:tc>
        <w:tc>
          <w:tcPr>
            <w:tcW w:w="1160" w:type="dxa"/>
            <w:tcBorders>
              <w:top w:val="nil"/>
              <w:left w:val="nil"/>
              <w:bottom w:val="single" w:sz="4" w:space="0" w:color="auto"/>
              <w:right w:val="single" w:sz="4" w:space="0" w:color="auto"/>
            </w:tcBorders>
            <w:shd w:val="clear" w:color="auto" w:fill="auto"/>
            <w:vAlign w:val="bottom"/>
            <w:hideMark/>
          </w:tcPr>
          <w:p w:rsidR="004168FA" w:rsidRPr="00982CDE" w:rsidRDefault="004168FA" w:rsidP="00561DC9">
            <w:pPr>
              <w:jc w:val="center"/>
              <w:rPr>
                <w:rFonts w:ascii="Arial" w:hAnsi="Arial" w:cs="Arial"/>
              </w:rPr>
            </w:pPr>
            <w:r>
              <w:rPr>
                <w:rFonts w:ascii="Arial" w:hAnsi="Arial" w:cs="Arial"/>
              </w:rPr>
              <w:t>0,</w:t>
            </w:r>
            <w:r w:rsidRPr="00982CDE">
              <w:rPr>
                <w:rFonts w:ascii="Arial" w:hAnsi="Arial" w:cs="Arial"/>
              </w:rPr>
              <w:t>0</w:t>
            </w:r>
          </w:p>
        </w:tc>
        <w:tc>
          <w:tcPr>
            <w:tcW w:w="1080" w:type="dxa"/>
            <w:tcBorders>
              <w:top w:val="nil"/>
              <w:left w:val="nil"/>
              <w:bottom w:val="single" w:sz="4" w:space="0" w:color="auto"/>
              <w:right w:val="single" w:sz="4" w:space="0" w:color="auto"/>
            </w:tcBorders>
            <w:shd w:val="clear" w:color="auto" w:fill="auto"/>
            <w:vAlign w:val="bottom"/>
            <w:hideMark/>
          </w:tcPr>
          <w:p w:rsidR="004168FA" w:rsidRPr="00982CDE" w:rsidRDefault="004168FA" w:rsidP="00561DC9">
            <w:pPr>
              <w:jc w:val="center"/>
              <w:rPr>
                <w:rFonts w:ascii="Arial" w:hAnsi="Arial" w:cs="Arial"/>
              </w:rPr>
            </w:pPr>
            <w:r>
              <w:rPr>
                <w:rFonts w:ascii="Arial" w:hAnsi="Arial" w:cs="Arial"/>
              </w:rPr>
              <w:t>0</w:t>
            </w:r>
            <w:r w:rsidRPr="00982CDE">
              <w:rPr>
                <w:rFonts w:ascii="Arial" w:hAnsi="Arial" w:cs="Arial"/>
              </w:rPr>
              <w:t>,0</w:t>
            </w:r>
          </w:p>
        </w:tc>
        <w:tc>
          <w:tcPr>
            <w:tcW w:w="1060" w:type="dxa"/>
            <w:tcBorders>
              <w:top w:val="nil"/>
              <w:left w:val="nil"/>
              <w:bottom w:val="single" w:sz="4" w:space="0" w:color="auto"/>
              <w:right w:val="single" w:sz="4" w:space="0" w:color="auto"/>
            </w:tcBorders>
            <w:shd w:val="clear" w:color="auto" w:fill="auto"/>
            <w:vAlign w:val="bottom"/>
            <w:hideMark/>
          </w:tcPr>
          <w:p w:rsidR="004168FA" w:rsidRPr="00982CDE" w:rsidRDefault="004168FA" w:rsidP="00E456D8">
            <w:pPr>
              <w:jc w:val="center"/>
              <w:rPr>
                <w:rFonts w:ascii="Arial" w:hAnsi="Arial" w:cs="Arial"/>
              </w:rPr>
            </w:pPr>
            <w:r w:rsidRPr="00982CDE">
              <w:rPr>
                <w:rFonts w:ascii="Arial" w:hAnsi="Arial" w:cs="Arial"/>
              </w:rPr>
              <w:t> </w:t>
            </w:r>
          </w:p>
        </w:tc>
        <w:tc>
          <w:tcPr>
            <w:tcW w:w="3460" w:type="dxa"/>
            <w:tcBorders>
              <w:top w:val="nil"/>
              <w:left w:val="nil"/>
              <w:bottom w:val="single" w:sz="4" w:space="0" w:color="auto"/>
              <w:right w:val="single" w:sz="4" w:space="0" w:color="auto"/>
            </w:tcBorders>
            <w:shd w:val="clear" w:color="auto" w:fill="auto"/>
            <w:hideMark/>
          </w:tcPr>
          <w:p w:rsidR="004168FA" w:rsidRPr="00982CDE" w:rsidRDefault="004168FA" w:rsidP="00E456D8">
            <w:pPr>
              <w:rPr>
                <w:rFonts w:ascii="Arial" w:hAnsi="Arial" w:cs="Arial"/>
              </w:rPr>
            </w:pPr>
            <w:r w:rsidRPr="00982CDE">
              <w:rPr>
                <w:rFonts w:ascii="Arial" w:hAnsi="Arial" w:cs="Arial"/>
              </w:rPr>
              <w:t xml:space="preserve">Администрация Кривошеинского района, Администрация Иштанского сельского поселения </w:t>
            </w:r>
          </w:p>
        </w:tc>
      </w:tr>
      <w:tr w:rsidR="00B16F4C" w:rsidRPr="00982CDE" w:rsidTr="00E456D8">
        <w:trPr>
          <w:trHeight w:val="315"/>
        </w:trPr>
        <w:tc>
          <w:tcPr>
            <w:tcW w:w="4040" w:type="dxa"/>
            <w:gridSpan w:val="2"/>
            <w:tcBorders>
              <w:top w:val="single" w:sz="4" w:space="0" w:color="auto"/>
              <w:left w:val="single" w:sz="4" w:space="0" w:color="auto"/>
              <w:bottom w:val="single" w:sz="4" w:space="0" w:color="auto"/>
              <w:right w:val="nil"/>
            </w:tcBorders>
            <w:shd w:val="clear" w:color="auto" w:fill="auto"/>
            <w:vAlign w:val="bottom"/>
            <w:hideMark/>
          </w:tcPr>
          <w:p w:rsidR="00B16F4C" w:rsidRPr="00982CDE" w:rsidRDefault="00B16F4C" w:rsidP="00E456D8">
            <w:pPr>
              <w:rPr>
                <w:rFonts w:ascii="Arial" w:hAnsi="Arial" w:cs="Arial"/>
                <w:b/>
                <w:bCs/>
              </w:rPr>
            </w:pPr>
            <w:r w:rsidRPr="00982CDE">
              <w:rPr>
                <w:rFonts w:ascii="Arial" w:hAnsi="Arial" w:cs="Arial"/>
                <w:b/>
                <w:bCs/>
              </w:rPr>
              <w:t xml:space="preserve">Итого </w:t>
            </w:r>
          </w:p>
        </w:tc>
        <w:tc>
          <w:tcPr>
            <w:tcW w:w="1340" w:type="dxa"/>
            <w:tcBorders>
              <w:top w:val="nil"/>
              <w:left w:val="nil"/>
              <w:bottom w:val="single" w:sz="4" w:space="0" w:color="auto"/>
              <w:right w:val="single" w:sz="4" w:space="0" w:color="auto"/>
            </w:tcBorders>
            <w:shd w:val="clear" w:color="auto" w:fill="auto"/>
            <w:hideMark/>
          </w:tcPr>
          <w:p w:rsidR="00B16F4C" w:rsidRPr="00982CDE" w:rsidRDefault="00B16F4C" w:rsidP="00E456D8">
            <w:pPr>
              <w:jc w:val="center"/>
              <w:rPr>
                <w:rFonts w:ascii="Arial" w:hAnsi="Arial" w:cs="Arial"/>
                <w:b/>
                <w:bCs/>
              </w:rPr>
            </w:pPr>
            <w:r w:rsidRPr="00982CDE">
              <w:rPr>
                <w:rFonts w:ascii="Arial" w:hAnsi="Arial" w:cs="Arial"/>
                <w:b/>
                <w:bCs/>
              </w:rPr>
              <w:t>2630,0</w:t>
            </w:r>
          </w:p>
        </w:tc>
        <w:tc>
          <w:tcPr>
            <w:tcW w:w="1180" w:type="dxa"/>
            <w:tcBorders>
              <w:top w:val="nil"/>
              <w:left w:val="nil"/>
              <w:bottom w:val="single" w:sz="4" w:space="0" w:color="auto"/>
              <w:right w:val="single" w:sz="4" w:space="0" w:color="auto"/>
            </w:tcBorders>
            <w:shd w:val="clear" w:color="auto" w:fill="auto"/>
            <w:hideMark/>
          </w:tcPr>
          <w:p w:rsidR="00B16F4C" w:rsidRPr="00982CDE" w:rsidRDefault="00B16F4C" w:rsidP="00E456D8">
            <w:pPr>
              <w:jc w:val="center"/>
              <w:rPr>
                <w:rFonts w:ascii="Arial" w:hAnsi="Arial" w:cs="Arial"/>
                <w:b/>
                <w:bCs/>
              </w:rPr>
            </w:pPr>
            <w:r w:rsidRPr="00982CDE">
              <w:rPr>
                <w:rFonts w:ascii="Arial" w:hAnsi="Arial" w:cs="Arial"/>
                <w:b/>
                <w:bCs/>
              </w:rPr>
              <w:t>1222,0</w:t>
            </w:r>
          </w:p>
        </w:tc>
        <w:tc>
          <w:tcPr>
            <w:tcW w:w="1160" w:type="dxa"/>
            <w:tcBorders>
              <w:top w:val="nil"/>
              <w:left w:val="nil"/>
              <w:bottom w:val="single" w:sz="4" w:space="0" w:color="auto"/>
              <w:right w:val="single" w:sz="4" w:space="0" w:color="auto"/>
            </w:tcBorders>
            <w:shd w:val="clear" w:color="auto" w:fill="auto"/>
            <w:hideMark/>
          </w:tcPr>
          <w:p w:rsidR="00B16F4C" w:rsidRPr="00982CDE" w:rsidRDefault="00B16F4C" w:rsidP="00E456D8">
            <w:pPr>
              <w:jc w:val="center"/>
              <w:rPr>
                <w:rFonts w:ascii="Arial" w:hAnsi="Arial" w:cs="Arial"/>
                <w:b/>
                <w:bCs/>
              </w:rPr>
            </w:pPr>
            <w:r w:rsidRPr="00982CDE">
              <w:rPr>
                <w:rFonts w:ascii="Arial" w:hAnsi="Arial" w:cs="Arial"/>
                <w:b/>
                <w:bCs/>
              </w:rPr>
              <w:t>671,0</w:t>
            </w:r>
          </w:p>
        </w:tc>
        <w:tc>
          <w:tcPr>
            <w:tcW w:w="1080" w:type="dxa"/>
            <w:tcBorders>
              <w:top w:val="nil"/>
              <w:left w:val="nil"/>
              <w:bottom w:val="single" w:sz="4" w:space="0" w:color="auto"/>
              <w:right w:val="single" w:sz="4" w:space="0" w:color="auto"/>
            </w:tcBorders>
            <w:shd w:val="clear" w:color="auto" w:fill="auto"/>
            <w:hideMark/>
          </w:tcPr>
          <w:p w:rsidR="00B16F4C" w:rsidRPr="00982CDE" w:rsidRDefault="00B16F4C" w:rsidP="00E456D8">
            <w:pPr>
              <w:jc w:val="center"/>
              <w:rPr>
                <w:rFonts w:ascii="Arial" w:hAnsi="Arial" w:cs="Arial"/>
                <w:b/>
                <w:bCs/>
              </w:rPr>
            </w:pPr>
            <w:r w:rsidRPr="00982CDE">
              <w:rPr>
                <w:rFonts w:ascii="Arial" w:hAnsi="Arial" w:cs="Arial"/>
                <w:b/>
                <w:bCs/>
              </w:rPr>
              <w:t>737,0</w:t>
            </w:r>
          </w:p>
        </w:tc>
        <w:tc>
          <w:tcPr>
            <w:tcW w:w="1060" w:type="dxa"/>
            <w:tcBorders>
              <w:top w:val="nil"/>
              <w:left w:val="nil"/>
              <w:bottom w:val="single" w:sz="4" w:space="0" w:color="auto"/>
              <w:right w:val="single" w:sz="4" w:space="0" w:color="auto"/>
            </w:tcBorders>
            <w:shd w:val="clear" w:color="auto" w:fill="auto"/>
            <w:hideMark/>
          </w:tcPr>
          <w:p w:rsidR="00B16F4C" w:rsidRPr="00982CDE" w:rsidRDefault="00B16F4C" w:rsidP="00E456D8">
            <w:pPr>
              <w:jc w:val="center"/>
              <w:rPr>
                <w:rFonts w:ascii="Arial" w:hAnsi="Arial" w:cs="Arial"/>
                <w:b/>
                <w:bCs/>
              </w:rPr>
            </w:pPr>
            <w:r w:rsidRPr="00982CDE">
              <w:rPr>
                <w:rFonts w:ascii="Arial" w:hAnsi="Arial" w:cs="Arial"/>
                <w:b/>
                <w:bCs/>
              </w:rPr>
              <w:t>0,0</w:t>
            </w:r>
          </w:p>
        </w:tc>
        <w:tc>
          <w:tcPr>
            <w:tcW w:w="346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rPr>
                <w:rFonts w:ascii="Arial" w:hAnsi="Arial" w:cs="Arial"/>
              </w:rPr>
            </w:pPr>
            <w:r w:rsidRPr="00982CDE">
              <w:rPr>
                <w:rFonts w:ascii="Arial" w:hAnsi="Arial" w:cs="Arial"/>
              </w:rPr>
              <w:t> </w:t>
            </w:r>
          </w:p>
        </w:tc>
      </w:tr>
      <w:tr w:rsidR="00B16F4C" w:rsidRPr="00982CDE" w:rsidTr="00E456D8">
        <w:trPr>
          <w:trHeight w:val="300"/>
        </w:trPr>
        <w:tc>
          <w:tcPr>
            <w:tcW w:w="4040" w:type="dxa"/>
            <w:gridSpan w:val="2"/>
            <w:tcBorders>
              <w:top w:val="single" w:sz="4" w:space="0" w:color="auto"/>
              <w:left w:val="single" w:sz="4" w:space="0" w:color="auto"/>
              <w:bottom w:val="single" w:sz="4" w:space="0" w:color="auto"/>
              <w:right w:val="nil"/>
            </w:tcBorders>
            <w:shd w:val="clear" w:color="auto" w:fill="auto"/>
            <w:vAlign w:val="bottom"/>
            <w:hideMark/>
          </w:tcPr>
          <w:p w:rsidR="00B16F4C" w:rsidRPr="00982CDE" w:rsidRDefault="00B16F4C" w:rsidP="00E456D8">
            <w:pPr>
              <w:jc w:val="center"/>
              <w:rPr>
                <w:rFonts w:ascii="Arial" w:hAnsi="Arial" w:cs="Arial"/>
                <w:b/>
                <w:bCs/>
              </w:rPr>
            </w:pPr>
            <w:r w:rsidRPr="00982CDE">
              <w:rPr>
                <w:rFonts w:ascii="Arial" w:hAnsi="Arial" w:cs="Arial"/>
                <w:b/>
                <w:bCs/>
              </w:rPr>
              <w:t>2017 (потребность)</w:t>
            </w:r>
          </w:p>
        </w:tc>
        <w:tc>
          <w:tcPr>
            <w:tcW w:w="9280" w:type="dxa"/>
            <w:gridSpan w:val="6"/>
            <w:tcBorders>
              <w:top w:val="single" w:sz="4" w:space="0" w:color="auto"/>
              <w:left w:val="nil"/>
              <w:bottom w:val="single" w:sz="4" w:space="0" w:color="auto"/>
              <w:right w:val="nil"/>
            </w:tcBorders>
            <w:shd w:val="clear" w:color="auto" w:fill="auto"/>
            <w:vAlign w:val="bottom"/>
            <w:hideMark/>
          </w:tcPr>
          <w:p w:rsidR="00B16F4C" w:rsidRPr="00982CDE" w:rsidRDefault="00B16F4C" w:rsidP="00E456D8">
            <w:pPr>
              <w:rPr>
                <w:rFonts w:ascii="Arial" w:hAnsi="Arial" w:cs="Arial"/>
              </w:rPr>
            </w:pPr>
            <w:r w:rsidRPr="00982CDE">
              <w:rPr>
                <w:rFonts w:ascii="Arial" w:hAnsi="Arial" w:cs="Arial"/>
              </w:rPr>
              <w:t> </w:t>
            </w:r>
          </w:p>
        </w:tc>
      </w:tr>
      <w:tr w:rsidR="00B16F4C" w:rsidRPr="00982CDE" w:rsidTr="00E456D8">
        <w:trPr>
          <w:trHeight w:val="300"/>
        </w:trPr>
        <w:tc>
          <w:tcPr>
            <w:tcW w:w="4040" w:type="dxa"/>
            <w:gridSpan w:val="2"/>
            <w:tcBorders>
              <w:top w:val="single" w:sz="4" w:space="0" w:color="auto"/>
              <w:left w:val="single" w:sz="4" w:space="0" w:color="auto"/>
              <w:bottom w:val="single" w:sz="4" w:space="0" w:color="auto"/>
              <w:right w:val="nil"/>
            </w:tcBorders>
            <w:shd w:val="clear" w:color="auto" w:fill="auto"/>
            <w:hideMark/>
          </w:tcPr>
          <w:p w:rsidR="00B16F4C" w:rsidRPr="00982CDE" w:rsidRDefault="00B16F4C" w:rsidP="00E456D8">
            <w:pPr>
              <w:jc w:val="center"/>
              <w:rPr>
                <w:rFonts w:ascii="Arial" w:hAnsi="Arial" w:cs="Arial"/>
                <w:b/>
                <w:bCs/>
                <w:i/>
                <w:iCs/>
              </w:rPr>
            </w:pPr>
            <w:r w:rsidRPr="00982CDE">
              <w:rPr>
                <w:rFonts w:ascii="Arial" w:hAnsi="Arial" w:cs="Arial"/>
                <w:b/>
                <w:bCs/>
                <w:i/>
                <w:iCs/>
              </w:rPr>
              <w:t xml:space="preserve">Кривошеинское СП </w:t>
            </w:r>
          </w:p>
        </w:tc>
        <w:tc>
          <w:tcPr>
            <w:tcW w:w="134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rPr>
                <w:rFonts w:ascii="Arial" w:hAnsi="Arial" w:cs="Arial"/>
              </w:rPr>
            </w:pPr>
            <w:r w:rsidRPr="00982CDE">
              <w:rPr>
                <w:rFonts w:ascii="Arial" w:hAnsi="Arial" w:cs="Arial"/>
              </w:rPr>
              <w:t> </w:t>
            </w:r>
          </w:p>
        </w:tc>
        <w:tc>
          <w:tcPr>
            <w:tcW w:w="118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rPr>
                <w:rFonts w:ascii="Arial" w:hAnsi="Arial" w:cs="Arial"/>
              </w:rPr>
            </w:pPr>
            <w:r w:rsidRPr="00982CDE">
              <w:rPr>
                <w:rFonts w:ascii="Arial" w:hAnsi="Arial" w:cs="Arial"/>
              </w:rPr>
              <w:t> </w:t>
            </w:r>
          </w:p>
        </w:tc>
        <w:tc>
          <w:tcPr>
            <w:tcW w:w="116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rPr>
                <w:rFonts w:ascii="Arial" w:hAnsi="Arial" w:cs="Arial"/>
              </w:rPr>
            </w:pPr>
            <w:r w:rsidRPr="00982CDE">
              <w:rPr>
                <w:rFonts w:ascii="Arial" w:hAnsi="Arial" w:cs="Arial"/>
              </w:rPr>
              <w:t> </w:t>
            </w:r>
          </w:p>
        </w:tc>
        <w:tc>
          <w:tcPr>
            <w:tcW w:w="108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rPr>
                <w:rFonts w:ascii="Arial" w:hAnsi="Arial" w:cs="Arial"/>
              </w:rPr>
            </w:pPr>
            <w:r w:rsidRPr="00982CDE">
              <w:rPr>
                <w:rFonts w:ascii="Arial" w:hAnsi="Arial" w:cs="Arial"/>
              </w:rPr>
              <w:t> </w:t>
            </w:r>
          </w:p>
        </w:tc>
        <w:tc>
          <w:tcPr>
            <w:tcW w:w="106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rPr>
                <w:rFonts w:ascii="Arial" w:hAnsi="Arial" w:cs="Arial"/>
              </w:rPr>
            </w:pPr>
            <w:r w:rsidRPr="00982CDE">
              <w:rPr>
                <w:rFonts w:ascii="Arial" w:hAnsi="Arial" w:cs="Arial"/>
              </w:rPr>
              <w:t> </w:t>
            </w:r>
          </w:p>
        </w:tc>
        <w:tc>
          <w:tcPr>
            <w:tcW w:w="346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rPr>
                <w:rFonts w:ascii="Arial" w:hAnsi="Arial" w:cs="Arial"/>
              </w:rPr>
            </w:pPr>
            <w:r w:rsidRPr="00982CDE">
              <w:rPr>
                <w:rFonts w:ascii="Arial" w:hAnsi="Arial" w:cs="Arial"/>
              </w:rPr>
              <w:t> </w:t>
            </w:r>
          </w:p>
        </w:tc>
      </w:tr>
      <w:tr w:rsidR="00B16F4C" w:rsidRPr="00982CDE" w:rsidTr="00E456D8">
        <w:trPr>
          <w:trHeight w:val="1005"/>
        </w:trPr>
        <w:tc>
          <w:tcPr>
            <w:tcW w:w="4040" w:type="dxa"/>
            <w:gridSpan w:val="2"/>
            <w:tcBorders>
              <w:top w:val="single" w:sz="4" w:space="0" w:color="auto"/>
              <w:left w:val="single" w:sz="4" w:space="0" w:color="auto"/>
              <w:bottom w:val="single" w:sz="4" w:space="0" w:color="auto"/>
              <w:right w:val="nil"/>
            </w:tcBorders>
            <w:shd w:val="clear" w:color="auto" w:fill="auto"/>
            <w:vAlign w:val="bottom"/>
            <w:hideMark/>
          </w:tcPr>
          <w:p w:rsidR="00B16F4C" w:rsidRPr="00982CDE" w:rsidRDefault="00B16F4C" w:rsidP="00E456D8">
            <w:pPr>
              <w:rPr>
                <w:rFonts w:ascii="Arial" w:hAnsi="Arial" w:cs="Arial"/>
              </w:rPr>
            </w:pPr>
            <w:r w:rsidRPr="00982CDE">
              <w:rPr>
                <w:rFonts w:ascii="Arial" w:hAnsi="Arial" w:cs="Arial"/>
              </w:rPr>
              <w:t xml:space="preserve">Разработка ПСД на реконструкцию (объединение) водопроводных сетей микрорайона СХТ СХХ в с. Кривошеино , 600м </w:t>
            </w:r>
          </w:p>
        </w:tc>
        <w:tc>
          <w:tcPr>
            <w:tcW w:w="1340" w:type="dxa"/>
            <w:tcBorders>
              <w:top w:val="nil"/>
              <w:left w:val="nil"/>
              <w:bottom w:val="single" w:sz="4" w:space="0" w:color="auto"/>
              <w:right w:val="single" w:sz="4" w:space="0" w:color="auto"/>
            </w:tcBorders>
            <w:shd w:val="clear" w:color="auto" w:fill="auto"/>
            <w:vAlign w:val="bottom"/>
            <w:hideMark/>
          </w:tcPr>
          <w:p w:rsidR="00B16F4C" w:rsidRPr="00982CDE" w:rsidRDefault="004168FA" w:rsidP="00E456D8">
            <w:pPr>
              <w:jc w:val="center"/>
              <w:rPr>
                <w:rFonts w:ascii="Arial" w:hAnsi="Arial" w:cs="Arial"/>
              </w:rPr>
            </w:pPr>
            <w:r>
              <w:rPr>
                <w:rFonts w:ascii="Arial" w:hAnsi="Arial" w:cs="Arial"/>
              </w:rPr>
              <w:t>0,0</w:t>
            </w:r>
          </w:p>
        </w:tc>
        <w:tc>
          <w:tcPr>
            <w:tcW w:w="118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rPr>
                <w:rFonts w:ascii="Arial" w:hAnsi="Arial" w:cs="Arial"/>
              </w:rPr>
            </w:pPr>
            <w:r w:rsidRPr="00982CDE">
              <w:rPr>
                <w:rFonts w:ascii="Arial" w:hAnsi="Arial" w:cs="Arial"/>
              </w:rPr>
              <w:t> </w:t>
            </w:r>
          </w:p>
        </w:tc>
        <w:tc>
          <w:tcPr>
            <w:tcW w:w="116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rPr>
                <w:rFonts w:ascii="Arial" w:hAnsi="Arial" w:cs="Arial"/>
              </w:rPr>
            </w:pPr>
            <w:r w:rsidRPr="00982CDE">
              <w:rPr>
                <w:rFonts w:ascii="Arial" w:hAnsi="Arial" w:cs="Arial"/>
              </w:rPr>
              <w:t> </w:t>
            </w:r>
          </w:p>
        </w:tc>
        <w:tc>
          <w:tcPr>
            <w:tcW w:w="1080" w:type="dxa"/>
            <w:tcBorders>
              <w:top w:val="nil"/>
              <w:left w:val="nil"/>
              <w:bottom w:val="single" w:sz="4" w:space="0" w:color="auto"/>
              <w:right w:val="single" w:sz="4" w:space="0" w:color="auto"/>
            </w:tcBorders>
            <w:shd w:val="clear" w:color="auto" w:fill="auto"/>
            <w:vAlign w:val="bottom"/>
            <w:hideMark/>
          </w:tcPr>
          <w:p w:rsidR="00B16F4C" w:rsidRPr="00982CDE" w:rsidRDefault="004168FA" w:rsidP="00E456D8">
            <w:pPr>
              <w:jc w:val="center"/>
              <w:rPr>
                <w:rFonts w:ascii="Arial" w:hAnsi="Arial" w:cs="Arial"/>
              </w:rPr>
            </w:pPr>
            <w:r>
              <w:rPr>
                <w:rFonts w:ascii="Arial" w:hAnsi="Arial" w:cs="Arial"/>
              </w:rPr>
              <w:t>0,0</w:t>
            </w:r>
          </w:p>
        </w:tc>
        <w:tc>
          <w:tcPr>
            <w:tcW w:w="106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rPr>
                <w:rFonts w:ascii="Arial" w:hAnsi="Arial" w:cs="Arial"/>
              </w:rPr>
            </w:pPr>
            <w:r w:rsidRPr="00982CDE">
              <w:rPr>
                <w:rFonts w:ascii="Arial" w:hAnsi="Arial" w:cs="Arial"/>
              </w:rPr>
              <w:t> </w:t>
            </w:r>
          </w:p>
        </w:tc>
        <w:tc>
          <w:tcPr>
            <w:tcW w:w="3460" w:type="dxa"/>
            <w:tcBorders>
              <w:top w:val="nil"/>
              <w:left w:val="nil"/>
              <w:bottom w:val="single" w:sz="4" w:space="0" w:color="auto"/>
              <w:right w:val="single" w:sz="4" w:space="0" w:color="auto"/>
            </w:tcBorders>
            <w:shd w:val="clear" w:color="auto" w:fill="auto"/>
            <w:hideMark/>
          </w:tcPr>
          <w:p w:rsidR="00B16F4C" w:rsidRPr="00982CDE" w:rsidRDefault="00B16F4C" w:rsidP="00E456D8">
            <w:pPr>
              <w:rPr>
                <w:rFonts w:ascii="Arial" w:hAnsi="Arial" w:cs="Arial"/>
              </w:rPr>
            </w:pPr>
            <w:r w:rsidRPr="00982CDE">
              <w:rPr>
                <w:rFonts w:ascii="Arial" w:hAnsi="Arial" w:cs="Arial"/>
              </w:rPr>
              <w:t xml:space="preserve">Администрация Кривошеинского района, Администрация Кривошеинского сельского поселения </w:t>
            </w:r>
          </w:p>
        </w:tc>
      </w:tr>
      <w:tr w:rsidR="00B16F4C" w:rsidRPr="00982CDE" w:rsidTr="00E456D8">
        <w:trPr>
          <w:trHeight w:val="360"/>
        </w:trPr>
        <w:tc>
          <w:tcPr>
            <w:tcW w:w="404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982CDE" w:rsidRDefault="00B16F4C" w:rsidP="00E456D8">
            <w:pPr>
              <w:jc w:val="center"/>
              <w:rPr>
                <w:rFonts w:ascii="Arial" w:hAnsi="Arial" w:cs="Arial"/>
                <w:b/>
                <w:bCs/>
                <w:i/>
                <w:iCs/>
              </w:rPr>
            </w:pPr>
            <w:r w:rsidRPr="00982CDE">
              <w:rPr>
                <w:rFonts w:ascii="Arial" w:hAnsi="Arial" w:cs="Arial"/>
                <w:b/>
                <w:bCs/>
                <w:i/>
                <w:iCs/>
              </w:rPr>
              <w:t xml:space="preserve">Иштанское СП </w:t>
            </w:r>
          </w:p>
        </w:tc>
        <w:tc>
          <w:tcPr>
            <w:tcW w:w="134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118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116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108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106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3460" w:type="dxa"/>
            <w:tcBorders>
              <w:top w:val="nil"/>
              <w:left w:val="nil"/>
              <w:bottom w:val="single" w:sz="4" w:space="0" w:color="auto"/>
              <w:right w:val="single" w:sz="4" w:space="0" w:color="auto"/>
            </w:tcBorders>
            <w:shd w:val="clear" w:color="auto" w:fill="auto"/>
            <w:hideMark/>
          </w:tcPr>
          <w:p w:rsidR="00B16F4C" w:rsidRPr="00982CDE" w:rsidRDefault="00B16F4C" w:rsidP="00E456D8">
            <w:pPr>
              <w:rPr>
                <w:rFonts w:ascii="Arial" w:hAnsi="Arial" w:cs="Arial"/>
              </w:rPr>
            </w:pPr>
            <w:r w:rsidRPr="00982CDE">
              <w:rPr>
                <w:rFonts w:ascii="Arial" w:hAnsi="Arial" w:cs="Arial"/>
              </w:rPr>
              <w:t> </w:t>
            </w:r>
          </w:p>
        </w:tc>
      </w:tr>
      <w:tr w:rsidR="00B16F4C" w:rsidRPr="00982CDE" w:rsidTr="00E456D8">
        <w:trPr>
          <w:trHeight w:val="780"/>
        </w:trPr>
        <w:tc>
          <w:tcPr>
            <w:tcW w:w="404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F4C" w:rsidRPr="00982CDE" w:rsidRDefault="00B16F4C" w:rsidP="00E456D8">
            <w:pPr>
              <w:rPr>
                <w:rFonts w:ascii="Arial" w:hAnsi="Arial" w:cs="Arial"/>
              </w:rPr>
            </w:pPr>
            <w:r w:rsidRPr="00982CDE">
              <w:rPr>
                <w:rFonts w:ascii="Arial" w:hAnsi="Arial" w:cs="Arial"/>
              </w:rPr>
              <w:t>Установка  трехфазного преобразователя частоты  на скважине в с. Иштан                                   ул. Школьная,4</w:t>
            </w:r>
          </w:p>
        </w:tc>
        <w:tc>
          <w:tcPr>
            <w:tcW w:w="1340" w:type="dxa"/>
            <w:tcBorders>
              <w:top w:val="nil"/>
              <w:left w:val="nil"/>
              <w:bottom w:val="single" w:sz="4" w:space="0" w:color="auto"/>
              <w:right w:val="single" w:sz="4" w:space="0" w:color="auto"/>
            </w:tcBorders>
            <w:shd w:val="clear" w:color="auto" w:fill="auto"/>
            <w:vAlign w:val="bottom"/>
            <w:hideMark/>
          </w:tcPr>
          <w:p w:rsidR="00B16F4C" w:rsidRPr="00982CDE" w:rsidRDefault="004168FA" w:rsidP="00E456D8">
            <w:pPr>
              <w:jc w:val="center"/>
              <w:rPr>
                <w:rFonts w:ascii="Arial" w:hAnsi="Arial" w:cs="Arial"/>
              </w:rPr>
            </w:pPr>
            <w:r>
              <w:rPr>
                <w:rFonts w:ascii="Arial" w:hAnsi="Arial" w:cs="Arial"/>
              </w:rPr>
              <w:t>0,0</w:t>
            </w:r>
          </w:p>
        </w:tc>
        <w:tc>
          <w:tcPr>
            <w:tcW w:w="118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116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1080" w:type="dxa"/>
            <w:tcBorders>
              <w:top w:val="nil"/>
              <w:left w:val="nil"/>
              <w:bottom w:val="single" w:sz="4" w:space="0" w:color="auto"/>
              <w:right w:val="single" w:sz="4" w:space="0" w:color="auto"/>
            </w:tcBorders>
            <w:shd w:val="clear" w:color="auto" w:fill="auto"/>
            <w:vAlign w:val="bottom"/>
            <w:hideMark/>
          </w:tcPr>
          <w:p w:rsidR="00B16F4C" w:rsidRPr="00982CDE" w:rsidRDefault="004168FA" w:rsidP="00E456D8">
            <w:pPr>
              <w:jc w:val="center"/>
              <w:rPr>
                <w:rFonts w:ascii="Arial" w:hAnsi="Arial" w:cs="Arial"/>
              </w:rPr>
            </w:pPr>
            <w:r>
              <w:rPr>
                <w:rFonts w:ascii="Arial" w:hAnsi="Arial" w:cs="Arial"/>
              </w:rPr>
              <w:t>0,0</w:t>
            </w:r>
          </w:p>
        </w:tc>
        <w:tc>
          <w:tcPr>
            <w:tcW w:w="1060" w:type="dxa"/>
            <w:tcBorders>
              <w:top w:val="nil"/>
              <w:left w:val="nil"/>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rPr>
            </w:pPr>
            <w:r w:rsidRPr="00982CDE">
              <w:rPr>
                <w:rFonts w:ascii="Arial" w:hAnsi="Arial" w:cs="Arial"/>
              </w:rPr>
              <w:t> </w:t>
            </w:r>
          </w:p>
        </w:tc>
        <w:tc>
          <w:tcPr>
            <w:tcW w:w="3460" w:type="dxa"/>
            <w:tcBorders>
              <w:top w:val="nil"/>
              <w:left w:val="nil"/>
              <w:bottom w:val="single" w:sz="4" w:space="0" w:color="auto"/>
              <w:right w:val="single" w:sz="4" w:space="0" w:color="auto"/>
            </w:tcBorders>
            <w:shd w:val="clear" w:color="auto" w:fill="auto"/>
            <w:hideMark/>
          </w:tcPr>
          <w:p w:rsidR="00B16F4C" w:rsidRPr="00982CDE" w:rsidRDefault="00B16F4C" w:rsidP="00E456D8">
            <w:pPr>
              <w:rPr>
                <w:rFonts w:ascii="Arial" w:hAnsi="Arial" w:cs="Arial"/>
              </w:rPr>
            </w:pPr>
            <w:r w:rsidRPr="00982CDE">
              <w:rPr>
                <w:rFonts w:ascii="Arial" w:hAnsi="Arial" w:cs="Arial"/>
              </w:rPr>
              <w:t xml:space="preserve">Администрация Кривошеинского района, Администрация Иштанского сельского поселения </w:t>
            </w:r>
          </w:p>
        </w:tc>
      </w:tr>
      <w:tr w:rsidR="00B16F4C" w:rsidRPr="00982CDE" w:rsidTr="00E456D8">
        <w:trPr>
          <w:trHeight w:val="300"/>
        </w:trPr>
        <w:tc>
          <w:tcPr>
            <w:tcW w:w="4040" w:type="dxa"/>
            <w:gridSpan w:val="2"/>
            <w:tcBorders>
              <w:top w:val="single" w:sz="4" w:space="0" w:color="auto"/>
              <w:left w:val="single" w:sz="4" w:space="0" w:color="auto"/>
              <w:bottom w:val="single" w:sz="4" w:space="0" w:color="auto"/>
              <w:right w:val="nil"/>
            </w:tcBorders>
            <w:shd w:val="clear" w:color="auto" w:fill="auto"/>
            <w:vAlign w:val="bottom"/>
            <w:hideMark/>
          </w:tcPr>
          <w:p w:rsidR="00B16F4C" w:rsidRPr="00982CDE" w:rsidRDefault="00B16F4C" w:rsidP="00E456D8">
            <w:pPr>
              <w:rPr>
                <w:rFonts w:ascii="Arial" w:hAnsi="Arial" w:cs="Arial"/>
                <w:b/>
                <w:bCs/>
              </w:rPr>
            </w:pPr>
            <w:r w:rsidRPr="00982CDE">
              <w:rPr>
                <w:rFonts w:ascii="Arial" w:hAnsi="Arial" w:cs="Arial"/>
                <w:b/>
                <w:bCs/>
              </w:rPr>
              <w:t>Итого</w:t>
            </w:r>
          </w:p>
        </w:tc>
        <w:tc>
          <w:tcPr>
            <w:tcW w:w="134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b/>
                <w:bCs/>
              </w:rPr>
            </w:pPr>
            <w:r w:rsidRPr="00982CDE">
              <w:rPr>
                <w:rFonts w:ascii="Arial" w:hAnsi="Arial" w:cs="Arial"/>
                <w:b/>
                <w:bCs/>
              </w:rPr>
              <w:t>212,0</w:t>
            </w:r>
          </w:p>
        </w:tc>
        <w:tc>
          <w:tcPr>
            <w:tcW w:w="118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b/>
                <w:bCs/>
              </w:rPr>
            </w:pPr>
            <w:r w:rsidRPr="00982CDE">
              <w:rPr>
                <w:rFonts w:ascii="Arial" w:hAnsi="Arial" w:cs="Arial"/>
                <w:b/>
                <w:bCs/>
              </w:rPr>
              <w:t>0,0</w:t>
            </w:r>
          </w:p>
        </w:tc>
        <w:tc>
          <w:tcPr>
            <w:tcW w:w="116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b/>
                <w:bCs/>
              </w:rPr>
            </w:pPr>
            <w:r w:rsidRPr="00982CDE">
              <w:rPr>
                <w:rFonts w:ascii="Arial" w:hAnsi="Arial" w:cs="Arial"/>
                <w:b/>
                <w:bCs/>
              </w:rPr>
              <w:t>0,0</w:t>
            </w:r>
          </w:p>
        </w:tc>
        <w:tc>
          <w:tcPr>
            <w:tcW w:w="108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b/>
                <w:bCs/>
              </w:rPr>
            </w:pPr>
            <w:r w:rsidRPr="00982CDE">
              <w:rPr>
                <w:rFonts w:ascii="Arial" w:hAnsi="Arial" w:cs="Arial"/>
                <w:b/>
                <w:bCs/>
              </w:rPr>
              <w:t>212,0</w:t>
            </w:r>
          </w:p>
        </w:tc>
        <w:tc>
          <w:tcPr>
            <w:tcW w:w="106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b/>
                <w:bCs/>
              </w:rPr>
            </w:pPr>
            <w:r w:rsidRPr="00982CDE">
              <w:rPr>
                <w:rFonts w:ascii="Arial" w:hAnsi="Arial" w:cs="Arial"/>
                <w:b/>
                <w:bCs/>
              </w:rPr>
              <w:t>0,0</w:t>
            </w:r>
          </w:p>
        </w:tc>
        <w:tc>
          <w:tcPr>
            <w:tcW w:w="346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rPr>
                <w:rFonts w:ascii="Arial" w:hAnsi="Arial" w:cs="Arial"/>
                <w:b/>
                <w:bCs/>
              </w:rPr>
            </w:pPr>
            <w:r w:rsidRPr="00982CDE">
              <w:rPr>
                <w:rFonts w:ascii="Arial" w:hAnsi="Arial" w:cs="Arial"/>
                <w:b/>
                <w:bCs/>
              </w:rPr>
              <w:t> </w:t>
            </w:r>
          </w:p>
        </w:tc>
      </w:tr>
      <w:tr w:rsidR="00B16F4C" w:rsidRPr="00982CDE" w:rsidTr="00E456D8">
        <w:trPr>
          <w:trHeight w:val="645"/>
        </w:trPr>
        <w:tc>
          <w:tcPr>
            <w:tcW w:w="4040" w:type="dxa"/>
            <w:gridSpan w:val="2"/>
            <w:tcBorders>
              <w:top w:val="single" w:sz="4" w:space="0" w:color="auto"/>
              <w:left w:val="single" w:sz="4" w:space="0" w:color="auto"/>
              <w:bottom w:val="single" w:sz="4" w:space="0" w:color="auto"/>
              <w:right w:val="nil"/>
            </w:tcBorders>
            <w:shd w:val="clear" w:color="auto" w:fill="auto"/>
            <w:vAlign w:val="bottom"/>
            <w:hideMark/>
          </w:tcPr>
          <w:p w:rsidR="00B16F4C" w:rsidRPr="00982CDE" w:rsidRDefault="00B16F4C" w:rsidP="00E456D8">
            <w:pPr>
              <w:rPr>
                <w:rFonts w:ascii="Arial" w:hAnsi="Arial" w:cs="Arial"/>
                <w:b/>
                <w:bCs/>
              </w:rPr>
            </w:pPr>
            <w:r w:rsidRPr="00982CDE">
              <w:rPr>
                <w:rFonts w:ascii="Arial" w:hAnsi="Arial" w:cs="Arial"/>
                <w:b/>
                <w:bCs/>
              </w:rPr>
              <w:t xml:space="preserve">Всего по программе, в том числе по годам: </w:t>
            </w:r>
          </w:p>
        </w:tc>
        <w:tc>
          <w:tcPr>
            <w:tcW w:w="1340" w:type="dxa"/>
            <w:tcBorders>
              <w:top w:val="nil"/>
              <w:left w:val="nil"/>
              <w:bottom w:val="single" w:sz="4" w:space="0" w:color="auto"/>
              <w:right w:val="single" w:sz="4" w:space="0" w:color="auto"/>
            </w:tcBorders>
            <w:shd w:val="clear" w:color="auto" w:fill="auto"/>
            <w:noWrap/>
            <w:vAlign w:val="bottom"/>
            <w:hideMark/>
          </w:tcPr>
          <w:p w:rsidR="00B16F4C" w:rsidRPr="00982CDE" w:rsidRDefault="00447D6F" w:rsidP="00E456D8">
            <w:pPr>
              <w:jc w:val="center"/>
              <w:rPr>
                <w:rFonts w:ascii="Arial" w:hAnsi="Arial" w:cs="Arial"/>
                <w:b/>
                <w:bCs/>
              </w:rPr>
            </w:pPr>
            <w:r>
              <w:rPr>
                <w:rFonts w:ascii="Arial" w:hAnsi="Arial" w:cs="Arial"/>
                <w:b/>
                <w:bCs/>
              </w:rPr>
              <w:t>2554,8</w:t>
            </w:r>
          </w:p>
        </w:tc>
        <w:tc>
          <w:tcPr>
            <w:tcW w:w="1180" w:type="dxa"/>
            <w:tcBorders>
              <w:top w:val="nil"/>
              <w:left w:val="nil"/>
              <w:bottom w:val="single" w:sz="4" w:space="0" w:color="auto"/>
              <w:right w:val="single" w:sz="4" w:space="0" w:color="auto"/>
            </w:tcBorders>
            <w:shd w:val="clear" w:color="auto" w:fill="auto"/>
            <w:noWrap/>
            <w:vAlign w:val="bottom"/>
            <w:hideMark/>
          </w:tcPr>
          <w:p w:rsidR="00B16F4C" w:rsidRPr="00982CDE" w:rsidRDefault="00447D6F" w:rsidP="00E456D8">
            <w:pPr>
              <w:jc w:val="center"/>
              <w:rPr>
                <w:rFonts w:ascii="Arial" w:hAnsi="Arial" w:cs="Arial"/>
                <w:b/>
                <w:bCs/>
              </w:rPr>
            </w:pPr>
            <w:r>
              <w:rPr>
                <w:rFonts w:ascii="Arial" w:hAnsi="Arial" w:cs="Arial"/>
                <w:b/>
                <w:bCs/>
              </w:rPr>
              <w:t>0,0</w:t>
            </w:r>
          </w:p>
        </w:tc>
        <w:tc>
          <w:tcPr>
            <w:tcW w:w="1160" w:type="dxa"/>
            <w:tcBorders>
              <w:top w:val="nil"/>
              <w:left w:val="nil"/>
              <w:bottom w:val="single" w:sz="4" w:space="0" w:color="auto"/>
              <w:right w:val="single" w:sz="4" w:space="0" w:color="auto"/>
            </w:tcBorders>
            <w:shd w:val="clear" w:color="auto" w:fill="auto"/>
            <w:noWrap/>
            <w:vAlign w:val="bottom"/>
            <w:hideMark/>
          </w:tcPr>
          <w:p w:rsidR="00B16F4C" w:rsidRPr="00982CDE" w:rsidRDefault="00447D6F" w:rsidP="00E456D8">
            <w:pPr>
              <w:jc w:val="center"/>
              <w:rPr>
                <w:rFonts w:ascii="Arial" w:hAnsi="Arial" w:cs="Arial"/>
                <w:b/>
                <w:bCs/>
              </w:rPr>
            </w:pPr>
            <w:r>
              <w:rPr>
                <w:rFonts w:ascii="Arial" w:hAnsi="Arial" w:cs="Arial"/>
                <w:b/>
                <w:bCs/>
              </w:rPr>
              <w:t>1845,8</w:t>
            </w:r>
          </w:p>
        </w:tc>
        <w:tc>
          <w:tcPr>
            <w:tcW w:w="1080" w:type="dxa"/>
            <w:tcBorders>
              <w:top w:val="nil"/>
              <w:left w:val="nil"/>
              <w:bottom w:val="single" w:sz="4" w:space="0" w:color="auto"/>
              <w:right w:val="single" w:sz="4" w:space="0" w:color="auto"/>
            </w:tcBorders>
            <w:shd w:val="clear" w:color="auto" w:fill="auto"/>
            <w:noWrap/>
            <w:vAlign w:val="bottom"/>
            <w:hideMark/>
          </w:tcPr>
          <w:p w:rsidR="00B16F4C" w:rsidRPr="00982CDE" w:rsidRDefault="00447D6F" w:rsidP="00E456D8">
            <w:pPr>
              <w:jc w:val="center"/>
              <w:rPr>
                <w:rFonts w:ascii="Arial" w:hAnsi="Arial" w:cs="Arial"/>
                <w:b/>
                <w:bCs/>
              </w:rPr>
            </w:pPr>
            <w:r>
              <w:rPr>
                <w:rFonts w:ascii="Arial" w:hAnsi="Arial" w:cs="Arial"/>
                <w:b/>
                <w:bCs/>
              </w:rPr>
              <w:t>709,0</w:t>
            </w:r>
          </w:p>
        </w:tc>
        <w:tc>
          <w:tcPr>
            <w:tcW w:w="106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b/>
                <w:bCs/>
              </w:rPr>
            </w:pPr>
            <w:r w:rsidRPr="00982CDE">
              <w:rPr>
                <w:rFonts w:ascii="Arial" w:hAnsi="Arial" w:cs="Arial"/>
                <w:b/>
                <w:bCs/>
              </w:rPr>
              <w:t>0,0</w:t>
            </w:r>
          </w:p>
        </w:tc>
        <w:tc>
          <w:tcPr>
            <w:tcW w:w="346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rPr>
                <w:rFonts w:ascii="Arial" w:hAnsi="Arial" w:cs="Arial"/>
                <w:b/>
                <w:bCs/>
              </w:rPr>
            </w:pPr>
            <w:r w:rsidRPr="00982CDE">
              <w:rPr>
                <w:rFonts w:ascii="Arial" w:hAnsi="Arial" w:cs="Arial"/>
                <w:b/>
                <w:bCs/>
              </w:rPr>
              <w:t> </w:t>
            </w:r>
          </w:p>
        </w:tc>
      </w:tr>
      <w:tr w:rsidR="00B16F4C" w:rsidRPr="00982CDE" w:rsidTr="00E456D8">
        <w:trPr>
          <w:trHeight w:val="300"/>
        </w:trPr>
        <w:tc>
          <w:tcPr>
            <w:tcW w:w="40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16F4C" w:rsidRPr="00982CDE" w:rsidRDefault="00B16F4C" w:rsidP="00E456D8">
            <w:pPr>
              <w:jc w:val="center"/>
              <w:rPr>
                <w:rFonts w:ascii="Arial" w:hAnsi="Arial" w:cs="Arial"/>
                <w:b/>
                <w:bCs/>
              </w:rPr>
            </w:pPr>
            <w:r w:rsidRPr="00982CDE">
              <w:rPr>
                <w:rFonts w:ascii="Arial" w:hAnsi="Arial" w:cs="Arial"/>
                <w:b/>
                <w:bCs/>
              </w:rPr>
              <w:t>2012</w:t>
            </w:r>
          </w:p>
        </w:tc>
        <w:tc>
          <w:tcPr>
            <w:tcW w:w="134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b/>
                <w:bCs/>
              </w:rPr>
            </w:pPr>
            <w:r w:rsidRPr="00982CDE">
              <w:rPr>
                <w:rFonts w:ascii="Arial" w:hAnsi="Arial" w:cs="Arial"/>
                <w:b/>
                <w:bCs/>
              </w:rPr>
              <w:t>659,5</w:t>
            </w:r>
          </w:p>
        </w:tc>
        <w:tc>
          <w:tcPr>
            <w:tcW w:w="118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b/>
                <w:bCs/>
              </w:rPr>
            </w:pPr>
            <w:r w:rsidRPr="00982CDE">
              <w:rPr>
                <w:rFonts w:ascii="Arial" w:hAnsi="Arial" w:cs="Arial"/>
                <w:b/>
                <w:bCs/>
              </w:rPr>
              <w:t>0,0</w:t>
            </w:r>
          </w:p>
        </w:tc>
        <w:tc>
          <w:tcPr>
            <w:tcW w:w="116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b/>
                <w:bCs/>
              </w:rPr>
            </w:pPr>
            <w:r w:rsidRPr="00982CDE">
              <w:rPr>
                <w:rFonts w:ascii="Arial" w:hAnsi="Arial" w:cs="Arial"/>
                <w:b/>
                <w:bCs/>
              </w:rPr>
              <w:t>350,0</w:t>
            </w:r>
          </w:p>
        </w:tc>
        <w:tc>
          <w:tcPr>
            <w:tcW w:w="108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b/>
                <w:bCs/>
              </w:rPr>
            </w:pPr>
            <w:r w:rsidRPr="00982CDE">
              <w:rPr>
                <w:rFonts w:ascii="Arial" w:hAnsi="Arial" w:cs="Arial"/>
                <w:b/>
                <w:bCs/>
              </w:rPr>
              <w:t>309,5</w:t>
            </w:r>
          </w:p>
        </w:tc>
        <w:tc>
          <w:tcPr>
            <w:tcW w:w="106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b/>
                <w:bCs/>
              </w:rPr>
            </w:pPr>
            <w:r w:rsidRPr="00982CDE">
              <w:rPr>
                <w:rFonts w:ascii="Arial" w:hAnsi="Arial" w:cs="Arial"/>
                <w:b/>
                <w:bCs/>
              </w:rPr>
              <w:t>0,0</w:t>
            </w:r>
          </w:p>
        </w:tc>
        <w:tc>
          <w:tcPr>
            <w:tcW w:w="346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rPr>
                <w:rFonts w:ascii="Arial" w:hAnsi="Arial" w:cs="Arial"/>
              </w:rPr>
            </w:pPr>
            <w:r w:rsidRPr="00982CDE">
              <w:rPr>
                <w:rFonts w:ascii="Arial" w:hAnsi="Arial" w:cs="Arial"/>
              </w:rPr>
              <w:t> </w:t>
            </w:r>
          </w:p>
        </w:tc>
      </w:tr>
      <w:tr w:rsidR="00B16F4C" w:rsidRPr="00982CDE" w:rsidTr="00E456D8">
        <w:trPr>
          <w:trHeight w:val="300"/>
        </w:trPr>
        <w:tc>
          <w:tcPr>
            <w:tcW w:w="40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16F4C" w:rsidRPr="00982CDE" w:rsidRDefault="00B16F4C" w:rsidP="00E456D8">
            <w:pPr>
              <w:jc w:val="center"/>
              <w:rPr>
                <w:rFonts w:ascii="Arial" w:hAnsi="Arial" w:cs="Arial"/>
                <w:b/>
                <w:bCs/>
              </w:rPr>
            </w:pPr>
            <w:r w:rsidRPr="00982CDE">
              <w:rPr>
                <w:rFonts w:ascii="Arial" w:hAnsi="Arial" w:cs="Arial"/>
                <w:b/>
                <w:bCs/>
              </w:rPr>
              <w:t>2013</w:t>
            </w:r>
          </w:p>
        </w:tc>
        <w:tc>
          <w:tcPr>
            <w:tcW w:w="134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b/>
                <w:bCs/>
              </w:rPr>
            </w:pPr>
            <w:r w:rsidRPr="00982CDE">
              <w:rPr>
                <w:rFonts w:ascii="Arial" w:hAnsi="Arial" w:cs="Arial"/>
                <w:b/>
                <w:bCs/>
              </w:rPr>
              <w:t>1265,3</w:t>
            </w:r>
          </w:p>
        </w:tc>
        <w:tc>
          <w:tcPr>
            <w:tcW w:w="118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b/>
                <w:bCs/>
              </w:rPr>
            </w:pPr>
            <w:r w:rsidRPr="00982CDE">
              <w:rPr>
                <w:rFonts w:ascii="Arial" w:hAnsi="Arial" w:cs="Arial"/>
                <w:b/>
                <w:bCs/>
              </w:rPr>
              <w:t>0,0</w:t>
            </w:r>
          </w:p>
        </w:tc>
        <w:tc>
          <w:tcPr>
            <w:tcW w:w="116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b/>
                <w:bCs/>
              </w:rPr>
            </w:pPr>
            <w:r w:rsidRPr="00982CDE">
              <w:rPr>
                <w:rFonts w:ascii="Arial" w:hAnsi="Arial" w:cs="Arial"/>
                <w:b/>
                <w:bCs/>
              </w:rPr>
              <w:t>919,3</w:t>
            </w:r>
          </w:p>
        </w:tc>
        <w:tc>
          <w:tcPr>
            <w:tcW w:w="108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b/>
                <w:bCs/>
              </w:rPr>
            </w:pPr>
            <w:r w:rsidRPr="00982CDE">
              <w:rPr>
                <w:rFonts w:ascii="Arial" w:hAnsi="Arial" w:cs="Arial"/>
                <w:b/>
                <w:bCs/>
              </w:rPr>
              <w:t>346,0</w:t>
            </w:r>
          </w:p>
        </w:tc>
        <w:tc>
          <w:tcPr>
            <w:tcW w:w="106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b/>
                <w:bCs/>
              </w:rPr>
            </w:pPr>
            <w:r w:rsidRPr="00982CDE">
              <w:rPr>
                <w:rFonts w:ascii="Arial" w:hAnsi="Arial" w:cs="Arial"/>
                <w:b/>
                <w:bCs/>
              </w:rPr>
              <w:t>0,0</w:t>
            </w:r>
          </w:p>
        </w:tc>
        <w:tc>
          <w:tcPr>
            <w:tcW w:w="346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rPr>
                <w:rFonts w:ascii="Arial" w:hAnsi="Arial" w:cs="Arial"/>
              </w:rPr>
            </w:pPr>
            <w:r w:rsidRPr="00982CDE">
              <w:rPr>
                <w:rFonts w:ascii="Arial" w:hAnsi="Arial" w:cs="Arial"/>
              </w:rPr>
              <w:t> </w:t>
            </w:r>
          </w:p>
        </w:tc>
      </w:tr>
      <w:tr w:rsidR="00B16F4C" w:rsidRPr="00982CDE" w:rsidTr="00E456D8">
        <w:trPr>
          <w:trHeight w:val="300"/>
        </w:trPr>
        <w:tc>
          <w:tcPr>
            <w:tcW w:w="40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16F4C" w:rsidRPr="00982CDE" w:rsidRDefault="00B16F4C" w:rsidP="00E456D8">
            <w:pPr>
              <w:jc w:val="center"/>
              <w:rPr>
                <w:rFonts w:ascii="Arial" w:hAnsi="Arial" w:cs="Arial"/>
                <w:b/>
                <w:bCs/>
              </w:rPr>
            </w:pPr>
            <w:r w:rsidRPr="00982CDE">
              <w:rPr>
                <w:rFonts w:ascii="Arial" w:hAnsi="Arial" w:cs="Arial"/>
                <w:b/>
                <w:bCs/>
              </w:rPr>
              <w:t>2014</w:t>
            </w:r>
          </w:p>
        </w:tc>
        <w:tc>
          <w:tcPr>
            <w:tcW w:w="134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b/>
                <w:bCs/>
              </w:rPr>
            </w:pPr>
            <w:r w:rsidRPr="00982CDE">
              <w:rPr>
                <w:rFonts w:ascii="Arial" w:hAnsi="Arial" w:cs="Arial"/>
                <w:b/>
                <w:bCs/>
              </w:rPr>
              <w:t>630,0</w:t>
            </w:r>
          </w:p>
        </w:tc>
        <w:tc>
          <w:tcPr>
            <w:tcW w:w="118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b/>
                <w:bCs/>
              </w:rPr>
            </w:pPr>
            <w:r w:rsidRPr="00982CDE">
              <w:rPr>
                <w:rFonts w:ascii="Arial" w:hAnsi="Arial" w:cs="Arial"/>
                <w:b/>
                <w:bCs/>
              </w:rPr>
              <w:t>0,0</w:t>
            </w:r>
          </w:p>
        </w:tc>
        <w:tc>
          <w:tcPr>
            <w:tcW w:w="116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b/>
                <w:bCs/>
              </w:rPr>
            </w:pPr>
            <w:r w:rsidRPr="00982CDE">
              <w:rPr>
                <w:rFonts w:ascii="Arial" w:hAnsi="Arial" w:cs="Arial"/>
                <w:b/>
                <w:bCs/>
              </w:rPr>
              <w:t>576,5</w:t>
            </w:r>
          </w:p>
        </w:tc>
        <w:tc>
          <w:tcPr>
            <w:tcW w:w="108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b/>
                <w:bCs/>
              </w:rPr>
            </w:pPr>
            <w:r w:rsidRPr="00982CDE">
              <w:rPr>
                <w:rFonts w:ascii="Arial" w:hAnsi="Arial" w:cs="Arial"/>
                <w:b/>
                <w:bCs/>
              </w:rPr>
              <w:t>53,5</w:t>
            </w:r>
          </w:p>
        </w:tc>
        <w:tc>
          <w:tcPr>
            <w:tcW w:w="106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b/>
                <w:bCs/>
              </w:rPr>
            </w:pPr>
            <w:r w:rsidRPr="00982CDE">
              <w:rPr>
                <w:rFonts w:ascii="Arial" w:hAnsi="Arial" w:cs="Arial"/>
                <w:b/>
                <w:bCs/>
              </w:rPr>
              <w:t>0,0</w:t>
            </w:r>
          </w:p>
        </w:tc>
        <w:tc>
          <w:tcPr>
            <w:tcW w:w="346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rPr>
                <w:rFonts w:ascii="Arial" w:hAnsi="Arial" w:cs="Arial"/>
              </w:rPr>
            </w:pPr>
            <w:r w:rsidRPr="00982CDE">
              <w:rPr>
                <w:rFonts w:ascii="Arial" w:hAnsi="Arial" w:cs="Arial"/>
              </w:rPr>
              <w:t> </w:t>
            </w:r>
          </w:p>
        </w:tc>
      </w:tr>
      <w:tr w:rsidR="00B16F4C" w:rsidRPr="00982CDE" w:rsidTr="00E456D8">
        <w:trPr>
          <w:trHeight w:val="300"/>
        </w:trPr>
        <w:tc>
          <w:tcPr>
            <w:tcW w:w="40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16F4C" w:rsidRPr="00982CDE" w:rsidRDefault="00B16F4C" w:rsidP="00E456D8">
            <w:pPr>
              <w:jc w:val="center"/>
              <w:rPr>
                <w:rFonts w:ascii="Arial" w:hAnsi="Arial" w:cs="Arial"/>
                <w:b/>
                <w:bCs/>
              </w:rPr>
            </w:pPr>
            <w:r w:rsidRPr="00982CDE">
              <w:rPr>
                <w:rFonts w:ascii="Arial" w:hAnsi="Arial" w:cs="Arial"/>
                <w:b/>
                <w:bCs/>
              </w:rPr>
              <w:t>2015</w:t>
            </w:r>
          </w:p>
        </w:tc>
        <w:tc>
          <w:tcPr>
            <w:tcW w:w="134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b/>
                <w:bCs/>
              </w:rPr>
            </w:pPr>
            <w:r w:rsidRPr="00982CDE">
              <w:rPr>
                <w:rFonts w:ascii="Arial" w:hAnsi="Arial" w:cs="Arial"/>
                <w:b/>
                <w:bCs/>
              </w:rPr>
              <w:t>0,0</w:t>
            </w:r>
          </w:p>
        </w:tc>
        <w:tc>
          <w:tcPr>
            <w:tcW w:w="118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b/>
                <w:bCs/>
              </w:rPr>
            </w:pPr>
            <w:r w:rsidRPr="00982CDE">
              <w:rPr>
                <w:rFonts w:ascii="Arial" w:hAnsi="Arial" w:cs="Arial"/>
                <w:b/>
                <w:bCs/>
              </w:rPr>
              <w:t>0,0</w:t>
            </w:r>
          </w:p>
        </w:tc>
        <w:tc>
          <w:tcPr>
            <w:tcW w:w="116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b/>
                <w:bCs/>
              </w:rPr>
            </w:pPr>
            <w:r w:rsidRPr="00982CDE">
              <w:rPr>
                <w:rFonts w:ascii="Arial" w:hAnsi="Arial" w:cs="Arial"/>
                <w:b/>
                <w:bCs/>
              </w:rPr>
              <w:t>0,0</w:t>
            </w:r>
          </w:p>
        </w:tc>
        <w:tc>
          <w:tcPr>
            <w:tcW w:w="108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b/>
                <w:bCs/>
              </w:rPr>
            </w:pPr>
            <w:r w:rsidRPr="00982CDE">
              <w:rPr>
                <w:rFonts w:ascii="Arial" w:hAnsi="Arial" w:cs="Arial"/>
                <w:b/>
                <w:bCs/>
              </w:rPr>
              <w:t>0,0</w:t>
            </w:r>
          </w:p>
        </w:tc>
        <w:tc>
          <w:tcPr>
            <w:tcW w:w="106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b/>
                <w:bCs/>
              </w:rPr>
            </w:pPr>
            <w:r w:rsidRPr="00982CDE">
              <w:rPr>
                <w:rFonts w:ascii="Arial" w:hAnsi="Arial" w:cs="Arial"/>
                <w:b/>
                <w:bCs/>
              </w:rPr>
              <w:t>0,0</w:t>
            </w:r>
          </w:p>
        </w:tc>
        <w:tc>
          <w:tcPr>
            <w:tcW w:w="346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rPr>
                <w:rFonts w:ascii="Arial" w:hAnsi="Arial" w:cs="Arial"/>
              </w:rPr>
            </w:pPr>
            <w:r w:rsidRPr="00982CDE">
              <w:rPr>
                <w:rFonts w:ascii="Arial" w:hAnsi="Arial" w:cs="Arial"/>
              </w:rPr>
              <w:t> </w:t>
            </w:r>
          </w:p>
        </w:tc>
      </w:tr>
      <w:tr w:rsidR="00B16F4C" w:rsidRPr="00982CDE" w:rsidTr="00E456D8">
        <w:trPr>
          <w:trHeight w:val="300"/>
        </w:trPr>
        <w:tc>
          <w:tcPr>
            <w:tcW w:w="40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b/>
                <w:bCs/>
              </w:rPr>
            </w:pPr>
            <w:r w:rsidRPr="00982CDE">
              <w:rPr>
                <w:rFonts w:ascii="Arial" w:hAnsi="Arial" w:cs="Arial"/>
                <w:b/>
                <w:bCs/>
              </w:rPr>
              <w:t>2016</w:t>
            </w:r>
          </w:p>
        </w:tc>
        <w:tc>
          <w:tcPr>
            <w:tcW w:w="1340" w:type="dxa"/>
            <w:tcBorders>
              <w:top w:val="nil"/>
              <w:left w:val="nil"/>
              <w:bottom w:val="single" w:sz="4" w:space="0" w:color="auto"/>
              <w:right w:val="single" w:sz="4" w:space="0" w:color="auto"/>
            </w:tcBorders>
            <w:shd w:val="clear" w:color="auto" w:fill="auto"/>
            <w:noWrap/>
            <w:vAlign w:val="bottom"/>
            <w:hideMark/>
          </w:tcPr>
          <w:p w:rsidR="00B16F4C" w:rsidRPr="00982CDE" w:rsidRDefault="00447D6F" w:rsidP="00E456D8">
            <w:pPr>
              <w:jc w:val="center"/>
              <w:rPr>
                <w:rFonts w:ascii="Arial" w:hAnsi="Arial" w:cs="Arial"/>
                <w:b/>
                <w:bCs/>
              </w:rPr>
            </w:pPr>
            <w:r>
              <w:rPr>
                <w:rFonts w:ascii="Arial" w:hAnsi="Arial" w:cs="Arial"/>
                <w:b/>
                <w:bCs/>
              </w:rPr>
              <w:t>0,0</w:t>
            </w:r>
          </w:p>
        </w:tc>
        <w:tc>
          <w:tcPr>
            <w:tcW w:w="1180" w:type="dxa"/>
            <w:tcBorders>
              <w:top w:val="nil"/>
              <w:left w:val="nil"/>
              <w:bottom w:val="single" w:sz="4" w:space="0" w:color="auto"/>
              <w:right w:val="single" w:sz="4" w:space="0" w:color="auto"/>
            </w:tcBorders>
            <w:shd w:val="clear" w:color="auto" w:fill="auto"/>
            <w:noWrap/>
            <w:vAlign w:val="bottom"/>
            <w:hideMark/>
          </w:tcPr>
          <w:p w:rsidR="00B16F4C" w:rsidRPr="00982CDE" w:rsidRDefault="00447D6F" w:rsidP="00E456D8">
            <w:pPr>
              <w:jc w:val="center"/>
              <w:rPr>
                <w:rFonts w:ascii="Arial" w:hAnsi="Arial" w:cs="Arial"/>
                <w:b/>
                <w:bCs/>
              </w:rPr>
            </w:pPr>
            <w:r>
              <w:rPr>
                <w:rFonts w:ascii="Arial" w:hAnsi="Arial" w:cs="Arial"/>
                <w:b/>
                <w:bCs/>
              </w:rPr>
              <w:t>0,0</w:t>
            </w:r>
          </w:p>
        </w:tc>
        <w:tc>
          <w:tcPr>
            <w:tcW w:w="1160" w:type="dxa"/>
            <w:tcBorders>
              <w:top w:val="nil"/>
              <w:left w:val="nil"/>
              <w:bottom w:val="single" w:sz="4" w:space="0" w:color="auto"/>
              <w:right w:val="single" w:sz="4" w:space="0" w:color="auto"/>
            </w:tcBorders>
            <w:shd w:val="clear" w:color="auto" w:fill="auto"/>
            <w:noWrap/>
            <w:vAlign w:val="bottom"/>
            <w:hideMark/>
          </w:tcPr>
          <w:p w:rsidR="00B16F4C" w:rsidRPr="00982CDE" w:rsidRDefault="00447D6F" w:rsidP="00E456D8">
            <w:pPr>
              <w:jc w:val="center"/>
              <w:rPr>
                <w:rFonts w:ascii="Arial" w:hAnsi="Arial" w:cs="Arial"/>
                <w:b/>
                <w:bCs/>
              </w:rPr>
            </w:pPr>
            <w:r>
              <w:rPr>
                <w:rFonts w:ascii="Arial" w:hAnsi="Arial" w:cs="Arial"/>
                <w:b/>
                <w:bCs/>
              </w:rPr>
              <w:t>0,0</w:t>
            </w:r>
          </w:p>
        </w:tc>
        <w:tc>
          <w:tcPr>
            <w:tcW w:w="1080" w:type="dxa"/>
            <w:tcBorders>
              <w:top w:val="nil"/>
              <w:left w:val="nil"/>
              <w:bottom w:val="single" w:sz="4" w:space="0" w:color="auto"/>
              <w:right w:val="single" w:sz="4" w:space="0" w:color="auto"/>
            </w:tcBorders>
            <w:shd w:val="clear" w:color="auto" w:fill="auto"/>
            <w:noWrap/>
            <w:vAlign w:val="bottom"/>
            <w:hideMark/>
          </w:tcPr>
          <w:p w:rsidR="00B16F4C" w:rsidRPr="00982CDE" w:rsidRDefault="00447D6F" w:rsidP="00E456D8">
            <w:pPr>
              <w:jc w:val="center"/>
              <w:rPr>
                <w:rFonts w:ascii="Arial" w:hAnsi="Arial" w:cs="Arial"/>
                <w:b/>
                <w:bCs/>
              </w:rPr>
            </w:pPr>
            <w:r>
              <w:rPr>
                <w:rFonts w:ascii="Arial" w:hAnsi="Arial" w:cs="Arial"/>
                <w:b/>
                <w:bCs/>
              </w:rPr>
              <w:t>0,0</w:t>
            </w:r>
          </w:p>
        </w:tc>
        <w:tc>
          <w:tcPr>
            <w:tcW w:w="106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b/>
                <w:bCs/>
              </w:rPr>
            </w:pPr>
            <w:r w:rsidRPr="00982CDE">
              <w:rPr>
                <w:rFonts w:ascii="Arial" w:hAnsi="Arial" w:cs="Arial"/>
                <w:b/>
                <w:bCs/>
              </w:rPr>
              <w:t>0,0</w:t>
            </w:r>
          </w:p>
        </w:tc>
        <w:tc>
          <w:tcPr>
            <w:tcW w:w="346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rPr>
                <w:rFonts w:ascii="Arial" w:hAnsi="Arial" w:cs="Arial"/>
              </w:rPr>
            </w:pPr>
            <w:r w:rsidRPr="00982CDE">
              <w:rPr>
                <w:rFonts w:ascii="Arial" w:hAnsi="Arial" w:cs="Arial"/>
              </w:rPr>
              <w:t> </w:t>
            </w:r>
          </w:p>
        </w:tc>
      </w:tr>
      <w:tr w:rsidR="00B16F4C" w:rsidRPr="00982CDE" w:rsidTr="00E456D8">
        <w:trPr>
          <w:trHeight w:val="300"/>
        </w:trPr>
        <w:tc>
          <w:tcPr>
            <w:tcW w:w="40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16F4C" w:rsidRPr="00982CDE" w:rsidRDefault="00B16F4C" w:rsidP="00E456D8">
            <w:pPr>
              <w:jc w:val="center"/>
              <w:rPr>
                <w:rFonts w:ascii="Arial" w:hAnsi="Arial" w:cs="Arial"/>
                <w:b/>
                <w:bCs/>
              </w:rPr>
            </w:pPr>
            <w:r w:rsidRPr="00982CDE">
              <w:rPr>
                <w:rFonts w:ascii="Arial" w:hAnsi="Arial" w:cs="Arial"/>
                <w:b/>
                <w:bCs/>
              </w:rPr>
              <w:t>2017</w:t>
            </w:r>
          </w:p>
        </w:tc>
        <w:tc>
          <w:tcPr>
            <w:tcW w:w="1340" w:type="dxa"/>
            <w:tcBorders>
              <w:top w:val="nil"/>
              <w:left w:val="nil"/>
              <w:bottom w:val="single" w:sz="4" w:space="0" w:color="auto"/>
              <w:right w:val="single" w:sz="4" w:space="0" w:color="auto"/>
            </w:tcBorders>
            <w:shd w:val="clear" w:color="auto" w:fill="auto"/>
            <w:noWrap/>
            <w:vAlign w:val="bottom"/>
            <w:hideMark/>
          </w:tcPr>
          <w:p w:rsidR="00B16F4C" w:rsidRPr="00982CDE" w:rsidRDefault="00447D6F" w:rsidP="00E456D8">
            <w:pPr>
              <w:jc w:val="center"/>
              <w:rPr>
                <w:rFonts w:ascii="Arial" w:hAnsi="Arial" w:cs="Arial"/>
                <w:b/>
                <w:bCs/>
              </w:rPr>
            </w:pPr>
            <w:r>
              <w:rPr>
                <w:rFonts w:ascii="Arial" w:hAnsi="Arial" w:cs="Arial"/>
                <w:b/>
                <w:bCs/>
              </w:rPr>
              <w:t>0,0</w:t>
            </w:r>
          </w:p>
        </w:tc>
        <w:tc>
          <w:tcPr>
            <w:tcW w:w="118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b/>
                <w:bCs/>
              </w:rPr>
            </w:pPr>
            <w:r w:rsidRPr="00982CDE">
              <w:rPr>
                <w:rFonts w:ascii="Arial" w:hAnsi="Arial" w:cs="Arial"/>
                <w:b/>
                <w:bCs/>
              </w:rPr>
              <w:t>0,0</w:t>
            </w:r>
          </w:p>
        </w:tc>
        <w:tc>
          <w:tcPr>
            <w:tcW w:w="116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b/>
                <w:bCs/>
              </w:rPr>
            </w:pPr>
            <w:r w:rsidRPr="00982CDE">
              <w:rPr>
                <w:rFonts w:ascii="Arial" w:hAnsi="Arial" w:cs="Arial"/>
                <w:b/>
                <w:bCs/>
              </w:rPr>
              <w:t>0,0</w:t>
            </w:r>
          </w:p>
        </w:tc>
        <w:tc>
          <w:tcPr>
            <w:tcW w:w="1080" w:type="dxa"/>
            <w:tcBorders>
              <w:top w:val="nil"/>
              <w:left w:val="nil"/>
              <w:bottom w:val="single" w:sz="4" w:space="0" w:color="auto"/>
              <w:right w:val="single" w:sz="4" w:space="0" w:color="auto"/>
            </w:tcBorders>
            <w:shd w:val="clear" w:color="auto" w:fill="auto"/>
            <w:noWrap/>
            <w:vAlign w:val="bottom"/>
            <w:hideMark/>
          </w:tcPr>
          <w:p w:rsidR="00B16F4C" w:rsidRPr="00982CDE" w:rsidRDefault="00447D6F" w:rsidP="00E456D8">
            <w:pPr>
              <w:jc w:val="center"/>
              <w:rPr>
                <w:rFonts w:ascii="Arial" w:hAnsi="Arial" w:cs="Arial"/>
                <w:b/>
                <w:bCs/>
              </w:rPr>
            </w:pPr>
            <w:r>
              <w:rPr>
                <w:rFonts w:ascii="Arial" w:hAnsi="Arial" w:cs="Arial"/>
                <w:b/>
                <w:bCs/>
              </w:rPr>
              <w:t>0,0</w:t>
            </w:r>
          </w:p>
        </w:tc>
        <w:tc>
          <w:tcPr>
            <w:tcW w:w="106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jc w:val="center"/>
              <w:rPr>
                <w:rFonts w:ascii="Arial" w:hAnsi="Arial" w:cs="Arial"/>
                <w:b/>
                <w:bCs/>
              </w:rPr>
            </w:pPr>
            <w:r w:rsidRPr="00982CDE">
              <w:rPr>
                <w:rFonts w:ascii="Arial" w:hAnsi="Arial" w:cs="Arial"/>
                <w:b/>
                <w:bCs/>
              </w:rPr>
              <w:t>0,0</w:t>
            </w:r>
          </w:p>
        </w:tc>
        <w:tc>
          <w:tcPr>
            <w:tcW w:w="3460" w:type="dxa"/>
            <w:tcBorders>
              <w:top w:val="nil"/>
              <w:left w:val="nil"/>
              <w:bottom w:val="single" w:sz="4" w:space="0" w:color="auto"/>
              <w:right w:val="single" w:sz="4" w:space="0" w:color="auto"/>
            </w:tcBorders>
            <w:shd w:val="clear" w:color="auto" w:fill="auto"/>
            <w:noWrap/>
            <w:vAlign w:val="bottom"/>
            <w:hideMark/>
          </w:tcPr>
          <w:p w:rsidR="00B16F4C" w:rsidRPr="00982CDE" w:rsidRDefault="00B16F4C" w:rsidP="00E456D8">
            <w:pPr>
              <w:rPr>
                <w:rFonts w:ascii="Arial" w:hAnsi="Arial" w:cs="Arial"/>
              </w:rPr>
            </w:pPr>
            <w:r w:rsidRPr="00982CDE">
              <w:rPr>
                <w:rFonts w:ascii="Arial" w:hAnsi="Arial" w:cs="Arial"/>
              </w:rPr>
              <w:t> </w:t>
            </w:r>
          </w:p>
        </w:tc>
      </w:tr>
    </w:tbl>
    <w:p w:rsidR="00B16F4C" w:rsidRPr="00982CDE" w:rsidRDefault="00B16F4C" w:rsidP="00B16F4C">
      <w:pPr>
        <w:rPr>
          <w:rFonts w:ascii="Arial" w:hAnsi="Arial" w:cs="Arial"/>
        </w:rPr>
      </w:pPr>
    </w:p>
    <w:p w:rsidR="00260B69" w:rsidRPr="00583936" w:rsidRDefault="00260B69" w:rsidP="00E4226D">
      <w:pPr>
        <w:rPr>
          <w:rFonts w:ascii="Arial" w:hAnsi="Arial" w:cs="Arial"/>
        </w:rPr>
      </w:pPr>
    </w:p>
    <w:sectPr w:rsidR="00260B69" w:rsidRPr="00583936" w:rsidSect="00B16F4C">
      <w:pgSz w:w="16838" w:h="11906" w:orient="landscape"/>
      <w:pgMar w:top="709"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2BC"/>
    <w:rsid w:val="00016690"/>
    <w:rsid w:val="00020835"/>
    <w:rsid w:val="00022650"/>
    <w:rsid w:val="0002658B"/>
    <w:rsid w:val="00031F85"/>
    <w:rsid w:val="00033613"/>
    <w:rsid w:val="00033C52"/>
    <w:rsid w:val="000349EB"/>
    <w:rsid w:val="00037C46"/>
    <w:rsid w:val="000422EB"/>
    <w:rsid w:val="00043379"/>
    <w:rsid w:val="00050788"/>
    <w:rsid w:val="00052562"/>
    <w:rsid w:val="000702BC"/>
    <w:rsid w:val="000714A8"/>
    <w:rsid w:val="000723A1"/>
    <w:rsid w:val="0007716C"/>
    <w:rsid w:val="00077253"/>
    <w:rsid w:val="00077545"/>
    <w:rsid w:val="000A189D"/>
    <w:rsid w:val="000A299F"/>
    <w:rsid w:val="000A3EFA"/>
    <w:rsid w:val="000A586A"/>
    <w:rsid w:val="000B3012"/>
    <w:rsid w:val="000B6AD7"/>
    <w:rsid w:val="000D2C98"/>
    <w:rsid w:val="000E0003"/>
    <w:rsid w:val="000E353B"/>
    <w:rsid w:val="000E3B72"/>
    <w:rsid w:val="000E6BCC"/>
    <w:rsid w:val="000F3268"/>
    <w:rsid w:val="000F50EE"/>
    <w:rsid w:val="00100A6B"/>
    <w:rsid w:val="00105F76"/>
    <w:rsid w:val="0010715A"/>
    <w:rsid w:val="00107DF5"/>
    <w:rsid w:val="00110155"/>
    <w:rsid w:val="00115771"/>
    <w:rsid w:val="00123C04"/>
    <w:rsid w:val="00133AA4"/>
    <w:rsid w:val="00141F44"/>
    <w:rsid w:val="00150D1A"/>
    <w:rsid w:val="001521E1"/>
    <w:rsid w:val="0015225B"/>
    <w:rsid w:val="0015248D"/>
    <w:rsid w:val="001527CB"/>
    <w:rsid w:val="00152F49"/>
    <w:rsid w:val="00162128"/>
    <w:rsid w:val="001638F5"/>
    <w:rsid w:val="00175A30"/>
    <w:rsid w:val="00175C6C"/>
    <w:rsid w:val="00187733"/>
    <w:rsid w:val="00196569"/>
    <w:rsid w:val="00197487"/>
    <w:rsid w:val="00197774"/>
    <w:rsid w:val="001A4A8B"/>
    <w:rsid w:val="001A714F"/>
    <w:rsid w:val="001B0B00"/>
    <w:rsid w:val="001B11E3"/>
    <w:rsid w:val="001B1948"/>
    <w:rsid w:val="001C1A83"/>
    <w:rsid w:val="001C2A08"/>
    <w:rsid w:val="001C75A6"/>
    <w:rsid w:val="001D2023"/>
    <w:rsid w:val="001D6861"/>
    <w:rsid w:val="001E26D0"/>
    <w:rsid w:val="001E6F4B"/>
    <w:rsid w:val="001F3659"/>
    <w:rsid w:val="001F5877"/>
    <w:rsid w:val="00204AD9"/>
    <w:rsid w:val="00205787"/>
    <w:rsid w:val="0020668B"/>
    <w:rsid w:val="00206A95"/>
    <w:rsid w:val="00207287"/>
    <w:rsid w:val="0021220C"/>
    <w:rsid w:val="00223394"/>
    <w:rsid w:val="00224A96"/>
    <w:rsid w:val="00227FE5"/>
    <w:rsid w:val="002357C1"/>
    <w:rsid w:val="002439F7"/>
    <w:rsid w:val="00243BD6"/>
    <w:rsid w:val="0024536C"/>
    <w:rsid w:val="00251706"/>
    <w:rsid w:val="00257856"/>
    <w:rsid w:val="00257985"/>
    <w:rsid w:val="00260B69"/>
    <w:rsid w:val="00271C48"/>
    <w:rsid w:val="00275850"/>
    <w:rsid w:val="002809C5"/>
    <w:rsid w:val="00281CDA"/>
    <w:rsid w:val="00282576"/>
    <w:rsid w:val="00284154"/>
    <w:rsid w:val="0029326D"/>
    <w:rsid w:val="002945A6"/>
    <w:rsid w:val="0029699A"/>
    <w:rsid w:val="002A28CA"/>
    <w:rsid w:val="002A3F9F"/>
    <w:rsid w:val="002A5504"/>
    <w:rsid w:val="002C4C2B"/>
    <w:rsid w:val="002D4CB9"/>
    <w:rsid w:val="002D5CE6"/>
    <w:rsid w:val="002E4421"/>
    <w:rsid w:val="002F1F4C"/>
    <w:rsid w:val="002F6001"/>
    <w:rsid w:val="002F7CE5"/>
    <w:rsid w:val="003060E2"/>
    <w:rsid w:val="00311946"/>
    <w:rsid w:val="003148E8"/>
    <w:rsid w:val="0031503B"/>
    <w:rsid w:val="00316C14"/>
    <w:rsid w:val="00324B1D"/>
    <w:rsid w:val="0033277B"/>
    <w:rsid w:val="00333DBC"/>
    <w:rsid w:val="00340C1E"/>
    <w:rsid w:val="00343A8F"/>
    <w:rsid w:val="003549CF"/>
    <w:rsid w:val="003567A2"/>
    <w:rsid w:val="00363F66"/>
    <w:rsid w:val="00364C1B"/>
    <w:rsid w:val="00367F95"/>
    <w:rsid w:val="00370FAF"/>
    <w:rsid w:val="003719F1"/>
    <w:rsid w:val="00371FF4"/>
    <w:rsid w:val="00372E16"/>
    <w:rsid w:val="0037624D"/>
    <w:rsid w:val="0037675C"/>
    <w:rsid w:val="003803A3"/>
    <w:rsid w:val="00380875"/>
    <w:rsid w:val="0039688E"/>
    <w:rsid w:val="003A7A62"/>
    <w:rsid w:val="003B07C1"/>
    <w:rsid w:val="003B4971"/>
    <w:rsid w:val="003B7447"/>
    <w:rsid w:val="003B78EC"/>
    <w:rsid w:val="003C26A5"/>
    <w:rsid w:val="003D6FB6"/>
    <w:rsid w:val="003E62B4"/>
    <w:rsid w:val="003F0BC0"/>
    <w:rsid w:val="003F5791"/>
    <w:rsid w:val="003F5E26"/>
    <w:rsid w:val="003F6A09"/>
    <w:rsid w:val="00400122"/>
    <w:rsid w:val="004168FA"/>
    <w:rsid w:val="00417287"/>
    <w:rsid w:val="00421BCC"/>
    <w:rsid w:val="004227B7"/>
    <w:rsid w:val="00427F4F"/>
    <w:rsid w:val="0043302B"/>
    <w:rsid w:val="00442648"/>
    <w:rsid w:val="00445293"/>
    <w:rsid w:val="00445B63"/>
    <w:rsid w:val="00446E69"/>
    <w:rsid w:val="00447D6F"/>
    <w:rsid w:val="00457F05"/>
    <w:rsid w:val="00460DEE"/>
    <w:rsid w:val="00462A38"/>
    <w:rsid w:val="004638A0"/>
    <w:rsid w:val="00470310"/>
    <w:rsid w:val="00472070"/>
    <w:rsid w:val="0047233C"/>
    <w:rsid w:val="00474C98"/>
    <w:rsid w:val="0048078C"/>
    <w:rsid w:val="0048175A"/>
    <w:rsid w:val="004B22DF"/>
    <w:rsid w:val="004B4573"/>
    <w:rsid w:val="004B7E6E"/>
    <w:rsid w:val="004C4702"/>
    <w:rsid w:val="004E1985"/>
    <w:rsid w:val="004E1A01"/>
    <w:rsid w:val="004E2467"/>
    <w:rsid w:val="004E2950"/>
    <w:rsid w:val="004E4878"/>
    <w:rsid w:val="004E5C54"/>
    <w:rsid w:val="004E7737"/>
    <w:rsid w:val="00503650"/>
    <w:rsid w:val="005071CA"/>
    <w:rsid w:val="00507E74"/>
    <w:rsid w:val="005132E1"/>
    <w:rsid w:val="00513FB9"/>
    <w:rsid w:val="0051447F"/>
    <w:rsid w:val="00516228"/>
    <w:rsid w:val="0051761E"/>
    <w:rsid w:val="0052729E"/>
    <w:rsid w:val="005341A5"/>
    <w:rsid w:val="00534EE9"/>
    <w:rsid w:val="00535DAC"/>
    <w:rsid w:val="00542F66"/>
    <w:rsid w:val="00545471"/>
    <w:rsid w:val="00547843"/>
    <w:rsid w:val="00553F2A"/>
    <w:rsid w:val="00557E87"/>
    <w:rsid w:val="00560C2E"/>
    <w:rsid w:val="005613CA"/>
    <w:rsid w:val="00561DC9"/>
    <w:rsid w:val="0056498B"/>
    <w:rsid w:val="005703C5"/>
    <w:rsid w:val="00572D64"/>
    <w:rsid w:val="005769DA"/>
    <w:rsid w:val="005829F8"/>
    <w:rsid w:val="005833DE"/>
    <w:rsid w:val="005837A8"/>
    <w:rsid w:val="00583936"/>
    <w:rsid w:val="005863FC"/>
    <w:rsid w:val="00592EE0"/>
    <w:rsid w:val="00592F87"/>
    <w:rsid w:val="00593055"/>
    <w:rsid w:val="00596C26"/>
    <w:rsid w:val="005A4E8D"/>
    <w:rsid w:val="005B2208"/>
    <w:rsid w:val="005C68BE"/>
    <w:rsid w:val="005E1D0A"/>
    <w:rsid w:val="005E3C28"/>
    <w:rsid w:val="005E4BBB"/>
    <w:rsid w:val="005F1E10"/>
    <w:rsid w:val="005F398E"/>
    <w:rsid w:val="005F450F"/>
    <w:rsid w:val="00602EB7"/>
    <w:rsid w:val="00606C03"/>
    <w:rsid w:val="00612C36"/>
    <w:rsid w:val="006135E6"/>
    <w:rsid w:val="00613D47"/>
    <w:rsid w:val="00616EA5"/>
    <w:rsid w:val="006178C3"/>
    <w:rsid w:val="006234EC"/>
    <w:rsid w:val="006237FF"/>
    <w:rsid w:val="0062432A"/>
    <w:rsid w:val="00624A01"/>
    <w:rsid w:val="006251D6"/>
    <w:rsid w:val="00625D61"/>
    <w:rsid w:val="00631F9F"/>
    <w:rsid w:val="00634E24"/>
    <w:rsid w:val="0063645A"/>
    <w:rsid w:val="00636CDB"/>
    <w:rsid w:val="00637FDF"/>
    <w:rsid w:val="00643E5B"/>
    <w:rsid w:val="00644D4D"/>
    <w:rsid w:val="0065384E"/>
    <w:rsid w:val="00656E50"/>
    <w:rsid w:val="006577D5"/>
    <w:rsid w:val="006640E9"/>
    <w:rsid w:val="0066469E"/>
    <w:rsid w:val="0066502A"/>
    <w:rsid w:val="00670AD4"/>
    <w:rsid w:val="00671561"/>
    <w:rsid w:val="00674B85"/>
    <w:rsid w:val="0067563E"/>
    <w:rsid w:val="006770BE"/>
    <w:rsid w:val="0068155C"/>
    <w:rsid w:val="006871EC"/>
    <w:rsid w:val="00693B1C"/>
    <w:rsid w:val="00693E05"/>
    <w:rsid w:val="00696FB2"/>
    <w:rsid w:val="006A3E29"/>
    <w:rsid w:val="006C05E7"/>
    <w:rsid w:val="006D228E"/>
    <w:rsid w:val="006D3F2B"/>
    <w:rsid w:val="006D77ED"/>
    <w:rsid w:val="006D7967"/>
    <w:rsid w:val="006E1BFC"/>
    <w:rsid w:val="006E3318"/>
    <w:rsid w:val="006E5824"/>
    <w:rsid w:val="006E5A30"/>
    <w:rsid w:val="006F66F2"/>
    <w:rsid w:val="006F6EBF"/>
    <w:rsid w:val="00704A32"/>
    <w:rsid w:val="00710D57"/>
    <w:rsid w:val="00716FE9"/>
    <w:rsid w:val="007173BD"/>
    <w:rsid w:val="007201E3"/>
    <w:rsid w:val="00720E67"/>
    <w:rsid w:val="00726EC1"/>
    <w:rsid w:val="007319EF"/>
    <w:rsid w:val="00734968"/>
    <w:rsid w:val="00740525"/>
    <w:rsid w:val="00741961"/>
    <w:rsid w:val="00741CB7"/>
    <w:rsid w:val="00742BA6"/>
    <w:rsid w:val="0074334A"/>
    <w:rsid w:val="00746125"/>
    <w:rsid w:val="007474EF"/>
    <w:rsid w:val="0075139D"/>
    <w:rsid w:val="0076083A"/>
    <w:rsid w:val="00761396"/>
    <w:rsid w:val="00761D07"/>
    <w:rsid w:val="007708FB"/>
    <w:rsid w:val="0077220B"/>
    <w:rsid w:val="007735E8"/>
    <w:rsid w:val="00773D77"/>
    <w:rsid w:val="00774B08"/>
    <w:rsid w:val="00776B1A"/>
    <w:rsid w:val="007773C2"/>
    <w:rsid w:val="0078799A"/>
    <w:rsid w:val="00790DCA"/>
    <w:rsid w:val="00791234"/>
    <w:rsid w:val="007936C0"/>
    <w:rsid w:val="007944EB"/>
    <w:rsid w:val="00794858"/>
    <w:rsid w:val="007B0FF7"/>
    <w:rsid w:val="007C1BF8"/>
    <w:rsid w:val="007D3BA7"/>
    <w:rsid w:val="007D49EF"/>
    <w:rsid w:val="007E66C2"/>
    <w:rsid w:val="007F3F90"/>
    <w:rsid w:val="00805276"/>
    <w:rsid w:val="00807629"/>
    <w:rsid w:val="00816644"/>
    <w:rsid w:val="00817AC0"/>
    <w:rsid w:val="008379E4"/>
    <w:rsid w:val="00837E5B"/>
    <w:rsid w:val="00845FD8"/>
    <w:rsid w:val="00850539"/>
    <w:rsid w:val="008531CD"/>
    <w:rsid w:val="00853EB7"/>
    <w:rsid w:val="00854341"/>
    <w:rsid w:val="00854620"/>
    <w:rsid w:val="0086026B"/>
    <w:rsid w:val="00861E37"/>
    <w:rsid w:val="00862AC5"/>
    <w:rsid w:val="00863672"/>
    <w:rsid w:val="00870942"/>
    <w:rsid w:val="00873BBB"/>
    <w:rsid w:val="0088440A"/>
    <w:rsid w:val="00887D93"/>
    <w:rsid w:val="008933AD"/>
    <w:rsid w:val="008945FF"/>
    <w:rsid w:val="008A3DF0"/>
    <w:rsid w:val="008B0AB1"/>
    <w:rsid w:val="008B5F62"/>
    <w:rsid w:val="008B6739"/>
    <w:rsid w:val="008C277E"/>
    <w:rsid w:val="008C2B17"/>
    <w:rsid w:val="008D241E"/>
    <w:rsid w:val="008E0EE0"/>
    <w:rsid w:val="008E5514"/>
    <w:rsid w:val="008E6E6E"/>
    <w:rsid w:val="00903BA2"/>
    <w:rsid w:val="009042F2"/>
    <w:rsid w:val="0091401F"/>
    <w:rsid w:val="00916AB8"/>
    <w:rsid w:val="009178B2"/>
    <w:rsid w:val="009203DA"/>
    <w:rsid w:val="00920F2B"/>
    <w:rsid w:val="00921535"/>
    <w:rsid w:val="009255DA"/>
    <w:rsid w:val="0092797A"/>
    <w:rsid w:val="009307AA"/>
    <w:rsid w:val="00930C1B"/>
    <w:rsid w:val="00935891"/>
    <w:rsid w:val="009442FF"/>
    <w:rsid w:val="00951AD1"/>
    <w:rsid w:val="00973078"/>
    <w:rsid w:val="00973365"/>
    <w:rsid w:val="00984CA5"/>
    <w:rsid w:val="00985389"/>
    <w:rsid w:val="00985865"/>
    <w:rsid w:val="00986243"/>
    <w:rsid w:val="009879D9"/>
    <w:rsid w:val="00996AC6"/>
    <w:rsid w:val="00996CBB"/>
    <w:rsid w:val="009A4C56"/>
    <w:rsid w:val="009A5018"/>
    <w:rsid w:val="009B1727"/>
    <w:rsid w:val="009B3429"/>
    <w:rsid w:val="009C1972"/>
    <w:rsid w:val="009C4B1C"/>
    <w:rsid w:val="009D38BE"/>
    <w:rsid w:val="009D5428"/>
    <w:rsid w:val="009D7905"/>
    <w:rsid w:val="009E2EEC"/>
    <w:rsid w:val="009E612C"/>
    <w:rsid w:val="009F749C"/>
    <w:rsid w:val="009F7F06"/>
    <w:rsid w:val="00A03FDF"/>
    <w:rsid w:val="00A0625B"/>
    <w:rsid w:val="00A062C5"/>
    <w:rsid w:val="00A110EE"/>
    <w:rsid w:val="00A11D22"/>
    <w:rsid w:val="00A142CC"/>
    <w:rsid w:val="00A16F49"/>
    <w:rsid w:val="00A259FA"/>
    <w:rsid w:val="00A34970"/>
    <w:rsid w:val="00A42C19"/>
    <w:rsid w:val="00A43CAA"/>
    <w:rsid w:val="00A46361"/>
    <w:rsid w:val="00A47660"/>
    <w:rsid w:val="00A511BC"/>
    <w:rsid w:val="00A5796D"/>
    <w:rsid w:val="00A65459"/>
    <w:rsid w:val="00A67A65"/>
    <w:rsid w:val="00A81AE6"/>
    <w:rsid w:val="00A833E3"/>
    <w:rsid w:val="00A84752"/>
    <w:rsid w:val="00A918D7"/>
    <w:rsid w:val="00A923CB"/>
    <w:rsid w:val="00A92440"/>
    <w:rsid w:val="00AA1298"/>
    <w:rsid w:val="00AA1D93"/>
    <w:rsid w:val="00AA63DB"/>
    <w:rsid w:val="00AB0C03"/>
    <w:rsid w:val="00AB1EE2"/>
    <w:rsid w:val="00AB6D78"/>
    <w:rsid w:val="00AC40DE"/>
    <w:rsid w:val="00AD0908"/>
    <w:rsid w:val="00AD0BAC"/>
    <w:rsid w:val="00AD1857"/>
    <w:rsid w:val="00AD2FDB"/>
    <w:rsid w:val="00AD3B41"/>
    <w:rsid w:val="00AD5F96"/>
    <w:rsid w:val="00AE0FC8"/>
    <w:rsid w:val="00AE2606"/>
    <w:rsid w:val="00AE286B"/>
    <w:rsid w:val="00AE2FCC"/>
    <w:rsid w:val="00AE7169"/>
    <w:rsid w:val="00AF0441"/>
    <w:rsid w:val="00AF482A"/>
    <w:rsid w:val="00AF69C3"/>
    <w:rsid w:val="00B05538"/>
    <w:rsid w:val="00B071F8"/>
    <w:rsid w:val="00B105E6"/>
    <w:rsid w:val="00B109F0"/>
    <w:rsid w:val="00B13709"/>
    <w:rsid w:val="00B16F4C"/>
    <w:rsid w:val="00B16F96"/>
    <w:rsid w:val="00B20C04"/>
    <w:rsid w:val="00B20DE1"/>
    <w:rsid w:val="00B23B88"/>
    <w:rsid w:val="00B24142"/>
    <w:rsid w:val="00B25A14"/>
    <w:rsid w:val="00B36482"/>
    <w:rsid w:val="00B450A0"/>
    <w:rsid w:val="00B4516C"/>
    <w:rsid w:val="00B4772A"/>
    <w:rsid w:val="00B50D4C"/>
    <w:rsid w:val="00B511BA"/>
    <w:rsid w:val="00B55E13"/>
    <w:rsid w:val="00B55E44"/>
    <w:rsid w:val="00B66BBE"/>
    <w:rsid w:val="00B67FC7"/>
    <w:rsid w:val="00B7253A"/>
    <w:rsid w:val="00B736A2"/>
    <w:rsid w:val="00B82477"/>
    <w:rsid w:val="00BA0B88"/>
    <w:rsid w:val="00BB54C5"/>
    <w:rsid w:val="00BC2C4D"/>
    <w:rsid w:val="00BC5CAC"/>
    <w:rsid w:val="00BD334F"/>
    <w:rsid w:val="00BD43A3"/>
    <w:rsid w:val="00BD4DC7"/>
    <w:rsid w:val="00BD679E"/>
    <w:rsid w:val="00BE7483"/>
    <w:rsid w:val="00BF2579"/>
    <w:rsid w:val="00C0073F"/>
    <w:rsid w:val="00C0164E"/>
    <w:rsid w:val="00C06B83"/>
    <w:rsid w:val="00C07ED7"/>
    <w:rsid w:val="00C12A12"/>
    <w:rsid w:val="00C13711"/>
    <w:rsid w:val="00C17229"/>
    <w:rsid w:val="00C24CA5"/>
    <w:rsid w:val="00C30D1A"/>
    <w:rsid w:val="00C37ED6"/>
    <w:rsid w:val="00C46192"/>
    <w:rsid w:val="00C51257"/>
    <w:rsid w:val="00C51CA9"/>
    <w:rsid w:val="00C62A09"/>
    <w:rsid w:val="00C63FB2"/>
    <w:rsid w:val="00C66349"/>
    <w:rsid w:val="00C67DD5"/>
    <w:rsid w:val="00C71201"/>
    <w:rsid w:val="00C71C80"/>
    <w:rsid w:val="00C804AE"/>
    <w:rsid w:val="00C84E8C"/>
    <w:rsid w:val="00C85F96"/>
    <w:rsid w:val="00C9585F"/>
    <w:rsid w:val="00CA10D1"/>
    <w:rsid w:val="00CA1695"/>
    <w:rsid w:val="00CA6468"/>
    <w:rsid w:val="00CA775B"/>
    <w:rsid w:val="00CB1855"/>
    <w:rsid w:val="00CB1E03"/>
    <w:rsid w:val="00CC31FE"/>
    <w:rsid w:val="00CD11E1"/>
    <w:rsid w:val="00CD1420"/>
    <w:rsid w:val="00CD71BE"/>
    <w:rsid w:val="00CE4A80"/>
    <w:rsid w:val="00CF0BE8"/>
    <w:rsid w:val="00CF209C"/>
    <w:rsid w:val="00CF2D9F"/>
    <w:rsid w:val="00CF527A"/>
    <w:rsid w:val="00D06E69"/>
    <w:rsid w:val="00D10CD7"/>
    <w:rsid w:val="00D12251"/>
    <w:rsid w:val="00D23E33"/>
    <w:rsid w:val="00D252D3"/>
    <w:rsid w:val="00D320AA"/>
    <w:rsid w:val="00D34FA8"/>
    <w:rsid w:val="00D4133C"/>
    <w:rsid w:val="00D43BD2"/>
    <w:rsid w:val="00D44338"/>
    <w:rsid w:val="00D52B40"/>
    <w:rsid w:val="00D547E2"/>
    <w:rsid w:val="00D618B0"/>
    <w:rsid w:val="00D62CBC"/>
    <w:rsid w:val="00D74535"/>
    <w:rsid w:val="00D74DD2"/>
    <w:rsid w:val="00D800C7"/>
    <w:rsid w:val="00D8149F"/>
    <w:rsid w:val="00D84AB8"/>
    <w:rsid w:val="00D879A5"/>
    <w:rsid w:val="00D91FB7"/>
    <w:rsid w:val="00D9297E"/>
    <w:rsid w:val="00DA4A89"/>
    <w:rsid w:val="00DA5650"/>
    <w:rsid w:val="00DB18D0"/>
    <w:rsid w:val="00DD16B0"/>
    <w:rsid w:val="00DD25DC"/>
    <w:rsid w:val="00DD44C0"/>
    <w:rsid w:val="00DD48E3"/>
    <w:rsid w:val="00DD4C31"/>
    <w:rsid w:val="00DD56BC"/>
    <w:rsid w:val="00DD7347"/>
    <w:rsid w:val="00DE37E5"/>
    <w:rsid w:val="00DE4E11"/>
    <w:rsid w:val="00DE714F"/>
    <w:rsid w:val="00DF191E"/>
    <w:rsid w:val="00E075D0"/>
    <w:rsid w:val="00E15BF0"/>
    <w:rsid w:val="00E23D98"/>
    <w:rsid w:val="00E35F69"/>
    <w:rsid w:val="00E36C3B"/>
    <w:rsid w:val="00E4226D"/>
    <w:rsid w:val="00E423D0"/>
    <w:rsid w:val="00E4433A"/>
    <w:rsid w:val="00E456D8"/>
    <w:rsid w:val="00E5482F"/>
    <w:rsid w:val="00E57758"/>
    <w:rsid w:val="00E62469"/>
    <w:rsid w:val="00E64306"/>
    <w:rsid w:val="00E64EC0"/>
    <w:rsid w:val="00E659A0"/>
    <w:rsid w:val="00E725B6"/>
    <w:rsid w:val="00E75252"/>
    <w:rsid w:val="00E76419"/>
    <w:rsid w:val="00E76698"/>
    <w:rsid w:val="00E76C8F"/>
    <w:rsid w:val="00E80E7B"/>
    <w:rsid w:val="00E82F33"/>
    <w:rsid w:val="00E838AF"/>
    <w:rsid w:val="00E8699D"/>
    <w:rsid w:val="00E91632"/>
    <w:rsid w:val="00E92514"/>
    <w:rsid w:val="00E944D6"/>
    <w:rsid w:val="00EA7AFA"/>
    <w:rsid w:val="00EB23F0"/>
    <w:rsid w:val="00EB3587"/>
    <w:rsid w:val="00EB6253"/>
    <w:rsid w:val="00EC1125"/>
    <w:rsid w:val="00EC7693"/>
    <w:rsid w:val="00ED5E38"/>
    <w:rsid w:val="00ED7662"/>
    <w:rsid w:val="00EF3D0D"/>
    <w:rsid w:val="00EF639E"/>
    <w:rsid w:val="00EF6AD3"/>
    <w:rsid w:val="00F15E0A"/>
    <w:rsid w:val="00F17140"/>
    <w:rsid w:val="00F23D3E"/>
    <w:rsid w:val="00F23E57"/>
    <w:rsid w:val="00F35B96"/>
    <w:rsid w:val="00F372E4"/>
    <w:rsid w:val="00F405ED"/>
    <w:rsid w:val="00F45CD5"/>
    <w:rsid w:val="00F4618F"/>
    <w:rsid w:val="00F52581"/>
    <w:rsid w:val="00F539FB"/>
    <w:rsid w:val="00F55777"/>
    <w:rsid w:val="00F57546"/>
    <w:rsid w:val="00F57EE6"/>
    <w:rsid w:val="00F606F1"/>
    <w:rsid w:val="00F61C09"/>
    <w:rsid w:val="00F70613"/>
    <w:rsid w:val="00F72208"/>
    <w:rsid w:val="00F76C2D"/>
    <w:rsid w:val="00F837C4"/>
    <w:rsid w:val="00F86BFE"/>
    <w:rsid w:val="00F979A8"/>
    <w:rsid w:val="00FA4F4E"/>
    <w:rsid w:val="00FA5628"/>
    <w:rsid w:val="00FB2BDA"/>
    <w:rsid w:val="00FC10CC"/>
    <w:rsid w:val="00FD03DB"/>
    <w:rsid w:val="00FD1235"/>
    <w:rsid w:val="00FD2995"/>
    <w:rsid w:val="00FD2A3A"/>
    <w:rsid w:val="00FE1B80"/>
    <w:rsid w:val="00FE264D"/>
    <w:rsid w:val="00FE2A18"/>
    <w:rsid w:val="00FE37FF"/>
    <w:rsid w:val="00FE4022"/>
    <w:rsid w:val="00FF03F3"/>
    <w:rsid w:val="00FF2D4E"/>
    <w:rsid w:val="00FF2F9A"/>
    <w:rsid w:val="00FF4B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9E4CA725-50F4-4539-9F61-754A23BE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FDF"/>
    <w:rPr>
      <w:sz w:val="24"/>
      <w:szCs w:val="24"/>
    </w:rPr>
  </w:style>
  <w:style w:type="paragraph" w:styleId="1">
    <w:name w:val="heading 1"/>
    <w:basedOn w:val="a"/>
    <w:next w:val="a"/>
    <w:link w:val="10"/>
    <w:qFormat/>
    <w:rsid w:val="000702BC"/>
    <w:pPr>
      <w:keepNext/>
      <w:jc w:val="center"/>
      <w:outlineLvl w:val="0"/>
    </w:pPr>
    <w:rPr>
      <w:b/>
      <w:bCs/>
      <w:sz w:val="28"/>
      <w:szCs w:val="28"/>
    </w:rPr>
  </w:style>
  <w:style w:type="paragraph" w:styleId="2">
    <w:name w:val="heading 2"/>
    <w:basedOn w:val="a"/>
    <w:next w:val="a"/>
    <w:link w:val="20"/>
    <w:qFormat/>
    <w:rsid w:val="000702B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702B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702BC"/>
    <w:rPr>
      <w:b/>
      <w:bCs/>
      <w:sz w:val="28"/>
      <w:szCs w:val="28"/>
      <w:lang w:val="ru-RU" w:eastAsia="ru-RU" w:bidi="ar-SA"/>
    </w:rPr>
  </w:style>
  <w:style w:type="character" w:customStyle="1" w:styleId="20">
    <w:name w:val="Заголовок 2 Знак"/>
    <w:link w:val="2"/>
    <w:semiHidden/>
    <w:locked/>
    <w:rsid w:val="000702BC"/>
    <w:rPr>
      <w:rFonts w:ascii="Arial" w:hAnsi="Arial" w:cs="Arial"/>
      <w:b/>
      <w:bCs/>
      <w:i/>
      <w:iCs/>
      <w:sz w:val="28"/>
      <w:szCs w:val="28"/>
      <w:lang w:val="ru-RU" w:eastAsia="ru-RU" w:bidi="ar-SA"/>
    </w:rPr>
  </w:style>
  <w:style w:type="character" w:customStyle="1" w:styleId="30">
    <w:name w:val="Заголовок 3 Знак"/>
    <w:link w:val="3"/>
    <w:semiHidden/>
    <w:locked/>
    <w:rsid w:val="000702BC"/>
    <w:rPr>
      <w:rFonts w:ascii="Arial" w:hAnsi="Arial" w:cs="Arial"/>
      <w:b/>
      <w:bCs/>
      <w:sz w:val="26"/>
      <w:szCs w:val="26"/>
      <w:lang w:val="ru-RU" w:eastAsia="ru-RU" w:bidi="ar-SA"/>
    </w:rPr>
  </w:style>
  <w:style w:type="table" w:styleId="11">
    <w:name w:val="Table Grid 1"/>
    <w:basedOn w:val="a1"/>
    <w:rsid w:val="00022650"/>
    <w:pPr>
      <w:spacing w:after="200" w:line="276" w:lineRule="auto"/>
    </w:pPr>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3">
    <w:name w:val="Нижний колонтитул Знак"/>
    <w:link w:val="a4"/>
    <w:semiHidden/>
    <w:locked/>
    <w:rsid w:val="000702BC"/>
    <w:rPr>
      <w:sz w:val="24"/>
      <w:szCs w:val="24"/>
      <w:lang w:val="ru-RU" w:eastAsia="ru-RU" w:bidi="ar-SA"/>
    </w:rPr>
  </w:style>
  <w:style w:type="paragraph" w:styleId="a4">
    <w:name w:val="footer"/>
    <w:basedOn w:val="a"/>
    <w:link w:val="a3"/>
    <w:rsid w:val="000702BC"/>
    <w:pPr>
      <w:tabs>
        <w:tab w:val="center" w:pos="4677"/>
        <w:tab w:val="right" w:pos="9355"/>
      </w:tabs>
    </w:pPr>
  </w:style>
  <w:style w:type="character" w:customStyle="1" w:styleId="a5">
    <w:name w:val="Основной текст Знак"/>
    <w:link w:val="a6"/>
    <w:semiHidden/>
    <w:locked/>
    <w:rsid w:val="000702BC"/>
    <w:rPr>
      <w:sz w:val="28"/>
      <w:szCs w:val="28"/>
      <w:lang w:val="ru-RU" w:eastAsia="ru-RU" w:bidi="ar-SA"/>
    </w:rPr>
  </w:style>
  <w:style w:type="paragraph" w:styleId="a6">
    <w:name w:val="Body Text"/>
    <w:basedOn w:val="a"/>
    <w:link w:val="a5"/>
    <w:rsid w:val="000702BC"/>
    <w:pPr>
      <w:jc w:val="both"/>
    </w:pPr>
    <w:rPr>
      <w:sz w:val="28"/>
      <w:szCs w:val="28"/>
    </w:rPr>
  </w:style>
  <w:style w:type="character" w:customStyle="1" w:styleId="31">
    <w:name w:val="Основной текст 3 Знак"/>
    <w:link w:val="32"/>
    <w:semiHidden/>
    <w:locked/>
    <w:rsid w:val="000702BC"/>
    <w:rPr>
      <w:sz w:val="16"/>
      <w:szCs w:val="16"/>
      <w:lang w:val="ru-RU" w:eastAsia="ru-RU" w:bidi="ar-SA"/>
    </w:rPr>
  </w:style>
  <w:style w:type="paragraph" w:styleId="32">
    <w:name w:val="Body Text 3"/>
    <w:basedOn w:val="a"/>
    <w:link w:val="31"/>
    <w:rsid w:val="000702BC"/>
    <w:pPr>
      <w:spacing w:after="120"/>
    </w:pPr>
    <w:rPr>
      <w:sz w:val="16"/>
      <w:szCs w:val="16"/>
    </w:rPr>
  </w:style>
  <w:style w:type="character" w:customStyle="1" w:styleId="a7">
    <w:name w:val="Текст выноски Знак"/>
    <w:link w:val="a8"/>
    <w:locked/>
    <w:rsid w:val="000702BC"/>
    <w:rPr>
      <w:rFonts w:ascii="Tahoma" w:hAnsi="Tahoma" w:cs="Tahoma"/>
      <w:sz w:val="16"/>
      <w:szCs w:val="16"/>
      <w:lang w:val="ru-RU" w:eastAsia="ru-RU" w:bidi="ar-SA"/>
    </w:rPr>
  </w:style>
  <w:style w:type="paragraph" w:styleId="a8">
    <w:name w:val="Balloon Text"/>
    <w:basedOn w:val="a"/>
    <w:link w:val="a7"/>
    <w:rsid w:val="000702BC"/>
    <w:rPr>
      <w:rFonts w:ascii="Tahoma" w:hAnsi="Tahoma" w:cs="Tahoma"/>
      <w:sz w:val="16"/>
      <w:szCs w:val="16"/>
    </w:rPr>
  </w:style>
  <w:style w:type="paragraph" w:customStyle="1" w:styleId="ConsPlusNormal">
    <w:name w:val="ConsPlusNormal"/>
    <w:rsid w:val="000702BC"/>
    <w:pPr>
      <w:widowControl w:val="0"/>
      <w:autoSpaceDE w:val="0"/>
      <w:autoSpaceDN w:val="0"/>
      <w:adjustRightInd w:val="0"/>
      <w:ind w:firstLine="720"/>
    </w:pPr>
    <w:rPr>
      <w:rFonts w:ascii="Arial" w:hAnsi="Arial" w:cs="Arial"/>
    </w:rPr>
  </w:style>
  <w:style w:type="paragraph" w:customStyle="1" w:styleId="ConsPlusNonformat">
    <w:name w:val="ConsPlusNonformat"/>
    <w:rsid w:val="000702BC"/>
    <w:pPr>
      <w:widowControl w:val="0"/>
      <w:autoSpaceDE w:val="0"/>
      <w:autoSpaceDN w:val="0"/>
      <w:adjustRightInd w:val="0"/>
    </w:pPr>
    <w:rPr>
      <w:rFonts w:ascii="Courier New" w:hAnsi="Courier New" w:cs="Courier New"/>
    </w:rPr>
  </w:style>
  <w:style w:type="paragraph" w:styleId="a9">
    <w:name w:val="Title"/>
    <w:basedOn w:val="a"/>
    <w:qFormat/>
    <w:rsid w:val="000702BC"/>
    <w:pPr>
      <w:jc w:val="center"/>
    </w:pPr>
    <w:rPr>
      <w:b/>
      <w:bCs/>
      <w:sz w:val="28"/>
      <w:szCs w:val="28"/>
    </w:rPr>
  </w:style>
  <w:style w:type="table" w:styleId="aa">
    <w:name w:val="Table Grid"/>
    <w:basedOn w:val="a1"/>
    <w:rsid w:val="00284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260B69"/>
    <w:pPr>
      <w:widowControl w:val="0"/>
      <w:autoSpaceDE w:val="0"/>
      <w:autoSpaceDN w:val="0"/>
      <w:adjustRightInd w:val="0"/>
    </w:pPr>
    <w:rPr>
      <w:rFonts w:ascii="Arial" w:hAnsi="Arial" w:cs="Arial"/>
    </w:rPr>
  </w:style>
  <w:style w:type="paragraph" w:styleId="ab">
    <w:name w:val="Body Text Indent"/>
    <w:basedOn w:val="a"/>
    <w:rsid w:val="00BD334F"/>
    <w:pPr>
      <w:spacing w:after="120"/>
      <w:ind w:left="283"/>
    </w:pPr>
  </w:style>
  <w:style w:type="paragraph" w:customStyle="1" w:styleId="ConsTitle">
    <w:name w:val="ConsTitle"/>
    <w:rsid w:val="00B24142"/>
    <w:pPr>
      <w:widowControl w:val="0"/>
      <w:autoSpaceDE w:val="0"/>
      <w:autoSpaceDN w:val="0"/>
      <w:adjustRightInd w:val="0"/>
    </w:pPr>
    <w:rPr>
      <w:rFonts w:ascii="Arial" w:hAnsi="Arial" w:cs="Arial"/>
      <w:b/>
      <w:bCs/>
      <w:sz w:val="16"/>
      <w:szCs w:val="16"/>
    </w:rPr>
  </w:style>
  <w:style w:type="character" w:styleId="ac">
    <w:name w:val="Hyperlink"/>
    <w:uiPriority w:val="99"/>
    <w:unhideWhenUsed/>
    <w:rsid w:val="00B16F4C"/>
    <w:rPr>
      <w:color w:val="0000FF"/>
      <w:u w:val="single"/>
    </w:rPr>
  </w:style>
  <w:style w:type="character" w:styleId="ad">
    <w:name w:val="FollowedHyperlink"/>
    <w:uiPriority w:val="99"/>
    <w:unhideWhenUsed/>
    <w:rsid w:val="00B16F4C"/>
    <w:rPr>
      <w:color w:val="800080"/>
      <w:u w:val="single"/>
    </w:rPr>
  </w:style>
  <w:style w:type="paragraph" w:customStyle="1" w:styleId="xl65">
    <w:name w:val="xl65"/>
    <w:basedOn w:val="a"/>
    <w:rsid w:val="00B16F4C"/>
    <w:pPr>
      <w:spacing w:before="100" w:beforeAutospacing="1" w:after="100" w:afterAutospacing="1"/>
    </w:pPr>
  </w:style>
  <w:style w:type="paragraph" w:customStyle="1" w:styleId="xl66">
    <w:name w:val="xl66"/>
    <w:basedOn w:val="a"/>
    <w:rsid w:val="00B16F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7">
    <w:name w:val="xl67"/>
    <w:basedOn w:val="a"/>
    <w:rsid w:val="00B16F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a"/>
    <w:rsid w:val="00B16F4C"/>
    <w:pPr>
      <w:pBdr>
        <w:top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16F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0">
    <w:name w:val="xl70"/>
    <w:basedOn w:val="a"/>
    <w:rsid w:val="00B16F4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
    <w:rsid w:val="00B16F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
    <w:rsid w:val="00B16F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3">
    <w:name w:val="xl73"/>
    <w:basedOn w:val="a"/>
    <w:rsid w:val="00B16F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4">
    <w:name w:val="xl74"/>
    <w:basedOn w:val="a"/>
    <w:rsid w:val="00B16F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5">
    <w:name w:val="xl75"/>
    <w:basedOn w:val="a"/>
    <w:rsid w:val="00B16F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6">
    <w:name w:val="xl76"/>
    <w:basedOn w:val="a"/>
    <w:rsid w:val="00B16F4C"/>
    <w:pPr>
      <w:spacing w:before="100" w:beforeAutospacing="1" w:after="100" w:afterAutospacing="1"/>
      <w:jc w:val="center"/>
    </w:pPr>
  </w:style>
  <w:style w:type="paragraph" w:customStyle="1" w:styleId="xl77">
    <w:name w:val="xl77"/>
    <w:basedOn w:val="a"/>
    <w:rsid w:val="00B16F4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16F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9">
    <w:name w:val="xl79"/>
    <w:basedOn w:val="a"/>
    <w:rsid w:val="00B16F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
    <w:name w:val="xl80"/>
    <w:basedOn w:val="a"/>
    <w:rsid w:val="00B16F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1">
    <w:name w:val="xl81"/>
    <w:basedOn w:val="a"/>
    <w:rsid w:val="00B16F4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
    <w:rsid w:val="00B16F4C"/>
    <w:pPr>
      <w:spacing w:before="100" w:beforeAutospacing="1" w:after="100" w:afterAutospacing="1"/>
      <w:jc w:val="center"/>
    </w:pPr>
  </w:style>
  <w:style w:type="paragraph" w:customStyle="1" w:styleId="xl83">
    <w:name w:val="xl83"/>
    <w:basedOn w:val="a"/>
    <w:rsid w:val="00B16F4C"/>
    <w:pPr>
      <w:spacing w:before="100" w:beforeAutospacing="1" w:after="100" w:afterAutospacing="1"/>
      <w:jc w:val="center"/>
    </w:pPr>
  </w:style>
  <w:style w:type="paragraph" w:customStyle="1" w:styleId="xl84">
    <w:name w:val="xl84"/>
    <w:basedOn w:val="a"/>
    <w:rsid w:val="00B16F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85">
    <w:name w:val="xl85"/>
    <w:basedOn w:val="a"/>
    <w:rsid w:val="00B16F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6">
    <w:name w:val="xl86"/>
    <w:basedOn w:val="a"/>
    <w:rsid w:val="00B16F4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7">
    <w:name w:val="xl87"/>
    <w:basedOn w:val="a"/>
    <w:rsid w:val="00B16F4C"/>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8">
    <w:name w:val="xl88"/>
    <w:basedOn w:val="a"/>
    <w:rsid w:val="00B16F4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top"/>
    </w:pPr>
    <w:rPr>
      <w:sz w:val="22"/>
      <w:szCs w:val="22"/>
    </w:rPr>
  </w:style>
  <w:style w:type="paragraph" w:customStyle="1" w:styleId="xl89">
    <w:name w:val="xl89"/>
    <w:basedOn w:val="a"/>
    <w:rsid w:val="00B16F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0">
    <w:name w:val="xl90"/>
    <w:basedOn w:val="a"/>
    <w:rsid w:val="00B16F4C"/>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91">
    <w:name w:val="xl91"/>
    <w:basedOn w:val="a"/>
    <w:rsid w:val="00B16F4C"/>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2">
    <w:name w:val="xl92"/>
    <w:basedOn w:val="a"/>
    <w:rsid w:val="00B16F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93">
    <w:name w:val="xl93"/>
    <w:basedOn w:val="a"/>
    <w:rsid w:val="00B16F4C"/>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94">
    <w:name w:val="xl94"/>
    <w:basedOn w:val="a"/>
    <w:rsid w:val="00B16F4C"/>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5">
    <w:name w:val="xl95"/>
    <w:basedOn w:val="a"/>
    <w:rsid w:val="00B16F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6">
    <w:name w:val="xl96"/>
    <w:basedOn w:val="a"/>
    <w:rsid w:val="00B16F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7">
    <w:name w:val="xl97"/>
    <w:basedOn w:val="a"/>
    <w:rsid w:val="00B16F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98">
    <w:name w:val="xl98"/>
    <w:basedOn w:val="a"/>
    <w:rsid w:val="00B16F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9">
    <w:name w:val="xl99"/>
    <w:basedOn w:val="a"/>
    <w:rsid w:val="00B16F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0">
    <w:name w:val="xl100"/>
    <w:basedOn w:val="a"/>
    <w:rsid w:val="00B16F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1">
    <w:name w:val="xl101"/>
    <w:basedOn w:val="a"/>
    <w:rsid w:val="00B16F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2">
    <w:name w:val="xl102"/>
    <w:basedOn w:val="a"/>
    <w:rsid w:val="00B16F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03">
    <w:name w:val="xl103"/>
    <w:basedOn w:val="a"/>
    <w:rsid w:val="00B16F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4">
    <w:name w:val="xl104"/>
    <w:basedOn w:val="a"/>
    <w:rsid w:val="00B16F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5">
    <w:name w:val="xl105"/>
    <w:basedOn w:val="a"/>
    <w:rsid w:val="00B16F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a"/>
    <w:rsid w:val="00B16F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
    <w:rsid w:val="00B16F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8">
    <w:name w:val="xl108"/>
    <w:basedOn w:val="a"/>
    <w:rsid w:val="00B16F4C"/>
    <w:pPr>
      <w:pBdr>
        <w:top w:val="single" w:sz="4" w:space="0" w:color="auto"/>
        <w:left w:val="single" w:sz="4" w:space="0" w:color="auto"/>
        <w:bottom w:val="single" w:sz="4" w:space="0" w:color="auto"/>
      </w:pBdr>
      <w:spacing w:before="100" w:beforeAutospacing="1" w:after="100" w:afterAutospacing="1"/>
      <w:jc w:val="both"/>
      <w:textAlignment w:val="top"/>
    </w:pPr>
  </w:style>
  <w:style w:type="paragraph" w:customStyle="1" w:styleId="xl109">
    <w:name w:val="xl109"/>
    <w:basedOn w:val="a"/>
    <w:rsid w:val="00B16F4C"/>
    <w:pPr>
      <w:pBdr>
        <w:top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0">
    <w:name w:val="xl110"/>
    <w:basedOn w:val="a"/>
    <w:rsid w:val="00B16F4C"/>
    <w:pPr>
      <w:pBdr>
        <w:top w:val="single" w:sz="4" w:space="0" w:color="auto"/>
        <w:left w:val="single" w:sz="4" w:space="0" w:color="auto"/>
        <w:bottom w:val="single" w:sz="4" w:space="0" w:color="auto"/>
      </w:pBdr>
      <w:spacing w:before="100" w:beforeAutospacing="1" w:after="100" w:afterAutospacing="1"/>
    </w:pPr>
  </w:style>
  <w:style w:type="paragraph" w:customStyle="1" w:styleId="xl111">
    <w:name w:val="xl111"/>
    <w:basedOn w:val="a"/>
    <w:rsid w:val="00B16F4C"/>
    <w:pPr>
      <w:pBdr>
        <w:top w:val="single" w:sz="4" w:space="0" w:color="auto"/>
        <w:bottom w:val="single" w:sz="4" w:space="0" w:color="auto"/>
        <w:right w:val="single" w:sz="4" w:space="0" w:color="auto"/>
      </w:pBdr>
      <w:spacing w:before="100" w:beforeAutospacing="1" w:after="100" w:afterAutospacing="1"/>
    </w:pPr>
  </w:style>
  <w:style w:type="paragraph" w:customStyle="1" w:styleId="xl112">
    <w:name w:val="xl112"/>
    <w:basedOn w:val="a"/>
    <w:rsid w:val="00B16F4C"/>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3">
    <w:name w:val="xl113"/>
    <w:basedOn w:val="a"/>
    <w:rsid w:val="00B16F4C"/>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14">
    <w:name w:val="xl114"/>
    <w:basedOn w:val="a"/>
    <w:rsid w:val="00B16F4C"/>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
    <w:rsid w:val="00B16F4C"/>
    <w:pPr>
      <w:pBdr>
        <w:top w:val="single" w:sz="4" w:space="0" w:color="auto"/>
        <w:left w:val="single" w:sz="4" w:space="0" w:color="auto"/>
        <w:bottom w:val="single" w:sz="4" w:space="0" w:color="auto"/>
      </w:pBdr>
      <w:spacing w:before="100" w:beforeAutospacing="1" w:after="100" w:afterAutospacing="1"/>
      <w:jc w:val="center"/>
      <w:textAlignment w:val="top"/>
    </w:pPr>
    <w:rPr>
      <w:b/>
      <w:bCs/>
      <w:i/>
      <w:iCs/>
      <w:sz w:val="22"/>
      <w:szCs w:val="22"/>
    </w:rPr>
  </w:style>
  <w:style w:type="paragraph" w:customStyle="1" w:styleId="xl116">
    <w:name w:val="xl116"/>
    <w:basedOn w:val="a"/>
    <w:rsid w:val="00B16F4C"/>
    <w:pPr>
      <w:pBdr>
        <w:top w:val="single" w:sz="4" w:space="0" w:color="auto"/>
        <w:bottom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17">
    <w:name w:val="xl117"/>
    <w:basedOn w:val="a"/>
    <w:rsid w:val="00B16F4C"/>
    <w:pPr>
      <w:pBdr>
        <w:top w:val="single" w:sz="4" w:space="0" w:color="auto"/>
        <w:bottom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18">
    <w:name w:val="xl118"/>
    <w:basedOn w:val="a"/>
    <w:rsid w:val="00B16F4C"/>
    <w:pPr>
      <w:spacing w:before="100" w:beforeAutospacing="1" w:after="100" w:afterAutospacing="1"/>
      <w:jc w:val="right"/>
    </w:pPr>
  </w:style>
  <w:style w:type="paragraph" w:customStyle="1" w:styleId="xl119">
    <w:name w:val="xl119"/>
    <w:basedOn w:val="a"/>
    <w:rsid w:val="00B16F4C"/>
    <w:pPr>
      <w:spacing w:before="100" w:beforeAutospacing="1" w:after="100" w:afterAutospacing="1"/>
      <w:jc w:val="center"/>
    </w:pPr>
    <w:rPr>
      <w:b/>
      <w:bCs/>
    </w:rPr>
  </w:style>
  <w:style w:type="paragraph" w:customStyle="1" w:styleId="xl120">
    <w:name w:val="xl120"/>
    <w:basedOn w:val="a"/>
    <w:rsid w:val="00B16F4C"/>
    <w:pPr>
      <w:spacing w:before="100" w:beforeAutospacing="1" w:after="100" w:afterAutospacing="1"/>
      <w:jc w:val="center"/>
    </w:pPr>
  </w:style>
  <w:style w:type="paragraph" w:customStyle="1" w:styleId="xl121">
    <w:name w:val="xl121"/>
    <w:basedOn w:val="a"/>
    <w:rsid w:val="00B16F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22">
    <w:name w:val="xl122"/>
    <w:basedOn w:val="a"/>
    <w:rsid w:val="00B16F4C"/>
    <w:pPr>
      <w:spacing w:before="100" w:beforeAutospacing="1" w:after="100" w:afterAutospacing="1"/>
      <w:jc w:val="center"/>
    </w:pPr>
    <w:rPr>
      <w:b/>
      <w:bCs/>
    </w:rPr>
  </w:style>
  <w:style w:type="paragraph" w:customStyle="1" w:styleId="xl123">
    <w:name w:val="xl123"/>
    <w:basedOn w:val="a"/>
    <w:rsid w:val="00B16F4C"/>
    <w:pPr>
      <w:pBdr>
        <w:top w:val="single" w:sz="4" w:space="0" w:color="auto"/>
        <w:bottom w:val="single" w:sz="4" w:space="0" w:color="auto"/>
      </w:pBdr>
      <w:spacing w:before="100" w:beforeAutospacing="1" w:after="100" w:afterAutospacing="1"/>
      <w:textAlignment w:val="top"/>
    </w:pPr>
  </w:style>
  <w:style w:type="paragraph" w:customStyle="1" w:styleId="xl124">
    <w:name w:val="xl124"/>
    <w:basedOn w:val="a"/>
    <w:rsid w:val="00B16F4C"/>
    <w:pPr>
      <w:pBdr>
        <w:top w:val="single" w:sz="4" w:space="0" w:color="auto"/>
        <w:left w:val="single" w:sz="4" w:space="0" w:color="auto"/>
        <w:bottom w:val="single" w:sz="4" w:space="0" w:color="auto"/>
      </w:pBdr>
      <w:spacing w:before="100" w:beforeAutospacing="1" w:after="100" w:afterAutospacing="1"/>
      <w:jc w:val="center"/>
      <w:textAlignment w:val="top"/>
    </w:pPr>
    <w:rPr>
      <w:b/>
      <w:bCs/>
      <w:i/>
      <w:iCs/>
    </w:rPr>
  </w:style>
  <w:style w:type="paragraph" w:customStyle="1" w:styleId="xl125">
    <w:name w:val="xl125"/>
    <w:basedOn w:val="a"/>
    <w:rsid w:val="00B16F4C"/>
    <w:pPr>
      <w:pBdr>
        <w:top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26">
    <w:name w:val="xl126"/>
    <w:basedOn w:val="a"/>
    <w:rsid w:val="00B16F4C"/>
    <w:pPr>
      <w:pBdr>
        <w:top w:val="single" w:sz="4" w:space="0" w:color="auto"/>
        <w:bottom w:val="single" w:sz="4" w:space="0" w:color="auto"/>
      </w:pBdr>
      <w:spacing w:before="100" w:beforeAutospacing="1" w:after="100" w:afterAutospacing="1"/>
    </w:pPr>
  </w:style>
  <w:style w:type="paragraph" w:customStyle="1" w:styleId="xl127">
    <w:name w:val="xl127"/>
    <w:basedOn w:val="a"/>
    <w:rsid w:val="00B16F4C"/>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28">
    <w:name w:val="xl128"/>
    <w:basedOn w:val="a"/>
    <w:rsid w:val="00B16F4C"/>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9">
    <w:name w:val="xl129"/>
    <w:basedOn w:val="a"/>
    <w:rsid w:val="00B16F4C"/>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130">
    <w:name w:val="xl130"/>
    <w:basedOn w:val="a"/>
    <w:rsid w:val="00B16F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31">
    <w:name w:val="xl131"/>
    <w:basedOn w:val="a"/>
    <w:rsid w:val="00B16F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2">
    <w:name w:val="xl132"/>
    <w:basedOn w:val="a"/>
    <w:rsid w:val="00B16F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33">
    <w:name w:val="xl133"/>
    <w:basedOn w:val="a"/>
    <w:rsid w:val="00B16F4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4">
    <w:name w:val="xl134"/>
    <w:basedOn w:val="a"/>
    <w:rsid w:val="00B16F4C"/>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35">
    <w:name w:val="xl135"/>
    <w:basedOn w:val="a"/>
    <w:rsid w:val="00B16F4C"/>
    <w:pPr>
      <w:pBdr>
        <w:top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
    <w:rsid w:val="00B16F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37">
    <w:name w:val="xl137"/>
    <w:basedOn w:val="a"/>
    <w:rsid w:val="00B16F4C"/>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38">
    <w:name w:val="xl138"/>
    <w:basedOn w:val="a"/>
    <w:rsid w:val="00B16F4C"/>
    <w:pPr>
      <w:pBdr>
        <w:top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39">
    <w:name w:val="xl139"/>
    <w:basedOn w:val="a"/>
    <w:rsid w:val="00B16F4C"/>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0">
    <w:name w:val="xl140"/>
    <w:basedOn w:val="a"/>
    <w:rsid w:val="00B16F4C"/>
    <w:pPr>
      <w:spacing w:before="100" w:beforeAutospacing="1" w:after="100" w:afterAutospacing="1"/>
      <w:jc w:val="right"/>
    </w:pPr>
  </w:style>
  <w:style w:type="paragraph" w:customStyle="1" w:styleId="xl141">
    <w:name w:val="xl141"/>
    <w:basedOn w:val="a"/>
    <w:rsid w:val="00B16F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2">
    <w:name w:val="xl142"/>
    <w:basedOn w:val="a"/>
    <w:rsid w:val="00B16F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rPr>
  </w:style>
  <w:style w:type="paragraph" w:customStyle="1" w:styleId="xl143">
    <w:name w:val="xl143"/>
    <w:basedOn w:val="a"/>
    <w:rsid w:val="00B16F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144">
    <w:name w:val="xl144"/>
    <w:basedOn w:val="a"/>
    <w:rsid w:val="00B16F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2"/>
      <w:szCs w:val="22"/>
    </w:rPr>
  </w:style>
  <w:style w:type="paragraph" w:customStyle="1" w:styleId="xl145">
    <w:name w:val="xl145"/>
    <w:basedOn w:val="a"/>
    <w:rsid w:val="00B16F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797168">
      <w:bodyDiv w:val="1"/>
      <w:marLeft w:val="0"/>
      <w:marRight w:val="0"/>
      <w:marTop w:val="0"/>
      <w:marBottom w:val="0"/>
      <w:divBdr>
        <w:top w:val="none" w:sz="0" w:space="0" w:color="auto"/>
        <w:left w:val="none" w:sz="0" w:space="0" w:color="auto"/>
        <w:bottom w:val="none" w:sz="0" w:space="0" w:color="auto"/>
        <w:right w:val="none" w:sz="0" w:space="0" w:color="auto"/>
      </w:divBdr>
    </w:div>
    <w:div w:id="246117731">
      <w:bodyDiv w:val="1"/>
      <w:marLeft w:val="0"/>
      <w:marRight w:val="0"/>
      <w:marTop w:val="0"/>
      <w:marBottom w:val="0"/>
      <w:divBdr>
        <w:top w:val="none" w:sz="0" w:space="0" w:color="auto"/>
        <w:left w:val="none" w:sz="0" w:space="0" w:color="auto"/>
        <w:bottom w:val="none" w:sz="0" w:space="0" w:color="auto"/>
        <w:right w:val="none" w:sz="0" w:space="0" w:color="auto"/>
      </w:divBdr>
    </w:div>
    <w:div w:id="435444202">
      <w:bodyDiv w:val="1"/>
      <w:marLeft w:val="0"/>
      <w:marRight w:val="0"/>
      <w:marTop w:val="0"/>
      <w:marBottom w:val="0"/>
      <w:divBdr>
        <w:top w:val="none" w:sz="0" w:space="0" w:color="auto"/>
        <w:left w:val="none" w:sz="0" w:space="0" w:color="auto"/>
        <w:bottom w:val="none" w:sz="0" w:space="0" w:color="auto"/>
        <w:right w:val="none" w:sz="0" w:space="0" w:color="auto"/>
      </w:divBdr>
    </w:div>
    <w:div w:id="704448486">
      <w:bodyDiv w:val="1"/>
      <w:marLeft w:val="0"/>
      <w:marRight w:val="0"/>
      <w:marTop w:val="0"/>
      <w:marBottom w:val="0"/>
      <w:divBdr>
        <w:top w:val="none" w:sz="0" w:space="0" w:color="auto"/>
        <w:left w:val="none" w:sz="0" w:space="0" w:color="auto"/>
        <w:bottom w:val="none" w:sz="0" w:space="0" w:color="auto"/>
        <w:right w:val="none" w:sz="0" w:space="0" w:color="auto"/>
      </w:divBdr>
    </w:div>
    <w:div w:id="737367596">
      <w:bodyDiv w:val="1"/>
      <w:marLeft w:val="0"/>
      <w:marRight w:val="0"/>
      <w:marTop w:val="0"/>
      <w:marBottom w:val="0"/>
      <w:divBdr>
        <w:top w:val="none" w:sz="0" w:space="0" w:color="auto"/>
        <w:left w:val="none" w:sz="0" w:space="0" w:color="auto"/>
        <w:bottom w:val="none" w:sz="0" w:space="0" w:color="auto"/>
        <w:right w:val="none" w:sz="0" w:space="0" w:color="auto"/>
      </w:divBdr>
    </w:div>
    <w:div w:id="885484943">
      <w:bodyDiv w:val="1"/>
      <w:marLeft w:val="0"/>
      <w:marRight w:val="0"/>
      <w:marTop w:val="0"/>
      <w:marBottom w:val="0"/>
      <w:divBdr>
        <w:top w:val="none" w:sz="0" w:space="0" w:color="auto"/>
        <w:left w:val="none" w:sz="0" w:space="0" w:color="auto"/>
        <w:bottom w:val="none" w:sz="0" w:space="0" w:color="auto"/>
        <w:right w:val="none" w:sz="0" w:space="0" w:color="auto"/>
      </w:divBdr>
    </w:div>
    <w:div w:id="159324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25675-8D58-40CE-837B-62D8A3E35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5572</Words>
  <Characters>31761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37259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Шадрина Л.М.</dc:creator>
  <cp:keywords/>
  <cp:lastModifiedBy>Юзер</cp:lastModifiedBy>
  <cp:revision>3</cp:revision>
  <cp:lastPrinted>2017-03-13T04:00:00Z</cp:lastPrinted>
  <dcterms:created xsi:type="dcterms:W3CDTF">2024-11-14T14:45:00Z</dcterms:created>
  <dcterms:modified xsi:type="dcterms:W3CDTF">2024-11-14T14:45:00Z</dcterms:modified>
</cp:coreProperties>
</file>