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Default="00E63FC9" w:rsidP="00AC3138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4545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38" w:rsidRDefault="00320825" w:rsidP="006B6BED">
      <w:pPr>
        <w:pStyle w:val="2"/>
        <w:rPr>
          <w:szCs w:val="28"/>
        </w:rPr>
      </w:pPr>
      <w:r>
        <w:rPr>
          <w:szCs w:val="28"/>
        </w:rPr>
        <w:t>АДМИНИСТРАЦИЯ</w:t>
      </w:r>
      <w:r w:rsidR="00AC3138" w:rsidRPr="00C16B57">
        <w:rPr>
          <w:szCs w:val="28"/>
        </w:rPr>
        <w:t xml:space="preserve"> КРИВОШЕИНСКОГО РАЙОНА </w:t>
      </w:r>
    </w:p>
    <w:p w:rsidR="006B6BED" w:rsidRPr="006B6BED" w:rsidRDefault="006B6BED" w:rsidP="006B6BED">
      <w:pPr>
        <w:rPr>
          <w:sz w:val="4"/>
          <w:szCs w:val="4"/>
        </w:rPr>
      </w:pPr>
    </w:p>
    <w:p w:rsidR="006B6BED" w:rsidRPr="006B6BED" w:rsidRDefault="006B6BED" w:rsidP="006B6BED">
      <w:pPr>
        <w:rPr>
          <w:sz w:val="4"/>
          <w:szCs w:val="4"/>
        </w:rPr>
      </w:pPr>
    </w:p>
    <w:p w:rsidR="00AC3138" w:rsidRPr="00E93406" w:rsidRDefault="00AC3138" w:rsidP="006B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33BD" w:rsidRDefault="00E63FC9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15.11.</w:t>
      </w:r>
      <w:r w:rsidR="00281AEF">
        <w:rPr>
          <w:sz w:val="24"/>
          <w:szCs w:val="24"/>
        </w:rPr>
        <w:t>201</w:t>
      </w:r>
      <w:r w:rsidR="00C76580">
        <w:rPr>
          <w:sz w:val="24"/>
          <w:szCs w:val="24"/>
        </w:rPr>
        <w:t>3</w:t>
      </w:r>
      <w:r w:rsidR="00595065">
        <w:rPr>
          <w:sz w:val="24"/>
          <w:szCs w:val="24"/>
        </w:rPr>
        <w:tab/>
      </w:r>
      <w:r w:rsidR="00281AEF" w:rsidRPr="00BE03C5">
        <w:rPr>
          <w:sz w:val="24"/>
          <w:szCs w:val="24"/>
        </w:rPr>
        <w:t xml:space="preserve">№ </w:t>
      </w:r>
      <w:r>
        <w:rPr>
          <w:sz w:val="24"/>
          <w:szCs w:val="24"/>
        </w:rPr>
        <w:t>836</w:t>
      </w:r>
    </w:p>
    <w:p w:rsidR="00475010" w:rsidRDefault="00475010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AC3138" w:rsidRPr="00E93406" w:rsidRDefault="00AC3138" w:rsidP="00AC3138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B160F8" w:rsidRPr="00B160F8" w:rsidRDefault="00884481" w:rsidP="007C6181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0E8" w:rsidRPr="009F70E8" w:rsidRDefault="009F70E8" w:rsidP="009F70E8">
      <w:pPr>
        <w:tabs>
          <w:tab w:val="left" w:pos="-2552"/>
          <w:tab w:val="left" w:pos="0"/>
        </w:tabs>
        <w:ind w:right="4393"/>
        <w:jc w:val="both"/>
        <w:rPr>
          <w:sz w:val="24"/>
          <w:szCs w:val="24"/>
        </w:rPr>
      </w:pPr>
    </w:p>
    <w:p w:rsidR="009F70E8" w:rsidRPr="00E63FC9" w:rsidRDefault="009F70E8" w:rsidP="009F70E8">
      <w:pPr>
        <w:tabs>
          <w:tab w:val="left" w:pos="-2552"/>
          <w:tab w:val="left" w:pos="0"/>
          <w:tab w:val="left" w:pos="4500"/>
          <w:tab w:val="left" w:pos="4680"/>
        </w:tabs>
        <w:ind w:right="4855"/>
        <w:jc w:val="both"/>
        <w:rPr>
          <w:i/>
          <w:sz w:val="24"/>
          <w:szCs w:val="24"/>
        </w:rPr>
      </w:pPr>
      <w:r w:rsidRPr="009F70E8">
        <w:rPr>
          <w:sz w:val="24"/>
          <w:szCs w:val="24"/>
        </w:rPr>
        <w:t xml:space="preserve">Об утверждении </w:t>
      </w:r>
      <w:r w:rsidR="000B1CB8">
        <w:rPr>
          <w:sz w:val="24"/>
          <w:szCs w:val="24"/>
        </w:rPr>
        <w:t>Методики</w:t>
      </w:r>
      <w:r w:rsidRPr="009F70E8">
        <w:rPr>
          <w:sz w:val="24"/>
          <w:szCs w:val="24"/>
        </w:rPr>
        <w:t xml:space="preserve"> предоставлении из бюджета муниципального образования </w:t>
      </w:r>
      <w:r>
        <w:rPr>
          <w:sz w:val="24"/>
          <w:szCs w:val="24"/>
        </w:rPr>
        <w:t>Кривошеинский район</w:t>
      </w:r>
      <w:r w:rsidRPr="009F70E8">
        <w:rPr>
          <w:sz w:val="24"/>
          <w:szCs w:val="24"/>
        </w:rPr>
        <w:t xml:space="preserve"> бюджетам </w:t>
      </w:r>
      <w:r w:rsidR="007B1D79">
        <w:rPr>
          <w:sz w:val="24"/>
          <w:szCs w:val="24"/>
        </w:rPr>
        <w:t xml:space="preserve"> сельских </w:t>
      </w:r>
      <w:r w:rsidRPr="009F70E8"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>Кривошеинского</w:t>
      </w:r>
      <w:r w:rsidRPr="009F70E8">
        <w:rPr>
          <w:sz w:val="24"/>
          <w:szCs w:val="24"/>
        </w:rPr>
        <w:t xml:space="preserve"> района иных межбюджетных трансфертов на поддержку мер по обеспечению сбалансированности бюджетов поселений</w:t>
      </w:r>
      <w:r w:rsidR="00E63FC9">
        <w:rPr>
          <w:sz w:val="24"/>
          <w:szCs w:val="24"/>
        </w:rPr>
        <w:t xml:space="preserve"> </w:t>
      </w:r>
      <w:r w:rsidR="00E63FC9">
        <w:rPr>
          <w:i/>
          <w:sz w:val="24"/>
          <w:szCs w:val="24"/>
        </w:rPr>
        <w:t>(в редакции Постановления Администрации Кривошеинского района от 15.12.2014 № 842)</w:t>
      </w:r>
    </w:p>
    <w:p w:rsidR="00D15E54" w:rsidRPr="00B160F8" w:rsidRDefault="00D15E54" w:rsidP="00B160F8">
      <w:pPr>
        <w:rPr>
          <w:sz w:val="24"/>
          <w:szCs w:val="24"/>
        </w:rPr>
      </w:pPr>
    </w:p>
    <w:p w:rsidR="007B1D79" w:rsidRPr="007B1D79" w:rsidRDefault="00C76580" w:rsidP="007B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1D79" w:rsidRPr="007B1D79">
        <w:rPr>
          <w:sz w:val="24"/>
          <w:szCs w:val="24"/>
        </w:rPr>
        <w:t>В соответствии со статьями 9,</w:t>
      </w:r>
      <w:r w:rsidR="007B1D79">
        <w:rPr>
          <w:sz w:val="24"/>
          <w:szCs w:val="24"/>
        </w:rPr>
        <w:t xml:space="preserve"> </w:t>
      </w:r>
      <w:r w:rsidR="007B1D79" w:rsidRPr="007B1D79">
        <w:rPr>
          <w:sz w:val="24"/>
          <w:szCs w:val="24"/>
        </w:rPr>
        <w:t xml:space="preserve">142 Бюджетного кодекса Российской Федерации, </w:t>
      </w:r>
      <w:r w:rsidR="00E63FC9" w:rsidRPr="00DB7C4B">
        <w:rPr>
          <w:rStyle w:val="FontStyle12"/>
          <w:sz w:val="24"/>
          <w:szCs w:val="24"/>
        </w:rPr>
        <w:t>Положением «О бюджетном процессе в муниципальном образовании Кривошеинский район» утвержденным Решением Думы Кривошеинского района от 26.12.2013 №325</w:t>
      </w:r>
      <w:r w:rsidR="007B1D79" w:rsidRPr="007B1D79">
        <w:rPr>
          <w:sz w:val="24"/>
          <w:szCs w:val="24"/>
        </w:rPr>
        <w:t xml:space="preserve">, </w:t>
      </w:r>
      <w:r w:rsidR="00E63FC9">
        <w:rPr>
          <w:i/>
          <w:sz w:val="24"/>
          <w:szCs w:val="24"/>
        </w:rPr>
        <w:t>(в редакции Постановления Администрации Кривошеинского района от 15.12.2014 № 842)</w:t>
      </w:r>
    </w:p>
    <w:p w:rsidR="00B160F8" w:rsidRPr="007B1D79" w:rsidRDefault="00B160F8" w:rsidP="007B1D79">
      <w:pPr>
        <w:jc w:val="both"/>
        <w:rPr>
          <w:sz w:val="24"/>
          <w:szCs w:val="24"/>
        </w:rPr>
      </w:pPr>
    </w:p>
    <w:p w:rsidR="00B160F8" w:rsidRDefault="00DF26FA" w:rsidP="00B160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60F8" w:rsidRPr="00B160F8">
        <w:rPr>
          <w:sz w:val="24"/>
          <w:szCs w:val="24"/>
        </w:rPr>
        <w:t>ПОСТАНОВЛЯЮ:</w:t>
      </w:r>
    </w:p>
    <w:p w:rsidR="00C76580" w:rsidRPr="00B160F8" w:rsidRDefault="00C76580" w:rsidP="00B160F8">
      <w:pPr>
        <w:rPr>
          <w:sz w:val="24"/>
          <w:szCs w:val="24"/>
        </w:rPr>
      </w:pPr>
    </w:p>
    <w:p w:rsidR="009F70E8" w:rsidRDefault="00D15E54" w:rsidP="00F1497B">
      <w:pPr>
        <w:numPr>
          <w:ilvl w:val="1"/>
          <w:numId w:val="1"/>
        </w:numPr>
        <w:jc w:val="both"/>
        <w:rPr>
          <w:sz w:val="24"/>
          <w:szCs w:val="24"/>
        </w:rPr>
      </w:pPr>
      <w:r w:rsidRPr="009F70E8">
        <w:rPr>
          <w:sz w:val="24"/>
          <w:szCs w:val="24"/>
        </w:rPr>
        <w:t xml:space="preserve"> 1. </w:t>
      </w:r>
      <w:r w:rsidR="009F70E8" w:rsidRPr="009F70E8">
        <w:rPr>
          <w:sz w:val="24"/>
          <w:szCs w:val="24"/>
        </w:rPr>
        <w:t xml:space="preserve">Утвердить </w:t>
      </w:r>
      <w:r w:rsidR="000B1CB8">
        <w:rPr>
          <w:sz w:val="24"/>
          <w:szCs w:val="24"/>
        </w:rPr>
        <w:t>Методику</w:t>
      </w:r>
      <w:r w:rsidR="009F70E8" w:rsidRPr="009F70E8">
        <w:rPr>
          <w:sz w:val="24"/>
          <w:szCs w:val="24"/>
        </w:rPr>
        <w:t xml:space="preserve"> предоставления из бюджета муниципального образования </w:t>
      </w:r>
      <w:r w:rsidR="009F70E8">
        <w:rPr>
          <w:sz w:val="24"/>
          <w:szCs w:val="24"/>
        </w:rPr>
        <w:t>Кривошеинский район</w:t>
      </w:r>
      <w:r w:rsidR="009F70E8" w:rsidRPr="009F70E8">
        <w:rPr>
          <w:sz w:val="24"/>
          <w:szCs w:val="24"/>
        </w:rPr>
        <w:t xml:space="preserve"> бюджетам поселений </w:t>
      </w:r>
      <w:r w:rsidR="009F70E8">
        <w:rPr>
          <w:sz w:val="24"/>
          <w:szCs w:val="24"/>
        </w:rPr>
        <w:t>Кривошеинского</w:t>
      </w:r>
      <w:r w:rsidR="009F70E8" w:rsidRPr="009F70E8">
        <w:rPr>
          <w:sz w:val="24"/>
          <w:szCs w:val="24"/>
        </w:rPr>
        <w:t xml:space="preserve"> района иных межбюджетных трансфертов на поддержку мер по обеспечению сбалансированности бюджетов поселений согласно приложению к настоящему постановлению</w:t>
      </w:r>
      <w:r w:rsidR="007B1D79">
        <w:rPr>
          <w:sz w:val="24"/>
          <w:szCs w:val="24"/>
        </w:rPr>
        <w:t>.</w:t>
      </w:r>
    </w:p>
    <w:p w:rsidR="007B1D79" w:rsidRPr="009F70E8" w:rsidRDefault="007B1D79" w:rsidP="00F1497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2.Настоящее постановление вступает в силу с момента </w:t>
      </w:r>
      <w:r w:rsidR="00C70B24">
        <w:rPr>
          <w:sz w:val="24"/>
          <w:szCs w:val="24"/>
        </w:rPr>
        <w:t xml:space="preserve">опубликования </w:t>
      </w:r>
      <w:r>
        <w:rPr>
          <w:sz w:val="24"/>
          <w:szCs w:val="24"/>
        </w:rPr>
        <w:t>и  распространяет свое действие на правоотношения возникшие с 1 января 2014 г.</w:t>
      </w:r>
    </w:p>
    <w:p w:rsidR="009F70E8" w:rsidRDefault="007B1D79" w:rsidP="007B1D79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70E8" w:rsidRPr="00D77E33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9F70E8">
        <w:rPr>
          <w:rFonts w:ascii="Times New Roman" w:hAnsi="Times New Roman" w:cs="Times New Roman"/>
          <w:sz w:val="24"/>
          <w:szCs w:val="24"/>
        </w:rPr>
        <w:t>Р</w:t>
      </w:r>
      <w:r w:rsidR="009F70E8" w:rsidRPr="00D77E33">
        <w:rPr>
          <w:rFonts w:ascii="Times New Roman" w:hAnsi="Times New Roman" w:cs="Times New Roman"/>
          <w:sz w:val="24"/>
          <w:szCs w:val="24"/>
        </w:rPr>
        <w:t xml:space="preserve">ешение в </w:t>
      </w:r>
      <w:r w:rsidR="009F70E8">
        <w:rPr>
          <w:rFonts w:ascii="Times New Roman" w:hAnsi="Times New Roman" w:cs="Times New Roman"/>
          <w:sz w:val="24"/>
          <w:szCs w:val="24"/>
        </w:rPr>
        <w:t>газете «Районные вести» и на официальном сайте муниципального образования Кривошеинский район в сети Интернет.</w:t>
      </w:r>
    </w:p>
    <w:p w:rsidR="00B160F8" w:rsidRPr="009F70E8" w:rsidRDefault="007B1D79" w:rsidP="007B1D7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160F8" w:rsidRPr="009F70E8">
        <w:rPr>
          <w:sz w:val="24"/>
          <w:szCs w:val="24"/>
        </w:rPr>
        <w:t xml:space="preserve">Контроль за исполнением данного постановления возложить на </w:t>
      </w:r>
      <w:r w:rsidR="00F1497B" w:rsidRPr="009F70E8">
        <w:rPr>
          <w:sz w:val="24"/>
          <w:szCs w:val="24"/>
        </w:rPr>
        <w:t>заместителя Главы Кривошеинского района по экономическим вопросам и реальному сектору экономики А.М. Архипова.</w:t>
      </w:r>
    </w:p>
    <w:p w:rsidR="00B160F8" w:rsidRPr="00B160F8" w:rsidRDefault="00B160F8" w:rsidP="00B160F8">
      <w:pPr>
        <w:rPr>
          <w:sz w:val="24"/>
          <w:szCs w:val="24"/>
        </w:rPr>
      </w:pPr>
    </w:p>
    <w:p w:rsidR="00B160F8" w:rsidRPr="00B160F8" w:rsidRDefault="00B160F8" w:rsidP="00B160F8">
      <w:pPr>
        <w:rPr>
          <w:sz w:val="24"/>
          <w:szCs w:val="24"/>
        </w:rPr>
      </w:pPr>
      <w:r w:rsidRPr="00B160F8">
        <w:rPr>
          <w:sz w:val="24"/>
          <w:szCs w:val="24"/>
        </w:rPr>
        <w:t xml:space="preserve">Глава Кривошеинского района                                                </w:t>
      </w:r>
      <w:r w:rsidR="00104C1F">
        <w:rPr>
          <w:sz w:val="24"/>
          <w:szCs w:val="24"/>
        </w:rPr>
        <w:t>А.В.Разумников</w:t>
      </w:r>
    </w:p>
    <w:p w:rsidR="00B160F8" w:rsidRPr="00B160F8" w:rsidRDefault="00B160F8" w:rsidP="00B160F8">
      <w:pPr>
        <w:rPr>
          <w:sz w:val="24"/>
          <w:szCs w:val="24"/>
        </w:rPr>
      </w:pPr>
    </w:p>
    <w:p w:rsidR="00B160F8" w:rsidRPr="005E2082" w:rsidRDefault="001633AC" w:rsidP="00B160F8">
      <w:pPr>
        <w:rPr>
          <w:sz w:val="24"/>
          <w:szCs w:val="24"/>
        </w:rPr>
      </w:pPr>
      <w:r w:rsidRPr="005E2082">
        <w:rPr>
          <w:sz w:val="24"/>
          <w:szCs w:val="24"/>
        </w:rPr>
        <w:t>Ерохина</w:t>
      </w:r>
      <w:r w:rsidR="00063546">
        <w:rPr>
          <w:sz w:val="24"/>
          <w:szCs w:val="24"/>
        </w:rPr>
        <w:t xml:space="preserve"> Ирина Викентьевна</w:t>
      </w:r>
    </w:p>
    <w:p w:rsidR="0068589B" w:rsidRDefault="00063546" w:rsidP="0068589B">
      <w:pPr>
        <w:rPr>
          <w:sz w:val="24"/>
          <w:szCs w:val="24"/>
        </w:rPr>
      </w:pPr>
      <w:r>
        <w:rPr>
          <w:sz w:val="24"/>
          <w:szCs w:val="24"/>
        </w:rPr>
        <w:t xml:space="preserve">(8-38-251) </w:t>
      </w:r>
      <w:r w:rsidR="001633AC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1633AC">
        <w:rPr>
          <w:sz w:val="24"/>
          <w:szCs w:val="24"/>
        </w:rPr>
        <w:t>13</w:t>
      </w:r>
      <w:r>
        <w:rPr>
          <w:sz w:val="24"/>
          <w:szCs w:val="24"/>
        </w:rPr>
        <w:t>-</w:t>
      </w:r>
      <w:r w:rsidR="001633AC">
        <w:rPr>
          <w:sz w:val="24"/>
          <w:szCs w:val="24"/>
        </w:rPr>
        <w:t>67</w:t>
      </w:r>
    </w:p>
    <w:p w:rsidR="005E2082" w:rsidRDefault="005E2082" w:rsidP="0068589B"/>
    <w:p w:rsidR="0068589B" w:rsidRPr="0068589B" w:rsidRDefault="0068589B" w:rsidP="0068589B">
      <w:pPr>
        <w:jc w:val="both"/>
        <w:rPr>
          <w:sz w:val="24"/>
          <w:szCs w:val="24"/>
        </w:rPr>
      </w:pPr>
      <w:r w:rsidRPr="0068589B">
        <w:rPr>
          <w:sz w:val="24"/>
          <w:szCs w:val="24"/>
        </w:rPr>
        <w:t>Верно:</w:t>
      </w:r>
    </w:p>
    <w:p w:rsidR="009135C7" w:rsidRDefault="0068589B" w:rsidP="00F1497B">
      <w:pPr>
        <w:jc w:val="both"/>
        <w:rPr>
          <w:sz w:val="24"/>
          <w:szCs w:val="24"/>
        </w:rPr>
      </w:pPr>
      <w:r w:rsidRPr="0068589B">
        <w:rPr>
          <w:sz w:val="24"/>
          <w:szCs w:val="24"/>
        </w:rPr>
        <w:t>Управляющий дела</w:t>
      </w:r>
      <w:r w:rsidR="00F1497B">
        <w:rPr>
          <w:sz w:val="24"/>
          <w:szCs w:val="24"/>
        </w:rPr>
        <w:t>ми администрации</w:t>
      </w:r>
      <w:r w:rsidR="00F1497B">
        <w:rPr>
          <w:sz w:val="24"/>
          <w:szCs w:val="24"/>
        </w:rPr>
        <w:tab/>
      </w:r>
      <w:r w:rsidR="00F1497B">
        <w:rPr>
          <w:sz w:val="24"/>
          <w:szCs w:val="24"/>
        </w:rPr>
        <w:tab/>
      </w:r>
      <w:r w:rsidR="00F1497B">
        <w:rPr>
          <w:sz w:val="24"/>
          <w:szCs w:val="24"/>
        </w:rPr>
        <w:tab/>
        <w:t xml:space="preserve">   М.Ю. Каричева</w:t>
      </w:r>
    </w:p>
    <w:p w:rsidR="007C6181" w:rsidRDefault="007C6181" w:rsidP="007C6181">
      <w:pPr>
        <w:rPr>
          <w:sz w:val="24"/>
          <w:szCs w:val="24"/>
        </w:rPr>
      </w:pPr>
    </w:p>
    <w:p w:rsidR="007C6181" w:rsidRDefault="007C6181" w:rsidP="007C6181">
      <w:pPr>
        <w:rPr>
          <w:sz w:val="24"/>
          <w:szCs w:val="24"/>
        </w:rPr>
      </w:pPr>
      <w:r>
        <w:rPr>
          <w:sz w:val="24"/>
          <w:szCs w:val="24"/>
        </w:rPr>
        <w:t>Управление финансов</w:t>
      </w:r>
    </w:p>
    <w:p w:rsidR="00B160F8" w:rsidRPr="00B160F8" w:rsidRDefault="00F1497B" w:rsidP="00B160F8">
      <w:pPr>
        <w:rPr>
          <w:sz w:val="24"/>
          <w:szCs w:val="24"/>
        </w:rPr>
      </w:pPr>
      <w:r>
        <w:rPr>
          <w:sz w:val="24"/>
          <w:szCs w:val="24"/>
        </w:rPr>
        <w:t>Архипов А.М.</w:t>
      </w:r>
    </w:p>
    <w:p w:rsidR="00B32C28" w:rsidRDefault="00316F86" w:rsidP="00E37C7A">
      <w:pPr>
        <w:rPr>
          <w:sz w:val="24"/>
          <w:szCs w:val="24"/>
        </w:rPr>
      </w:pPr>
      <w:r>
        <w:rPr>
          <w:sz w:val="24"/>
          <w:szCs w:val="24"/>
        </w:rPr>
        <w:t>Поселения-7</w:t>
      </w:r>
    </w:p>
    <w:p w:rsidR="007C6181" w:rsidRDefault="007C6181" w:rsidP="007C6181">
      <w:pPr>
        <w:jc w:val="both"/>
        <w:rPr>
          <w:sz w:val="24"/>
          <w:szCs w:val="24"/>
        </w:rPr>
      </w:pPr>
      <w:r w:rsidRPr="00B160F8">
        <w:rPr>
          <w:sz w:val="24"/>
          <w:szCs w:val="24"/>
        </w:rPr>
        <w:t>Прокуратура</w:t>
      </w:r>
    </w:p>
    <w:p w:rsidR="002D3D83" w:rsidRDefault="002D3D83" w:rsidP="007C6181">
      <w:pPr>
        <w:jc w:val="both"/>
        <w:rPr>
          <w:sz w:val="24"/>
          <w:szCs w:val="24"/>
        </w:rPr>
      </w:pPr>
    </w:p>
    <w:p w:rsidR="00D15E54" w:rsidRDefault="00D15E54" w:rsidP="007C6181">
      <w:pPr>
        <w:jc w:val="both"/>
        <w:rPr>
          <w:sz w:val="24"/>
          <w:szCs w:val="24"/>
        </w:rPr>
      </w:pPr>
    </w:p>
    <w:p w:rsidR="00D15E54" w:rsidRDefault="00D15E54" w:rsidP="007C6181">
      <w:pPr>
        <w:jc w:val="both"/>
        <w:rPr>
          <w:sz w:val="24"/>
          <w:szCs w:val="24"/>
        </w:rPr>
      </w:pPr>
    </w:p>
    <w:p w:rsidR="00D15E54" w:rsidRDefault="00D15E54" w:rsidP="007C6181">
      <w:pPr>
        <w:jc w:val="both"/>
        <w:rPr>
          <w:sz w:val="24"/>
          <w:szCs w:val="24"/>
        </w:rPr>
      </w:pPr>
    </w:p>
    <w:p w:rsidR="00D15E54" w:rsidRDefault="00D15E54" w:rsidP="002D3D83">
      <w:pPr>
        <w:pStyle w:val="1"/>
        <w:jc w:val="center"/>
        <w:rPr>
          <w:sz w:val="24"/>
          <w:szCs w:val="24"/>
        </w:rPr>
      </w:pPr>
    </w:p>
    <w:p w:rsidR="00F14E53" w:rsidRDefault="00316F86" w:rsidP="00F14E5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316F86">
        <w:rPr>
          <w:rFonts w:ascii="Times New Roman" w:hAnsi="Times New Roman"/>
          <w:b w:val="0"/>
          <w:sz w:val="24"/>
          <w:szCs w:val="24"/>
        </w:rPr>
        <w:t>Приложение к постановлению</w:t>
      </w:r>
    </w:p>
    <w:p w:rsidR="00F14E53" w:rsidRDefault="00F14E53" w:rsidP="00F14E5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Администрации Кривошеинского района </w:t>
      </w:r>
    </w:p>
    <w:p w:rsidR="00316F86" w:rsidRPr="00316F86" w:rsidRDefault="00316F86" w:rsidP="00F14E5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316F86">
        <w:rPr>
          <w:rFonts w:ascii="Times New Roman" w:hAnsi="Times New Roman"/>
          <w:b w:val="0"/>
          <w:sz w:val="24"/>
          <w:szCs w:val="24"/>
        </w:rPr>
        <w:t>от</w:t>
      </w:r>
      <w:r w:rsidR="00F14E53">
        <w:rPr>
          <w:rFonts w:ascii="Times New Roman" w:hAnsi="Times New Roman"/>
          <w:b w:val="0"/>
          <w:sz w:val="24"/>
          <w:szCs w:val="24"/>
        </w:rPr>
        <w:t xml:space="preserve"> </w:t>
      </w:r>
      <w:r w:rsidR="00E63FC9">
        <w:rPr>
          <w:rFonts w:ascii="Times New Roman" w:hAnsi="Times New Roman"/>
          <w:b w:val="0"/>
          <w:sz w:val="24"/>
          <w:szCs w:val="24"/>
        </w:rPr>
        <w:t>15.11.2013</w:t>
      </w:r>
      <w:r w:rsidR="00F14E53">
        <w:rPr>
          <w:rFonts w:ascii="Times New Roman" w:hAnsi="Times New Roman"/>
          <w:b w:val="0"/>
          <w:sz w:val="24"/>
          <w:szCs w:val="24"/>
        </w:rPr>
        <w:t xml:space="preserve"> № </w:t>
      </w:r>
      <w:r w:rsidR="00E63FC9">
        <w:rPr>
          <w:rFonts w:ascii="Times New Roman" w:hAnsi="Times New Roman"/>
          <w:b w:val="0"/>
          <w:sz w:val="24"/>
          <w:szCs w:val="24"/>
        </w:rPr>
        <w:t>836</w:t>
      </w:r>
      <w:bookmarkStart w:id="0" w:name="_GoBack"/>
      <w:bookmarkEnd w:id="0"/>
      <w:r w:rsidR="00F14E5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B1CB8" w:rsidRDefault="000B1CB8" w:rsidP="00D40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</w:t>
      </w:r>
      <w:r w:rsidR="00D40191" w:rsidRPr="00D40191">
        <w:rPr>
          <w:b/>
          <w:sz w:val="24"/>
          <w:szCs w:val="24"/>
        </w:rPr>
        <w:t xml:space="preserve"> </w:t>
      </w:r>
    </w:p>
    <w:p w:rsidR="000B1CB8" w:rsidRPr="00D40191" w:rsidRDefault="000B1CB8" w:rsidP="000B1C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расчета  и распределения </w:t>
      </w:r>
      <w:r w:rsidRPr="00D40191">
        <w:rPr>
          <w:b/>
          <w:sz w:val="24"/>
          <w:szCs w:val="24"/>
        </w:rPr>
        <w:t>иных межбюджетных трансфертов на поддержку мер по обеспечению сбалансированности</w:t>
      </w:r>
      <w:r>
        <w:rPr>
          <w:b/>
          <w:sz w:val="24"/>
          <w:szCs w:val="24"/>
        </w:rPr>
        <w:t xml:space="preserve"> </w:t>
      </w:r>
      <w:r w:rsidRPr="00D40191">
        <w:rPr>
          <w:b/>
          <w:sz w:val="24"/>
          <w:szCs w:val="24"/>
        </w:rPr>
        <w:t xml:space="preserve">бюджетов </w:t>
      </w:r>
      <w:r>
        <w:rPr>
          <w:b/>
          <w:sz w:val="24"/>
          <w:szCs w:val="24"/>
        </w:rPr>
        <w:t xml:space="preserve"> сельских </w:t>
      </w:r>
      <w:r w:rsidRPr="00D40191">
        <w:rPr>
          <w:b/>
          <w:sz w:val="24"/>
          <w:szCs w:val="24"/>
        </w:rPr>
        <w:t>поселений</w:t>
      </w:r>
    </w:p>
    <w:p w:rsidR="00D40191" w:rsidRPr="00D40191" w:rsidRDefault="00D40191" w:rsidP="000B1CB8">
      <w:pPr>
        <w:jc w:val="center"/>
        <w:rPr>
          <w:b/>
          <w:sz w:val="24"/>
          <w:szCs w:val="24"/>
        </w:rPr>
      </w:pPr>
      <w:r w:rsidRPr="00D40191">
        <w:rPr>
          <w:b/>
          <w:sz w:val="24"/>
          <w:szCs w:val="24"/>
        </w:rPr>
        <w:t>предоставл</w:t>
      </w:r>
      <w:r w:rsidR="000B1CB8">
        <w:rPr>
          <w:b/>
          <w:sz w:val="24"/>
          <w:szCs w:val="24"/>
        </w:rPr>
        <w:t xml:space="preserve">яемых </w:t>
      </w:r>
      <w:r w:rsidRPr="00D40191">
        <w:rPr>
          <w:b/>
          <w:sz w:val="24"/>
          <w:szCs w:val="24"/>
        </w:rPr>
        <w:t xml:space="preserve"> из бюджета муниципального образования </w:t>
      </w:r>
      <w:r>
        <w:rPr>
          <w:b/>
          <w:sz w:val="24"/>
          <w:szCs w:val="24"/>
        </w:rPr>
        <w:t>Кривошеинский район</w:t>
      </w:r>
      <w:r w:rsidRPr="00D40191">
        <w:rPr>
          <w:b/>
          <w:sz w:val="24"/>
          <w:szCs w:val="24"/>
        </w:rPr>
        <w:t xml:space="preserve"> бюджетам </w:t>
      </w:r>
      <w:r w:rsidR="00FA6114">
        <w:rPr>
          <w:b/>
          <w:sz w:val="24"/>
          <w:szCs w:val="24"/>
        </w:rPr>
        <w:t xml:space="preserve">сельских </w:t>
      </w:r>
      <w:r w:rsidRPr="00D40191">
        <w:rPr>
          <w:b/>
          <w:sz w:val="24"/>
          <w:szCs w:val="24"/>
        </w:rPr>
        <w:t xml:space="preserve">поселений </w:t>
      </w:r>
      <w:r>
        <w:rPr>
          <w:b/>
          <w:sz w:val="24"/>
          <w:szCs w:val="24"/>
        </w:rPr>
        <w:t>Кривошеинского</w:t>
      </w:r>
      <w:r w:rsidRPr="00D40191">
        <w:rPr>
          <w:b/>
          <w:sz w:val="24"/>
          <w:szCs w:val="24"/>
        </w:rPr>
        <w:t xml:space="preserve"> района </w:t>
      </w:r>
    </w:p>
    <w:p w:rsidR="00D40191" w:rsidRPr="00D40191" w:rsidRDefault="00D40191" w:rsidP="00D40191">
      <w:pPr>
        <w:jc w:val="center"/>
        <w:rPr>
          <w:b/>
          <w:sz w:val="24"/>
          <w:szCs w:val="24"/>
        </w:rPr>
      </w:pPr>
    </w:p>
    <w:p w:rsidR="00D40191" w:rsidRPr="00D40191" w:rsidRDefault="00D40191" w:rsidP="00D40191">
      <w:pPr>
        <w:jc w:val="center"/>
        <w:rPr>
          <w:b/>
          <w:sz w:val="24"/>
          <w:szCs w:val="24"/>
        </w:rPr>
      </w:pPr>
      <w:r w:rsidRPr="00D40191">
        <w:rPr>
          <w:b/>
          <w:sz w:val="24"/>
          <w:szCs w:val="24"/>
        </w:rPr>
        <w:t>1. Общие положения</w:t>
      </w:r>
    </w:p>
    <w:p w:rsidR="00D40191" w:rsidRPr="00D40191" w:rsidRDefault="00D40191" w:rsidP="00D40191">
      <w:pPr>
        <w:ind w:left="360"/>
        <w:rPr>
          <w:sz w:val="24"/>
          <w:szCs w:val="24"/>
        </w:rPr>
      </w:pPr>
    </w:p>
    <w:p w:rsidR="00D40191" w:rsidRPr="00D40191" w:rsidRDefault="00D40191" w:rsidP="00D40191">
      <w:pPr>
        <w:numPr>
          <w:ilvl w:val="1"/>
          <w:numId w:val="4"/>
        </w:numPr>
        <w:jc w:val="both"/>
        <w:rPr>
          <w:sz w:val="24"/>
          <w:szCs w:val="24"/>
        </w:rPr>
      </w:pPr>
      <w:r w:rsidRPr="00D40191">
        <w:rPr>
          <w:sz w:val="24"/>
          <w:szCs w:val="24"/>
        </w:rPr>
        <w:t>Настоящ</w:t>
      </w:r>
      <w:r w:rsidR="000B1CB8">
        <w:rPr>
          <w:sz w:val="24"/>
          <w:szCs w:val="24"/>
        </w:rPr>
        <w:t>ая</w:t>
      </w:r>
      <w:r w:rsidRPr="00D40191">
        <w:rPr>
          <w:sz w:val="24"/>
          <w:szCs w:val="24"/>
        </w:rPr>
        <w:t xml:space="preserve"> </w:t>
      </w:r>
      <w:r w:rsidR="000B1CB8">
        <w:rPr>
          <w:sz w:val="24"/>
          <w:szCs w:val="24"/>
        </w:rPr>
        <w:t>Методика</w:t>
      </w:r>
      <w:r w:rsidRPr="00D40191">
        <w:rPr>
          <w:sz w:val="24"/>
          <w:szCs w:val="24"/>
        </w:rPr>
        <w:t xml:space="preserve"> устанавливает </w:t>
      </w:r>
      <w:r w:rsidR="000B1CB8">
        <w:rPr>
          <w:sz w:val="24"/>
          <w:szCs w:val="24"/>
        </w:rPr>
        <w:t>порядок</w:t>
      </w:r>
      <w:r w:rsidRPr="00D40191">
        <w:rPr>
          <w:sz w:val="24"/>
          <w:szCs w:val="24"/>
        </w:rPr>
        <w:t xml:space="preserve"> </w:t>
      </w:r>
      <w:r w:rsidR="00E03671">
        <w:rPr>
          <w:sz w:val="24"/>
          <w:szCs w:val="24"/>
        </w:rPr>
        <w:t xml:space="preserve">расчета и распределения </w:t>
      </w:r>
      <w:r w:rsidR="00E03671" w:rsidRPr="00D40191">
        <w:rPr>
          <w:sz w:val="24"/>
          <w:szCs w:val="24"/>
        </w:rPr>
        <w:t xml:space="preserve">иных межбюджетных трансфертов на поддержку мер по обеспечению сбалансированности бюджетов поселений за счет средств </w:t>
      </w:r>
      <w:r w:rsidR="00E03671">
        <w:rPr>
          <w:sz w:val="24"/>
          <w:szCs w:val="24"/>
        </w:rPr>
        <w:t>районного</w:t>
      </w:r>
      <w:r w:rsidR="00E03671" w:rsidRPr="00D40191">
        <w:rPr>
          <w:sz w:val="24"/>
          <w:szCs w:val="24"/>
        </w:rPr>
        <w:t xml:space="preserve"> бюджета </w:t>
      </w:r>
      <w:r w:rsidRPr="00D4019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Кривошеинский район</w:t>
      </w:r>
      <w:r w:rsidRPr="00D40191">
        <w:rPr>
          <w:sz w:val="24"/>
          <w:szCs w:val="24"/>
        </w:rPr>
        <w:t>.</w:t>
      </w:r>
    </w:p>
    <w:p w:rsidR="00E03671" w:rsidRDefault="00D40191" w:rsidP="00E03671">
      <w:pPr>
        <w:numPr>
          <w:ilvl w:val="1"/>
          <w:numId w:val="4"/>
        </w:numPr>
        <w:jc w:val="both"/>
        <w:rPr>
          <w:sz w:val="24"/>
          <w:szCs w:val="24"/>
        </w:rPr>
      </w:pPr>
      <w:r w:rsidRPr="00D40191">
        <w:rPr>
          <w:sz w:val="24"/>
          <w:szCs w:val="24"/>
        </w:rPr>
        <w:t>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E03671" w:rsidRDefault="00E03671" w:rsidP="00E03671">
      <w:pPr>
        <w:numPr>
          <w:ilvl w:val="1"/>
          <w:numId w:val="4"/>
        </w:numPr>
        <w:jc w:val="both"/>
        <w:rPr>
          <w:sz w:val="24"/>
          <w:szCs w:val="24"/>
        </w:rPr>
      </w:pPr>
    </w:p>
    <w:p w:rsidR="00E03671" w:rsidRPr="00E03671" w:rsidRDefault="00E03671" w:rsidP="00E03671">
      <w:pPr>
        <w:numPr>
          <w:ilvl w:val="1"/>
          <w:numId w:val="4"/>
        </w:numPr>
        <w:jc w:val="center"/>
        <w:rPr>
          <w:sz w:val="24"/>
          <w:szCs w:val="24"/>
        </w:rPr>
      </w:pPr>
      <w:r w:rsidRPr="00E03671">
        <w:rPr>
          <w:b/>
          <w:sz w:val="24"/>
          <w:szCs w:val="24"/>
        </w:rPr>
        <w:t>2.</w:t>
      </w:r>
      <w:r w:rsidR="000B1CB8" w:rsidRPr="00E03671">
        <w:rPr>
          <w:b/>
          <w:sz w:val="24"/>
          <w:szCs w:val="24"/>
        </w:rPr>
        <w:t>Порядок</w:t>
      </w:r>
      <w:r w:rsidR="00D40191" w:rsidRPr="00E03671">
        <w:rPr>
          <w:b/>
          <w:sz w:val="24"/>
          <w:szCs w:val="24"/>
        </w:rPr>
        <w:t xml:space="preserve"> </w:t>
      </w:r>
      <w:r w:rsidRPr="00E03671">
        <w:rPr>
          <w:b/>
          <w:sz w:val="24"/>
          <w:szCs w:val="24"/>
        </w:rPr>
        <w:t>расчета и распределения</w:t>
      </w:r>
    </w:p>
    <w:p w:rsidR="00D40191" w:rsidRPr="00E03671" w:rsidRDefault="00E03671" w:rsidP="00E03671">
      <w:pPr>
        <w:numPr>
          <w:ilvl w:val="1"/>
          <w:numId w:val="4"/>
        </w:numPr>
        <w:jc w:val="center"/>
        <w:rPr>
          <w:sz w:val="24"/>
          <w:szCs w:val="24"/>
        </w:rPr>
      </w:pPr>
      <w:r w:rsidRPr="00E03671">
        <w:rPr>
          <w:b/>
          <w:sz w:val="24"/>
          <w:szCs w:val="24"/>
        </w:rPr>
        <w:t>иных межбюджетных трансфертов на поддержку мер по обеспечению сбалансированности бюджетов поселений</w:t>
      </w:r>
    </w:p>
    <w:p w:rsidR="00E03671" w:rsidRPr="00E03671" w:rsidRDefault="00E03671" w:rsidP="00E03671">
      <w:pPr>
        <w:ind w:firstLine="1620"/>
        <w:jc w:val="center"/>
        <w:rPr>
          <w:b/>
          <w:sz w:val="24"/>
          <w:szCs w:val="24"/>
        </w:rPr>
      </w:pPr>
    </w:p>
    <w:p w:rsidR="00D40191" w:rsidRPr="00E03671" w:rsidRDefault="00E03671" w:rsidP="00D40191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D40191" w:rsidRPr="00D40191">
        <w:rPr>
          <w:sz w:val="24"/>
          <w:szCs w:val="24"/>
        </w:rPr>
        <w:t xml:space="preserve">Иные межбюджетные трансферты на поддержку мер по обеспечению сбалансированности бюджетов поселений предоставляются бюджетам поселений </w:t>
      </w:r>
      <w:r w:rsidR="00D40191">
        <w:rPr>
          <w:sz w:val="24"/>
          <w:szCs w:val="24"/>
        </w:rPr>
        <w:t>Кривошеинского</w:t>
      </w:r>
      <w:r w:rsidR="00D40191" w:rsidRPr="00D40191">
        <w:rPr>
          <w:sz w:val="24"/>
          <w:szCs w:val="24"/>
        </w:rPr>
        <w:t xml:space="preserve"> района для финансового обеспечения исполнения расходных обязательств поселений при недостатке собственных доходов, в целях выравнивания финансовых возможностей поселений при осуществлении полномочий по решению вопросов местного значения</w:t>
      </w:r>
      <w:r>
        <w:rPr>
          <w:sz w:val="24"/>
          <w:szCs w:val="24"/>
        </w:rPr>
        <w:t xml:space="preserve">, </w:t>
      </w:r>
      <w:r w:rsidRPr="00E03671">
        <w:rPr>
          <w:sz w:val="24"/>
          <w:szCs w:val="24"/>
        </w:rPr>
        <w:t>определенных Федеральным законом от 6 октября 2003 N 131-ФЗ</w:t>
      </w:r>
      <w:r w:rsidRPr="00E03671">
        <w:rPr>
          <w:sz w:val="24"/>
          <w:szCs w:val="24"/>
        </w:rPr>
        <w:br/>
        <w:t>"Об общих принципах организации местного самоуправления в Российской Федерации"</w:t>
      </w:r>
      <w:r w:rsidR="00D40191" w:rsidRPr="00E03671">
        <w:rPr>
          <w:sz w:val="24"/>
          <w:szCs w:val="24"/>
        </w:rPr>
        <w:t>.</w:t>
      </w:r>
    </w:p>
    <w:p w:rsidR="00D40191" w:rsidRPr="00D40191" w:rsidRDefault="00E03671" w:rsidP="00D40191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D40191" w:rsidRPr="00D40191">
        <w:rPr>
          <w:sz w:val="24"/>
          <w:szCs w:val="24"/>
        </w:rPr>
        <w:t xml:space="preserve">Право на получение иных межбюджетных трансфертов на поддержку мер по обеспечению сбалансированности бюджетов поселений имеют </w:t>
      </w:r>
      <w:r w:rsidR="00FA6114">
        <w:rPr>
          <w:sz w:val="24"/>
          <w:szCs w:val="24"/>
        </w:rPr>
        <w:t>сельские поселения</w:t>
      </w:r>
      <w:r w:rsidR="00D40191" w:rsidRPr="00D40191">
        <w:rPr>
          <w:sz w:val="24"/>
          <w:szCs w:val="24"/>
        </w:rPr>
        <w:t xml:space="preserve"> </w:t>
      </w:r>
      <w:r w:rsidR="00D40191">
        <w:rPr>
          <w:sz w:val="24"/>
          <w:szCs w:val="24"/>
        </w:rPr>
        <w:t>Кривошеинского</w:t>
      </w:r>
      <w:r w:rsidR="00D40191" w:rsidRPr="00D40191">
        <w:rPr>
          <w:sz w:val="24"/>
          <w:szCs w:val="24"/>
        </w:rPr>
        <w:t xml:space="preserve"> района, объем расчетных доходов которых, с учетом распределения дотаций на выравнивание бюджетной обеспеченности поселений из районного фонда финансовой поддержки поселений, ниже расчетных расходов в очередном финансовом году (очередном финансовом году и плановом периоде). Расчетные расходы, обеспечивающие минимальные потребности </w:t>
      </w:r>
      <w:r w:rsidR="00FA6114">
        <w:rPr>
          <w:sz w:val="24"/>
          <w:szCs w:val="24"/>
        </w:rPr>
        <w:t>сельских поселений</w:t>
      </w:r>
      <w:r w:rsidR="00D40191" w:rsidRPr="00D40191">
        <w:rPr>
          <w:sz w:val="24"/>
          <w:szCs w:val="24"/>
        </w:rPr>
        <w:t xml:space="preserve"> </w:t>
      </w:r>
      <w:r w:rsidR="00D40191">
        <w:rPr>
          <w:sz w:val="24"/>
          <w:szCs w:val="24"/>
        </w:rPr>
        <w:t>Кривошеинского</w:t>
      </w:r>
      <w:r w:rsidR="00D40191" w:rsidRPr="00D40191">
        <w:rPr>
          <w:sz w:val="24"/>
          <w:szCs w:val="24"/>
        </w:rPr>
        <w:t xml:space="preserve"> района, формируются в соответствии с расходными обязательствами, связанными с решением вопросов, </w:t>
      </w:r>
      <w:r>
        <w:rPr>
          <w:sz w:val="24"/>
          <w:szCs w:val="24"/>
        </w:rPr>
        <w:t>местного значения</w:t>
      </w:r>
      <w:r w:rsidR="00D40191" w:rsidRPr="00D40191">
        <w:rPr>
          <w:sz w:val="24"/>
          <w:szCs w:val="24"/>
        </w:rPr>
        <w:t>.</w:t>
      </w:r>
    </w:p>
    <w:p w:rsidR="00D40191" w:rsidRPr="00D40191" w:rsidRDefault="00E03671" w:rsidP="00D40191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D40191" w:rsidRPr="00D40191">
        <w:rPr>
          <w:sz w:val="24"/>
          <w:szCs w:val="24"/>
        </w:rPr>
        <w:t>Объем иных межбюджетных трансфертов на поддержку мер по обеспечению сбалансированности бюджетов</w:t>
      </w:r>
      <w:r w:rsidR="00FA6114">
        <w:rPr>
          <w:sz w:val="24"/>
          <w:szCs w:val="24"/>
        </w:rPr>
        <w:t xml:space="preserve"> сельских </w:t>
      </w:r>
      <w:r w:rsidR="00D40191" w:rsidRPr="00D40191">
        <w:rPr>
          <w:sz w:val="24"/>
          <w:szCs w:val="24"/>
        </w:rPr>
        <w:t xml:space="preserve"> поселений определяется по формуле:</w:t>
      </w:r>
    </w:p>
    <w:p w:rsidR="00D40191" w:rsidRPr="00D40191" w:rsidRDefault="00D40191" w:rsidP="00D40191">
      <w:pPr>
        <w:ind w:left="1080"/>
        <w:jc w:val="both"/>
        <w:rPr>
          <w:sz w:val="24"/>
          <w:szCs w:val="24"/>
        </w:rPr>
      </w:pPr>
      <w:r w:rsidRPr="00D40191">
        <w:rPr>
          <w:sz w:val="24"/>
          <w:szCs w:val="24"/>
          <w:lang w:val="en-US"/>
        </w:rPr>
        <w:t>Vi</w:t>
      </w:r>
      <w:r w:rsidRPr="00D40191">
        <w:rPr>
          <w:sz w:val="24"/>
          <w:szCs w:val="24"/>
        </w:rPr>
        <w:t xml:space="preserve"> = </w:t>
      </w:r>
      <w:r w:rsidRPr="00D40191">
        <w:rPr>
          <w:sz w:val="24"/>
          <w:szCs w:val="24"/>
          <w:lang w:val="en-US"/>
        </w:rPr>
        <w:t>Ri</w:t>
      </w:r>
      <w:r w:rsidRPr="00D40191">
        <w:rPr>
          <w:sz w:val="24"/>
          <w:szCs w:val="24"/>
        </w:rPr>
        <w:t xml:space="preserve"> – </w:t>
      </w:r>
      <w:r w:rsidRPr="00D40191">
        <w:rPr>
          <w:sz w:val="24"/>
          <w:szCs w:val="24"/>
          <w:lang w:val="en-US"/>
        </w:rPr>
        <w:t>Di</w:t>
      </w:r>
      <w:r w:rsidRPr="00D40191">
        <w:rPr>
          <w:sz w:val="24"/>
          <w:szCs w:val="24"/>
        </w:rPr>
        <w:t>, где</w:t>
      </w:r>
    </w:p>
    <w:p w:rsidR="00FA6114" w:rsidRDefault="00D40191" w:rsidP="00FA6114">
      <w:pPr>
        <w:jc w:val="both"/>
        <w:rPr>
          <w:sz w:val="24"/>
          <w:szCs w:val="24"/>
        </w:rPr>
      </w:pPr>
      <w:r w:rsidRPr="00D40191">
        <w:rPr>
          <w:sz w:val="24"/>
          <w:szCs w:val="24"/>
          <w:lang w:val="en-US"/>
        </w:rPr>
        <w:t>Vi</w:t>
      </w:r>
      <w:r w:rsidRPr="00D40191">
        <w:rPr>
          <w:sz w:val="24"/>
          <w:szCs w:val="24"/>
        </w:rPr>
        <w:t xml:space="preserve"> – объем иных межбюджетных трансфертов на поддержку мер по обеспечению сбалансированности бюджетов поселений i поселению,</w:t>
      </w:r>
    </w:p>
    <w:p w:rsidR="00FA6114" w:rsidRDefault="00D40191" w:rsidP="00FA6114">
      <w:pPr>
        <w:jc w:val="both"/>
        <w:rPr>
          <w:sz w:val="24"/>
          <w:szCs w:val="24"/>
        </w:rPr>
      </w:pPr>
      <w:r w:rsidRPr="00D40191">
        <w:rPr>
          <w:sz w:val="24"/>
          <w:szCs w:val="24"/>
          <w:lang w:val="en-US"/>
        </w:rPr>
        <w:t>Ri</w:t>
      </w:r>
      <w:r w:rsidRPr="00D40191">
        <w:rPr>
          <w:sz w:val="24"/>
          <w:szCs w:val="24"/>
        </w:rPr>
        <w:t xml:space="preserve"> – расчетные расходы i поселения, </w:t>
      </w:r>
    </w:p>
    <w:p w:rsidR="00D40191" w:rsidRPr="00D40191" w:rsidRDefault="00D40191" w:rsidP="00FA6114">
      <w:pPr>
        <w:jc w:val="both"/>
        <w:rPr>
          <w:sz w:val="24"/>
          <w:szCs w:val="24"/>
        </w:rPr>
      </w:pPr>
      <w:r w:rsidRPr="00D40191">
        <w:rPr>
          <w:sz w:val="24"/>
          <w:szCs w:val="24"/>
          <w:lang w:val="en-US"/>
        </w:rPr>
        <w:t>Di</w:t>
      </w:r>
      <w:r w:rsidRPr="00D40191">
        <w:rPr>
          <w:sz w:val="24"/>
          <w:szCs w:val="24"/>
        </w:rPr>
        <w:t xml:space="preserve"> – расчетные доходы i поселения с учетом распределения дотаций на выравнивание бюджетной обеспеченности поселений из районного фонда финансовой поддержки поселений.</w:t>
      </w:r>
    </w:p>
    <w:p w:rsidR="00D40191" w:rsidRPr="00D40191" w:rsidRDefault="00E03671" w:rsidP="00D40191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D40191" w:rsidRPr="00D40191">
        <w:rPr>
          <w:sz w:val="24"/>
          <w:szCs w:val="24"/>
        </w:rPr>
        <w:t xml:space="preserve">Объем и распределение иных межбюджетных трансфертов на поддержку мер по обеспечению сбалансированности бюджетов </w:t>
      </w:r>
      <w:r w:rsidR="00CD34C2">
        <w:rPr>
          <w:sz w:val="24"/>
          <w:szCs w:val="24"/>
        </w:rPr>
        <w:t xml:space="preserve">сельских </w:t>
      </w:r>
      <w:r w:rsidR="00D40191" w:rsidRPr="00D40191">
        <w:rPr>
          <w:sz w:val="24"/>
          <w:szCs w:val="24"/>
        </w:rPr>
        <w:t xml:space="preserve">поселений утверждаются </w:t>
      </w:r>
      <w:r w:rsidR="00CD34C2">
        <w:rPr>
          <w:sz w:val="24"/>
          <w:szCs w:val="24"/>
        </w:rPr>
        <w:t>Р</w:t>
      </w:r>
      <w:r w:rsidR="00D40191" w:rsidRPr="00D40191">
        <w:rPr>
          <w:sz w:val="24"/>
          <w:szCs w:val="24"/>
        </w:rPr>
        <w:t xml:space="preserve">ешением Думы </w:t>
      </w:r>
      <w:r w:rsidR="00D40191">
        <w:rPr>
          <w:sz w:val="24"/>
          <w:szCs w:val="24"/>
        </w:rPr>
        <w:t>Кривошеинского</w:t>
      </w:r>
      <w:r w:rsidR="00D40191" w:rsidRPr="00D40191">
        <w:rPr>
          <w:sz w:val="24"/>
          <w:szCs w:val="24"/>
        </w:rPr>
        <w:t xml:space="preserve"> района о бюджете муниципального образования </w:t>
      </w:r>
      <w:r w:rsidR="00D40191">
        <w:rPr>
          <w:sz w:val="24"/>
          <w:szCs w:val="24"/>
        </w:rPr>
        <w:t>Кривошеинский район</w:t>
      </w:r>
      <w:r w:rsidR="00D40191" w:rsidRPr="00D40191">
        <w:rPr>
          <w:sz w:val="24"/>
          <w:szCs w:val="24"/>
        </w:rPr>
        <w:t xml:space="preserve"> на очередной финансовый год.</w:t>
      </w:r>
    </w:p>
    <w:p w:rsidR="00D40191" w:rsidRPr="00E03671" w:rsidRDefault="00E03671" w:rsidP="00D40191">
      <w:pPr>
        <w:numPr>
          <w:ilvl w:val="1"/>
          <w:numId w:val="4"/>
        </w:numPr>
        <w:jc w:val="both"/>
        <w:rPr>
          <w:sz w:val="24"/>
          <w:szCs w:val="24"/>
        </w:rPr>
      </w:pPr>
      <w:r w:rsidRPr="00E03671">
        <w:rPr>
          <w:sz w:val="24"/>
          <w:szCs w:val="24"/>
        </w:rPr>
        <w:t>2.5.</w:t>
      </w:r>
      <w:r w:rsidR="00D40191" w:rsidRPr="00E03671">
        <w:rPr>
          <w:sz w:val="24"/>
          <w:szCs w:val="24"/>
        </w:rPr>
        <w:t>Иные межбюджетные трансферты на поддержку мер по обеспечению сбалансированности бюджетов поселений предоставляются бюджетам поселений ежемесячно в соответствии со сводной бюджетной росписью.</w:t>
      </w:r>
    </w:p>
    <w:p w:rsidR="002D3D83" w:rsidRPr="00D40191" w:rsidRDefault="002D3D83" w:rsidP="00316F86">
      <w:pPr>
        <w:jc w:val="both"/>
        <w:rPr>
          <w:sz w:val="24"/>
          <w:szCs w:val="24"/>
        </w:rPr>
      </w:pPr>
    </w:p>
    <w:sectPr w:rsidR="002D3D83" w:rsidRPr="00D40191" w:rsidSect="0073686D">
      <w:pgSz w:w="11906" w:h="16838"/>
      <w:pgMar w:top="360" w:right="1134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8835D01"/>
    <w:multiLevelType w:val="hybridMultilevel"/>
    <w:tmpl w:val="BBCC1C92"/>
    <w:lvl w:ilvl="0" w:tplc="7EBA386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559E0B24">
      <w:numFmt w:val="none"/>
      <w:lvlText w:val=""/>
      <w:lvlJc w:val="left"/>
      <w:pPr>
        <w:tabs>
          <w:tab w:val="num" w:pos="360"/>
        </w:tabs>
      </w:pPr>
    </w:lvl>
    <w:lvl w:ilvl="2" w:tplc="B10A5AE0">
      <w:numFmt w:val="none"/>
      <w:lvlText w:val=""/>
      <w:lvlJc w:val="left"/>
      <w:pPr>
        <w:tabs>
          <w:tab w:val="num" w:pos="360"/>
        </w:tabs>
      </w:pPr>
    </w:lvl>
    <w:lvl w:ilvl="3" w:tplc="9F46DCD0">
      <w:numFmt w:val="none"/>
      <w:lvlText w:val=""/>
      <w:lvlJc w:val="left"/>
      <w:pPr>
        <w:tabs>
          <w:tab w:val="num" w:pos="360"/>
        </w:tabs>
      </w:pPr>
    </w:lvl>
    <w:lvl w:ilvl="4" w:tplc="D966D98A">
      <w:numFmt w:val="none"/>
      <w:lvlText w:val=""/>
      <w:lvlJc w:val="left"/>
      <w:pPr>
        <w:tabs>
          <w:tab w:val="num" w:pos="360"/>
        </w:tabs>
      </w:pPr>
    </w:lvl>
    <w:lvl w:ilvl="5" w:tplc="0C86BF70">
      <w:numFmt w:val="none"/>
      <w:lvlText w:val=""/>
      <w:lvlJc w:val="left"/>
      <w:pPr>
        <w:tabs>
          <w:tab w:val="num" w:pos="360"/>
        </w:tabs>
      </w:pPr>
    </w:lvl>
    <w:lvl w:ilvl="6" w:tplc="BF9067E0">
      <w:numFmt w:val="none"/>
      <w:lvlText w:val=""/>
      <w:lvlJc w:val="left"/>
      <w:pPr>
        <w:tabs>
          <w:tab w:val="num" w:pos="360"/>
        </w:tabs>
      </w:pPr>
    </w:lvl>
    <w:lvl w:ilvl="7" w:tplc="96467DDA">
      <w:numFmt w:val="none"/>
      <w:lvlText w:val=""/>
      <w:lvlJc w:val="left"/>
      <w:pPr>
        <w:tabs>
          <w:tab w:val="num" w:pos="360"/>
        </w:tabs>
      </w:pPr>
    </w:lvl>
    <w:lvl w:ilvl="8" w:tplc="8FDC5E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57339"/>
    <w:rsid w:val="00063546"/>
    <w:rsid w:val="00063F64"/>
    <w:rsid w:val="0008734B"/>
    <w:rsid w:val="000B1CB8"/>
    <w:rsid w:val="000B6898"/>
    <w:rsid w:val="00104C1F"/>
    <w:rsid w:val="00152366"/>
    <w:rsid w:val="001633AC"/>
    <w:rsid w:val="00177D11"/>
    <w:rsid w:val="001A56C9"/>
    <w:rsid w:val="001C7E51"/>
    <w:rsid w:val="001D2B3E"/>
    <w:rsid w:val="00202B8C"/>
    <w:rsid w:val="002210C0"/>
    <w:rsid w:val="00221C5C"/>
    <w:rsid w:val="00232F0C"/>
    <w:rsid w:val="00281AEF"/>
    <w:rsid w:val="002C732A"/>
    <w:rsid w:val="002D3D83"/>
    <w:rsid w:val="002D6C28"/>
    <w:rsid w:val="002F73EB"/>
    <w:rsid w:val="003104A1"/>
    <w:rsid w:val="00313348"/>
    <w:rsid w:val="00316F86"/>
    <w:rsid w:val="00320825"/>
    <w:rsid w:val="0038441B"/>
    <w:rsid w:val="00386776"/>
    <w:rsid w:val="0039180B"/>
    <w:rsid w:val="003C223D"/>
    <w:rsid w:val="003C22D4"/>
    <w:rsid w:val="003F2199"/>
    <w:rsid w:val="00402917"/>
    <w:rsid w:val="0043456B"/>
    <w:rsid w:val="00456CBC"/>
    <w:rsid w:val="0047412C"/>
    <w:rsid w:val="00475010"/>
    <w:rsid w:val="00482D16"/>
    <w:rsid w:val="0048563C"/>
    <w:rsid w:val="004B0DF8"/>
    <w:rsid w:val="004E2575"/>
    <w:rsid w:val="00516D84"/>
    <w:rsid w:val="00541470"/>
    <w:rsid w:val="005433BD"/>
    <w:rsid w:val="00553238"/>
    <w:rsid w:val="00557AA2"/>
    <w:rsid w:val="00567CD8"/>
    <w:rsid w:val="005716F5"/>
    <w:rsid w:val="00595065"/>
    <w:rsid w:val="005E2082"/>
    <w:rsid w:val="005E7CBE"/>
    <w:rsid w:val="00604F9F"/>
    <w:rsid w:val="00606990"/>
    <w:rsid w:val="00652339"/>
    <w:rsid w:val="006611CE"/>
    <w:rsid w:val="00665432"/>
    <w:rsid w:val="0068589B"/>
    <w:rsid w:val="006B17CC"/>
    <w:rsid w:val="006B6BED"/>
    <w:rsid w:val="0073686D"/>
    <w:rsid w:val="007509DE"/>
    <w:rsid w:val="00752C6E"/>
    <w:rsid w:val="007B1D79"/>
    <w:rsid w:val="007C2B9B"/>
    <w:rsid w:val="007C6181"/>
    <w:rsid w:val="007C6DAE"/>
    <w:rsid w:val="007E7414"/>
    <w:rsid w:val="007F6222"/>
    <w:rsid w:val="0081212B"/>
    <w:rsid w:val="00817750"/>
    <w:rsid w:val="00827DD6"/>
    <w:rsid w:val="0083753C"/>
    <w:rsid w:val="0085458E"/>
    <w:rsid w:val="00884481"/>
    <w:rsid w:val="00890329"/>
    <w:rsid w:val="008B51BC"/>
    <w:rsid w:val="008B774C"/>
    <w:rsid w:val="008F20B5"/>
    <w:rsid w:val="0090472A"/>
    <w:rsid w:val="009135C7"/>
    <w:rsid w:val="009158B8"/>
    <w:rsid w:val="0096700C"/>
    <w:rsid w:val="00986F90"/>
    <w:rsid w:val="00991D71"/>
    <w:rsid w:val="009E0648"/>
    <w:rsid w:val="009E2624"/>
    <w:rsid w:val="009F70E8"/>
    <w:rsid w:val="00A077EA"/>
    <w:rsid w:val="00A10418"/>
    <w:rsid w:val="00A2654E"/>
    <w:rsid w:val="00A4585F"/>
    <w:rsid w:val="00A938D7"/>
    <w:rsid w:val="00A951D7"/>
    <w:rsid w:val="00AC3138"/>
    <w:rsid w:val="00AC7F39"/>
    <w:rsid w:val="00AD2C9C"/>
    <w:rsid w:val="00B01545"/>
    <w:rsid w:val="00B1480B"/>
    <w:rsid w:val="00B160F8"/>
    <w:rsid w:val="00B32C28"/>
    <w:rsid w:val="00B5066F"/>
    <w:rsid w:val="00B671E3"/>
    <w:rsid w:val="00B72FD0"/>
    <w:rsid w:val="00BA099C"/>
    <w:rsid w:val="00BA308C"/>
    <w:rsid w:val="00BD5DB9"/>
    <w:rsid w:val="00BE03C5"/>
    <w:rsid w:val="00C141D8"/>
    <w:rsid w:val="00C56F88"/>
    <w:rsid w:val="00C70B24"/>
    <w:rsid w:val="00C76580"/>
    <w:rsid w:val="00C92E4D"/>
    <w:rsid w:val="00C97627"/>
    <w:rsid w:val="00CB2DC5"/>
    <w:rsid w:val="00CB44E5"/>
    <w:rsid w:val="00CD34C2"/>
    <w:rsid w:val="00CF4B11"/>
    <w:rsid w:val="00D15E54"/>
    <w:rsid w:val="00D24CCC"/>
    <w:rsid w:val="00D40191"/>
    <w:rsid w:val="00D86685"/>
    <w:rsid w:val="00D93946"/>
    <w:rsid w:val="00DA4C54"/>
    <w:rsid w:val="00DD12A7"/>
    <w:rsid w:val="00DF26FA"/>
    <w:rsid w:val="00E01C51"/>
    <w:rsid w:val="00E03671"/>
    <w:rsid w:val="00E073E7"/>
    <w:rsid w:val="00E35F04"/>
    <w:rsid w:val="00E37C7A"/>
    <w:rsid w:val="00E41A02"/>
    <w:rsid w:val="00E54DA1"/>
    <w:rsid w:val="00E63FC9"/>
    <w:rsid w:val="00E81A71"/>
    <w:rsid w:val="00EB68C7"/>
    <w:rsid w:val="00F1497B"/>
    <w:rsid w:val="00F14E53"/>
    <w:rsid w:val="00F251D9"/>
    <w:rsid w:val="00F64502"/>
    <w:rsid w:val="00FA382A"/>
    <w:rsid w:val="00FA4846"/>
    <w:rsid w:val="00FA6114"/>
    <w:rsid w:val="00FA7A51"/>
    <w:rsid w:val="00FC35EC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F70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2">
    <w:name w:val="Font Style12"/>
    <w:basedOn w:val="a0"/>
    <w:uiPriority w:val="99"/>
    <w:rsid w:val="00E63FC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F70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2">
    <w:name w:val="Font Style12"/>
    <w:basedOn w:val="a0"/>
    <w:uiPriority w:val="99"/>
    <w:rsid w:val="00E63F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245E3-7EA9-4280-BA33-407DDB6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cp:lastModifiedBy>Admin</cp:lastModifiedBy>
  <cp:revision>2</cp:revision>
  <cp:lastPrinted>2013-06-27T08:05:00Z</cp:lastPrinted>
  <dcterms:created xsi:type="dcterms:W3CDTF">2015-04-15T03:45:00Z</dcterms:created>
  <dcterms:modified xsi:type="dcterms:W3CDTF">2015-04-15T03:45:00Z</dcterms:modified>
</cp:coreProperties>
</file>