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539" w:rsidRPr="00E50F62" w:rsidRDefault="00AF5539" w:rsidP="00AF5539">
      <w:pPr>
        <w:pStyle w:val="1"/>
        <w:widowControl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 xml:space="preserve">АДМИНИСТРАЦИЯ КРИВОШЕИНСКОГО РАЙОНА </w:t>
      </w:r>
    </w:p>
    <w:p w:rsidR="00A60428" w:rsidRPr="00E50F62" w:rsidRDefault="00A60428" w:rsidP="00A60428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E50F62">
        <w:rPr>
          <w:rFonts w:ascii="Arial" w:hAnsi="Arial" w:cs="Arial"/>
          <w:b/>
          <w:sz w:val="24"/>
          <w:szCs w:val="24"/>
        </w:rPr>
        <w:t>ПОСТАНОВЛЕНИЕ</w:t>
      </w:r>
    </w:p>
    <w:p w:rsidR="00D51F32" w:rsidRPr="00E50F62" w:rsidRDefault="00D51F32" w:rsidP="00A60428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860B3D" w:rsidRPr="00E50F62" w:rsidRDefault="00860B3D" w:rsidP="00A60428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4B0E91" w:rsidRPr="00E50F62" w:rsidRDefault="004B0E91" w:rsidP="004B0E91">
      <w:pPr>
        <w:ind w:firstLine="0"/>
        <w:rPr>
          <w:rFonts w:ascii="Arial" w:hAnsi="Arial" w:cs="Arial"/>
          <w:b/>
          <w:sz w:val="24"/>
          <w:szCs w:val="24"/>
        </w:rPr>
      </w:pPr>
    </w:p>
    <w:p w:rsidR="004B0E91" w:rsidRPr="00E50F62" w:rsidRDefault="009A2299" w:rsidP="004B0E91">
      <w:pPr>
        <w:ind w:firstLine="0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>30.</w:t>
      </w:r>
      <w:r w:rsidR="00034300" w:rsidRPr="00E50F62">
        <w:rPr>
          <w:rFonts w:ascii="Arial" w:hAnsi="Arial" w:cs="Arial"/>
          <w:sz w:val="24"/>
          <w:szCs w:val="24"/>
        </w:rPr>
        <w:t>01.2014</w:t>
      </w:r>
      <w:r w:rsidR="004B0E91" w:rsidRPr="00E50F62">
        <w:rPr>
          <w:rFonts w:ascii="Arial" w:hAnsi="Arial" w:cs="Arial"/>
          <w:sz w:val="24"/>
          <w:szCs w:val="24"/>
        </w:rPr>
        <w:tab/>
      </w:r>
      <w:r w:rsidR="004B0E91" w:rsidRPr="00E50F62">
        <w:rPr>
          <w:rFonts w:ascii="Arial" w:hAnsi="Arial" w:cs="Arial"/>
          <w:sz w:val="24"/>
          <w:szCs w:val="24"/>
        </w:rPr>
        <w:tab/>
      </w:r>
      <w:r w:rsidR="004B0E91" w:rsidRPr="00E50F62">
        <w:rPr>
          <w:rFonts w:ascii="Arial" w:hAnsi="Arial" w:cs="Arial"/>
          <w:sz w:val="24"/>
          <w:szCs w:val="24"/>
        </w:rPr>
        <w:tab/>
      </w:r>
      <w:r w:rsidR="004B0E91" w:rsidRPr="00E50F62">
        <w:rPr>
          <w:rFonts w:ascii="Arial" w:hAnsi="Arial" w:cs="Arial"/>
          <w:sz w:val="24"/>
          <w:szCs w:val="24"/>
        </w:rPr>
        <w:tab/>
      </w:r>
      <w:r w:rsidR="004B0E91" w:rsidRPr="00E50F62">
        <w:rPr>
          <w:rFonts w:ascii="Arial" w:hAnsi="Arial" w:cs="Arial"/>
          <w:sz w:val="24"/>
          <w:szCs w:val="24"/>
        </w:rPr>
        <w:tab/>
      </w:r>
      <w:r w:rsidR="004B0E91" w:rsidRPr="00E50F62">
        <w:rPr>
          <w:rFonts w:ascii="Arial" w:hAnsi="Arial" w:cs="Arial"/>
          <w:sz w:val="24"/>
          <w:szCs w:val="24"/>
        </w:rPr>
        <w:tab/>
      </w:r>
      <w:r w:rsidR="00FC14A2" w:rsidRPr="00E50F62">
        <w:rPr>
          <w:rFonts w:ascii="Arial" w:hAnsi="Arial" w:cs="Arial"/>
          <w:sz w:val="24"/>
          <w:szCs w:val="24"/>
        </w:rPr>
        <w:tab/>
      </w:r>
      <w:r w:rsidR="004B0E91" w:rsidRPr="00E50F62">
        <w:rPr>
          <w:rFonts w:ascii="Arial" w:hAnsi="Arial" w:cs="Arial"/>
          <w:sz w:val="24"/>
          <w:szCs w:val="24"/>
        </w:rPr>
        <w:tab/>
        <w:t xml:space="preserve">  № </w:t>
      </w:r>
      <w:r w:rsidRPr="00E50F62">
        <w:rPr>
          <w:rFonts w:ascii="Arial" w:hAnsi="Arial" w:cs="Arial"/>
          <w:sz w:val="24"/>
          <w:szCs w:val="24"/>
        </w:rPr>
        <w:t>55</w:t>
      </w:r>
    </w:p>
    <w:p w:rsidR="00423D76" w:rsidRPr="00E50F62" w:rsidRDefault="00423D76" w:rsidP="004B0E91">
      <w:pPr>
        <w:ind w:firstLine="0"/>
        <w:rPr>
          <w:rFonts w:ascii="Arial" w:hAnsi="Arial" w:cs="Arial"/>
          <w:sz w:val="24"/>
          <w:szCs w:val="24"/>
        </w:rPr>
      </w:pPr>
    </w:p>
    <w:p w:rsidR="00A637DB" w:rsidRPr="00E50F62" w:rsidRDefault="00244052" w:rsidP="00DB43D9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>Об осуществлении закупок</w:t>
      </w:r>
      <w:r w:rsidR="00A97A2A" w:rsidRPr="00E50F62">
        <w:rPr>
          <w:rFonts w:ascii="Arial" w:hAnsi="Arial" w:cs="Arial"/>
          <w:sz w:val="24"/>
          <w:szCs w:val="24"/>
        </w:rPr>
        <w:t xml:space="preserve"> товаров,</w:t>
      </w:r>
      <w:r w:rsidR="00A637DB" w:rsidRPr="00E50F62">
        <w:rPr>
          <w:rFonts w:ascii="Arial" w:hAnsi="Arial" w:cs="Arial"/>
          <w:sz w:val="24"/>
          <w:szCs w:val="24"/>
        </w:rPr>
        <w:t xml:space="preserve"> работ,</w:t>
      </w:r>
    </w:p>
    <w:p w:rsidR="00423D76" w:rsidRPr="00E50F62" w:rsidRDefault="00A97A2A" w:rsidP="00DB43D9">
      <w:pPr>
        <w:ind w:firstLine="0"/>
        <w:jc w:val="center"/>
        <w:rPr>
          <w:rFonts w:ascii="Arial" w:hAnsi="Arial" w:cs="Arial"/>
          <w:i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 xml:space="preserve">услуг для </w:t>
      </w:r>
      <w:r w:rsidR="00631F9C" w:rsidRPr="00E50F62">
        <w:rPr>
          <w:rFonts w:ascii="Arial" w:hAnsi="Arial" w:cs="Arial"/>
          <w:sz w:val="24"/>
          <w:szCs w:val="24"/>
        </w:rPr>
        <w:t>муниципальных нужд</w:t>
      </w:r>
      <w:r w:rsidR="00E50F62" w:rsidRPr="00E50F62">
        <w:rPr>
          <w:rFonts w:ascii="Arial" w:hAnsi="Arial" w:cs="Arial"/>
          <w:i/>
          <w:sz w:val="24"/>
          <w:szCs w:val="24"/>
        </w:rPr>
        <w:t>(в редакции П</w:t>
      </w:r>
      <w:r w:rsidR="00DB43D9" w:rsidRPr="00E50F62">
        <w:rPr>
          <w:rFonts w:ascii="Arial" w:hAnsi="Arial" w:cs="Arial"/>
          <w:i/>
          <w:sz w:val="24"/>
          <w:szCs w:val="24"/>
        </w:rPr>
        <w:t>остановлений Администрации Кривошеинского района от 04.04.2014 № 218; от 23.01.2015 № 31</w:t>
      </w:r>
      <w:r w:rsidR="00E50F62" w:rsidRPr="00E50F62">
        <w:rPr>
          <w:rFonts w:ascii="Arial" w:hAnsi="Arial" w:cs="Arial"/>
          <w:i/>
          <w:sz w:val="24"/>
          <w:szCs w:val="24"/>
        </w:rPr>
        <w:t>; от 21.07.2015 № 287</w:t>
      </w:r>
      <w:r w:rsidR="00DF51EA">
        <w:rPr>
          <w:rFonts w:ascii="Arial" w:hAnsi="Arial" w:cs="Arial"/>
          <w:i/>
          <w:sz w:val="24"/>
          <w:szCs w:val="24"/>
        </w:rPr>
        <w:t>; от 07.10.2015 № 341</w:t>
      </w:r>
      <w:r w:rsidR="00E15993">
        <w:rPr>
          <w:rFonts w:ascii="Arial" w:hAnsi="Arial" w:cs="Arial"/>
          <w:i/>
          <w:sz w:val="24"/>
          <w:szCs w:val="24"/>
        </w:rPr>
        <w:t>; от 10.12.2015 № 413</w:t>
      </w:r>
      <w:r w:rsidR="00F92D60">
        <w:rPr>
          <w:rFonts w:ascii="Arial" w:hAnsi="Arial" w:cs="Arial"/>
          <w:i/>
          <w:sz w:val="24"/>
          <w:szCs w:val="24"/>
        </w:rPr>
        <w:t>; от 09.11.2016 № 350</w:t>
      </w:r>
      <w:r w:rsidR="00DB43D9" w:rsidRPr="00E50F62">
        <w:rPr>
          <w:rFonts w:ascii="Arial" w:hAnsi="Arial" w:cs="Arial"/>
          <w:i/>
          <w:sz w:val="24"/>
          <w:szCs w:val="24"/>
        </w:rPr>
        <w:t>)</w:t>
      </w:r>
    </w:p>
    <w:p w:rsidR="00631F9C" w:rsidRPr="00E50F62" w:rsidRDefault="00631F9C" w:rsidP="00AF5539">
      <w:pPr>
        <w:ind w:firstLine="0"/>
        <w:rPr>
          <w:rFonts w:ascii="Arial" w:hAnsi="Arial" w:cs="Arial"/>
          <w:sz w:val="24"/>
          <w:szCs w:val="24"/>
        </w:rPr>
      </w:pPr>
    </w:p>
    <w:p w:rsidR="00631F9C" w:rsidRPr="00E50F62" w:rsidRDefault="00631F9C" w:rsidP="00AF5539">
      <w:pPr>
        <w:ind w:firstLine="0"/>
        <w:rPr>
          <w:rFonts w:ascii="Arial" w:hAnsi="Arial" w:cs="Arial"/>
          <w:sz w:val="24"/>
          <w:szCs w:val="24"/>
        </w:rPr>
      </w:pPr>
    </w:p>
    <w:p w:rsidR="001E3D2F" w:rsidRPr="00E50F62" w:rsidRDefault="001E3D2F" w:rsidP="001E3D2F">
      <w:pPr>
        <w:tabs>
          <w:tab w:val="left" w:pos="504"/>
        </w:tabs>
        <w:ind w:right="342" w:firstLine="0"/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>В соответствии со статьями 72, 73 Бюджетного кодекса Российской Федерации, статьями 17, 54 Федерального закона от 06.10.2003 №131-ФЗ «Об общих принципах организации местного самоуправления в Российской Федерации», Ф</w:t>
      </w:r>
      <w:r w:rsidR="00A14594" w:rsidRPr="00E50F62">
        <w:rPr>
          <w:rFonts w:ascii="Arial" w:hAnsi="Arial" w:cs="Arial"/>
          <w:sz w:val="24"/>
          <w:szCs w:val="24"/>
        </w:rPr>
        <w:t>едеральным законом от 05.04.2013 № 4</w:t>
      </w:r>
      <w:r w:rsidRPr="00E50F62">
        <w:rPr>
          <w:rFonts w:ascii="Arial" w:hAnsi="Arial" w:cs="Arial"/>
          <w:sz w:val="24"/>
          <w:szCs w:val="24"/>
        </w:rPr>
        <w:t xml:space="preserve">4-ФЗ «О </w:t>
      </w:r>
      <w:r w:rsidR="00A14594" w:rsidRPr="00E50F62">
        <w:rPr>
          <w:rFonts w:ascii="Arial" w:hAnsi="Arial" w:cs="Arial"/>
          <w:sz w:val="24"/>
          <w:szCs w:val="24"/>
        </w:rPr>
        <w:t xml:space="preserve">контрактной системе в сфере закупок товаров, работ, услуг для обеспечения </w:t>
      </w:r>
      <w:r w:rsidRPr="00E50F62">
        <w:rPr>
          <w:rFonts w:ascii="Arial" w:hAnsi="Arial" w:cs="Arial"/>
          <w:sz w:val="24"/>
          <w:szCs w:val="24"/>
        </w:rPr>
        <w:t>госуда</w:t>
      </w:r>
      <w:r w:rsidR="00A97A2A" w:rsidRPr="00E50F62">
        <w:rPr>
          <w:rFonts w:ascii="Arial" w:hAnsi="Arial" w:cs="Arial"/>
          <w:sz w:val="24"/>
          <w:szCs w:val="24"/>
        </w:rPr>
        <w:t>рственных и муниципальных нужд» и другими федеральными нормативными правовыми актами</w:t>
      </w:r>
      <w:r w:rsidRPr="00E50F62">
        <w:rPr>
          <w:rFonts w:ascii="Arial" w:hAnsi="Arial" w:cs="Arial"/>
          <w:sz w:val="24"/>
          <w:szCs w:val="24"/>
        </w:rPr>
        <w:t xml:space="preserve">, </w:t>
      </w:r>
      <w:r w:rsidR="002A021C" w:rsidRPr="00E50F62">
        <w:rPr>
          <w:rFonts w:ascii="Arial" w:hAnsi="Arial" w:cs="Arial"/>
          <w:sz w:val="24"/>
          <w:szCs w:val="24"/>
        </w:rPr>
        <w:t>Уставом муниципал</w:t>
      </w:r>
      <w:r w:rsidR="00A97390" w:rsidRPr="00E50F62">
        <w:rPr>
          <w:rFonts w:ascii="Arial" w:hAnsi="Arial" w:cs="Arial"/>
          <w:sz w:val="24"/>
          <w:szCs w:val="24"/>
        </w:rPr>
        <w:t>ьного образования Кривошеинский район</w:t>
      </w:r>
    </w:p>
    <w:p w:rsidR="00771E14" w:rsidRPr="00E50F62" w:rsidRDefault="00771E14" w:rsidP="00AF5539">
      <w:pPr>
        <w:ind w:firstLine="0"/>
        <w:rPr>
          <w:rFonts w:ascii="Arial" w:hAnsi="Arial" w:cs="Arial"/>
          <w:sz w:val="24"/>
          <w:szCs w:val="24"/>
        </w:rPr>
      </w:pPr>
    </w:p>
    <w:p w:rsidR="003812E6" w:rsidRPr="00E50F62" w:rsidRDefault="003812E6" w:rsidP="00AF5539">
      <w:pPr>
        <w:ind w:firstLine="0"/>
        <w:rPr>
          <w:rFonts w:ascii="Arial" w:hAnsi="Arial" w:cs="Arial"/>
          <w:sz w:val="24"/>
          <w:szCs w:val="24"/>
        </w:rPr>
      </w:pPr>
    </w:p>
    <w:p w:rsidR="002A021C" w:rsidRPr="00E50F62" w:rsidRDefault="00AF5539" w:rsidP="00EC3C9D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E50F62">
        <w:rPr>
          <w:rFonts w:ascii="Arial" w:hAnsi="Arial" w:cs="Arial"/>
          <w:b/>
          <w:caps/>
          <w:sz w:val="24"/>
          <w:szCs w:val="24"/>
        </w:rPr>
        <w:t>Постановляю:</w:t>
      </w:r>
    </w:p>
    <w:p w:rsidR="00E61844" w:rsidRPr="00E50F62" w:rsidRDefault="00C415B2" w:rsidP="002A021C">
      <w:pPr>
        <w:shd w:val="clear" w:color="auto" w:fill="FFFFFF"/>
        <w:spacing w:line="295" w:lineRule="exact"/>
        <w:ind w:right="25" w:firstLine="0"/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 xml:space="preserve"> 1. </w:t>
      </w:r>
      <w:r w:rsidR="00A97A2A" w:rsidRPr="00E50F62">
        <w:rPr>
          <w:rFonts w:ascii="Arial" w:hAnsi="Arial" w:cs="Arial"/>
          <w:sz w:val="24"/>
          <w:szCs w:val="24"/>
        </w:rPr>
        <w:t>В целях централизации</w:t>
      </w:r>
      <w:r w:rsidR="00CE26B3" w:rsidRPr="00E50F62">
        <w:rPr>
          <w:rFonts w:ascii="Arial" w:hAnsi="Arial" w:cs="Arial"/>
          <w:sz w:val="24"/>
          <w:szCs w:val="24"/>
        </w:rPr>
        <w:t xml:space="preserve"> закупок в муниципальном образовании Кривошеинский район у</w:t>
      </w:r>
      <w:r w:rsidR="002A021C" w:rsidRPr="00E50F62">
        <w:rPr>
          <w:rFonts w:ascii="Arial" w:hAnsi="Arial" w:cs="Arial"/>
          <w:sz w:val="24"/>
          <w:szCs w:val="24"/>
        </w:rPr>
        <w:t xml:space="preserve">становить, что органами, уполномоченными на </w:t>
      </w:r>
      <w:r w:rsidR="00CE26B3" w:rsidRPr="00E50F62">
        <w:rPr>
          <w:rFonts w:ascii="Arial" w:hAnsi="Arial" w:cs="Arial"/>
          <w:sz w:val="24"/>
          <w:szCs w:val="24"/>
        </w:rPr>
        <w:t xml:space="preserve">определение поставщиков (подрядчиков, исполнителей) </w:t>
      </w:r>
      <w:r w:rsidR="002A021C" w:rsidRPr="00E50F62">
        <w:rPr>
          <w:rFonts w:ascii="Arial" w:hAnsi="Arial" w:cs="Arial"/>
          <w:sz w:val="24"/>
          <w:szCs w:val="24"/>
        </w:rPr>
        <w:t>для муниципальных заказчиков Кривошеинского района, являются</w:t>
      </w:r>
    </w:p>
    <w:p w:rsidR="007B246C" w:rsidRPr="00E50F62" w:rsidRDefault="002A021C" w:rsidP="007B246C">
      <w:pPr>
        <w:tabs>
          <w:tab w:val="left" w:pos="504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 xml:space="preserve">1.1. путем проведения </w:t>
      </w:r>
      <w:r w:rsidR="00CE26B3" w:rsidRPr="00E50F62">
        <w:rPr>
          <w:rFonts w:ascii="Arial" w:hAnsi="Arial" w:cs="Arial"/>
          <w:sz w:val="24"/>
          <w:szCs w:val="24"/>
        </w:rPr>
        <w:t>конкурентных способов</w:t>
      </w:r>
      <w:r w:rsidR="00001F55" w:rsidRPr="00E50F62">
        <w:rPr>
          <w:rFonts w:ascii="Arial" w:hAnsi="Arial" w:cs="Arial"/>
          <w:sz w:val="24"/>
          <w:szCs w:val="24"/>
        </w:rPr>
        <w:t xml:space="preserve">, определенных ст. 24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нужд»- </w:t>
      </w:r>
      <w:r w:rsidR="00974026" w:rsidRPr="00E50F62">
        <w:rPr>
          <w:rFonts w:ascii="Arial" w:hAnsi="Arial" w:cs="Arial"/>
          <w:sz w:val="24"/>
          <w:szCs w:val="24"/>
        </w:rPr>
        <w:t>(конкурсы: открытый конкурс, конкурс с ограниченным участием, двухэтапный конкурс, закрытый конкурс, закрытый конкурс с ограниченным участием</w:t>
      </w:r>
      <w:r w:rsidR="0081495C" w:rsidRPr="00E50F62">
        <w:rPr>
          <w:rFonts w:ascii="Arial" w:hAnsi="Arial" w:cs="Arial"/>
          <w:sz w:val="24"/>
          <w:szCs w:val="24"/>
        </w:rPr>
        <w:t>, закрытый двухэтапный конкурс); аукционы: аукцион в электронной форме, закрытый аукцион; запрос предложений, запрос котировок</w:t>
      </w:r>
      <w:r w:rsidR="00CE26B3" w:rsidRPr="00E50F62">
        <w:rPr>
          <w:rFonts w:ascii="Arial" w:hAnsi="Arial" w:cs="Arial"/>
          <w:sz w:val="24"/>
          <w:szCs w:val="24"/>
        </w:rPr>
        <w:t>определения поставщиков</w:t>
      </w:r>
      <w:r w:rsidR="00974026" w:rsidRPr="00E50F62">
        <w:rPr>
          <w:rFonts w:ascii="Arial" w:hAnsi="Arial" w:cs="Arial"/>
          <w:sz w:val="24"/>
          <w:szCs w:val="24"/>
        </w:rPr>
        <w:t xml:space="preserve"> (подрядчиков, исполнителей) </w:t>
      </w:r>
      <w:r w:rsidRPr="00E50F62">
        <w:rPr>
          <w:rFonts w:ascii="Arial" w:hAnsi="Arial" w:cs="Arial"/>
          <w:sz w:val="24"/>
          <w:szCs w:val="24"/>
        </w:rPr>
        <w:t xml:space="preserve">для нужд муниципальных заказчиков, перечень которых определен Приложением № 4 к настоящему постановлению,в том числе для собственных нужд – Администрация </w:t>
      </w:r>
      <w:r w:rsidR="00684F35" w:rsidRPr="00E50F62">
        <w:rPr>
          <w:rFonts w:ascii="Arial" w:hAnsi="Arial" w:cs="Arial"/>
          <w:sz w:val="24"/>
          <w:szCs w:val="24"/>
        </w:rPr>
        <w:t xml:space="preserve">(исполнительно-распорядительный орган муниципального образования) – Администрация </w:t>
      </w:r>
      <w:r w:rsidRPr="00E50F62">
        <w:rPr>
          <w:rFonts w:ascii="Arial" w:hAnsi="Arial" w:cs="Arial"/>
          <w:sz w:val="24"/>
          <w:szCs w:val="24"/>
        </w:rPr>
        <w:t>Кривошеинского района</w:t>
      </w:r>
      <w:r w:rsidR="00684F35" w:rsidRPr="00E50F62">
        <w:rPr>
          <w:rFonts w:ascii="Arial" w:hAnsi="Arial" w:cs="Arial"/>
          <w:sz w:val="24"/>
          <w:szCs w:val="24"/>
        </w:rPr>
        <w:t xml:space="preserve"> (далее – Администрация Кривошеинского района)</w:t>
      </w:r>
      <w:r w:rsidRPr="00E50F62">
        <w:rPr>
          <w:rFonts w:ascii="Arial" w:hAnsi="Arial" w:cs="Arial"/>
          <w:sz w:val="24"/>
          <w:szCs w:val="24"/>
        </w:rPr>
        <w:t xml:space="preserve">; </w:t>
      </w:r>
    </w:p>
    <w:p w:rsidR="007B246C" w:rsidRPr="00E50F62" w:rsidRDefault="00220A48" w:rsidP="007B246C">
      <w:pPr>
        <w:tabs>
          <w:tab w:val="left" w:pos="504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>1.2.</w:t>
      </w:r>
      <w:r w:rsidR="00111F14" w:rsidRPr="00E50F62">
        <w:rPr>
          <w:rFonts w:ascii="Arial" w:hAnsi="Arial" w:cs="Arial"/>
          <w:sz w:val="24"/>
          <w:szCs w:val="24"/>
        </w:rPr>
        <w:t xml:space="preserve"> путем проведения </w:t>
      </w:r>
      <w:r w:rsidR="00684F35" w:rsidRPr="00E50F62">
        <w:rPr>
          <w:rFonts w:ascii="Arial" w:hAnsi="Arial" w:cs="Arial"/>
          <w:sz w:val="24"/>
          <w:szCs w:val="24"/>
        </w:rPr>
        <w:t>конкурентных способов</w:t>
      </w:r>
      <w:r w:rsidR="00001F55" w:rsidRPr="00E50F62">
        <w:rPr>
          <w:rFonts w:ascii="Arial" w:hAnsi="Arial" w:cs="Arial"/>
          <w:sz w:val="24"/>
          <w:szCs w:val="24"/>
        </w:rPr>
        <w:t xml:space="preserve">, определенных ст. 24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- </w:t>
      </w:r>
      <w:r w:rsidR="00684F35" w:rsidRPr="00E50F62">
        <w:rPr>
          <w:rFonts w:ascii="Arial" w:hAnsi="Arial" w:cs="Arial"/>
          <w:sz w:val="24"/>
          <w:szCs w:val="24"/>
        </w:rPr>
        <w:t xml:space="preserve"> (конкурсы: 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конкурс); аукционы: аукцион в электронной форме, закрытый аукцион; запрос предложений, запрос котировок  определения поставщиков (подрядчиков, исполнителей) </w:t>
      </w:r>
      <w:r w:rsidR="00111F14" w:rsidRPr="00E50F62">
        <w:rPr>
          <w:rFonts w:ascii="Arial" w:hAnsi="Arial" w:cs="Arial"/>
          <w:sz w:val="24"/>
          <w:szCs w:val="24"/>
        </w:rPr>
        <w:t>для подведомственных муниципальных заказчиков, в том числе для собственных нужд – Муниципальное казенное учреждение «Управление образование Администрации Кривошеинского района Томской области</w:t>
      </w:r>
      <w:r w:rsidR="002F0F8C" w:rsidRPr="00E50F62">
        <w:rPr>
          <w:rFonts w:ascii="Arial" w:hAnsi="Arial" w:cs="Arial"/>
          <w:sz w:val="24"/>
          <w:szCs w:val="24"/>
        </w:rPr>
        <w:t>»;</w:t>
      </w:r>
    </w:p>
    <w:p w:rsidR="0001388F" w:rsidRPr="00E50F62" w:rsidRDefault="00AF01D0" w:rsidP="0001388F">
      <w:pPr>
        <w:tabs>
          <w:tab w:val="left" w:pos="504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lastRenderedPageBreak/>
        <w:t xml:space="preserve">     2. </w:t>
      </w:r>
      <w:r w:rsidR="0001388F" w:rsidRPr="00E50F62">
        <w:rPr>
          <w:rFonts w:ascii="Arial" w:hAnsi="Arial" w:cs="Arial"/>
          <w:sz w:val="24"/>
          <w:szCs w:val="24"/>
        </w:rPr>
        <w:t xml:space="preserve">Установить, что муниципальные заказчики, подведомственные органам, уполномоченным на </w:t>
      </w:r>
      <w:r w:rsidR="00684F35" w:rsidRPr="00E50F62">
        <w:rPr>
          <w:rFonts w:ascii="Arial" w:hAnsi="Arial" w:cs="Arial"/>
          <w:sz w:val="24"/>
          <w:szCs w:val="24"/>
        </w:rPr>
        <w:t xml:space="preserve">определение поставщиков (подрядчиков, исполнителей) </w:t>
      </w:r>
      <w:r w:rsidR="0001388F" w:rsidRPr="00E50F62">
        <w:rPr>
          <w:rFonts w:ascii="Arial" w:hAnsi="Arial" w:cs="Arial"/>
          <w:sz w:val="24"/>
          <w:szCs w:val="24"/>
        </w:rPr>
        <w:t>для муниципальных заказчиков</w:t>
      </w:r>
      <w:r w:rsidRPr="00E50F62">
        <w:rPr>
          <w:rFonts w:ascii="Arial" w:hAnsi="Arial" w:cs="Arial"/>
          <w:sz w:val="24"/>
          <w:szCs w:val="24"/>
        </w:rPr>
        <w:t xml:space="preserve"> Кривошеинского района</w:t>
      </w:r>
      <w:r w:rsidR="0001388F" w:rsidRPr="00E50F62">
        <w:rPr>
          <w:rFonts w:ascii="Arial" w:hAnsi="Arial" w:cs="Arial"/>
          <w:sz w:val="24"/>
          <w:szCs w:val="24"/>
        </w:rPr>
        <w:t xml:space="preserve">, указанным в </w:t>
      </w:r>
      <w:r w:rsidRPr="00E50F62">
        <w:rPr>
          <w:rFonts w:ascii="Arial" w:hAnsi="Arial" w:cs="Arial"/>
          <w:sz w:val="24"/>
          <w:szCs w:val="24"/>
        </w:rPr>
        <w:t>пункте</w:t>
      </w:r>
      <w:r w:rsidR="0001388F" w:rsidRPr="00E50F62">
        <w:rPr>
          <w:rFonts w:ascii="Arial" w:hAnsi="Arial" w:cs="Arial"/>
          <w:sz w:val="24"/>
          <w:szCs w:val="24"/>
        </w:rPr>
        <w:t xml:space="preserve"> 1 настоящего постановления, при проведении </w:t>
      </w:r>
      <w:r w:rsidR="00684F35" w:rsidRPr="00E50F62">
        <w:rPr>
          <w:rFonts w:ascii="Arial" w:hAnsi="Arial" w:cs="Arial"/>
          <w:sz w:val="24"/>
          <w:szCs w:val="24"/>
        </w:rPr>
        <w:t xml:space="preserve">конкурентных способов определения поставщиков (подрядчиков, исполнителей) </w:t>
      </w:r>
      <w:r w:rsidR="0001388F" w:rsidRPr="00E50F62">
        <w:rPr>
          <w:rFonts w:ascii="Arial" w:hAnsi="Arial" w:cs="Arial"/>
          <w:sz w:val="24"/>
          <w:szCs w:val="24"/>
        </w:rPr>
        <w:t xml:space="preserve">взаимодействуют с уполномоченными органами, исходя из подведомственности. </w:t>
      </w:r>
    </w:p>
    <w:p w:rsidR="00684F35" w:rsidRPr="00E50F62" w:rsidRDefault="004E3CDD" w:rsidP="00E76FBE">
      <w:pPr>
        <w:tabs>
          <w:tab w:val="left" w:pos="504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 xml:space="preserve">     3. </w:t>
      </w:r>
      <w:r w:rsidR="00E76FBE" w:rsidRPr="00E50F62">
        <w:rPr>
          <w:rFonts w:ascii="Arial" w:hAnsi="Arial" w:cs="Arial"/>
          <w:sz w:val="24"/>
          <w:szCs w:val="24"/>
        </w:rPr>
        <w:t xml:space="preserve">Муниципальные заказчики  Кривошеинского района самостоятельно </w:t>
      </w:r>
      <w:r w:rsidR="00684F35" w:rsidRPr="00E50F62">
        <w:rPr>
          <w:rFonts w:ascii="Arial" w:hAnsi="Arial" w:cs="Arial"/>
          <w:sz w:val="24"/>
          <w:szCs w:val="24"/>
        </w:rPr>
        <w:t>осуществляют все другие полномочия, предусмотренные статьей 1 Федерального закона от 05.04.2013 № 44-ФЗ «О контрактной системе в сфере закупок товаров, работ, услуг для обеспечения госуда</w:t>
      </w:r>
      <w:r w:rsidR="002F0F8C" w:rsidRPr="00E50F62">
        <w:rPr>
          <w:rFonts w:ascii="Arial" w:hAnsi="Arial" w:cs="Arial"/>
          <w:sz w:val="24"/>
          <w:szCs w:val="24"/>
        </w:rPr>
        <w:t xml:space="preserve">рственных и муниципальных нужд», </w:t>
      </w:r>
      <w:r w:rsidR="00684F35" w:rsidRPr="00E50F62">
        <w:rPr>
          <w:rFonts w:ascii="Arial" w:hAnsi="Arial" w:cs="Arial"/>
          <w:sz w:val="24"/>
          <w:szCs w:val="24"/>
        </w:rPr>
        <w:t>направленные на обеспечение муниципальных нужд.</w:t>
      </w:r>
    </w:p>
    <w:p w:rsidR="00E76FBE" w:rsidRPr="00E50F62" w:rsidRDefault="00684F35" w:rsidP="00E76FBE">
      <w:pPr>
        <w:tabs>
          <w:tab w:val="left" w:pos="504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>4</w:t>
      </w:r>
      <w:r w:rsidR="00E76FBE" w:rsidRPr="00E50F62">
        <w:rPr>
          <w:rFonts w:ascii="Arial" w:hAnsi="Arial" w:cs="Arial"/>
          <w:sz w:val="24"/>
          <w:szCs w:val="24"/>
        </w:rPr>
        <w:t xml:space="preserve">. Утвердить Порядок взаимодействия </w:t>
      </w:r>
      <w:r w:rsidR="00814A20" w:rsidRPr="00E50F62">
        <w:rPr>
          <w:rFonts w:ascii="Arial" w:hAnsi="Arial" w:cs="Arial"/>
          <w:sz w:val="24"/>
          <w:szCs w:val="24"/>
        </w:rPr>
        <w:t>муниципальных заказч</w:t>
      </w:r>
      <w:r w:rsidRPr="00E50F62">
        <w:rPr>
          <w:rFonts w:ascii="Arial" w:hAnsi="Arial" w:cs="Arial"/>
          <w:sz w:val="24"/>
          <w:szCs w:val="24"/>
        </w:rPr>
        <w:t xml:space="preserve">иков и уполномоченного органа на определение поставщиков (подрядчиков, исполнителей) </w:t>
      </w:r>
      <w:r w:rsidR="008B4C84" w:rsidRPr="00E50F62">
        <w:rPr>
          <w:rFonts w:ascii="Arial" w:hAnsi="Arial" w:cs="Arial"/>
          <w:sz w:val="24"/>
          <w:szCs w:val="24"/>
        </w:rPr>
        <w:t xml:space="preserve">для муниципальных нужд на территории муниципального образования </w:t>
      </w:r>
      <w:r w:rsidR="00EC6F3E" w:rsidRPr="00E50F62">
        <w:rPr>
          <w:rFonts w:ascii="Arial" w:hAnsi="Arial" w:cs="Arial"/>
          <w:sz w:val="24"/>
          <w:szCs w:val="24"/>
        </w:rPr>
        <w:t>Кривошеинский район</w:t>
      </w:r>
      <w:r w:rsidR="008B4C84" w:rsidRPr="00E50F62">
        <w:rPr>
          <w:rFonts w:ascii="Arial" w:hAnsi="Arial" w:cs="Arial"/>
          <w:sz w:val="24"/>
          <w:szCs w:val="24"/>
        </w:rPr>
        <w:t>согласно П</w:t>
      </w:r>
      <w:r w:rsidR="00E76FBE" w:rsidRPr="00E50F62">
        <w:rPr>
          <w:rFonts w:ascii="Arial" w:hAnsi="Arial" w:cs="Arial"/>
          <w:sz w:val="24"/>
          <w:szCs w:val="24"/>
        </w:rPr>
        <w:t>риложению</w:t>
      </w:r>
      <w:r w:rsidR="008B4C84" w:rsidRPr="00E50F62">
        <w:rPr>
          <w:rFonts w:ascii="Arial" w:hAnsi="Arial" w:cs="Arial"/>
          <w:sz w:val="24"/>
          <w:szCs w:val="24"/>
        </w:rPr>
        <w:t xml:space="preserve"> № 1 к настоящему постановлению</w:t>
      </w:r>
      <w:r w:rsidR="00E76FBE" w:rsidRPr="00E50F62">
        <w:rPr>
          <w:rFonts w:ascii="Arial" w:hAnsi="Arial" w:cs="Arial"/>
          <w:sz w:val="24"/>
          <w:szCs w:val="24"/>
        </w:rPr>
        <w:t xml:space="preserve">. </w:t>
      </w:r>
    </w:p>
    <w:p w:rsidR="008A0324" w:rsidRPr="00E50F62" w:rsidRDefault="000E1F25" w:rsidP="00B00391">
      <w:pPr>
        <w:shd w:val="clear" w:color="auto" w:fill="FFFFFF"/>
        <w:spacing w:line="295" w:lineRule="exact"/>
        <w:ind w:right="25" w:firstLine="0"/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>5</w:t>
      </w:r>
      <w:r w:rsidR="00B00391" w:rsidRPr="00E50F62">
        <w:rPr>
          <w:rFonts w:ascii="Arial" w:hAnsi="Arial" w:cs="Arial"/>
          <w:sz w:val="24"/>
          <w:szCs w:val="24"/>
        </w:rPr>
        <w:t xml:space="preserve">. </w:t>
      </w:r>
      <w:r w:rsidR="00EB68C4" w:rsidRPr="00E50F62">
        <w:rPr>
          <w:rFonts w:ascii="Arial" w:hAnsi="Arial" w:cs="Arial"/>
          <w:sz w:val="24"/>
          <w:szCs w:val="24"/>
        </w:rPr>
        <w:t xml:space="preserve">Уполномоченным органам, указанным в подпунктах 1.1. и 1.2 пункта 1 настоящего постановления, </w:t>
      </w:r>
      <w:r w:rsidR="00FB236A" w:rsidRPr="00E50F62">
        <w:rPr>
          <w:rFonts w:ascii="Arial" w:hAnsi="Arial" w:cs="Arial"/>
          <w:sz w:val="24"/>
          <w:szCs w:val="24"/>
        </w:rPr>
        <w:t xml:space="preserve">создать </w:t>
      </w:r>
      <w:r w:rsidRPr="00E50F62">
        <w:rPr>
          <w:rFonts w:ascii="Arial" w:hAnsi="Arial" w:cs="Arial"/>
          <w:sz w:val="24"/>
          <w:szCs w:val="24"/>
        </w:rPr>
        <w:t xml:space="preserve">Единые </w:t>
      </w:r>
      <w:r w:rsidR="00EC6F3E" w:rsidRPr="00E50F62">
        <w:rPr>
          <w:rFonts w:ascii="Arial" w:hAnsi="Arial" w:cs="Arial"/>
          <w:sz w:val="24"/>
          <w:szCs w:val="24"/>
        </w:rPr>
        <w:t>Комиссии</w:t>
      </w:r>
      <w:r w:rsidR="00EB68C4" w:rsidRPr="00E50F62">
        <w:rPr>
          <w:rFonts w:ascii="Arial" w:hAnsi="Arial" w:cs="Arial"/>
          <w:sz w:val="24"/>
          <w:szCs w:val="24"/>
        </w:rPr>
        <w:t xml:space="preserve"> по</w:t>
      </w:r>
      <w:r w:rsidRPr="00E50F62">
        <w:rPr>
          <w:rFonts w:ascii="Arial" w:hAnsi="Arial" w:cs="Arial"/>
          <w:sz w:val="24"/>
          <w:szCs w:val="24"/>
        </w:rPr>
        <w:t xml:space="preserve"> осуществлению закупок</w:t>
      </w:r>
      <w:r w:rsidR="00041034" w:rsidRPr="00E50F62">
        <w:rPr>
          <w:rFonts w:ascii="Arial" w:hAnsi="Arial" w:cs="Arial"/>
          <w:sz w:val="24"/>
          <w:szCs w:val="24"/>
        </w:rPr>
        <w:t>.</w:t>
      </w:r>
    </w:p>
    <w:p w:rsidR="00041034" w:rsidRPr="00E50F62" w:rsidRDefault="000E1F25" w:rsidP="00B00391">
      <w:pPr>
        <w:shd w:val="clear" w:color="auto" w:fill="FFFFFF"/>
        <w:spacing w:line="295" w:lineRule="exact"/>
        <w:ind w:right="25" w:firstLine="0"/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 xml:space="preserve">     6</w:t>
      </w:r>
      <w:r w:rsidR="00041034" w:rsidRPr="00E50F62">
        <w:rPr>
          <w:rFonts w:ascii="Arial" w:hAnsi="Arial" w:cs="Arial"/>
          <w:sz w:val="24"/>
          <w:szCs w:val="24"/>
        </w:rPr>
        <w:t xml:space="preserve">. </w:t>
      </w:r>
      <w:r w:rsidR="00087951" w:rsidRPr="00E50F62">
        <w:rPr>
          <w:rFonts w:ascii="Arial" w:hAnsi="Arial" w:cs="Arial"/>
          <w:sz w:val="24"/>
          <w:szCs w:val="24"/>
        </w:rPr>
        <w:t xml:space="preserve">Создать Единую комиссию по </w:t>
      </w:r>
      <w:r w:rsidRPr="00E50F62">
        <w:rPr>
          <w:rFonts w:ascii="Arial" w:hAnsi="Arial" w:cs="Arial"/>
          <w:sz w:val="24"/>
          <w:szCs w:val="24"/>
        </w:rPr>
        <w:t xml:space="preserve">осуществлению закупок </w:t>
      </w:r>
      <w:r w:rsidR="00087951" w:rsidRPr="00E50F62">
        <w:rPr>
          <w:rFonts w:ascii="Arial" w:hAnsi="Arial" w:cs="Arial"/>
          <w:sz w:val="24"/>
          <w:szCs w:val="24"/>
        </w:rPr>
        <w:t>Уполномоченного органа – Администрации Кривошеинского района и у</w:t>
      </w:r>
      <w:r w:rsidR="00041034" w:rsidRPr="00E50F62">
        <w:rPr>
          <w:rFonts w:ascii="Arial" w:hAnsi="Arial" w:cs="Arial"/>
          <w:sz w:val="24"/>
          <w:szCs w:val="24"/>
        </w:rPr>
        <w:t xml:space="preserve">твердить </w:t>
      </w:r>
      <w:r w:rsidR="00087951" w:rsidRPr="00E50F62">
        <w:rPr>
          <w:rFonts w:ascii="Arial" w:hAnsi="Arial" w:cs="Arial"/>
          <w:sz w:val="24"/>
          <w:szCs w:val="24"/>
        </w:rPr>
        <w:t xml:space="preserve">ее </w:t>
      </w:r>
      <w:r w:rsidR="00041034" w:rsidRPr="00E50F62">
        <w:rPr>
          <w:rFonts w:ascii="Arial" w:hAnsi="Arial" w:cs="Arial"/>
          <w:sz w:val="24"/>
          <w:szCs w:val="24"/>
        </w:rPr>
        <w:t>состав (Приложение № 3).</w:t>
      </w:r>
    </w:p>
    <w:p w:rsidR="00041034" w:rsidRPr="00E50F62" w:rsidRDefault="000E1F25" w:rsidP="00B00391">
      <w:pPr>
        <w:shd w:val="clear" w:color="auto" w:fill="FFFFFF"/>
        <w:spacing w:line="295" w:lineRule="exact"/>
        <w:ind w:right="25" w:firstLine="0"/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 xml:space="preserve">     7</w:t>
      </w:r>
      <w:r w:rsidR="00F41FCA" w:rsidRPr="00E50F62">
        <w:rPr>
          <w:rFonts w:ascii="Arial" w:hAnsi="Arial" w:cs="Arial"/>
          <w:sz w:val="24"/>
          <w:szCs w:val="24"/>
        </w:rPr>
        <w:t xml:space="preserve">. </w:t>
      </w:r>
      <w:r w:rsidR="00041034" w:rsidRPr="00E50F62">
        <w:rPr>
          <w:rFonts w:ascii="Arial" w:hAnsi="Arial" w:cs="Arial"/>
          <w:sz w:val="24"/>
          <w:szCs w:val="24"/>
        </w:rPr>
        <w:t xml:space="preserve">Утвердить Порядок работы Единой комиссии по </w:t>
      </w:r>
      <w:r w:rsidRPr="00E50F62">
        <w:rPr>
          <w:rFonts w:ascii="Arial" w:hAnsi="Arial" w:cs="Arial"/>
          <w:sz w:val="24"/>
          <w:szCs w:val="24"/>
        </w:rPr>
        <w:t xml:space="preserve">осуществлению закупок </w:t>
      </w:r>
      <w:r w:rsidR="00041034" w:rsidRPr="00E50F62">
        <w:rPr>
          <w:rFonts w:ascii="Arial" w:hAnsi="Arial" w:cs="Arial"/>
          <w:sz w:val="24"/>
          <w:szCs w:val="24"/>
        </w:rPr>
        <w:t>Уполномоченного органа – Администрации Кривошеинского района (Приложение № 2).</w:t>
      </w:r>
    </w:p>
    <w:p w:rsidR="002A021C" w:rsidRPr="00E50F62" w:rsidRDefault="000E1F25" w:rsidP="00B00391">
      <w:pPr>
        <w:shd w:val="clear" w:color="auto" w:fill="FFFFFF"/>
        <w:spacing w:line="295" w:lineRule="exact"/>
        <w:ind w:right="25" w:firstLine="0"/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 xml:space="preserve">     8</w:t>
      </w:r>
      <w:r w:rsidR="00041034" w:rsidRPr="00E50F62">
        <w:rPr>
          <w:rFonts w:ascii="Arial" w:hAnsi="Arial" w:cs="Arial"/>
          <w:sz w:val="24"/>
          <w:szCs w:val="24"/>
        </w:rPr>
        <w:t xml:space="preserve">. </w:t>
      </w:r>
      <w:r w:rsidR="00B00391" w:rsidRPr="00E50F62">
        <w:rPr>
          <w:rFonts w:ascii="Arial" w:hAnsi="Arial" w:cs="Arial"/>
          <w:sz w:val="24"/>
          <w:szCs w:val="24"/>
        </w:rPr>
        <w:t>Признать утратившим силу постановление Администрации</w:t>
      </w:r>
      <w:r w:rsidR="00F52432" w:rsidRPr="00E50F62">
        <w:rPr>
          <w:rFonts w:ascii="Arial" w:hAnsi="Arial" w:cs="Arial"/>
          <w:sz w:val="24"/>
          <w:szCs w:val="24"/>
        </w:rPr>
        <w:t xml:space="preserve"> Кри</w:t>
      </w:r>
      <w:r w:rsidRPr="00E50F62">
        <w:rPr>
          <w:rFonts w:ascii="Arial" w:hAnsi="Arial" w:cs="Arial"/>
          <w:sz w:val="24"/>
          <w:szCs w:val="24"/>
        </w:rPr>
        <w:t>вошеинского района от 22.01.2013  № 36</w:t>
      </w:r>
      <w:r w:rsidR="00B00391" w:rsidRPr="00E50F62">
        <w:rPr>
          <w:rFonts w:ascii="Arial" w:hAnsi="Arial" w:cs="Arial"/>
          <w:sz w:val="24"/>
          <w:szCs w:val="24"/>
        </w:rPr>
        <w:t xml:space="preserve"> «О размещении заказов для муниципальных нужд».</w:t>
      </w:r>
    </w:p>
    <w:p w:rsidR="001732A7" w:rsidRPr="00E50F62" w:rsidRDefault="000E1F25" w:rsidP="00B00391">
      <w:pPr>
        <w:shd w:val="clear" w:color="auto" w:fill="FFFFFF"/>
        <w:spacing w:line="295" w:lineRule="exact"/>
        <w:ind w:right="25" w:firstLine="0"/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 xml:space="preserve">    9</w:t>
      </w:r>
      <w:r w:rsidR="001732A7" w:rsidRPr="00E50F62">
        <w:rPr>
          <w:rFonts w:ascii="Arial" w:hAnsi="Arial" w:cs="Arial"/>
          <w:sz w:val="24"/>
          <w:szCs w:val="24"/>
        </w:rPr>
        <w:t>. Настоящее постановление вступает в силу с момента опубликования  в газете «Районные вести».</w:t>
      </w:r>
    </w:p>
    <w:p w:rsidR="00D733AF" w:rsidRPr="00E50F62" w:rsidRDefault="00D733AF" w:rsidP="00D733AF">
      <w:pPr>
        <w:shd w:val="clear" w:color="auto" w:fill="FFFFFF"/>
        <w:spacing w:line="295" w:lineRule="exact"/>
        <w:ind w:right="25" w:firstLine="0"/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 xml:space="preserve">    10. Настоящее постановление подлежит опубликованию  в газете «Районные вести» и на официальном сайте</w:t>
      </w:r>
      <w:r w:rsidR="001644CC" w:rsidRPr="00E50F62">
        <w:rPr>
          <w:rFonts w:ascii="Arial" w:hAnsi="Arial" w:cs="Arial"/>
          <w:sz w:val="24"/>
          <w:szCs w:val="24"/>
        </w:rPr>
        <w:t xml:space="preserve"> Администрации Кривошеинского района в сети Интернет</w:t>
      </w:r>
      <w:r w:rsidRPr="00E50F62">
        <w:rPr>
          <w:rFonts w:ascii="Arial" w:hAnsi="Arial" w:cs="Arial"/>
          <w:sz w:val="24"/>
          <w:szCs w:val="24"/>
        </w:rPr>
        <w:t>.</w:t>
      </w:r>
    </w:p>
    <w:p w:rsidR="0001275D" w:rsidRPr="00E50F62" w:rsidRDefault="001644CC" w:rsidP="00423D76">
      <w:pPr>
        <w:ind w:firstLine="0"/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>11</w:t>
      </w:r>
      <w:r w:rsidR="00423D76" w:rsidRPr="00E50F62">
        <w:rPr>
          <w:rFonts w:ascii="Arial" w:hAnsi="Arial" w:cs="Arial"/>
          <w:sz w:val="24"/>
          <w:szCs w:val="24"/>
        </w:rPr>
        <w:t xml:space="preserve">. </w:t>
      </w:r>
      <w:r w:rsidR="0001275D" w:rsidRPr="00E50F62">
        <w:rPr>
          <w:rFonts w:ascii="Arial" w:hAnsi="Arial" w:cs="Arial"/>
          <w:sz w:val="24"/>
          <w:szCs w:val="24"/>
        </w:rPr>
        <w:t>Подпункт 1.1. п.1 настоящего постановления действует до 01.07.2014 года.</w:t>
      </w:r>
    </w:p>
    <w:p w:rsidR="00423D76" w:rsidRPr="00E50F62" w:rsidRDefault="0001275D" w:rsidP="00423D76">
      <w:pPr>
        <w:ind w:firstLine="0"/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 xml:space="preserve">    12. </w:t>
      </w:r>
      <w:r w:rsidR="00467C68" w:rsidRPr="00E50F62">
        <w:rPr>
          <w:rFonts w:ascii="Arial" w:hAnsi="Arial" w:cs="Arial"/>
          <w:sz w:val="24"/>
          <w:szCs w:val="24"/>
        </w:rPr>
        <w:t>Контроль за исполнением настоя</w:t>
      </w:r>
      <w:r w:rsidR="004E28D5" w:rsidRPr="00E50F62">
        <w:rPr>
          <w:rFonts w:ascii="Arial" w:hAnsi="Arial" w:cs="Arial"/>
          <w:sz w:val="24"/>
          <w:szCs w:val="24"/>
        </w:rPr>
        <w:t>щего постановления возложить на</w:t>
      </w:r>
      <w:r w:rsidR="00467C68" w:rsidRPr="00E50F62">
        <w:rPr>
          <w:rFonts w:ascii="Arial" w:hAnsi="Arial" w:cs="Arial"/>
          <w:sz w:val="24"/>
          <w:szCs w:val="24"/>
        </w:rPr>
        <w:t xml:space="preserve"> заместителя </w:t>
      </w:r>
      <w:r w:rsidR="004E28D5" w:rsidRPr="00E50F62">
        <w:rPr>
          <w:rFonts w:ascii="Arial" w:hAnsi="Arial" w:cs="Arial"/>
          <w:sz w:val="24"/>
          <w:szCs w:val="24"/>
        </w:rPr>
        <w:t xml:space="preserve">Главы </w:t>
      </w:r>
      <w:r w:rsidR="000E1F25" w:rsidRPr="00E50F62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4E28D5" w:rsidRPr="00E50F62">
        <w:rPr>
          <w:rFonts w:ascii="Arial" w:hAnsi="Arial" w:cs="Arial"/>
          <w:sz w:val="24"/>
          <w:szCs w:val="24"/>
        </w:rPr>
        <w:t xml:space="preserve">по </w:t>
      </w:r>
      <w:r w:rsidR="00B00391" w:rsidRPr="00E50F62">
        <w:rPr>
          <w:rFonts w:ascii="Arial" w:hAnsi="Arial" w:cs="Arial"/>
          <w:sz w:val="24"/>
          <w:szCs w:val="24"/>
        </w:rPr>
        <w:t>экономическим вопросам и реальному сектору экономики</w:t>
      </w:r>
      <w:r w:rsidR="000E1F25" w:rsidRPr="00E50F62">
        <w:rPr>
          <w:rFonts w:ascii="Arial" w:hAnsi="Arial" w:cs="Arial"/>
          <w:sz w:val="24"/>
          <w:szCs w:val="24"/>
        </w:rPr>
        <w:t xml:space="preserve"> и инновациям</w:t>
      </w:r>
      <w:r w:rsidR="00F52432" w:rsidRPr="00E50F62">
        <w:rPr>
          <w:rFonts w:ascii="Arial" w:hAnsi="Arial" w:cs="Arial"/>
          <w:sz w:val="24"/>
          <w:szCs w:val="24"/>
        </w:rPr>
        <w:t xml:space="preserve"> Архипова А.М.</w:t>
      </w:r>
    </w:p>
    <w:p w:rsidR="00467C68" w:rsidRPr="00E50F62" w:rsidRDefault="00467C68" w:rsidP="00423D76">
      <w:pPr>
        <w:ind w:firstLine="0"/>
        <w:rPr>
          <w:rFonts w:ascii="Arial" w:hAnsi="Arial" w:cs="Arial"/>
          <w:sz w:val="24"/>
          <w:szCs w:val="24"/>
        </w:rPr>
      </w:pPr>
    </w:p>
    <w:p w:rsidR="00AF5539" w:rsidRPr="00E50F62" w:rsidRDefault="00AF5539" w:rsidP="00AF5539">
      <w:pPr>
        <w:ind w:firstLine="0"/>
        <w:jc w:val="both"/>
        <w:rPr>
          <w:rFonts w:ascii="Arial" w:hAnsi="Arial" w:cs="Arial"/>
          <w:sz w:val="24"/>
          <w:szCs w:val="24"/>
        </w:rPr>
      </w:pPr>
    </w:p>
    <w:p w:rsidR="00B51896" w:rsidRPr="00E50F62" w:rsidRDefault="00B51896" w:rsidP="00AF5539">
      <w:pPr>
        <w:ind w:firstLine="0"/>
        <w:jc w:val="both"/>
        <w:rPr>
          <w:rFonts w:ascii="Arial" w:hAnsi="Arial" w:cs="Arial"/>
          <w:sz w:val="24"/>
          <w:szCs w:val="24"/>
        </w:rPr>
      </w:pPr>
    </w:p>
    <w:p w:rsidR="007E7241" w:rsidRPr="00E50F62" w:rsidRDefault="007E7241" w:rsidP="00AF5539">
      <w:pPr>
        <w:ind w:firstLine="0"/>
        <w:jc w:val="both"/>
        <w:rPr>
          <w:rFonts w:ascii="Arial" w:hAnsi="Arial" w:cs="Arial"/>
          <w:sz w:val="24"/>
          <w:szCs w:val="24"/>
        </w:rPr>
      </w:pPr>
    </w:p>
    <w:p w:rsidR="00AF5539" w:rsidRPr="00E50F62" w:rsidRDefault="00AF5539" w:rsidP="00AF5539">
      <w:pPr>
        <w:ind w:firstLine="0"/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>Глав</w:t>
      </w:r>
      <w:r w:rsidR="00DB1F70" w:rsidRPr="00E50F62">
        <w:rPr>
          <w:rFonts w:ascii="Arial" w:hAnsi="Arial" w:cs="Arial"/>
          <w:sz w:val="24"/>
          <w:szCs w:val="24"/>
        </w:rPr>
        <w:t>а</w:t>
      </w:r>
      <w:r w:rsidRPr="00E50F62">
        <w:rPr>
          <w:rFonts w:ascii="Arial" w:hAnsi="Arial" w:cs="Arial"/>
          <w:sz w:val="24"/>
          <w:szCs w:val="24"/>
        </w:rPr>
        <w:t xml:space="preserve"> Кривошеинского  района                          </w:t>
      </w:r>
      <w:r w:rsidR="00DB1F70" w:rsidRPr="00E50F62">
        <w:rPr>
          <w:rFonts w:ascii="Arial" w:hAnsi="Arial" w:cs="Arial"/>
          <w:sz w:val="24"/>
          <w:szCs w:val="24"/>
        </w:rPr>
        <w:t>А.В. Разумников</w:t>
      </w:r>
    </w:p>
    <w:p w:rsidR="00AF5539" w:rsidRPr="00E50F62" w:rsidRDefault="00FC14A2" w:rsidP="00AF5539">
      <w:pPr>
        <w:ind w:firstLine="0"/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>(Глава Администрации)</w:t>
      </w:r>
    </w:p>
    <w:p w:rsidR="00FC14A2" w:rsidRPr="00E50F62" w:rsidRDefault="00FC14A2" w:rsidP="00AF5539">
      <w:pPr>
        <w:ind w:firstLine="0"/>
        <w:jc w:val="both"/>
        <w:rPr>
          <w:rFonts w:ascii="Arial" w:hAnsi="Arial" w:cs="Arial"/>
          <w:sz w:val="24"/>
          <w:szCs w:val="24"/>
        </w:rPr>
      </w:pPr>
    </w:p>
    <w:p w:rsidR="001A719C" w:rsidRPr="00E50F62" w:rsidRDefault="001A719C" w:rsidP="00AF5539">
      <w:pPr>
        <w:ind w:firstLine="0"/>
        <w:jc w:val="both"/>
        <w:rPr>
          <w:rFonts w:ascii="Arial" w:hAnsi="Arial" w:cs="Arial"/>
          <w:sz w:val="24"/>
          <w:szCs w:val="24"/>
        </w:rPr>
      </w:pPr>
    </w:p>
    <w:p w:rsidR="001A719C" w:rsidRPr="00E50F62" w:rsidRDefault="001A719C" w:rsidP="00AF5539">
      <w:pPr>
        <w:ind w:firstLine="0"/>
        <w:jc w:val="both"/>
        <w:rPr>
          <w:rFonts w:ascii="Arial" w:hAnsi="Arial" w:cs="Arial"/>
          <w:sz w:val="24"/>
          <w:szCs w:val="24"/>
        </w:rPr>
      </w:pPr>
    </w:p>
    <w:p w:rsidR="001644CC" w:rsidRPr="00E50F62" w:rsidRDefault="001644CC" w:rsidP="00AF5539">
      <w:pPr>
        <w:ind w:firstLine="0"/>
        <w:jc w:val="both"/>
        <w:rPr>
          <w:rFonts w:ascii="Arial" w:hAnsi="Arial" w:cs="Arial"/>
          <w:sz w:val="24"/>
          <w:szCs w:val="24"/>
        </w:rPr>
      </w:pPr>
    </w:p>
    <w:p w:rsidR="001644CC" w:rsidRPr="00E50F62" w:rsidRDefault="001644CC" w:rsidP="00AF5539">
      <w:pPr>
        <w:ind w:firstLine="0"/>
        <w:jc w:val="both"/>
        <w:rPr>
          <w:rFonts w:ascii="Arial" w:hAnsi="Arial" w:cs="Arial"/>
          <w:sz w:val="24"/>
          <w:szCs w:val="24"/>
        </w:rPr>
      </w:pPr>
    </w:p>
    <w:p w:rsidR="008A0324" w:rsidRPr="00E50F62" w:rsidRDefault="008A0324" w:rsidP="00A9111C">
      <w:pPr>
        <w:ind w:firstLine="0"/>
        <w:jc w:val="both"/>
        <w:rPr>
          <w:rFonts w:ascii="Arial" w:hAnsi="Arial" w:cs="Arial"/>
          <w:sz w:val="24"/>
          <w:szCs w:val="24"/>
        </w:rPr>
      </w:pPr>
    </w:p>
    <w:p w:rsidR="00E50F62" w:rsidRDefault="00E50F62" w:rsidP="00631F9C">
      <w:pPr>
        <w:tabs>
          <w:tab w:val="left" w:pos="504"/>
        </w:tabs>
        <w:jc w:val="right"/>
        <w:rPr>
          <w:rFonts w:ascii="Arial" w:hAnsi="Arial" w:cs="Arial"/>
          <w:sz w:val="24"/>
          <w:szCs w:val="24"/>
        </w:rPr>
      </w:pPr>
    </w:p>
    <w:p w:rsidR="00E50F62" w:rsidRDefault="00E50F62" w:rsidP="00631F9C">
      <w:pPr>
        <w:tabs>
          <w:tab w:val="left" w:pos="504"/>
        </w:tabs>
        <w:jc w:val="right"/>
        <w:rPr>
          <w:rFonts w:ascii="Arial" w:hAnsi="Arial" w:cs="Arial"/>
          <w:sz w:val="24"/>
          <w:szCs w:val="24"/>
        </w:rPr>
      </w:pPr>
    </w:p>
    <w:p w:rsidR="00631F9C" w:rsidRPr="00E50F62" w:rsidRDefault="00631F9C" w:rsidP="00631F9C">
      <w:pPr>
        <w:tabs>
          <w:tab w:val="left" w:pos="504"/>
        </w:tabs>
        <w:jc w:val="right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 xml:space="preserve">Приложение </w:t>
      </w:r>
      <w:r w:rsidR="002C1630" w:rsidRPr="00E50F62">
        <w:rPr>
          <w:rFonts w:ascii="Arial" w:hAnsi="Arial" w:cs="Arial"/>
          <w:sz w:val="24"/>
          <w:szCs w:val="24"/>
        </w:rPr>
        <w:t>№ 1</w:t>
      </w:r>
    </w:p>
    <w:p w:rsidR="00631F9C" w:rsidRPr="00E50F62" w:rsidRDefault="006F0521" w:rsidP="00631F9C">
      <w:pPr>
        <w:tabs>
          <w:tab w:val="left" w:pos="504"/>
        </w:tabs>
        <w:jc w:val="right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lastRenderedPageBreak/>
        <w:t>к постановлению</w:t>
      </w:r>
      <w:r w:rsidR="00631F9C" w:rsidRPr="00E50F62">
        <w:rPr>
          <w:rFonts w:ascii="Arial" w:hAnsi="Arial" w:cs="Arial"/>
          <w:sz w:val="24"/>
          <w:szCs w:val="24"/>
        </w:rPr>
        <w:t xml:space="preserve"> Администрации </w:t>
      </w:r>
    </w:p>
    <w:p w:rsidR="00631F9C" w:rsidRPr="00E50F62" w:rsidRDefault="002C1630" w:rsidP="00631F9C">
      <w:pPr>
        <w:tabs>
          <w:tab w:val="left" w:pos="504"/>
        </w:tabs>
        <w:jc w:val="right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>Кривошеинского района</w:t>
      </w:r>
    </w:p>
    <w:p w:rsidR="00631F9C" w:rsidRPr="00E50F62" w:rsidRDefault="009A2299" w:rsidP="00631F9C">
      <w:pPr>
        <w:tabs>
          <w:tab w:val="left" w:pos="504"/>
        </w:tabs>
        <w:jc w:val="right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>от  30</w:t>
      </w:r>
      <w:r w:rsidR="000E1F25" w:rsidRPr="00E50F62">
        <w:rPr>
          <w:rFonts w:ascii="Arial" w:hAnsi="Arial" w:cs="Arial"/>
          <w:sz w:val="24"/>
          <w:szCs w:val="24"/>
        </w:rPr>
        <w:t xml:space="preserve">.01.2014 № </w:t>
      </w:r>
      <w:r w:rsidRPr="00E50F62">
        <w:rPr>
          <w:rFonts w:ascii="Arial" w:hAnsi="Arial" w:cs="Arial"/>
          <w:sz w:val="24"/>
          <w:szCs w:val="24"/>
        </w:rPr>
        <w:t>55</w:t>
      </w:r>
    </w:p>
    <w:p w:rsidR="00631F9C" w:rsidRPr="00E50F62" w:rsidRDefault="00631F9C" w:rsidP="00631F9C">
      <w:pPr>
        <w:tabs>
          <w:tab w:val="left" w:pos="504"/>
        </w:tabs>
        <w:rPr>
          <w:rFonts w:ascii="Arial" w:hAnsi="Arial" w:cs="Arial"/>
          <w:sz w:val="24"/>
          <w:szCs w:val="24"/>
        </w:rPr>
      </w:pPr>
    </w:p>
    <w:p w:rsidR="00631F9C" w:rsidRPr="00E50F62" w:rsidRDefault="00631F9C" w:rsidP="00631F9C">
      <w:pPr>
        <w:tabs>
          <w:tab w:val="left" w:pos="504"/>
        </w:tabs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 xml:space="preserve"> ПОРЯДОК </w:t>
      </w:r>
    </w:p>
    <w:p w:rsidR="00631F9C" w:rsidRPr="00E50F62" w:rsidRDefault="00C37BA3" w:rsidP="00C37BA3">
      <w:pPr>
        <w:tabs>
          <w:tab w:val="left" w:pos="504"/>
        </w:tabs>
        <w:jc w:val="center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 xml:space="preserve">взаимодействия муниципальных заказчиков и Уполномоченного органа по </w:t>
      </w:r>
      <w:r w:rsidR="001644CC" w:rsidRPr="00E50F62">
        <w:rPr>
          <w:rFonts w:ascii="Arial" w:hAnsi="Arial" w:cs="Arial"/>
          <w:sz w:val="24"/>
          <w:szCs w:val="24"/>
        </w:rPr>
        <w:t>определению</w:t>
      </w:r>
      <w:r w:rsidR="000E1F25" w:rsidRPr="00E50F62">
        <w:rPr>
          <w:rFonts w:ascii="Arial" w:hAnsi="Arial" w:cs="Arial"/>
          <w:sz w:val="24"/>
          <w:szCs w:val="24"/>
        </w:rPr>
        <w:t xml:space="preserve"> поставщиков (подрядчиков, исполнителей) </w:t>
      </w:r>
      <w:r w:rsidR="001644CC" w:rsidRPr="00E50F62">
        <w:rPr>
          <w:rFonts w:ascii="Arial" w:hAnsi="Arial" w:cs="Arial"/>
          <w:sz w:val="24"/>
          <w:szCs w:val="24"/>
        </w:rPr>
        <w:t xml:space="preserve">для муниципальных нужд на </w:t>
      </w:r>
      <w:r w:rsidRPr="00E50F62">
        <w:rPr>
          <w:rFonts w:ascii="Arial" w:hAnsi="Arial" w:cs="Arial"/>
          <w:sz w:val="24"/>
          <w:szCs w:val="24"/>
        </w:rPr>
        <w:t xml:space="preserve">территории муниципального образования </w:t>
      </w:r>
      <w:r w:rsidR="007B5350" w:rsidRPr="00E50F62">
        <w:rPr>
          <w:rFonts w:ascii="Arial" w:hAnsi="Arial" w:cs="Arial"/>
          <w:sz w:val="24"/>
          <w:szCs w:val="24"/>
        </w:rPr>
        <w:t>Кривошеинский</w:t>
      </w:r>
      <w:r w:rsidRPr="00E50F62">
        <w:rPr>
          <w:rFonts w:ascii="Arial" w:hAnsi="Arial" w:cs="Arial"/>
          <w:sz w:val="24"/>
          <w:szCs w:val="24"/>
        </w:rPr>
        <w:t xml:space="preserve"> район</w:t>
      </w:r>
    </w:p>
    <w:p w:rsidR="00631F9C" w:rsidRPr="00E50F62" w:rsidRDefault="00631F9C" w:rsidP="00631F9C">
      <w:pPr>
        <w:tabs>
          <w:tab w:val="left" w:pos="504"/>
        </w:tabs>
        <w:jc w:val="center"/>
        <w:rPr>
          <w:rFonts w:ascii="Arial" w:hAnsi="Arial" w:cs="Arial"/>
          <w:sz w:val="24"/>
          <w:szCs w:val="24"/>
        </w:rPr>
      </w:pPr>
    </w:p>
    <w:p w:rsidR="00631F9C" w:rsidRPr="00E50F62" w:rsidRDefault="00675074" w:rsidP="00675074">
      <w:pPr>
        <w:tabs>
          <w:tab w:val="left" w:pos="504"/>
        </w:tabs>
        <w:ind w:firstLine="0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 xml:space="preserve">     1. Общие положения</w:t>
      </w:r>
    </w:p>
    <w:p w:rsidR="00631F9C" w:rsidRPr="00E50F62" w:rsidRDefault="00675074" w:rsidP="00675074">
      <w:pPr>
        <w:tabs>
          <w:tab w:val="left" w:pos="504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 xml:space="preserve">1.1. </w:t>
      </w:r>
      <w:r w:rsidR="00631F9C" w:rsidRPr="00E50F62">
        <w:rPr>
          <w:rFonts w:ascii="Arial" w:hAnsi="Arial" w:cs="Arial"/>
          <w:sz w:val="24"/>
          <w:szCs w:val="24"/>
        </w:rPr>
        <w:t xml:space="preserve">Настоящий Порядок </w:t>
      </w:r>
      <w:r w:rsidR="008F6F66" w:rsidRPr="00E50F62">
        <w:rPr>
          <w:rFonts w:ascii="Arial" w:hAnsi="Arial" w:cs="Arial"/>
          <w:sz w:val="24"/>
          <w:szCs w:val="24"/>
        </w:rPr>
        <w:t xml:space="preserve">взаимодействия муниципальных заказчиков и Уполномоченного органа по </w:t>
      </w:r>
      <w:r w:rsidR="001644CC" w:rsidRPr="00E50F62">
        <w:rPr>
          <w:rFonts w:ascii="Arial" w:hAnsi="Arial" w:cs="Arial"/>
          <w:sz w:val="24"/>
          <w:szCs w:val="24"/>
        </w:rPr>
        <w:t>определению</w:t>
      </w:r>
      <w:r w:rsidR="002F0F8C" w:rsidRPr="00E50F62">
        <w:rPr>
          <w:rFonts w:ascii="Arial" w:hAnsi="Arial" w:cs="Arial"/>
          <w:sz w:val="24"/>
          <w:szCs w:val="24"/>
        </w:rPr>
        <w:t xml:space="preserve"> поставщиков (подрядчиков, исполнителей) </w:t>
      </w:r>
      <w:r w:rsidR="008F6F66" w:rsidRPr="00E50F62">
        <w:rPr>
          <w:rFonts w:ascii="Arial" w:hAnsi="Arial" w:cs="Arial"/>
          <w:sz w:val="24"/>
          <w:szCs w:val="24"/>
        </w:rPr>
        <w:t>для муниципальных нужд на территории муниципальн</w:t>
      </w:r>
      <w:r w:rsidR="007B5350" w:rsidRPr="00E50F62">
        <w:rPr>
          <w:rFonts w:ascii="Arial" w:hAnsi="Arial" w:cs="Arial"/>
          <w:sz w:val="24"/>
          <w:szCs w:val="24"/>
        </w:rPr>
        <w:t>ого образования  Кривошеинский район</w:t>
      </w:r>
      <w:r w:rsidR="008F6F66" w:rsidRPr="00E50F62">
        <w:rPr>
          <w:rFonts w:ascii="Arial" w:hAnsi="Arial" w:cs="Arial"/>
          <w:sz w:val="24"/>
          <w:szCs w:val="24"/>
        </w:rPr>
        <w:t xml:space="preserve"> (далее - Порядок) </w:t>
      </w:r>
      <w:r w:rsidR="00631F9C" w:rsidRPr="00E50F62">
        <w:rPr>
          <w:rFonts w:ascii="Arial" w:hAnsi="Arial" w:cs="Arial"/>
          <w:sz w:val="24"/>
          <w:szCs w:val="24"/>
        </w:rPr>
        <w:t>разработан на основании Бюджетного кодекса Российской Федерации, Ф</w:t>
      </w:r>
      <w:r w:rsidR="002F0F8C" w:rsidRPr="00E50F62">
        <w:rPr>
          <w:rFonts w:ascii="Arial" w:hAnsi="Arial" w:cs="Arial"/>
          <w:sz w:val="24"/>
          <w:szCs w:val="24"/>
        </w:rPr>
        <w:t>едерального закона от 05.04.2013 № 4</w:t>
      </w:r>
      <w:r w:rsidR="00631F9C" w:rsidRPr="00E50F62">
        <w:rPr>
          <w:rFonts w:ascii="Arial" w:hAnsi="Arial" w:cs="Arial"/>
          <w:sz w:val="24"/>
          <w:szCs w:val="24"/>
        </w:rPr>
        <w:t>4-ФЗ «О</w:t>
      </w:r>
      <w:r w:rsidR="002F0F8C" w:rsidRPr="00E50F62">
        <w:rPr>
          <w:rFonts w:ascii="Arial" w:hAnsi="Arial" w:cs="Arial"/>
          <w:sz w:val="24"/>
          <w:szCs w:val="24"/>
        </w:rPr>
        <w:t xml:space="preserve"> контрактной системе в сфере закупок товаров, работ, услуг для обеспечения государственных и муниципальных нужд</w:t>
      </w:r>
      <w:r w:rsidR="00631F9C" w:rsidRPr="00E50F62">
        <w:rPr>
          <w:rFonts w:ascii="Arial" w:hAnsi="Arial" w:cs="Arial"/>
          <w:sz w:val="24"/>
          <w:szCs w:val="24"/>
        </w:rPr>
        <w:t>»</w:t>
      </w:r>
      <w:r w:rsidR="002F0F8C" w:rsidRPr="00E50F62">
        <w:rPr>
          <w:rFonts w:ascii="Arial" w:hAnsi="Arial" w:cs="Arial"/>
          <w:sz w:val="24"/>
          <w:szCs w:val="24"/>
        </w:rPr>
        <w:t xml:space="preserve"> (далее – Федеральный закон № 44-ФЗ)</w:t>
      </w:r>
      <w:r w:rsidRPr="00E50F62">
        <w:rPr>
          <w:rFonts w:ascii="Arial" w:hAnsi="Arial" w:cs="Arial"/>
          <w:sz w:val="24"/>
          <w:szCs w:val="24"/>
        </w:rPr>
        <w:t>.</w:t>
      </w:r>
    </w:p>
    <w:p w:rsidR="00631F9C" w:rsidRPr="00E50F62" w:rsidRDefault="00675074" w:rsidP="00675074">
      <w:pPr>
        <w:tabs>
          <w:tab w:val="left" w:pos="504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 xml:space="preserve">     1.2</w:t>
      </w:r>
      <w:r w:rsidR="00631F9C" w:rsidRPr="00E50F62">
        <w:rPr>
          <w:rFonts w:ascii="Arial" w:hAnsi="Arial" w:cs="Arial"/>
          <w:sz w:val="24"/>
          <w:szCs w:val="24"/>
        </w:rPr>
        <w:t xml:space="preserve">. Настоящий Порядок определяет порядок взаимодействия: </w:t>
      </w:r>
    </w:p>
    <w:p w:rsidR="00631F9C" w:rsidRPr="00E50F62" w:rsidRDefault="00631F9C" w:rsidP="00631F9C">
      <w:pPr>
        <w:tabs>
          <w:tab w:val="left" w:pos="504"/>
        </w:tabs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>- органа, уполномоченного на осуществление функций по</w:t>
      </w:r>
      <w:r w:rsidR="002F0F8C" w:rsidRPr="00E50F62">
        <w:rPr>
          <w:rFonts w:ascii="Arial" w:hAnsi="Arial" w:cs="Arial"/>
          <w:sz w:val="24"/>
          <w:szCs w:val="24"/>
        </w:rPr>
        <w:t xml:space="preserve"> определению поставщиков (подрядчиков, исполнителей)путем проведения конкурентных способов (конкурсы: 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конкурс); аукционы: аукцион в электронной форме, закрытый аукцион; запрос предложений, запрос котировок  для нужд муниципальных заказчиков, </w:t>
      </w:r>
      <w:r w:rsidR="00F938A9" w:rsidRPr="00E50F62">
        <w:rPr>
          <w:rFonts w:ascii="Arial" w:hAnsi="Arial" w:cs="Arial"/>
          <w:sz w:val="24"/>
          <w:szCs w:val="24"/>
        </w:rPr>
        <w:t xml:space="preserve">перечень которых определен </w:t>
      </w:r>
      <w:r w:rsidR="008D3C4A" w:rsidRPr="00E50F62">
        <w:rPr>
          <w:rFonts w:ascii="Arial" w:hAnsi="Arial" w:cs="Arial"/>
          <w:sz w:val="24"/>
          <w:szCs w:val="24"/>
        </w:rPr>
        <w:t>Приложением № 4 к постановлению</w:t>
      </w:r>
      <w:r w:rsidR="00660A50" w:rsidRPr="00E50F62">
        <w:rPr>
          <w:rFonts w:ascii="Arial" w:hAnsi="Arial" w:cs="Arial"/>
          <w:sz w:val="24"/>
          <w:szCs w:val="24"/>
        </w:rPr>
        <w:t>,</w:t>
      </w:r>
      <w:r w:rsidR="00F938A9" w:rsidRPr="00E50F62">
        <w:rPr>
          <w:rFonts w:ascii="Arial" w:hAnsi="Arial" w:cs="Arial"/>
          <w:sz w:val="24"/>
          <w:szCs w:val="24"/>
        </w:rPr>
        <w:t xml:space="preserve"> в том числе для собственных нужд – Администрация Кривошеинского района</w:t>
      </w:r>
      <w:r w:rsidRPr="00E50F62">
        <w:rPr>
          <w:rFonts w:ascii="Arial" w:hAnsi="Arial" w:cs="Arial"/>
          <w:sz w:val="24"/>
          <w:szCs w:val="24"/>
        </w:rPr>
        <w:t xml:space="preserve">; </w:t>
      </w:r>
    </w:p>
    <w:p w:rsidR="00631F9C" w:rsidRPr="00E50F62" w:rsidRDefault="00E57049" w:rsidP="00631F9C">
      <w:pPr>
        <w:tabs>
          <w:tab w:val="left" w:pos="504"/>
        </w:tabs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>- органа, уполномоченного</w:t>
      </w:r>
      <w:r w:rsidR="00631F9C" w:rsidRPr="00E50F62">
        <w:rPr>
          <w:rFonts w:ascii="Arial" w:hAnsi="Arial" w:cs="Arial"/>
          <w:sz w:val="24"/>
          <w:szCs w:val="24"/>
        </w:rPr>
        <w:t xml:space="preserve"> на осуществление функций по </w:t>
      </w:r>
      <w:r w:rsidR="002F0F8C" w:rsidRPr="00E50F62">
        <w:rPr>
          <w:rFonts w:ascii="Arial" w:hAnsi="Arial" w:cs="Arial"/>
          <w:sz w:val="24"/>
          <w:szCs w:val="24"/>
        </w:rPr>
        <w:t xml:space="preserve">определению поставщиков (подрядчиков, исполнителей) путем проведения конкурентных способов (конкурсы: 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конкурс); аукционы: аукцион в электронной форме, закрытый аукцион; запрос предложений, запрос котировок  определения поставщиков (подрядчиков, исполнителей)  </w:t>
      </w:r>
      <w:r w:rsidRPr="00E50F62">
        <w:rPr>
          <w:rFonts w:ascii="Arial" w:hAnsi="Arial" w:cs="Arial"/>
          <w:sz w:val="24"/>
          <w:szCs w:val="24"/>
        </w:rPr>
        <w:t>для подведомственных муниципальных заказчиков, в том числе для собственных нужд - Муниципальное казённое учреждение «Управление образования Администрации Кривошеинского района Томской области»</w:t>
      </w:r>
      <w:r w:rsidR="00631F9C" w:rsidRPr="00E50F62">
        <w:rPr>
          <w:rFonts w:ascii="Arial" w:hAnsi="Arial" w:cs="Arial"/>
          <w:sz w:val="24"/>
          <w:szCs w:val="24"/>
        </w:rPr>
        <w:t xml:space="preserve"> (далее –</w:t>
      </w:r>
      <w:r w:rsidRPr="00E50F62">
        <w:rPr>
          <w:rFonts w:ascii="Arial" w:hAnsi="Arial" w:cs="Arial"/>
          <w:sz w:val="24"/>
          <w:szCs w:val="24"/>
        </w:rPr>
        <w:t xml:space="preserve"> Управление образования</w:t>
      </w:r>
      <w:r w:rsidR="00631F9C" w:rsidRPr="00E50F62">
        <w:rPr>
          <w:rFonts w:ascii="Arial" w:hAnsi="Arial" w:cs="Arial"/>
          <w:sz w:val="24"/>
          <w:szCs w:val="24"/>
        </w:rPr>
        <w:t xml:space="preserve">); </w:t>
      </w:r>
    </w:p>
    <w:p w:rsidR="00660A50" w:rsidRPr="00E50F62" w:rsidRDefault="00631F9C" w:rsidP="00631F9C">
      <w:pPr>
        <w:tabs>
          <w:tab w:val="left" w:pos="504"/>
        </w:tabs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 xml:space="preserve">- муниципальных заказчиков </w:t>
      </w:r>
      <w:r w:rsidR="00E57049" w:rsidRPr="00E50F62">
        <w:rPr>
          <w:rFonts w:ascii="Arial" w:hAnsi="Arial" w:cs="Arial"/>
          <w:sz w:val="24"/>
          <w:szCs w:val="24"/>
        </w:rPr>
        <w:t>Кривошеинского района</w:t>
      </w:r>
      <w:r w:rsidR="00660A50" w:rsidRPr="00E50F62">
        <w:rPr>
          <w:rFonts w:ascii="Arial" w:hAnsi="Arial" w:cs="Arial"/>
          <w:sz w:val="24"/>
          <w:szCs w:val="24"/>
        </w:rPr>
        <w:t xml:space="preserve"> (далее – муниципальные заказчики) с органами, уполномоченными на осуществление функций по </w:t>
      </w:r>
      <w:r w:rsidR="001644CC" w:rsidRPr="00E50F62">
        <w:rPr>
          <w:rFonts w:ascii="Arial" w:hAnsi="Arial" w:cs="Arial"/>
          <w:sz w:val="24"/>
          <w:szCs w:val="24"/>
        </w:rPr>
        <w:t>определению поставщиков (подрядчиков, исполнителей).</w:t>
      </w:r>
    </w:p>
    <w:p w:rsidR="00631F9C" w:rsidRPr="00E50F62" w:rsidRDefault="00660A50" w:rsidP="00631F9C">
      <w:pPr>
        <w:tabs>
          <w:tab w:val="left" w:pos="504"/>
        </w:tabs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>1.3</w:t>
      </w:r>
      <w:r w:rsidR="00631F9C" w:rsidRPr="00E50F62">
        <w:rPr>
          <w:rFonts w:ascii="Arial" w:hAnsi="Arial" w:cs="Arial"/>
          <w:sz w:val="24"/>
          <w:szCs w:val="24"/>
        </w:rPr>
        <w:t>. Термины и понятия, используемые в настоящем Порядке, применяются в значениях, определенных Федер</w:t>
      </w:r>
      <w:r w:rsidR="00F37E6E" w:rsidRPr="00E50F62">
        <w:rPr>
          <w:rFonts w:ascii="Arial" w:hAnsi="Arial" w:cs="Arial"/>
          <w:sz w:val="24"/>
          <w:szCs w:val="24"/>
        </w:rPr>
        <w:t>альным законом № 4</w:t>
      </w:r>
      <w:r w:rsidR="00631F9C" w:rsidRPr="00E50F62">
        <w:rPr>
          <w:rFonts w:ascii="Arial" w:hAnsi="Arial" w:cs="Arial"/>
          <w:sz w:val="24"/>
          <w:szCs w:val="24"/>
        </w:rPr>
        <w:t xml:space="preserve">4-ФЗ. </w:t>
      </w:r>
    </w:p>
    <w:p w:rsidR="00631F9C" w:rsidRPr="00E50F62" w:rsidRDefault="00631F9C" w:rsidP="00631F9C">
      <w:pPr>
        <w:tabs>
          <w:tab w:val="left" w:pos="504"/>
        </w:tabs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>2. Полномочия и функции уполномоченных органов и муниципальных заказчиков</w:t>
      </w:r>
      <w:r w:rsidR="000A4099" w:rsidRPr="00E50F62">
        <w:rPr>
          <w:rFonts w:ascii="Arial" w:hAnsi="Arial" w:cs="Arial"/>
          <w:sz w:val="24"/>
          <w:szCs w:val="24"/>
        </w:rPr>
        <w:t>.</w:t>
      </w:r>
    </w:p>
    <w:p w:rsidR="00631F9C" w:rsidRPr="00E50F62" w:rsidRDefault="00631F9C" w:rsidP="00631F9C">
      <w:pPr>
        <w:tabs>
          <w:tab w:val="left" w:pos="504"/>
        </w:tabs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 xml:space="preserve">2.1. </w:t>
      </w:r>
      <w:r w:rsidR="00480B01" w:rsidRPr="00E50F62">
        <w:rPr>
          <w:rFonts w:ascii="Arial" w:hAnsi="Arial" w:cs="Arial"/>
          <w:sz w:val="24"/>
          <w:szCs w:val="24"/>
        </w:rPr>
        <w:t xml:space="preserve">Администрация Кривошеинского района </w:t>
      </w:r>
      <w:r w:rsidRPr="00E50F62">
        <w:rPr>
          <w:rFonts w:ascii="Arial" w:hAnsi="Arial" w:cs="Arial"/>
          <w:sz w:val="24"/>
          <w:szCs w:val="24"/>
        </w:rPr>
        <w:t>осуществляет предусмотренные действующим законодательством функции по</w:t>
      </w:r>
      <w:r w:rsidR="00F37E6E" w:rsidRPr="00E50F62">
        <w:rPr>
          <w:rFonts w:ascii="Arial" w:hAnsi="Arial" w:cs="Arial"/>
          <w:sz w:val="24"/>
          <w:szCs w:val="24"/>
        </w:rPr>
        <w:t xml:space="preserve"> осуществлению закупок товаров, работ, услуг</w:t>
      </w:r>
      <w:r w:rsidRPr="00E50F62">
        <w:rPr>
          <w:rFonts w:ascii="Arial" w:hAnsi="Arial" w:cs="Arial"/>
          <w:sz w:val="24"/>
          <w:szCs w:val="24"/>
        </w:rPr>
        <w:t xml:space="preserve">: </w:t>
      </w:r>
    </w:p>
    <w:p w:rsidR="00631F9C" w:rsidRPr="00E50F62" w:rsidRDefault="00631F9C" w:rsidP="00631F9C">
      <w:pPr>
        <w:tabs>
          <w:tab w:val="left" w:pos="504"/>
        </w:tabs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 xml:space="preserve">- путем проведения </w:t>
      </w:r>
      <w:r w:rsidR="00F37E6E" w:rsidRPr="00E50F62">
        <w:rPr>
          <w:rFonts w:ascii="Arial" w:hAnsi="Arial" w:cs="Arial"/>
          <w:sz w:val="24"/>
          <w:szCs w:val="24"/>
        </w:rPr>
        <w:t xml:space="preserve">конкурентных способов (конкурсы: 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конкурс); </w:t>
      </w:r>
      <w:r w:rsidR="00F37E6E" w:rsidRPr="00E50F62">
        <w:rPr>
          <w:rFonts w:ascii="Arial" w:hAnsi="Arial" w:cs="Arial"/>
          <w:sz w:val="24"/>
          <w:szCs w:val="24"/>
        </w:rPr>
        <w:lastRenderedPageBreak/>
        <w:t xml:space="preserve">аукционы: аукцион в электронной форме, закрытый аукцион; запрос предложений, запрос котировок  </w:t>
      </w:r>
      <w:r w:rsidR="00480B01" w:rsidRPr="00E50F62">
        <w:rPr>
          <w:rFonts w:ascii="Arial" w:hAnsi="Arial" w:cs="Arial"/>
          <w:sz w:val="24"/>
          <w:szCs w:val="24"/>
        </w:rPr>
        <w:t xml:space="preserve">для </w:t>
      </w:r>
      <w:r w:rsidR="00660A50" w:rsidRPr="00E50F62">
        <w:rPr>
          <w:rFonts w:ascii="Arial" w:hAnsi="Arial" w:cs="Arial"/>
          <w:sz w:val="24"/>
          <w:szCs w:val="24"/>
        </w:rPr>
        <w:t xml:space="preserve">нужд </w:t>
      </w:r>
      <w:r w:rsidRPr="00E50F62">
        <w:rPr>
          <w:rFonts w:ascii="Arial" w:hAnsi="Arial" w:cs="Arial"/>
          <w:sz w:val="24"/>
          <w:szCs w:val="24"/>
        </w:rPr>
        <w:t>муниципальных заказчиков</w:t>
      </w:r>
      <w:r w:rsidR="00480B01" w:rsidRPr="00E50F62">
        <w:rPr>
          <w:rFonts w:ascii="Arial" w:hAnsi="Arial" w:cs="Arial"/>
          <w:sz w:val="24"/>
          <w:szCs w:val="24"/>
        </w:rPr>
        <w:t>, включенных в Перечень (Приложение № 4)</w:t>
      </w:r>
      <w:r w:rsidRPr="00E50F62">
        <w:rPr>
          <w:rFonts w:ascii="Arial" w:hAnsi="Arial" w:cs="Arial"/>
          <w:sz w:val="24"/>
          <w:szCs w:val="24"/>
        </w:rPr>
        <w:t xml:space="preserve">; </w:t>
      </w:r>
    </w:p>
    <w:p w:rsidR="00631F9C" w:rsidRPr="00E50F62" w:rsidRDefault="00631F9C" w:rsidP="00631F9C">
      <w:pPr>
        <w:tabs>
          <w:tab w:val="left" w:pos="504"/>
        </w:tabs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 xml:space="preserve">- путем проведения </w:t>
      </w:r>
      <w:r w:rsidR="00F37E6E" w:rsidRPr="00E50F62">
        <w:rPr>
          <w:rFonts w:ascii="Arial" w:hAnsi="Arial" w:cs="Arial"/>
          <w:sz w:val="24"/>
          <w:szCs w:val="24"/>
        </w:rPr>
        <w:t xml:space="preserve">конкурентных способов (конкурсы: 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конкурс); аукционы: аукцион в электронной форме, закрытый аукцион; запрос предложений, запрос котировок  </w:t>
      </w:r>
      <w:r w:rsidRPr="00E50F62">
        <w:rPr>
          <w:rFonts w:ascii="Arial" w:hAnsi="Arial" w:cs="Arial"/>
          <w:sz w:val="24"/>
          <w:szCs w:val="24"/>
        </w:rPr>
        <w:t xml:space="preserve">для собственных нужд; </w:t>
      </w:r>
    </w:p>
    <w:p w:rsidR="00631F9C" w:rsidRPr="00E50F62" w:rsidRDefault="00631F9C" w:rsidP="00631F9C">
      <w:pPr>
        <w:tabs>
          <w:tab w:val="left" w:pos="504"/>
        </w:tabs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 xml:space="preserve">- иные функции, предусмотренные действующим законодательством Российской Федерации о </w:t>
      </w:r>
      <w:r w:rsidR="00F37E6E" w:rsidRPr="00E50F62">
        <w:rPr>
          <w:rFonts w:ascii="Arial" w:hAnsi="Arial" w:cs="Arial"/>
          <w:sz w:val="24"/>
          <w:szCs w:val="24"/>
        </w:rPr>
        <w:t xml:space="preserve">конкурентной системе </w:t>
      </w:r>
      <w:r w:rsidRPr="00E50F62">
        <w:rPr>
          <w:rFonts w:ascii="Arial" w:hAnsi="Arial" w:cs="Arial"/>
          <w:sz w:val="24"/>
          <w:szCs w:val="24"/>
        </w:rPr>
        <w:t xml:space="preserve">и настоящим Порядком. </w:t>
      </w:r>
    </w:p>
    <w:p w:rsidR="00631F9C" w:rsidRPr="00E50F62" w:rsidRDefault="00631F9C" w:rsidP="00631F9C">
      <w:pPr>
        <w:tabs>
          <w:tab w:val="left" w:pos="504"/>
        </w:tabs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 xml:space="preserve">2.2. </w:t>
      </w:r>
      <w:r w:rsidR="00480B01" w:rsidRPr="00E50F62">
        <w:rPr>
          <w:rFonts w:ascii="Arial" w:hAnsi="Arial" w:cs="Arial"/>
          <w:sz w:val="24"/>
          <w:szCs w:val="24"/>
        </w:rPr>
        <w:t xml:space="preserve">Управление образование </w:t>
      </w:r>
      <w:r w:rsidRPr="00E50F62">
        <w:rPr>
          <w:rFonts w:ascii="Arial" w:hAnsi="Arial" w:cs="Arial"/>
          <w:sz w:val="24"/>
          <w:szCs w:val="24"/>
        </w:rPr>
        <w:t xml:space="preserve">для подведомственных </w:t>
      </w:r>
      <w:r w:rsidR="000A4099" w:rsidRPr="00E50F62">
        <w:rPr>
          <w:rFonts w:ascii="Arial" w:hAnsi="Arial" w:cs="Arial"/>
          <w:sz w:val="24"/>
          <w:szCs w:val="24"/>
        </w:rPr>
        <w:t xml:space="preserve">ему </w:t>
      </w:r>
      <w:r w:rsidRPr="00E50F62">
        <w:rPr>
          <w:rFonts w:ascii="Arial" w:hAnsi="Arial" w:cs="Arial"/>
          <w:sz w:val="24"/>
          <w:szCs w:val="24"/>
        </w:rPr>
        <w:t>муниципальных заказчиков осуществляют предусмотренные действующим законодательством функции по</w:t>
      </w:r>
      <w:r w:rsidR="001644CC" w:rsidRPr="00E50F62">
        <w:rPr>
          <w:rFonts w:ascii="Arial" w:hAnsi="Arial" w:cs="Arial"/>
          <w:sz w:val="24"/>
          <w:szCs w:val="24"/>
        </w:rPr>
        <w:t xml:space="preserve"> определению поставщиков (подрядчиков, исполнителей)</w:t>
      </w:r>
      <w:r w:rsidRPr="00E50F62">
        <w:rPr>
          <w:rFonts w:ascii="Arial" w:hAnsi="Arial" w:cs="Arial"/>
          <w:sz w:val="24"/>
          <w:szCs w:val="24"/>
        </w:rPr>
        <w:t xml:space="preserve">: </w:t>
      </w:r>
    </w:p>
    <w:p w:rsidR="00631F9C" w:rsidRPr="00E50F62" w:rsidRDefault="00631F9C" w:rsidP="00631F9C">
      <w:pPr>
        <w:tabs>
          <w:tab w:val="left" w:pos="504"/>
        </w:tabs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 xml:space="preserve">- путем проведения </w:t>
      </w:r>
      <w:r w:rsidR="00F37E6E" w:rsidRPr="00E50F62">
        <w:rPr>
          <w:rFonts w:ascii="Arial" w:hAnsi="Arial" w:cs="Arial"/>
          <w:sz w:val="24"/>
          <w:szCs w:val="24"/>
        </w:rPr>
        <w:t xml:space="preserve">конкурентных способов (конкурсы: 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конкурс); аукционы: аукцион в электронной форме, закрытый аукцион; запрос предложений, запрос котировок  </w:t>
      </w:r>
      <w:r w:rsidRPr="00E50F62">
        <w:rPr>
          <w:rFonts w:ascii="Arial" w:hAnsi="Arial" w:cs="Arial"/>
          <w:sz w:val="24"/>
          <w:szCs w:val="24"/>
        </w:rPr>
        <w:t>для подведомственных муниципальных заказчиков</w:t>
      </w:r>
      <w:r w:rsidR="008D3C4A" w:rsidRPr="00E50F62">
        <w:rPr>
          <w:rFonts w:ascii="Arial" w:hAnsi="Arial" w:cs="Arial"/>
          <w:sz w:val="24"/>
          <w:szCs w:val="24"/>
        </w:rPr>
        <w:t xml:space="preserve">  указанных в Перечне (Приложение № 5)</w:t>
      </w:r>
      <w:r w:rsidRPr="00E50F62">
        <w:rPr>
          <w:rFonts w:ascii="Arial" w:hAnsi="Arial" w:cs="Arial"/>
          <w:sz w:val="24"/>
          <w:szCs w:val="24"/>
        </w:rPr>
        <w:t xml:space="preserve">; </w:t>
      </w:r>
    </w:p>
    <w:p w:rsidR="00631F9C" w:rsidRPr="00E50F62" w:rsidRDefault="00631F9C" w:rsidP="00631F9C">
      <w:pPr>
        <w:tabs>
          <w:tab w:val="left" w:pos="504"/>
        </w:tabs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 xml:space="preserve">- путем проведения </w:t>
      </w:r>
      <w:r w:rsidR="00F37E6E" w:rsidRPr="00E50F62">
        <w:rPr>
          <w:rFonts w:ascii="Arial" w:hAnsi="Arial" w:cs="Arial"/>
          <w:sz w:val="24"/>
          <w:szCs w:val="24"/>
        </w:rPr>
        <w:t xml:space="preserve">конкурентных способов (конкурсы: 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конкурс); аукционы: аукцион в электронной форме, закрытый аукцион; запрос предложений, запрос котировок  </w:t>
      </w:r>
      <w:r w:rsidRPr="00E50F62">
        <w:rPr>
          <w:rFonts w:ascii="Arial" w:hAnsi="Arial" w:cs="Arial"/>
          <w:sz w:val="24"/>
          <w:szCs w:val="24"/>
        </w:rPr>
        <w:t xml:space="preserve">для собственных нужд; </w:t>
      </w:r>
    </w:p>
    <w:p w:rsidR="00631F9C" w:rsidRPr="00E50F62" w:rsidRDefault="00631F9C" w:rsidP="008A34C9">
      <w:pPr>
        <w:tabs>
          <w:tab w:val="left" w:pos="504"/>
        </w:tabs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 xml:space="preserve">- иные функции, предусмотренные действующим законодательством Российской Федерации о </w:t>
      </w:r>
      <w:r w:rsidR="00F37E6E" w:rsidRPr="00E50F62">
        <w:rPr>
          <w:rFonts w:ascii="Arial" w:hAnsi="Arial" w:cs="Arial"/>
          <w:sz w:val="24"/>
          <w:szCs w:val="24"/>
        </w:rPr>
        <w:t xml:space="preserve"> конкурентной системе </w:t>
      </w:r>
      <w:r w:rsidRPr="00E50F62">
        <w:rPr>
          <w:rFonts w:ascii="Arial" w:hAnsi="Arial" w:cs="Arial"/>
          <w:sz w:val="24"/>
          <w:szCs w:val="24"/>
        </w:rPr>
        <w:t xml:space="preserve">и настоящим Порядком. </w:t>
      </w:r>
    </w:p>
    <w:p w:rsidR="00631F9C" w:rsidRPr="00E50F62" w:rsidRDefault="00631F9C" w:rsidP="008A34C9">
      <w:pPr>
        <w:tabs>
          <w:tab w:val="left" w:pos="504"/>
        </w:tabs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>2.3. Муниципальные заказчики</w:t>
      </w:r>
      <w:r w:rsidR="003812E6" w:rsidRPr="00E50F62">
        <w:rPr>
          <w:rFonts w:ascii="Arial" w:hAnsi="Arial" w:cs="Arial"/>
          <w:sz w:val="24"/>
          <w:szCs w:val="24"/>
        </w:rPr>
        <w:t>,</w:t>
      </w:r>
      <w:r w:rsidRPr="00E50F62">
        <w:rPr>
          <w:rFonts w:ascii="Arial" w:hAnsi="Arial" w:cs="Arial"/>
          <w:sz w:val="24"/>
          <w:szCs w:val="24"/>
        </w:rPr>
        <w:t xml:space="preserve"> осуществляют предусмотренные действующим законодательством функции: </w:t>
      </w:r>
    </w:p>
    <w:p w:rsidR="00D56FE2" w:rsidRPr="00E50F62" w:rsidRDefault="00631F9C" w:rsidP="008A34C9">
      <w:pPr>
        <w:tabs>
          <w:tab w:val="left" w:pos="504"/>
        </w:tabs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 xml:space="preserve">- </w:t>
      </w:r>
      <w:r w:rsidR="00D56FE2" w:rsidRPr="00E50F62">
        <w:rPr>
          <w:rFonts w:ascii="Arial" w:hAnsi="Arial" w:cs="Arial"/>
          <w:sz w:val="24"/>
          <w:szCs w:val="24"/>
        </w:rPr>
        <w:t>планирование закупок товаров, работ, услуг (составление плана закупок, плана-графика закупок), размещение информации о реализации планов закупок и планов-графиков,</w:t>
      </w:r>
    </w:p>
    <w:p w:rsidR="00D56FE2" w:rsidRPr="00E50F62" w:rsidRDefault="00D56FE2" w:rsidP="008A34C9">
      <w:pPr>
        <w:tabs>
          <w:tab w:val="left" w:pos="504"/>
        </w:tabs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>- обоснование закупок товаров, работ, услуг,</w:t>
      </w:r>
    </w:p>
    <w:p w:rsidR="00D56FE2" w:rsidRPr="00E50F62" w:rsidRDefault="00D56FE2" w:rsidP="008A34C9">
      <w:pPr>
        <w:tabs>
          <w:tab w:val="left" w:pos="504"/>
        </w:tabs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>- нормирование в сфере закупок,</w:t>
      </w:r>
    </w:p>
    <w:p w:rsidR="00D56FE2" w:rsidRPr="00E50F62" w:rsidRDefault="00D56FE2" w:rsidP="008A34C9">
      <w:pPr>
        <w:tabs>
          <w:tab w:val="left" w:pos="504"/>
        </w:tabs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>- определение начальной максимальной цены контракта и ее обоснование;</w:t>
      </w:r>
    </w:p>
    <w:p w:rsidR="00631F9C" w:rsidRPr="00E50F62" w:rsidRDefault="00D56FE2" w:rsidP="008A34C9">
      <w:pPr>
        <w:tabs>
          <w:tab w:val="left" w:pos="504"/>
        </w:tabs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 xml:space="preserve">- принятие решения </w:t>
      </w:r>
      <w:r w:rsidR="00631F9C" w:rsidRPr="00E50F62">
        <w:rPr>
          <w:rFonts w:ascii="Arial" w:hAnsi="Arial" w:cs="Arial"/>
          <w:sz w:val="24"/>
          <w:szCs w:val="24"/>
        </w:rPr>
        <w:t xml:space="preserve">о способе </w:t>
      </w:r>
      <w:r w:rsidRPr="00E50F62">
        <w:rPr>
          <w:rFonts w:ascii="Arial" w:hAnsi="Arial" w:cs="Arial"/>
          <w:sz w:val="24"/>
          <w:szCs w:val="24"/>
        </w:rPr>
        <w:t>определения поставщиков (подрядчиков, исполнителей</w:t>
      </w:r>
      <w:r w:rsidR="00631F9C" w:rsidRPr="00E50F62">
        <w:rPr>
          <w:rFonts w:ascii="Arial" w:hAnsi="Arial" w:cs="Arial"/>
          <w:sz w:val="24"/>
          <w:szCs w:val="24"/>
        </w:rPr>
        <w:t xml:space="preserve">; </w:t>
      </w:r>
    </w:p>
    <w:p w:rsidR="00F52432" w:rsidRPr="00E50F62" w:rsidRDefault="00D56FE2" w:rsidP="008A34C9">
      <w:pPr>
        <w:tabs>
          <w:tab w:val="left" w:pos="504"/>
        </w:tabs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>- разработка и утверждение документации о закупке</w:t>
      </w:r>
      <w:r w:rsidR="008D3C4A" w:rsidRPr="00E50F62">
        <w:rPr>
          <w:rFonts w:ascii="Arial" w:hAnsi="Arial" w:cs="Arial"/>
          <w:sz w:val="24"/>
          <w:szCs w:val="24"/>
        </w:rPr>
        <w:t>(конкурсов</w:t>
      </w:r>
      <w:r w:rsidRPr="00E50F62">
        <w:rPr>
          <w:rFonts w:ascii="Arial" w:hAnsi="Arial" w:cs="Arial"/>
          <w:sz w:val="24"/>
          <w:szCs w:val="24"/>
        </w:rPr>
        <w:t xml:space="preserve"> всех форм</w:t>
      </w:r>
      <w:r w:rsidR="008D3C4A" w:rsidRPr="00E50F62">
        <w:rPr>
          <w:rFonts w:ascii="Arial" w:hAnsi="Arial" w:cs="Arial"/>
          <w:sz w:val="24"/>
          <w:szCs w:val="24"/>
        </w:rPr>
        <w:t>, аукционах</w:t>
      </w:r>
      <w:r w:rsidRPr="00E50F62">
        <w:rPr>
          <w:rFonts w:ascii="Arial" w:hAnsi="Arial" w:cs="Arial"/>
          <w:sz w:val="24"/>
          <w:szCs w:val="24"/>
        </w:rPr>
        <w:t xml:space="preserve"> всех форм, запросов предложений, запроса котировок</w:t>
      </w:r>
      <w:r w:rsidR="008D3C4A" w:rsidRPr="00E50F62">
        <w:rPr>
          <w:rFonts w:ascii="Arial" w:hAnsi="Arial" w:cs="Arial"/>
          <w:sz w:val="24"/>
          <w:szCs w:val="24"/>
        </w:rPr>
        <w:t>)</w:t>
      </w:r>
      <w:r w:rsidR="00F52432" w:rsidRPr="00E50F62">
        <w:rPr>
          <w:rFonts w:ascii="Arial" w:hAnsi="Arial" w:cs="Arial"/>
          <w:sz w:val="24"/>
          <w:szCs w:val="24"/>
        </w:rPr>
        <w:t>, передаю</w:t>
      </w:r>
      <w:r w:rsidR="003A3088" w:rsidRPr="00E50F62">
        <w:rPr>
          <w:rFonts w:ascii="Arial" w:hAnsi="Arial" w:cs="Arial"/>
          <w:sz w:val="24"/>
          <w:szCs w:val="24"/>
        </w:rPr>
        <w:t>т</w:t>
      </w:r>
      <w:r w:rsidR="00F52432" w:rsidRPr="00E50F62">
        <w:rPr>
          <w:rFonts w:ascii="Arial" w:hAnsi="Arial" w:cs="Arial"/>
          <w:sz w:val="24"/>
          <w:szCs w:val="24"/>
        </w:rPr>
        <w:t xml:space="preserve"> их Уполномоченному органу для размещения на официальном сайте</w:t>
      </w:r>
      <w:r w:rsidR="00A65435" w:rsidRPr="00E50F62">
        <w:rPr>
          <w:rFonts w:ascii="Arial" w:hAnsi="Arial" w:cs="Arial"/>
          <w:sz w:val="24"/>
          <w:szCs w:val="24"/>
        </w:rPr>
        <w:t xml:space="preserve">, </w:t>
      </w:r>
      <w:r w:rsidR="00F52432" w:rsidRPr="00E50F62">
        <w:rPr>
          <w:rFonts w:ascii="Arial" w:hAnsi="Arial" w:cs="Arial"/>
          <w:sz w:val="24"/>
          <w:szCs w:val="24"/>
        </w:rPr>
        <w:t>несут ответственность за соответствие представленных документов действующему законодательству</w:t>
      </w:r>
      <w:r w:rsidR="003812E6" w:rsidRPr="00E50F62">
        <w:rPr>
          <w:rFonts w:ascii="Arial" w:hAnsi="Arial" w:cs="Arial"/>
          <w:sz w:val="24"/>
          <w:szCs w:val="24"/>
        </w:rPr>
        <w:t xml:space="preserve"> (для муниципальных заказчиков, определенных Перечнем № 4)</w:t>
      </w:r>
      <w:r w:rsidR="00F52432" w:rsidRPr="00E50F62">
        <w:rPr>
          <w:rFonts w:ascii="Arial" w:hAnsi="Arial" w:cs="Arial"/>
          <w:sz w:val="24"/>
          <w:szCs w:val="24"/>
        </w:rPr>
        <w:t>;</w:t>
      </w:r>
    </w:p>
    <w:p w:rsidR="00D56FE2" w:rsidRPr="00E50F62" w:rsidRDefault="00D56FE2" w:rsidP="008A34C9">
      <w:pPr>
        <w:tabs>
          <w:tab w:val="left" w:pos="504"/>
        </w:tabs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>- определение требований к участникам закупки,</w:t>
      </w:r>
    </w:p>
    <w:p w:rsidR="00EA2415" w:rsidRPr="00E50F62" w:rsidRDefault="00EA2415" w:rsidP="008A34C9">
      <w:pPr>
        <w:tabs>
          <w:tab w:val="left" w:pos="504"/>
        </w:tabs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>- определение критериев оценки заявок, окончательных предложений;</w:t>
      </w:r>
    </w:p>
    <w:p w:rsidR="00EA2415" w:rsidRPr="00E50F62" w:rsidRDefault="00EA2415" w:rsidP="008A34C9">
      <w:pPr>
        <w:tabs>
          <w:tab w:val="left" w:pos="504"/>
        </w:tabs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>- описание объекта закупки;</w:t>
      </w:r>
    </w:p>
    <w:p w:rsidR="00051B35" w:rsidRPr="00E50F62" w:rsidRDefault="00051B35" w:rsidP="008A34C9">
      <w:pPr>
        <w:tabs>
          <w:tab w:val="left" w:pos="504"/>
        </w:tabs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>- разработка и утверждение технического задания;</w:t>
      </w:r>
    </w:p>
    <w:p w:rsidR="00EA2415" w:rsidRPr="00E50F62" w:rsidRDefault="00EA2415" w:rsidP="008A34C9">
      <w:pPr>
        <w:tabs>
          <w:tab w:val="left" w:pos="504"/>
        </w:tabs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>- отмена определения поставщика (подрядчика, исполнителя);</w:t>
      </w:r>
    </w:p>
    <w:p w:rsidR="00631F9C" w:rsidRPr="00E50F62" w:rsidRDefault="00631F9C" w:rsidP="008A34C9">
      <w:pPr>
        <w:tabs>
          <w:tab w:val="left" w:pos="504"/>
        </w:tabs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 xml:space="preserve">- по размещению заказов у единственного поставщика (исполнителя, подрядчика); </w:t>
      </w:r>
    </w:p>
    <w:p w:rsidR="00631F9C" w:rsidRPr="00E50F62" w:rsidRDefault="00631F9C" w:rsidP="008A34C9">
      <w:pPr>
        <w:tabs>
          <w:tab w:val="left" w:pos="504"/>
        </w:tabs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 xml:space="preserve">- подписание муниципального контракта; </w:t>
      </w:r>
    </w:p>
    <w:p w:rsidR="00660A50" w:rsidRPr="00E50F62" w:rsidRDefault="00660A50" w:rsidP="00660A50">
      <w:pPr>
        <w:tabs>
          <w:tab w:val="left" w:pos="504"/>
        </w:tabs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 xml:space="preserve">- </w:t>
      </w:r>
      <w:r w:rsidR="00051B35" w:rsidRPr="00E50F62">
        <w:rPr>
          <w:rFonts w:ascii="Arial" w:hAnsi="Arial" w:cs="Arial"/>
          <w:sz w:val="24"/>
          <w:szCs w:val="24"/>
        </w:rPr>
        <w:t>привлечение экспертов, экспертных организаций</w:t>
      </w:r>
      <w:r w:rsidRPr="00E50F62">
        <w:rPr>
          <w:rFonts w:ascii="Arial" w:hAnsi="Arial" w:cs="Arial"/>
          <w:sz w:val="24"/>
          <w:szCs w:val="24"/>
        </w:rPr>
        <w:t>;</w:t>
      </w:r>
    </w:p>
    <w:p w:rsidR="00EA2415" w:rsidRPr="00E50F62" w:rsidRDefault="00EA2415" w:rsidP="00660A50">
      <w:pPr>
        <w:tabs>
          <w:tab w:val="left" w:pos="504"/>
        </w:tabs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>- исполнение муниципальных контрактов и ведение реестра контрактов;</w:t>
      </w:r>
    </w:p>
    <w:p w:rsidR="00EA2415" w:rsidRPr="00E50F62" w:rsidRDefault="00EA2415" w:rsidP="00660A50">
      <w:pPr>
        <w:tabs>
          <w:tab w:val="left" w:pos="504"/>
        </w:tabs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lastRenderedPageBreak/>
        <w:t>- мониторинг закупок товаров, работ, услуг;</w:t>
      </w:r>
    </w:p>
    <w:p w:rsidR="00EA2415" w:rsidRPr="00E50F62" w:rsidRDefault="00EA2415" w:rsidP="00660A50">
      <w:pPr>
        <w:tabs>
          <w:tab w:val="left" w:pos="504"/>
        </w:tabs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>- осуществление контроля в сфере закупок товаров, работ, услуг;</w:t>
      </w:r>
    </w:p>
    <w:p w:rsidR="00051B35" w:rsidRPr="00E50F62" w:rsidRDefault="00051B35" w:rsidP="00051B35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>- осуществление закупок у единственного поставщика (подрядчика, исполнителя).</w:t>
      </w:r>
    </w:p>
    <w:p w:rsidR="00631F9C" w:rsidRPr="00E50F62" w:rsidRDefault="00631F9C" w:rsidP="008A34C9">
      <w:pPr>
        <w:tabs>
          <w:tab w:val="left" w:pos="504"/>
        </w:tabs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>- иные функции, предусмотренные действующим законодательством Российской Федерации</w:t>
      </w:r>
      <w:r w:rsidR="00BE7023" w:rsidRPr="00E50F62">
        <w:rPr>
          <w:rFonts w:ascii="Arial" w:hAnsi="Arial" w:cs="Arial"/>
          <w:sz w:val="24"/>
          <w:szCs w:val="24"/>
        </w:rPr>
        <w:t xml:space="preserve">, муниципальными </w:t>
      </w:r>
      <w:r w:rsidR="008A34C9" w:rsidRPr="00E50F62">
        <w:rPr>
          <w:rFonts w:ascii="Arial" w:hAnsi="Arial" w:cs="Arial"/>
          <w:sz w:val="24"/>
          <w:szCs w:val="24"/>
        </w:rPr>
        <w:t xml:space="preserve">нормативными </w:t>
      </w:r>
      <w:r w:rsidRPr="00E50F62">
        <w:rPr>
          <w:rFonts w:ascii="Arial" w:hAnsi="Arial" w:cs="Arial"/>
          <w:sz w:val="24"/>
          <w:szCs w:val="24"/>
        </w:rPr>
        <w:t xml:space="preserve">правовыми актами </w:t>
      </w:r>
      <w:r w:rsidR="00BE7023" w:rsidRPr="00E50F62">
        <w:rPr>
          <w:rFonts w:ascii="Arial" w:hAnsi="Arial" w:cs="Arial"/>
          <w:sz w:val="24"/>
          <w:szCs w:val="24"/>
        </w:rPr>
        <w:t xml:space="preserve">Кривошеинского района </w:t>
      </w:r>
      <w:r w:rsidRPr="00E50F62">
        <w:rPr>
          <w:rFonts w:ascii="Arial" w:hAnsi="Arial" w:cs="Arial"/>
          <w:sz w:val="24"/>
          <w:szCs w:val="24"/>
        </w:rPr>
        <w:t xml:space="preserve">и настоящим Порядком. </w:t>
      </w:r>
    </w:p>
    <w:p w:rsidR="00660A50" w:rsidRPr="00E50F62" w:rsidRDefault="00B46EFB" w:rsidP="00B46EFB">
      <w:pPr>
        <w:pStyle w:val="af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50F62">
        <w:rPr>
          <w:rFonts w:ascii="Arial" w:hAnsi="Arial" w:cs="Arial"/>
        </w:rPr>
        <w:t>3.</w:t>
      </w:r>
      <w:r w:rsidR="00660A50" w:rsidRPr="00E50F62">
        <w:rPr>
          <w:rFonts w:ascii="Arial" w:hAnsi="Arial" w:cs="Arial"/>
        </w:rPr>
        <w:t xml:space="preserve"> Функции уполномоченных органов:</w:t>
      </w:r>
    </w:p>
    <w:p w:rsidR="00B46EFB" w:rsidRPr="00E50F62" w:rsidRDefault="00B46EFB" w:rsidP="00B46EFB">
      <w:pPr>
        <w:pStyle w:val="af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50F62">
        <w:rPr>
          <w:rFonts w:ascii="Arial" w:hAnsi="Arial" w:cs="Arial"/>
        </w:rPr>
        <w:t>3.1. Уполномоченный орган</w:t>
      </w:r>
      <w:r w:rsidR="00660A50" w:rsidRPr="00E50F62">
        <w:rPr>
          <w:rFonts w:ascii="Arial" w:hAnsi="Arial" w:cs="Arial"/>
        </w:rPr>
        <w:t xml:space="preserve"> (Админи</w:t>
      </w:r>
      <w:r w:rsidR="00EF6342" w:rsidRPr="00E50F62">
        <w:rPr>
          <w:rFonts w:ascii="Arial" w:hAnsi="Arial" w:cs="Arial"/>
        </w:rPr>
        <w:t>страции Кривошеинского района</w:t>
      </w:r>
      <w:r w:rsidR="00660A50" w:rsidRPr="00E50F62">
        <w:rPr>
          <w:rFonts w:ascii="Arial" w:hAnsi="Arial" w:cs="Arial"/>
        </w:rPr>
        <w:t>)</w:t>
      </w:r>
      <w:r w:rsidRPr="00E50F62">
        <w:rPr>
          <w:rFonts w:ascii="Arial" w:hAnsi="Arial" w:cs="Arial"/>
        </w:rPr>
        <w:t>:</w:t>
      </w:r>
    </w:p>
    <w:p w:rsidR="00B46EFB" w:rsidRPr="00E50F62" w:rsidRDefault="00B46EFB" w:rsidP="00B46EFB">
      <w:pPr>
        <w:pStyle w:val="af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50F62">
        <w:rPr>
          <w:rFonts w:ascii="Arial" w:hAnsi="Arial" w:cs="Arial"/>
        </w:rPr>
        <w:t xml:space="preserve">- обеспечивает работу сформированной по решению уполномоченного органа </w:t>
      </w:r>
      <w:r w:rsidR="008D3C4A" w:rsidRPr="00E50F62">
        <w:rPr>
          <w:rFonts w:ascii="Arial" w:hAnsi="Arial" w:cs="Arial"/>
        </w:rPr>
        <w:t xml:space="preserve">Единой </w:t>
      </w:r>
      <w:r w:rsidRPr="00E50F62">
        <w:rPr>
          <w:rFonts w:ascii="Arial" w:hAnsi="Arial" w:cs="Arial"/>
        </w:rPr>
        <w:t xml:space="preserve">комиссии </w:t>
      </w:r>
      <w:r w:rsidR="007B503E" w:rsidRPr="00E50F62">
        <w:rPr>
          <w:rFonts w:ascii="Arial" w:hAnsi="Arial" w:cs="Arial"/>
        </w:rPr>
        <w:t>по осуществлению закупок т</w:t>
      </w:r>
      <w:r w:rsidRPr="00E50F62">
        <w:rPr>
          <w:rFonts w:ascii="Arial" w:hAnsi="Arial" w:cs="Arial"/>
        </w:rPr>
        <w:t>оваров, работ, услуг для муниципальных нужд муниципального о</w:t>
      </w:r>
      <w:r w:rsidR="001644CC" w:rsidRPr="00E50F62">
        <w:rPr>
          <w:rFonts w:ascii="Arial" w:hAnsi="Arial" w:cs="Arial"/>
        </w:rPr>
        <w:t xml:space="preserve">бразования Кривошеинский район </w:t>
      </w:r>
      <w:r w:rsidRPr="00E50F62">
        <w:rPr>
          <w:rFonts w:ascii="Arial" w:hAnsi="Arial" w:cs="Arial"/>
        </w:rPr>
        <w:t xml:space="preserve">и нужд муниципальных </w:t>
      </w:r>
      <w:r w:rsidR="00850E84" w:rsidRPr="00E50F62">
        <w:rPr>
          <w:rFonts w:ascii="Arial" w:hAnsi="Arial" w:cs="Arial"/>
        </w:rPr>
        <w:t xml:space="preserve">заказчиков </w:t>
      </w:r>
      <w:r w:rsidRPr="00E50F62">
        <w:rPr>
          <w:rFonts w:ascii="Arial" w:hAnsi="Arial" w:cs="Arial"/>
        </w:rPr>
        <w:t>(далее - единая комиссия);</w:t>
      </w:r>
    </w:p>
    <w:p w:rsidR="00266100" w:rsidRPr="00E50F62" w:rsidRDefault="00B46EFB" w:rsidP="00B46EFB">
      <w:pPr>
        <w:pStyle w:val="af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50F62">
        <w:rPr>
          <w:rFonts w:ascii="Arial" w:hAnsi="Arial" w:cs="Arial"/>
        </w:rPr>
        <w:t xml:space="preserve">- </w:t>
      </w:r>
      <w:r w:rsidR="00266100" w:rsidRPr="00E50F62">
        <w:rPr>
          <w:rFonts w:ascii="Arial" w:hAnsi="Arial" w:cs="Arial"/>
        </w:rPr>
        <w:t xml:space="preserve"> принимает и рассматривает </w:t>
      </w:r>
      <w:r w:rsidR="007B503E" w:rsidRPr="00E50F62">
        <w:rPr>
          <w:rFonts w:ascii="Arial" w:hAnsi="Arial" w:cs="Arial"/>
        </w:rPr>
        <w:t xml:space="preserve">документацию о закупке </w:t>
      </w:r>
      <w:r w:rsidR="00787293" w:rsidRPr="00E50F62">
        <w:rPr>
          <w:rFonts w:ascii="Arial" w:hAnsi="Arial" w:cs="Arial"/>
        </w:rPr>
        <w:t xml:space="preserve">товаров, работ, услуг </w:t>
      </w:r>
      <w:r w:rsidR="00266100" w:rsidRPr="00E50F62">
        <w:rPr>
          <w:rFonts w:ascii="Arial" w:hAnsi="Arial" w:cs="Arial"/>
        </w:rPr>
        <w:t>от муниципальных заказ</w:t>
      </w:r>
      <w:r w:rsidR="007B503E" w:rsidRPr="00E50F62">
        <w:rPr>
          <w:rFonts w:ascii="Arial" w:hAnsi="Arial" w:cs="Arial"/>
        </w:rPr>
        <w:t>чиков, определенных Перечнем № 4</w:t>
      </w:r>
      <w:r w:rsidR="00B53A32" w:rsidRPr="00E50F62">
        <w:rPr>
          <w:rFonts w:ascii="Arial" w:hAnsi="Arial" w:cs="Arial"/>
        </w:rPr>
        <w:t xml:space="preserve"> к постановлению</w:t>
      </w:r>
      <w:r w:rsidR="00266100" w:rsidRPr="00E50F62">
        <w:rPr>
          <w:rFonts w:ascii="Arial" w:hAnsi="Arial" w:cs="Arial"/>
        </w:rPr>
        <w:t>, на организацию и проведение</w:t>
      </w:r>
      <w:r w:rsidR="001644CC" w:rsidRPr="00E50F62">
        <w:rPr>
          <w:rFonts w:ascii="Arial" w:hAnsi="Arial" w:cs="Arial"/>
        </w:rPr>
        <w:t>конкурентных способов определения поставщиков (подрядчиков, исполнителей)</w:t>
      </w:r>
      <w:r w:rsidR="00266100" w:rsidRPr="00E50F62">
        <w:rPr>
          <w:rFonts w:ascii="Arial" w:hAnsi="Arial" w:cs="Arial"/>
        </w:rPr>
        <w:t>;</w:t>
      </w:r>
    </w:p>
    <w:p w:rsidR="00B46EFB" w:rsidRPr="00E50F62" w:rsidRDefault="00E839BB" w:rsidP="00B46EFB">
      <w:pPr>
        <w:pStyle w:val="af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50F62">
        <w:rPr>
          <w:rFonts w:ascii="Arial" w:hAnsi="Arial" w:cs="Arial"/>
        </w:rPr>
        <w:t xml:space="preserve">- </w:t>
      </w:r>
      <w:r w:rsidR="00B46EFB" w:rsidRPr="00E50F62">
        <w:rPr>
          <w:rFonts w:ascii="Arial" w:hAnsi="Arial" w:cs="Arial"/>
        </w:rPr>
        <w:t xml:space="preserve">рассматривает </w:t>
      </w:r>
      <w:r w:rsidR="003812E6" w:rsidRPr="00E50F62">
        <w:rPr>
          <w:rFonts w:ascii="Arial" w:hAnsi="Arial" w:cs="Arial"/>
        </w:rPr>
        <w:t>документацию</w:t>
      </w:r>
      <w:r w:rsidR="007B503E" w:rsidRPr="00E50F62">
        <w:rPr>
          <w:rFonts w:ascii="Arial" w:hAnsi="Arial" w:cs="Arial"/>
        </w:rPr>
        <w:t xml:space="preserve">о закупке </w:t>
      </w:r>
      <w:r w:rsidR="00787293" w:rsidRPr="00E50F62">
        <w:rPr>
          <w:rFonts w:ascii="Arial" w:hAnsi="Arial" w:cs="Arial"/>
        </w:rPr>
        <w:t xml:space="preserve">товаров, работ, услуг </w:t>
      </w:r>
      <w:r w:rsidR="00B46EFB" w:rsidRPr="00E50F62">
        <w:rPr>
          <w:rFonts w:ascii="Arial" w:hAnsi="Arial" w:cs="Arial"/>
        </w:rPr>
        <w:t>и иные документы, необходимые для проведения процедур</w:t>
      </w:r>
      <w:r w:rsidR="007B503E" w:rsidRPr="00E50F62">
        <w:rPr>
          <w:rFonts w:ascii="Arial" w:hAnsi="Arial" w:cs="Arial"/>
        </w:rPr>
        <w:t xml:space="preserve"> закупки</w:t>
      </w:r>
      <w:r w:rsidR="00B46EFB" w:rsidRPr="00E50F62">
        <w:rPr>
          <w:rFonts w:ascii="Arial" w:hAnsi="Arial" w:cs="Arial"/>
        </w:rPr>
        <w:t>, в течение 10 рабочих дней с даты их получения</w:t>
      </w:r>
      <w:r w:rsidR="00266100" w:rsidRPr="00E50F62">
        <w:rPr>
          <w:rFonts w:ascii="Arial" w:hAnsi="Arial" w:cs="Arial"/>
        </w:rPr>
        <w:t xml:space="preserve"> (для муниципальных Заказчиков, определенных Перечнем № 4</w:t>
      </w:r>
      <w:r w:rsidR="00B53A32" w:rsidRPr="00E50F62">
        <w:rPr>
          <w:rFonts w:ascii="Arial" w:hAnsi="Arial" w:cs="Arial"/>
        </w:rPr>
        <w:t xml:space="preserve"> к постановлению</w:t>
      </w:r>
      <w:r w:rsidR="00266100" w:rsidRPr="00E50F62">
        <w:rPr>
          <w:rFonts w:ascii="Arial" w:hAnsi="Arial" w:cs="Arial"/>
        </w:rPr>
        <w:t>)</w:t>
      </w:r>
      <w:r w:rsidR="00B46EFB" w:rsidRPr="00E50F62">
        <w:rPr>
          <w:rFonts w:ascii="Arial" w:hAnsi="Arial" w:cs="Arial"/>
        </w:rPr>
        <w:t>;</w:t>
      </w:r>
    </w:p>
    <w:p w:rsidR="00B46EFB" w:rsidRPr="00E50F62" w:rsidRDefault="00B46EFB" w:rsidP="00B46EFB">
      <w:pPr>
        <w:pStyle w:val="af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50F62">
        <w:rPr>
          <w:rFonts w:ascii="Arial" w:hAnsi="Arial" w:cs="Arial"/>
        </w:rPr>
        <w:t xml:space="preserve">- возвращает заказчикам </w:t>
      </w:r>
      <w:r w:rsidR="003A3088" w:rsidRPr="00E50F62">
        <w:rPr>
          <w:rFonts w:ascii="Arial" w:hAnsi="Arial" w:cs="Arial"/>
        </w:rPr>
        <w:t xml:space="preserve">документы </w:t>
      </w:r>
      <w:r w:rsidR="007B503E" w:rsidRPr="00E50F62">
        <w:rPr>
          <w:rFonts w:ascii="Arial" w:hAnsi="Arial" w:cs="Arial"/>
        </w:rPr>
        <w:t xml:space="preserve">о закупке </w:t>
      </w:r>
      <w:r w:rsidRPr="00E50F62">
        <w:rPr>
          <w:rFonts w:ascii="Arial" w:hAnsi="Arial" w:cs="Arial"/>
        </w:rPr>
        <w:t>и иные документы в случае их неполноты или противоречия действующему законодательству, нормативным правовым актам Российской Федерации, Томской области, муниципального образования Кривошеинский район;</w:t>
      </w:r>
    </w:p>
    <w:p w:rsidR="00B46EFB" w:rsidRPr="00E50F62" w:rsidRDefault="00B46EFB" w:rsidP="00B46EFB">
      <w:pPr>
        <w:pStyle w:val="af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50F62">
        <w:rPr>
          <w:rFonts w:ascii="Arial" w:hAnsi="Arial" w:cs="Arial"/>
        </w:rPr>
        <w:t xml:space="preserve">3.2. В соответствии с </w:t>
      </w:r>
      <w:r w:rsidR="003A3088" w:rsidRPr="00E50F62">
        <w:rPr>
          <w:rFonts w:ascii="Arial" w:hAnsi="Arial" w:cs="Arial"/>
        </w:rPr>
        <w:t xml:space="preserve">представленными документами </w:t>
      </w:r>
      <w:r w:rsidRPr="00E50F62">
        <w:rPr>
          <w:rFonts w:ascii="Arial" w:hAnsi="Arial" w:cs="Arial"/>
        </w:rPr>
        <w:t xml:space="preserve">заказчика на </w:t>
      </w:r>
      <w:r w:rsidR="007B503E" w:rsidRPr="00E50F62">
        <w:rPr>
          <w:rFonts w:ascii="Arial" w:hAnsi="Arial" w:cs="Arial"/>
        </w:rPr>
        <w:t xml:space="preserve">осуществление закупок товаров, работ, услуг </w:t>
      </w:r>
      <w:r w:rsidRPr="00E50F62">
        <w:rPr>
          <w:rFonts w:ascii="Arial" w:hAnsi="Arial" w:cs="Arial"/>
        </w:rPr>
        <w:t>осуществляет следующие действия:</w:t>
      </w:r>
    </w:p>
    <w:p w:rsidR="00660A50" w:rsidRPr="00E50F62" w:rsidRDefault="00660A50" w:rsidP="00B46EFB">
      <w:pPr>
        <w:pStyle w:val="af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50F62">
        <w:rPr>
          <w:rFonts w:ascii="Arial" w:hAnsi="Arial" w:cs="Arial"/>
        </w:rPr>
        <w:t>3.2.1. Уполномоченный орган-Администрация Кривошеинского района</w:t>
      </w:r>
    </w:p>
    <w:p w:rsidR="00710571" w:rsidRPr="00E50F62" w:rsidRDefault="00B46EFB" w:rsidP="007105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 xml:space="preserve">- </w:t>
      </w:r>
      <w:r w:rsidR="00710571" w:rsidRPr="00E50F62">
        <w:rPr>
          <w:rFonts w:ascii="Arial" w:hAnsi="Arial" w:cs="Arial"/>
          <w:sz w:val="24"/>
          <w:szCs w:val="24"/>
        </w:rPr>
        <w:t>на основании представленных муниципальными заказчиками документов в соответствии с Законом о контрактной системе и иными нормативными правовыми актам в сфере закупок осуществляет подготовку и проведение процедуры определения поставщика (подрядчика, исполнителя), в том числе осуществляет следующие действия:</w:t>
      </w:r>
    </w:p>
    <w:p w:rsidR="00710571" w:rsidRPr="00E50F62" w:rsidRDefault="00710571" w:rsidP="00710571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>1) принимает решение о проведении совместного конкурса или аукциона при наличии у двух и более муниципальных заказчиков потребности в одних и тех же товарах, работах, услугах;</w:t>
      </w:r>
    </w:p>
    <w:p w:rsidR="00710571" w:rsidRPr="00E50F62" w:rsidRDefault="00710571" w:rsidP="00710571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>2) готовит документы, необходимые в соответствии с Законом о контрактной системе для проведения процедуры определения поставщика (подрядчика, исполнителя);</w:t>
      </w:r>
    </w:p>
    <w:p w:rsidR="00EC0123" w:rsidRPr="00E50F62" w:rsidRDefault="00EC0123" w:rsidP="00EC012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 xml:space="preserve">  2) направляет на ознакомление заказчику разработанную документацию о закупке.</w:t>
      </w:r>
    </w:p>
    <w:p w:rsidR="00EC0123" w:rsidRPr="00E50F62" w:rsidRDefault="00EC0123" w:rsidP="00EC012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 xml:space="preserve">  Заказчик обязан ознакомиться с разработанной документацией о закупке в течение следующего рабочего дня с момента направления ему документации о закупке. Заказчик вправе предложить внести изменения и дополнения в разработанную документацию путем отзыва заявки. При отсутствии отметки об ознакомлении заказчика с документацией в указанный срок заказчик считается ознакомленным и такая закупка подлежит размещению в единой информационной системе в сфере закупок (далее - единая информационная система);</w:t>
      </w:r>
    </w:p>
    <w:p w:rsidR="00EC0123" w:rsidRPr="00E50F62" w:rsidRDefault="00EC0123" w:rsidP="00EC012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bookmarkStart w:id="0" w:name="Par71"/>
      <w:bookmarkEnd w:id="0"/>
      <w:r w:rsidRPr="00E50F62">
        <w:rPr>
          <w:rFonts w:ascii="Arial" w:hAnsi="Arial" w:cs="Arial"/>
          <w:sz w:val="24"/>
          <w:szCs w:val="24"/>
        </w:rPr>
        <w:t>3) согласовывает документацию о закупке;</w:t>
      </w:r>
    </w:p>
    <w:p w:rsidR="00710571" w:rsidRPr="00E50F62" w:rsidRDefault="00EC0123" w:rsidP="00710571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 xml:space="preserve"> 4</w:t>
      </w:r>
      <w:r w:rsidR="00710571" w:rsidRPr="00E50F62">
        <w:rPr>
          <w:rFonts w:ascii="Arial" w:hAnsi="Arial" w:cs="Arial"/>
          <w:sz w:val="24"/>
          <w:szCs w:val="24"/>
        </w:rPr>
        <w:t xml:space="preserve">) размещает предусмотренную Законом о контрактной системе информацию о проведении процедуры определения поставщика (подрядчика, </w:t>
      </w:r>
      <w:r w:rsidR="00710571" w:rsidRPr="00E50F62">
        <w:rPr>
          <w:rFonts w:ascii="Arial" w:hAnsi="Arial" w:cs="Arial"/>
          <w:sz w:val="24"/>
          <w:szCs w:val="24"/>
        </w:rPr>
        <w:lastRenderedPageBreak/>
        <w:t>исполнителя) в единой информационной системе, направляет приглашения принять участие в закрытом конкурсе, закрытом конкурсе с ограниченным участием, закрытом двухэтапном конкурсе или в закрытом аукционе, запросе предложений и запросе котировок, осуществляет иные предусмотренные Законом о контрактной системе действия по информированию участников закупки о ходе ее проведения, в том числе выдает соответствующую документацию;</w:t>
      </w:r>
    </w:p>
    <w:p w:rsidR="00BA2850" w:rsidRPr="00E50F62" w:rsidRDefault="00EC0123" w:rsidP="00BA285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>5</w:t>
      </w:r>
      <w:r w:rsidR="00710571" w:rsidRPr="00E50F62">
        <w:rPr>
          <w:rFonts w:ascii="Arial" w:hAnsi="Arial" w:cs="Arial"/>
          <w:sz w:val="24"/>
          <w:szCs w:val="24"/>
        </w:rPr>
        <w:t>) вносит изменения в извещения и (или) документацию об осуществлении закупок по предложению или по согласованию с муниципальным заказчиком. При этом изменения п</w:t>
      </w:r>
      <w:r w:rsidR="001C3093" w:rsidRPr="00E50F62">
        <w:rPr>
          <w:rFonts w:ascii="Arial" w:hAnsi="Arial" w:cs="Arial"/>
          <w:sz w:val="24"/>
          <w:szCs w:val="24"/>
        </w:rPr>
        <w:t xml:space="preserve">о вопросам, указанным в пункте 2.3. </w:t>
      </w:r>
      <w:r w:rsidR="00710571" w:rsidRPr="00E50F62">
        <w:rPr>
          <w:rFonts w:ascii="Arial" w:hAnsi="Arial" w:cs="Arial"/>
          <w:sz w:val="24"/>
          <w:szCs w:val="24"/>
        </w:rPr>
        <w:t xml:space="preserve">настоящего Порядка, вносятся только на основании решения </w:t>
      </w:r>
      <w:r w:rsidR="001C3093" w:rsidRPr="00E50F62">
        <w:rPr>
          <w:rFonts w:ascii="Arial" w:hAnsi="Arial" w:cs="Arial"/>
          <w:sz w:val="24"/>
          <w:szCs w:val="24"/>
        </w:rPr>
        <w:t xml:space="preserve">муниципального </w:t>
      </w:r>
      <w:r w:rsidR="00710571" w:rsidRPr="00E50F62">
        <w:rPr>
          <w:rFonts w:ascii="Arial" w:hAnsi="Arial" w:cs="Arial"/>
          <w:sz w:val="24"/>
          <w:szCs w:val="24"/>
        </w:rPr>
        <w:t>заказчика</w:t>
      </w:r>
      <w:r w:rsidR="00BA2850" w:rsidRPr="00E50F62">
        <w:rPr>
          <w:rFonts w:ascii="Arial" w:hAnsi="Arial" w:cs="Arial"/>
          <w:sz w:val="24"/>
          <w:szCs w:val="24"/>
        </w:rPr>
        <w:t>. Предложение заказчика должно быть получено в сроки, исключающие нарушение норм  Федерального закона № 44-ФЗ.</w:t>
      </w:r>
    </w:p>
    <w:p w:rsidR="00BA2850" w:rsidRPr="00E50F62" w:rsidRDefault="00BA2850" w:rsidP="00BA285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>Уполномоченный  орган не позднее следующего рабочего дня после получения от заказчика предложения о внесении изменений принимает решение о внесении изменений в извещение и (или) документацию о закупке либо направляет заказчику мотивированный отказ.</w:t>
      </w:r>
    </w:p>
    <w:p w:rsidR="00BA2850" w:rsidRPr="00E50F62" w:rsidRDefault="00BA2850" w:rsidP="00BA285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>Уполномоченный  орган размещает изменения в единой информационной системе не позднее следующего рабочего дня после принятия решения о внесении изменений.</w:t>
      </w:r>
    </w:p>
    <w:p w:rsidR="004554F8" w:rsidRPr="00E50F62" w:rsidRDefault="00710571" w:rsidP="004554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 xml:space="preserve">6) по запросам участников закупки дает разъяснения положений документации ее осуществлении. При этом подготовку разъяснений </w:t>
      </w:r>
      <w:r w:rsidR="001C3093" w:rsidRPr="00E50F62">
        <w:rPr>
          <w:rFonts w:ascii="Arial" w:hAnsi="Arial" w:cs="Arial"/>
          <w:sz w:val="24"/>
          <w:szCs w:val="24"/>
        </w:rPr>
        <w:t xml:space="preserve">по вопросам, указанным в пункте2.3 </w:t>
      </w:r>
      <w:r w:rsidRPr="00E50F62">
        <w:rPr>
          <w:rFonts w:ascii="Arial" w:hAnsi="Arial" w:cs="Arial"/>
          <w:sz w:val="24"/>
          <w:szCs w:val="24"/>
        </w:rPr>
        <w:t xml:space="preserve">настоящего Порядка, осуществляет </w:t>
      </w:r>
      <w:r w:rsidR="001C3093" w:rsidRPr="00E50F62">
        <w:rPr>
          <w:rFonts w:ascii="Arial" w:hAnsi="Arial" w:cs="Arial"/>
          <w:sz w:val="24"/>
          <w:szCs w:val="24"/>
        </w:rPr>
        <w:t xml:space="preserve">муниципальный </w:t>
      </w:r>
      <w:r w:rsidRPr="00E50F62">
        <w:rPr>
          <w:rFonts w:ascii="Arial" w:hAnsi="Arial" w:cs="Arial"/>
          <w:sz w:val="24"/>
          <w:szCs w:val="24"/>
        </w:rPr>
        <w:t>заказчик</w:t>
      </w:r>
      <w:r w:rsidR="004554F8" w:rsidRPr="00E50F62">
        <w:rPr>
          <w:rFonts w:ascii="Arial" w:hAnsi="Arial" w:cs="Arial"/>
          <w:sz w:val="24"/>
          <w:szCs w:val="24"/>
        </w:rPr>
        <w:t>. Разъяснения представляются заказчиком по запросу уполномоченного  органа в сроки, исключающие нарушение норм Федерального закона  № 44-ФЗ.</w:t>
      </w:r>
    </w:p>
    <w:p w:rsidR="004554F8" w:rsidRPr="00E50F62" w:rsidRDefault="004554F8" w:rsidP="004554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>Уполномоченный орган формирует, направляет и размещает в единой информационной системе ответы на запросы о разъяснениях положений документации;</w:t>
      </w:r>
    </w:p>
    <w:p w:rsidR="00710571" w:rsidRPr="00E50F62" w:rsidRDefault="00710571" w:rsidP="00710571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>7) осуществляет прием и хранение заявок, а также хранение иных, предусмотренных Законом о контрактной системе, документов от участников закупки;</w:t>
      </w:r>
    </w:p>
    <w:p w:rsidR="00710571" w:rsidRPr="00E50F62" w:rsidRDefault="00710571" w:rsidP="00710571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>8) обеспечивает работу Единой комиссии по осуществлению закупок, в том числе уведомляет членов комиссий о месте, дате и времени заседаний комиссии, а также в предусмотренных Законом о контрактной системе случаях осуществляет аудиозапись заседания комиссии по осуществлению закупок;</w:t>
      </w:r>
    </w:p>
    <w:p w:rsidR="00710571" w:rsidRPr="00E50F62" w:rsidRDefault="00710571" w:rsidP="00710571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>9) осуществляет хранение документации об осуществлении закупки, изменений, внесенных в такую документацию, разъяснений положений документации об осуществлении закупки, протоколов, составленных в ходе осуществления закупки, заявок и иных документов, поступивших на участие в закупке, и иных документов об осуществлении закупки и аудиозаписей заседаний комиссий по осуществлению закупок в случаях, если хранение таких документов и аудиозаписей предусмотрено Законом о контрактной системе;</w:t>
      </w:r>
    </w:p>
    <w:p w:rsidR="00710571" w:rsidRPr="00E50F62" w:rsidRDefault="00710571" w:rsidP="00710571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 xml:space="preserve">10) осуществляет иные действия, предусмотренные Законом о контрактной системе и необходимые для определения поставщиков (подрядчиков, исполнителей) для </w:t>
      </w:r>
      <w:r w:rsidR="00F7219A" w:rsidRPr="00E50F62">
        <w:rPr>
          <w:rFonts w:ascii="Arial" w:hAnsi="Arial" w:cs="Arial"/>
          <w:sz w:val="24"/>
          <w:szCs w:val="24"/>
        </w:rPr>
        <w:t xml:space="preserve">муниципальных </w:t>
      </w:r>
      <w:r w:rsidRPr="00E50F62">
        <w:rPr>
          <w:rFonts w:ascii="Arial" w:hAnsi="Arial" w:cs="Arial"/>
          <w:sz w:val="24"/>
          <w:szCs w:val="24"/>
        </w:rPr>
        <w:t>заказчиков, за исключением случаев, если совершение таких действий отнесено настоящим порядком к полномочиям заказчика.</w:t>
      </w:r>
    </w:p>
    <w:p w:rsidR="005E0FD4" w:rsidRPr="00E50F62" w:rsidRDefault="00660A50" w:rsidP="00842C8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 xml:space="preserve">3.2.2. </w:t>
      </w:r>
      <w:r w:rsidR="005E0FD4" w:rsidRPr="00E50F62">
        <w:rPr>
          <w:rFonts w:ascii="Arial" w:hAnsi="Arial" w:cs="Arial"/>
          <w:sz w:val="24"/>
          <w:szCs w:val="24"/>
        </w:rPr>
        <w:t xml:space="preserve">Единая комиссия по осуществлению закупок вправе к изучению указанных </w:t>
      </w:r>
      <w:r w:rsidR="00EF6342" w:rsidRPr="00E50F62">
        <w:rPr>
          <w:rFonts w:ascii="Arial" w:hAnsi="Arial" w:cs="Arial"/>
          <w:sz w:val="24"/>
          <w:szCs w:val="24"/>
        </w:rPr>
        <w:t xml:space="preserve">выше </w:t>
      </w:r>
      <w:r w:rsidR="005E0FD4" w:rsidRPr="00E50F62">
        <w:rPr>
          <w:rFonts w:ascii="Arial" w:hAnsi="Arial" w:cs="Arial"/>
          <w:sz w:val="24"/>
          <w:szCs w:val="24"/>
        </w:rPr>
        <w:t xml:space="preserve">документов в качестве члена комиссии привлекать </w:t>
      </w:r>
      <w:r w:rsidR="00EF6342" w:rsidRPr="00E50F62">
        <w:rPr>
          <w:rFonts w:ascii="Arial" w:hAnsi="Arial" w:cs="Arial"/>
          <w:sz w:val="24"/>
          <w:szCs w:val="24"/>
        </w:rPr>
        <w:t xml:space="preserve">представителя </w:t>
      </w:r>
      <w:r w:rsidR="005E0FD4" w:rsidRPr="00E50F62">
        <w:rPr>
          <w:rFonts w:ascii="Arial" w:hAnsi="Arial" w:cs="Arial"/>
          <w:sz w:val="24"/>
          <w:szCs w:val="24"/>
        </w:rPr>
        <w:t xml:space="preserve">муниципального заказчика, в интересах которого проводится процедура определения поставщика (подрядчика, исполнителя). В этом случае заказчик изучает соответствующие заявки, окончательные предложения и </w:t>
      </w:r>
      <w:r w:rsidR="005E0FD4" w:rsidRPr="00E50F62">
        <w:rPr>
          <w:rFonts w:ascii="Arial" w:hAnsi="Arial" w:cs="Arial"/>
          <w:sz w:val="24"/>
          <w:szCs w:val="24"/>
        </w:rPr>
        <w:lastRenderedPageBreak/>
        <w:t>представляет в комиссию по осуществлению закупок отчет о результатах такого изучения по форме и в срок, установленные уполномоченным органом.</w:t>
      </w:r>
      <w:r w:rsidR="00842C8A" w:rsidRPr="00E50F62">
        <w:rPr>
          <w:rFonts w:ascii="Arial" w:hAnsi="Arial" w:cs="Arial"/>
          <w:sz w:val="24"/>
          <w:szCs w:val="24"/>
        </w:rPr>
        <w:t xml:space="preserve"> Члены Единой комиссии по осуществлению закупок несут ответственность за допущенные нарушения требований законодательства Российской Федерации, нормативных правовых актов в части действий, указанных в пдп.8 п.3.2.1. настоящего Порядка.</w:t>
      </w:r>
    </w:p>
    <w:p w:rsidR="005E0FD4" w:rsidRPr="00E50F62" w:rsidRDefault="005E0FD4" w:rsidP="005E0FD4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 xml:space="preserve">3.2.3. Со дня определения </w:t>
      </w:r>
      <w:r w:rsidR="00EF6342" w:rsidRPr="00E50F62">
        <w:rPr>
          <w:rFonts w:ascii="Arial" w:hAnsi="Arial" w:cs="Arial"/>
          <w:sz w:val="24"/>
          <w:szCs w:val="24"/>
        </w:rPr>
        <w:t xml:space="preserve">Единой </w:t>
      </w:r>
      <w:r w:rsidRPr="00E50F62">
        <w:rPr>
          <w:rFonts w:ascii="Arial" w:hAnsi="Arial" w:cs="Arial"/>
          <w:sz w:val="24"/>
          <w:szCs w:val="24"/>
        </w:rPr>
        <w:t>комиссией по осуществлению закупок победителя закупки или лица, с которым в соответствии с Законом о контрактной системе заключается контракт по результатам закупки, все предусмотренные Законом о контрактной системе полномочия по дальнейшему осуществлению закупки, в том числе действия, направленные на составление и заключение контракта, проверку обеспечения исполнения контракта и иных документов, предоставленных победителем закупки (лицом, с которым заключается контракт) в соответствии с Законом о контрактной системе, осуществляет муниципальный заказчик, в интересах которого была проведена процедура определения поставщика (подрядчика, исполнителя).</w:t>
      </w:r>
    </w:p>
    <w:p w:rsidR="005E0FD4" w:rsidRPr="00E50F62" w:rsidRDefault="005E0FD4" w:rsidP="005E0FD4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bookmarkStart w:id="1" w:name="Par198"/>
      <w:bookmarkEnd w:id="1"/>
      <w:r w:rsidRPr="00E50F62">
        <w:rPr>
          <w:rFonts w:ascii="Arial" w:hAnsi="Arial" w:cs="Arial"/>
          <w:sz w:val="24"/>
          <w:szCs w:val="24"/>
        </w:rPr>
        <w:t xml:space="preserve">3.2.4. В случае принятия уполномоченным органом решения о проведении совместного конкурса или аукциона он заключает с соответствующими заказчиками соглашение о проведении совместного конкурса или аукциона. </w:t>
      </w:r>
    </w:p>
    <w:p w:rsidR="005E0FD4" w:rsidRPr="00E50F62" w:rsidRDefault="008108C0" w:rsidP="00B46EFB">
      <w:pPr>
        <w:pStyle w:val="af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50F62">
        <w:rPr>
          <w:rFonts w:ascii="Arial" w:hAnsi="Arial" w:cs="Arial"/>
        </w:rPr>
        <w:t>3.2.5. При проведении процедуры определения поставщика (подрядчика, исполнителя) уполномоченным органом всю полноту ответственности за допущенные нарушения требований законодательства Российской Федерации иных нормативных правовых актов п</w:t>
      </w:r>
      <w:r w:rsidR="001C3093" w:rsidRPr="00E50F62">
        <w:rPr>
          <w:rFonts w:ascii="Arial" w:hAnsi="Arial" w:cs="Arial"/>
        </w:rPr>
        <w:t>о вопросам, указанн</w:t>
      </w:r>
      <w:r w:rsidR="004A1E95" w:rsidRPr="00E50F62">
        <w:rPr>
          <w:rFonts w:ascii="Arial" w:hAnsi="Arial" w:cs="Arial"/>
        </w:rPr>
        <w:t xml:space="preserve">ым в пункте 2.3., подпунктах 5, 6 п.3.2.1. </w:t>
      </w:r>
      <w:r w:rsidRPr="00E50F62">
        <w:rPr>
          <w:rFonts w:ascii="Arial" w:hAnsi="Arial" w:cs="Arial"/>
        </w:rPr>
        <w:t>настоящего Порядка, несут должностные лица муниципального заказчика, в интересах которого проводится процедура определения поставщика (подрядчика, исполнителя).</w:t>
      </w:r>
    </w:p>
    <w:p w:rsidR="00660A50" w:rsidRPr="00E50F62" w:rsidRDefault="008108C0" w:rsidP="00B46EFB">
      <w:pPr>
        <w:pStyle w:val="af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50F62">
        <w:rPr>
          <w:rFonts w:ascii="Arial" w:hAnsi="Arial" w:cs="Arial"/>
        </w:rPr>
        <w:t>3.2.6</w:t>
      </w:r>
      <w:r w:rsidR="005E0FD4" w:rsidRPr="00E50F62">
        <w:rPr>
          <w:rFonts w:ascii="Arial" w:hAnsi="Arial" w:cs="Arial"/>
        </w:rPr>
        <w:t>.</w:t>
      </w:r>
      <w:r w:rsidR="00660A50" w:rsidRPr="00E50F62">
        <w:rPr>
          <w:rFonts w:ascii="Arial" w:hAnsi="Arial" w:cs="Arial"/>
        </w:rPr>
        <w:t>Уполномоченный орган-Управление образования:</w:t>
      </w:r>
    </w:p>
    <w:p w:rsidR="00EF6342" w:rsidRPr="00E50F62" w:rsidRDefault="00EF6342" w:rsidP="00EF634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>- на основании представленных подведомственными ему муниципальными заказчиками документов в соответствии с Законом о контрактной системе и иными нормативными правовыми актам в сфере закупок осуществляет подготовку и проведение процедуры определения поставщика (подрядчика, исполнителя), в том числе осуществляет следующие действия:</w:t>
      </w:r>
    </w:p>
    <w:p w:rsidR="00EF6342" w:rsidRPr="00E50F62" w:rsidRDefault="00EF6342" w:rsidP="00EF6342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>1) принимает решение о проведении совместного конкурса или аукциона при наличии у двух и более муниципальных заказчиков потребности в одних и тех же товарах, работах, услугах;</w:t>
      </w:r>
    </w:p>
    <w:p w:rsidR="00EF6342" w:rsidRPr="00E50F62" w:rsidRDefault="00EF6342" w:rsidP="00EF6342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>2) готовит и утверждает документы, необходимые в соответствии с Законом о контрактной системе для проведения процедуры определения поставщика (подрядчика, исполнителя);</w:t>
      </w:r>
    </w:p>
    <w:p w:rsidR="00EF6342" w:rsidRPr="00E50F62" w:rsidRDefault="00EF6342" w:rsidP="00EF6342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>3) размещает предусмотренную Законом о контрактной системе информацию о проведении процедуры определения поставщика (подрядчика, исполнителя) в единой информационной системе, направляет приглашения принять участие в закрытом конкурсе, закрытом конкурсе с ограниченным участием, закрытом двухэтапном конкурсе или в закрытом аукционе, запросе предложений и запросе котировок, осуществляет иные предусмотренные Законом о контрактной системе действия по информированию участников закупки о ходе ее проведения, в том числе выдает соответствующую документацию;</w:t>
      </w:r>
    </w:p>
    <w:p w:rsidR="00EF6342" w:rsidRPr="00E50F62" w:rsidRDefault="00EF6342" w:rsidP="00EF6342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>4) вносит изменения в извещения и (или) документацию об осуществлении закупок по предложению или по согласованию с муниципальным заказчиком. При этом изменения по вопросам, указанным в пункте 2.3. настоящего Порядка, вносятся только на основании решения муниципального заказчика;</w:t>
      </w:r>
    </w:p>
    <w:p w:rsidR="00EF6342" w:rsidRPr="00E50F62" w:rsidRDefault="00EF6342" w:rsidP="00EF6342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 xml:space="preserve">6) по запросам участников закупки дает разъяснения положений </w:t>
      </w:r>
      <w:r w:rsidRPr="00E50F62">
        <w:rPr>
          <w:rFonts w:ascii="Arial" w:hAnsi="Arial" w:cs="Arial"/>
          <w:sz w:val="24"/>
          <w:szCs w:val="24"/>
        </w:rPr>
        <w:lastRenderedPageBreak/>
        <w:t>документации. При этом подготовку разъяснений по вопросам, указанным в пункте 2.3 настоящего Порядка, осуществляет заказчик;</w:t>
      </w:r>
    </w:p>
    <w:p w:rsidR="00EF6342" w:rsidRPr="00E50F62" w:rsidRDefault="00EF6342" w:rsidP="00EF6342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>7) осуществляет прием и хранение заявок, а также хранение иных, предусмотренных Законом о контрактной системе, документов от участников закупки;</w:t>
      </w:r>
    </w:p>
    <w:p w:rsidR="00EF6342" w:rsidRPr="00E50F62" w:rsidRDefault="00EF6342" w:rsidP="00EF6342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>8) обеспечивает работу Единой комиссии по осуществлению закупок, в том числе уведомляет членов комиссий о месте, дате и времени заседаний комиссии, а также в предусмотренных Законом о контрактной системе случаях осуществляет аудиозапись заседания комиссии по осуществлению закупок;</w:t>
      </w:r>
    </w:p>
    <w:p w:rsidR="00EF6342" w:rsidRPr="00E50F62" w:rsidRDefault="00EF6342" w:rsidP="00EF6342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>9) осуществляет хранение документации об осуществлении закупки, изменений, внесенных в такую документацию, разъяснений положений документации об осуществлении закупки, протоколов, составленных в ходе осуществления закупки, заявок и иных документов, поступивших на участие в закупке, и иных документов об осуществлении закупки и аудиозаписей заседаний комиссий по осуществлению закупок в случаях, если хранение таких документов и аудиозаписей предусмотрено Законом о контрактной системе;</w:t>
      </w:r>
    </w:p>
    <w:p w:rsidR="00B46EFB" w:rsidRPr="00E50F62" w:rsidRDefault="00EF6342" w:rsidP="00B46EFB">
      <w:pPr>
        <w:pStyle w:val="af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50F62">
        <w:rPr>
          <w:rFonts w:ascii="Arial" w:hAnsi="Arial" w:cs="Arial"/>
        </w:rPr>
        <w:t xml:space="preserve">10) </w:t>
      </w:r>
      <w:r w:rsidR="00D3534B" w:rsidRPr="00E50F62">
        <w:rPr>
          <w:rFonts w:ascii="Arial" w:hAnsi="Arial" w:cs="Arial"/>
        </w:rPr>
        <w:t>н</w:t>
      </w:r>
      <w:r w:rsidR="00AF7878" w:rsidRPr="00E50F62">
        <w:rPr>
          <w:rFonts w:ascii="Arial" w:hAnsi="Arial" w:cs="Arial"/>
        </w:rPr>
        <w:t>аправляет в у</w:t>
      </w:r>
      <w:r w:rsidR="00B46EFB" w:rsidRPr="00E50F62">
        <w:rPr>
          <w:rFonts w:ascii="Arial" w:hAnsi="Arial" w:cs="Arial"/>
        </w:rPr>
        <w:t xml:space="preserve">полномоченный на осуществление контроля в сфере размещения заказа </w:t>
      </w:r>
      <w:r w:rsidR="00850E84" w:rsidRPr="00E50F62">
        <w:rPr>
          <w:rFonts w:ascii="Arial" w:hAnsi="Arial" w:cs="Arial"/>
        </w:rPr>
        <w:t xml:space="preserve">орган </w:t>
      </w:r>
      <w:r w:rsidR="00B46EFB" w:rsidRPr="00E50F62">
        <w:rPr>
          <w:rFonts w:ascii="Arial" w:hAnsi="Arial" w:cs="Arial"/>
        </w:rPr>
        <w:t>сведения о недобросовестных поставщиках в порядке и сроки</w:t>
      </w:r>
      <w:r w:rsidR="00850E84" w:rsidRPr="00E50F62">
        <w:rPr>
          <w:rFonts w:ascii="Arial" w:hAnsi="Arial" w:cs="Arial"/>
        </w:rPr>
        <w:t>,</w:t>
      </w:r>
      <w:r w:rsidR="00B46EFB" w:rsidRPr="00E50F62">
        <w:rPr>
          <w:rFonts w:ascii="Arial" w:hAnsi="Arial" w:cs="Arial"/>
        </w:rPr>
        <w:t xml:space="preserve"> установленные законодательством Российской Федерации.</w:t>
      </w:r>
    </w:p>
    <w:p w:rsidR="00A57441" w:rsidRPr="00E50F62" w:rsidRDefault="005E0FD4" w:rsidP="00B46EFB">
      <w:pPr>
        <w:pStyle w:val="af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50F62">
        <w:rPr>
          <w:rFonts w:ascii="Arial" w:hAnsi="Arial" w:cs="Arial"/>
        </w:rPr>
        <w:t>3.2.4</w:t>
      </w:r>
      <w:r w:rsidR="00A57441" w:rsidRPr="00E50F62">
        <w:rPr>
          <w:rFonts w:ascii="Arial" w:hAnsi="Arial" w:cs="Arial"/>
        </w:rPr>
        <w:t>. При обнаружении потребности в закупках однотипной продукции у нескольких заказчиков уполномоченный орган вправе консолидировать их в одну процедуру определения поставщика (подрядчика, исполнителя).</w:t>
      </w:r>
    </w:p>
    <w:p w:rsidR="00B46EFB" w:rsidRPr="00E50F62" w:rsidRDefault="00AF2FA1" w:rsidP="00B46EFB">
      <w:pPr>
        <w:pStyle w:val="af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50F62">
        <w:rPr>
          <w:rFonts w:ascii="Arial" w:hAnsi="Arial" w:cs="Arial"/>
        </w:rPr>
        <w:t>4</w:t>
      </w:r>
      <w:r w:rsidR="00B46EFB" w:rsidRPr="00E50F62">
        <w:rPr>
          <w:rFonts w:ascii="Arial" w:hAnsi="Arial" w:cs="Arial"/>
        </w:rPr>
        <w:t xml:space="preserve">.Функции </w:t>
      </w:r>
      <w:r w:rsidR="00403D39" w:rsidRPr="00E50F62">
        <w:rPr>
          <w:rFonts w:ascii="Arial" w:hAnsi="Arial" w:cs="Arial"/>
        </w:rPr>
        <w:t xml:space="preserve">муниципального </w:t>
      </w:r>
      <w:r w:rsidR="00B46EFB" w:rsidRPr="00E50F62">
        <w:rPr>
          <w:rFonts w:ascii="Arial" w:hAnsi="Arial" w:cs="Arial"/>
        </w:rPr>
        <w:t>заказчика</w:t>
      </w:r>
      <w:r w:rsidR="00403D39" w:rsidRPr="00E50F62">
        <w:rPr>
          <w:rFonts w:ascii="Arial" w:hAnsi="Arial" w:cs="Arial"/>
        </w:rPr>
        <w:t xml:space="preserve"> (далее – заказчик)</w:t>
      </w:r>
      <w:r w:rsidR="00D27A1A" w:rsidRPr="00E50F62">
        <w:rPr>
          <w:rFonts w:ascii="Arial" w:hAnsi="Arial" w:cs="Arial"/>
        </w:rPr>
        <w:t>, входящего в Перечень № 4</w:t>
      </w:r>
      <w:r w:rsidR="00B53A32" w:rsidRPr="00E50F62">
        <w:rPr>
          <w:rFonts w:ascii="Arial" w:hAnsi="Arial" w:cs="Arial"/>
        </w:rPr>
        <w:t xml:space="preserve"> к настоящему постановлению</w:t>
      </w:r>
      <w:r w:rsidR="001A4D3E" w:rsidRPr="00E50F62">
        <w:rPr>
          <w:rFonts w:ascii="Arial" w:hAnsi="Arial" w:cs="Arial"/>
        </w:rPr>
        <w:t>:</w:t>
      </w:r>
    </w:p>
    <w:p w:rsidR="00B46EFB" w:rsidRPr="00E50F62" w:rsidRDefault="00036CCC" w:rsidP="00B46EFB">
      <w:pPr>
        <w:pStyle w:val="af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50F62">
        <w:rPr>
          <w:rFonts w:ascii="Arial" w:hAnsi="Arial" w:cs="Arial"/>
        </w:rPr>
        <w:t>4.1</w:t>
      </w:r>
      <w:r w:rsidR="00B46EFB" w:rsidRPr="00E50F62">
        <w:rPr>
          <w:rFonts w:ascii="Arial" w:hAnsi="Arial" w:cs="Arial"/>
        </w:rPr>
        <w:t>.Заказчик не позднее, чем за десять дней до даты размещения заказа направл</w:t>
      </w:r>
      <w:r w:rsidR="003215E9" w:rsidRPr="00E50F62">
        <w:rPr>
          <w:rFonts w:ascii="Arial" w:hAnsi="Arial" w:cs="Arial"/>
        </w:rPr>
        <w:t>яет на имя У</w:t>
      </w:r>
      <w:r w:rsidR="00B46EFB" w:rsidRPr="00E50F62">
        <w:rPr>
          <w:rFonts w:ascii="Arial" w:hAnsi="Arial" w:cs="Arial"/>
        </w:rPr>
        <w:t xml:space="preserve">полномоченного органа </w:t>
      </w:r>
      <w:r w:rsidR="002B3349" w:rsidRPr="00E50F62">
        <w:rPr>
          <w:rFonts w:ascii="Arial" w:hAnsi="Arial" w:cs="Arial"/>
        </w:rPr>
        <w:t xml:space="preserve">(Администрации Кривошеинского района) </w:t>
      </w:r>
      <w:r w:rsidR="00831D33" w:rsidRPr="00E50F62">
        <w:rPr>
          <w:rFonts w:ascii="Arial" w:hAnsi="Arial" w:cs="Arial"/>
        </w:rPr>
        <w:t xml:space="preserve">разработанную и утвержденную руководителем заказчика документацию </w:t>
      </w:r>
      <w:r w:rsidR="00B46EFB" w:rsidRPr="00E50F62">
        <w:rPr>
          <w:rFonts w:ascii="Arial" w:hAnsi="Arial" w:cs="Arial"/>
        </w:rPr>
        <w:t xml:space="preserve">на организацию </w:t>
      </w:r>
      <w:r w:rsidR="00831D33" w:rsidRPr="00E50F62">
        <w:rPr>
          <w:rFonts w:ascii="Arial" w:hAnsi="Arial" w:cs="Arial"/>
        </w:rPr>
        <w:t xml:space="preserve">и проведения </w:t>
      </w:r>
      <w:r w:rsidR="00EF6342" w:rsidRPr="00E50F62">
        <w:rPr>
          <w:rFonts w:ascii="Arial" w:hAnsi="Arial" w:cs="Arial"/>
        </w:rPr>
        <w:t xml:space="preserve">торгов (конкурентных способов, определенных абзацем 1 п.2.1. </w:t>
      </w:r>
      <w:r w:rsidR="005718C7" w:rsidRPr="00E50F62">
        <w:rPr>
          <w:rFonts w:ascii="Arial" w:hAnsi="Arial" w:cs="Arial"/>
        </w:rPr>
        <w:t>настоящего П</w:t>
      </w:r>
      <w:r w:rsidR="001A4D3E" w:rsidRPr="00E50F62">
        <w:rPr>
          <w:rFonts w:ascii="Arial" w:hAnsi="Arial" w:cs="Arial"/>
        </w:rPr>
        <w:t>ор</w:t>
      </w:r>
      <w:r w:rsidR="005718C7" w:rsidRPr="00E50F62">
        <w:rPr>
          <w:rFonts w:ascii="Arial" w:hAnsi="Arial" w:cs="Arial"/>
        </w:rPr>
        <w:t>ядка</w:t>
      </w:r>
      <w:r w:rsidR="00EF6342" w:rsidRPr="00E50F62">
        <w:rPr>
          <w:rFonts w:ascii="Arial" w:hAnsi="Arial" w:cs="Arial"/>
        </w:rPr>
        <w:t xml:space="preserve">) </w:t>
      </w:r>
      <w:r w:rsidR="00B46EFB" w:rsidRPr="00E50F62">
        <w:rPr>
          <w:rFonts w:ascii="Arial" w:hAnsi="Arial" w:cs="Arial"/>
        </w:rPr>
        <w:t>с приложением документов в объеме, необходим</w:t>
      </w:r>
      <w:r w:rsidR="001A4D3E" w:rsidRPr="00E50F62">
        <w:rPr>
          <w:rFonts w:ascii="Arial" w:hAnsi="Arial" w:cs="Arial"/>
        </w:rPr>
        <w:t>ом для исполнения этих действий,</w:t>
      </w:r>
    </w:p>
    <w:p w:rsidR="00B46EFB" w:rsidRPr="00E50F62" w:rsidRDefault="0024123B" w:rsidP="00B46EFB">
      <w:pPr>
        <w:pStyle w:val="af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50F62">
        <w:rPr>
          <w:rFonts w:ascii="Arial" w:hAnsi="Arial" w:cs="Arial"/>
        </w:rPr>
        <w:t xml:space="preserve">В </w:t>
      </w:r>
      <w:r w:rsidR="00DC1702" w:rsidRPr="00E50F62">
        <w:rPr>
          <w:rFonts w:ascii="Arial" w:hAnsi="Arial" w:cs="Arial"/>
        </w:rPr>
        <w:t>перечень данных документов</w:t>
      </w:r>
      <w:r w:rsidRPr="00E50F62">
        <w:rPr>
          <w:rFonts w:ascii="Arial" w:hAnsi="Arial" w:cs="Arial"/>
        </w:rPr>
        <w:t xml:space="preserve"> входят</w:t>
      </w:r>
      <w:r w:rsidR="00B46EFB" w:rsidRPr="00E50F62">
        <w:rPr>
          <w:rFonts w:ascii="Arial" w:hAnsi="Arial" w:cs="Arial"/>
        </w:rPr>
        <w:t>:</w:t>
      </w:r>
    </w:p>
    <w:p w:rsidR="00BF3084" w:rsidRPr="00E50F62" w:rsidRDefault="0024123B" w:rsidP="008D2FBF">
      <w:pPr>
        <w:pStyle w:val="af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50F62">
        <w:rPr>
          <w:rFonts w:ascii="Arial" w:hAnsi="Arial" w:cs="Arial"/>
        </w:rPr>
        <w:t xml:space="preserve">а) утвержденная заказчиком </w:t>
      </w:r>
      <w:r w:rsidR="00804F5A" w:rsidRPr="00E50F62">
        <w:rPr>
          <w:rFonts w:ascii="Arial" w:hAnsi="Arial" w:cs="Arial"/>
        </w:rPr>
        <w:t xml:space="preserve">конкурсная документация, </w:t>
      </w:r>
      <w:r w:rsidRPr="00E50F62">
        <w:rPr>
          <w:rFonts w:ascii="Arial" w:hAnsi="Arial" w:cs="Arial"/>
        </w:rPr>
        <w:t>документация</w:t>
      </w:r>
      <w:r w:rsidR="00804F5A" w:rsidRPr="00E50F62">
        <w:rPr>
          <w:rFonts w:ascii="Arial" w:hAnsi="Arial" w:cs="Arial"/>
        </w:rPr>
        <w:t xml:space="preserve"> об аукционе в электронной форме</w:t>
      </w:r>
      <w:r w:rsidR="005718C7" w:rsidRPr="00E50F62">
        <w:rPr>
          <w:rFonts w:ascii="Arial" w:hAnsi="Arial" w:cs="Arial"/>
        </w:rPr>
        <w:t xml:space="preserve">, о закрытом аукционе, </w:t>
      </w:r>
      <w:r w:rsidR="00804F5A" w:rsidRPr="00E50F62">
        <w:rPr>
          <w:rFonts w:ascii="Arial" w:hAnsi="Arial" w:cs="Arial"/>
        </w:rPr>
        <w:t>документация по запросу котировок</w:t>
      </w:r>
      <w:r w:rsidRPr="00E50F62">
        <w:rPr>
          <w:rFonts w:ascii="Arial" w:hAnsi="Arial" w:cs="Arial"/>
        </w:rPr>
        <w:t xml:space="preserve">, </w:t>
      </w:r>
      <w:r w:rsidR="00EF6342" w:rsidRPr="00E50F62">
        <w:rPr>
          <w:rFonts w:ascii="Arial" w:hAnsi="Arial" w:cs="Arial"/>
        </w:rPr>
        <w:t xml:space="preserve">запросу предложений, </w:t>
      </w:r>
      <w:r w:rsidR="00B46EFB" w:rsidRPr="00E50F62">
        <w:rPr>
          <w:rFonts w:ascii="Arial" w:hAnsi="Arial" w:cs="Arial"/>
        </w:rPr>
        <w:t>техническое задание</w:t>
      </w:r>
      <w:r w:rsidR="005718C7" w:rsidRPr="00E50F62">
        <w:rPr>
          <w:rFonts w:ascii="Arial" w:hAnsi="Arial" w:cs="Arial"/>
        </w:rPr>
        <w:t>, обоснование начальной (максимальной) цены контракта</w:t>
      </w:r>
      <w:r w:rsidR="00B46EFB" w:rsidRPr="00E50F62">
        <w:rPr>
          <w:rFonts w:ascii="Arial" w:hAnsi="Arial" w:cs="Arial"/>
        </w:rPr>
        <w:t>;</w:t>
      </w:r>
    </w:p>
    <w:p w:rsidR="00B46EFB" w:rsidRPr="00E50F62" w:rsidRDefault="00B46EFB" w:rsidP="008D2FBF">
      <w:pPr>
        <w:pStyle w:val="af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50F62">
        <w:rPr>
          <w:rFonts w:ascii="Arial" w:hAnsi="Arial" w:cs="Arial"/>
        </w:rPr>
        <w:t>б) утвержденный заказчиком проект контракта</w:t>
      </w:r>
      <w:r w:rsidR="00036CCC" w:rsidRPr="00E50F62">
        <w:rPr>
          <w:rFonts w:ascii="Arial" w:hAnsi="Arial" w:cs="Arial"/>
        </w:rPr>
        <w:t xml:space="preserve"> (договора)</w:t>
      </w:r>
      <w:r w:rsidRPr="00E50F62">
        <w:rPr>
          <w:rFonts w:ascii="Arial" w:hAnsi="Arial" w:cs="Arial"/>
        </w:rPr>
        <w:t>.</w:t>
      </w:r>
    </w:p>
    <w:p w:rsidR="00B46EFB" w:rsidRPr="00E50F62" w:rsidRDefault="00B46EFB" w:rsidP="00B46EFB">
      <w:pPr>
        <w:pStyle w:val="af0"/>
        <w:spacing w:before="0" w:beforeAutospacing="0" w:after="0" w:afterAutospacing="0"/>
        <w:ind w:firstLine="720"/>
        <w:jc w:val="both"/>
        <w:rPr>
          <w:rFonts w:ascii="Arial" w:hAnsi="Arial" w:cs="Arial"/>
          <w:b/>
        </w:rPr>
      </w:pPr>
      <w:r w:rsidRPr="00E50F62">
        <w:rPr>
          <w:rFonts w:ascii="Arial" w:hAnsi="Arial" w:cs="Arial"/>
          <w:b/>
        </w:rPr>
        <w:t>Ответственнос</w:t>
      </w:r>
      <w:r w:rsidR="002B3349" w:rsidRPr="00E50F62">
        <w:rPr>
          <w:rFonts w:ascii="Arial" w:hAnsi="Arial" w:cs="Arial"/>
          <w:b/>
        </w:rPr>
        <w:t xml:space="preserve">ть за полноту, </w:t>
      </w:r>
      <w:r w:rsidR="00804F5A" w:rsidRPr="00E50F62">
        <w:rPr>
          <w:rFonts w:ascii="Arial" w:hAnsi="Arial" w:cs="Arial"/>
          <w:b/>
        </w:rPr>
        <w:t xml:space="preserve">обоснованность и </w:t>
      </w:r>
      <w:r w:rsidRPr="00E50F62">
        <w:rPr>
          <w:rFonts w:ascii="Arial" w:hAnsi="Arial" w:cs="Arial"/>
          <w:b/>
        </w:rPr>
        <w:t xml:space="preserve">соответствие </w:t>
      </w:r>
      <w:r w:rsidR="00804F5A" w:rsidRPr="00E50F62">
        <w:rPr>
          <w:rFonts w:ascii="Arial" w:hAnsi="Arial" w:cs="Arial"/>
          <w:b/>
        </w:rPr>
        <w:t>дей</w:t>
      </w:r>
      <w:r w:rsidR="001A4D3E" w:rsidRPr="00E50F62">
        <w:rPr>
          <w:rFonts w:ascii="Arial" w:hAnsi="Arial" w:cs="Arial"/>
          <w:b/>
        </w:rPr>
        <w:t>ствующим нормам и правилам выше</w:t>
      </w:r>
      <w:r w:rsidR="00804F5A" w:rsidRPr="00E50F62">
        <w:rPr>
          <w:rFonts w:ascii="Arial" w:hAnsi="Arial" w:cs="Arial"/>
          <w:b/>
        </w:rPr>
        <w:t xml:space="preserve">указанных документов </w:t>
      </w:r>
      <w:r w:rsidRPr="00E50F62">
        <w:rPr>
          <w:rFonts w:ascii="Arial" w:hAnsi="Arial" w:cs="Arial"/>
          <w:b/>
        </w:rPr>
        <w:t>полностью несет заказчик.</w:t>
      </w:r>
    </w:p>
    <w:p w:rsidR="00B46EFB" w:rsidRPr="00E50F62" w:rsidRDefault="00064FD4" w:rsidP="005E7575">
      <w:pPr>
        <w:pStyle w:val="af0"/>
        <w:spacing w:before="0" w:beforeAutospacing="0" w:after="0" w:afterAutospacing="0"/>
        <w:jc w:val="both"/>
        <w:rPr>
          <w:rFonts w:ascii="Arial" w:hAnsi="Arial" w:cs="Arial"/>
        </w:rPr>
      </w:pPr>
      <w:r w:rsidRPr="00E50F62">
        <w:rPr>
          <w:rFonts w:ascii="Arial" w:hAnsi="Arial" w:cs="Arial"/>
        </w:rPr>
        <w:t>4.2</w:t>
      </w:r>
      <w:r w:rsidR="00B46EFB" w:rsidRPr="00E50F62">
        <w:rPr>
          <w:rFonts w:ascii="Arial" w:hAnsi="Arial" w:cs="Arial"/>
        </w:rPr>
        <w:t xml:space="preserve">. В случае несоответствия </w:t>
      </w:r>
      <w:r w:rsidR="00804F5A" w:rsidRPr="00E50F62">
        <w:rPr>
          <w:rFonts w:ascii="Arial" w:hAnsi="Arial" w:cs="Arial"/>
        </w:rPr>
        <w:t xml:space="preserve">документации, </w:t>
      </w:r>
      <w:r w:rsidR="00B46EFB" w:rsidRPr="00E50F62">
        <w:rPr>
          <w:rFonts w:ascii="Arial" w:hAnsi="Arial" w:cs="Arial"/>
        </w:rPr>
        <w:t>технического задания, проекта контракта</w:t>
      </w:r>
      <w:r w:rsidR="00036CCC" w:rsidRPr="00E50F62">
        <w:rPr>
          <w:rFonts w:ascii="Arial" w:hAnsi="Arial" w:cs="Arial"/>
        </w:rPr>
        <w:t xml:space="preserve"> (договора)</w:t>
      </w:r>
      <w:r w:rsidR="00B46EFB" w:rsidRPr="00E50F62">
        <w:rPr>
          <w:rFonts w:ascii="Arial" w:hAnsi="Arial" w:cs="Arial"/>
        </w:rPr>
        <w:t xml:space="preserve"> действующему законодательству о </w:t>
      </w:r>
      <w:r w:rsidR="005718C7" w:rsidRPr="00E50F62">
        <w:rPr>
          <w:rFonts w:ascii="Arial" w:hAnsi="Arial" w:cs="Arial"/>
        </w:rPr>
        <w:t xml:space="preserve">контрактной системе </w:t>
      </w:r>
      <w:r w:rsidR="00B46EFB" w:rsidRPr="00E50F62">
        <w:rPr>
          <w:rFonts w:ascii="Arial" w:hAnsi="Arial" w:cs="Arial"/>
        </w:rPr>
        <w:t>и настоящему П</w:t>
      </w:r>
      <w:r w:rsidR="00E65A8A" w:rsidRPr="00E50F62">
        <w:rPr>
          <w:rFonts w:ascii="Arial" w:hAnsi="Arial" w:cs="Arial"/>
        </w:rPr>
        <w:t>орядку У</w:t>
      </w:r>
      <w:r w:rsidR="00B46EFB" w:rsidRPr="00E50F62">
        <w:rPr>
          <w:rFonts w:ascii="Arial" w:hAnsi="Arial" w:cs="Arial"/>
        </w:rPr>
        <w:t xml:space="preserve">полномоченный орган </w:t>
      </w:r>
      <w:r w:rsidR="002B3349" w:rsidRPr="00E50F62">
        <w:rPr>
          <w:rFonts w:ascii="Arial" w:hAnsi="Arial" w:cs="Arial"/>
        </w:rPr>
        <w:t xml:space="preserve">возвращает </w:t>
      </w:r>
      <w:r w:rsidR="00804F5A" w:rsidRPr="00E50F62">
        <w:rPr>
          <w:rFonts w:ascii="Arial" w:hAnsi="Arial" w:cs="Arial"/>
        </w:rPr>
        <w:t xml:space="preserve">представленные документы </w:t>
      </w:r>
      <w:r w:rsidR="00B46EFB" w:rsidRPr="00E50F62">
        <w:rPr>
          <w:rFonts w:ascii="Arial" w:hAnsi="Arial" w:cs="Arial"/>
        </w:rPr>
        <w:t xml:space="preserve">заказчику в течение </w:t>
      </w:r>
      <w:r w:rsidR="005718C7" w:rsidRPr="00E50F62">
        <w:rPr>
          <w:rFonts w:ascii="Arial" w:hAnsi="Arial" w:cs="Arial"/>
        </w:rPr>
        <w:t xml:space="preserve"> десяти </w:t>
      </w:r>
      <w:r w:rsidR="00B46EFB" w:rsidRPr="00E50F62">
        <w:rPr>
          <w:rFonts w:ascii="Arial" w:hAnsi="Arial" w:cs="Arial"/>
        </w:rPr>
        <w:t xml:space="preserve">рабочих дней со дня </w:t>
      </w:r>
      <w:r w:rsidR="00804F5A" w:rsidRPr="00E50F62">
        <w:rPr>
          <w:rFonts w:ascii="Arial" w:hAnsi="Arial" w:cs="Arial"/>
        </w:rPr>
        <w:t xml:space="preserve">их </w:t>
      </w:r>
      <w:r w:rsidR="00B46EFB" w:rsidRPr="00E50F62">
        <w:rPr>
          <w:rFonts w:ascii="Arial" w:hAnsi="Arial" w:cs="Arial"/>
        </w:rPr>
        <w:t xml:space="preserve">получения </w:t>
      </w:r>
      <w:r w:rsidR="00804F5A" w:rsidRPr="00E50F62">
        <w:rPr>
          <w:rFonts w:ascii="Arial" w:hAnsi="Arial" w:cs="Arial"/>
        </w:rPr>
        <w:t xml:space="preserve"> на доработку.</w:t>
      </w:r>
    </w:p>
    <w:p w:rsidR="00E12A16" w:rsidRPr="00E50F62" w:rsidRDefault="00E12A16" w:rsidP="00E12A1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>В случае возврата документов заказчик вправе внести в них изменения, либо отказаться от закупки. При этом течение срока на разработку документации, установленного абзаца 3 п.3.1. настоящего Порядка, приостанавливается на время нахождения  документов у заказчика.</w:t>
      </w:r>
    </w:p>
    <w:p w:rsidR="00E12A16" w:rsidRPr="00E50F62" w:rsidRDefault="00E12A16" w:rsidP="00E12A1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>Заказчик вправе отказаться от закупки на любой стадии определения поставщика (подрядчика, исполнителя) с обоснованием причины отказа в сроки, исключающие нарушение норм Федерального закона № 44-ФЗ.</w:t>
      </w:r>
    </w:p>
    <w:p w:rsidR="00DC24A2" w:rsidRPr="00E50F62" w:rsidRDefault="00AF2FA1" w:rsidP="00DC24A2">
      <w:pPr>
        <w:tabs>
          <w:tab w:val="left" w:pos="504"/>
        </w:tabs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lastRenderedPageBreak/>
        <w:t>4</w:t>
      </w:r>
      <w:r w:rsidR="00064FD4" w:rsidRPr="00E50F62">
        <w:rPr>
          <w:rFonts w:ascii="Arial" w:hAnsi="Arial" w:cs="Arial"/>
          <w:sz w:val="24"/>
          <w:szCs w:val="24"/>
        </w:rPr>
        <w:t>.3</w:t>
      </w:r>
      <w:r w:rsidR="00DC24A2" w:rsidRPr="00E50F62">
        <w:rPr>
          <w:rFonts w:ascii="Arial" w:hAnsi="Arial" w:cs="Arial"/>
          <w:sz w:val="24"/>
          <w:szCs w:val="24"/>
        </w:rPr>
        <w:t xml:space="preserve">. </w:t>
      </w:r>
      <w:r w:rsidR="00DF76FE" w:rsidRPr="00E50F62">
        <w:rPr>
          <w:rFonts w:ascii="Arial" w:hAnsi="Arial" w:cs="Arial"/>
          <w:sz w:val="24"/>
          <w:szCs w:val="24"/>
        </w:rPr>
        <w:t>Муниципальный з</w:t>
      </w:r>
      <w:r w:rsidR="003215E9" w:rsidRPr="00E50F62">
        <w:rPr>
          <w:rFonts w:ascii="Arial" w:hAnsi="Arial" w:cs="Arial"/>
          <w:sz w:val="24"/>
          <w:szCs w:val="24"/>
        </w:rPr>
        <w:t>аказчик по поручению У</w:t>
      </w:r>
      <w:r w:rsidR="00DC24A2" w:rsidRPr="00E50F62">
        <w:rPr>
          <w:rFonts w:ascii="Arial" w:hAnsi="Arial" w:cs="Arial"/>
          <w:sz w:val="24"/>
          <w:szCs w:val="24"/>
        </w:rPr>
        <w:t>полномоченного органа осуществляет проверку предоставленных участниками</w:t>
      </w:r>
      <w:r w:rsidR="005718C7" w:rsidRPr="00E50F62">
        <w:rPr>
          <w:rFonts w:ascii="Arial" w:hAnsi="Arial" w:cs="Arial"/>
          <w:sz w:val="24"/>
          <w:szCs w:val="24"/>
        </w:rPr>
        <w:t xml:space="preserve"> закупки</w:t>
      </w:r>
      <w:r w:rsidR="00DC24A2" w:rsidRPr="00E50F62">
        <w:rPr>
          <w:rFonts w:ascii="Arial" w:hAnsi="Arial" w:cs="Arial"/>
          <w:sz w:val="24"/>
          <w:szCs w:val="24"/>
        </w:rPr>
        <w:t>, котировочных заявок на предмет соответствия специальной части (технического задания) документации по проведению</w:t>
      </w:r>
      <w:r w:rsidR="005718C7" w:rsidRPr="00E50F62">
        <w:rPr>
          <w:rFonts w:ascii="Arial" w:hAnsi="Arial" w:cs="Arial"/>
          <w:sz w:val="24"/>
          <w:szCs w:val="24"/>
        </w:rPr>
        <w:t xml:space="preserve"> конкурсов, аукционов</w:t>
      </w:r>
      <w:r w:rsidR="00DC24A2" w:rsidRPr="00E50F62">
        <w:rPr>
          <w:rFonts w:ascii="Arial" w:hAnsi="Arial" w:cs="Arial"/>
          <w:sz w:val="24"/>
          <w:szCs w:val="24"/>
        </w:rPr>
        <w:t xml:space="preserve">, запроса котировок и </w:t>
      </w:r>
      <w:r w:rsidR="005718C7" w:rsidRPr="00E50F62">
        <w:rPr>
          <w:rFonts w:ascii="Arial" w:hAnsi="Arial" w:cs="Arial"/>
          <w:sz w:val="24"/>
          <w:szCs w:val="24"/>
        </w:rPr>
        <w:t xml:space="preserve">запроса предложений и </w:t>
      </w:r>
      <w:r w:rsidR="00DC24A2" w:rsidRPr="00E50F62">
        <w:rPr>
          <w:rFonts w:ascii="Arial" w:hAnsi="Arial" w:cs="Arial"/>
          <w:sz w:val="24"/>
          <w:szCs w:val="24"/>
        </w:rPr>
        <w:t xml:space="preserve">готовит в комиссию соответствующее заключение. </w:t>
      </w:r>
      <w:r w:rsidR="005718C7" w:rsidRPr="00E50F62">
        <w:rPr>
          <w:rFonts w:ascii="Arial" w:hAnsi="Arial" w:cs="Arial"/>
          <w:sz w:val="24"/>
          <w:szCs w:val="24"/>
        </w:rPr>
        <w:t>З</w:t>
      </w:r>
      <w:r w:rsidR="00DC24A2" w:rsidRPr="00E50F62">
        <w:rPr>
          <w:rFonts w:ascii="Arial" w:hAnsi="Arial" w:cs="Arial"/>
          <w:sz w:val="24"/>
          <w:szCs w:val="24"/>
        </w:rPr>
        <w:t>аключение подписывается руководителем муниципального заказчика.</w:t>
      </w:r>
      <w:r w:rsidR="003215E9" w:rsidRPr="00E50F62">
        <w:rPr>
          <w:rFonts w:ascii="Arial" w:hAnsi="Arial" w:cs="Arial"/>
          <w:sz w:val="24"/>
          <w:szCs w:val="24"/>
        </w:rPr>
        <w:t xml:space="preserve"> В случае выявления в заключении</w:t>
      </w:r>
      <w:r w:rsidR="00DC24A2" w:rsidRPr="00E50F62">
        <w:rPr>
          <w:rFonts w:ascii="Arial" w:hAnsi="Arial" w:cs="Arial"/>
          <w:sz w:val="24"/>
          <w:szCs w:val="24"/>
        </w:rPr>
        <w:t xml:space="preserve"> недостоверных сведений либо неполноты заключения, если это могло повлиять или повлияло на допуск участника </w:t>
      </w:r>
      <w:r w:rsidR="005718C7" w:rsidRPr="00E50F62">
        <w:rPr>
          <w:rFonts w:ascii="Arial" w:hAnsi="Arial" w:cs="Arial"/>
          <w:sz w:val="24"/>
          <w:szCs w:val="24"/>
        </w:rPr>
        <w:t xml:space="preserve">закупки </w:t>
      </w:r>
      <w:r w:rsidR="00DC24A2" w:rsidRPr="00E50F62">
        <w:rPr>
          <w:rFonts w:ascii="Arial" w:hAnsi="Arial" w:cs="Arial"/>
          <w:sz w:val="24"/>
          <w:szCs w:val="24"/>
        </w:rPr>
        <w:t>к участи</w:t>
      </w:r>
      <w:r w:rsidR="003215E9" w:rsidRPr="00E50F62">
        <w:rPr>
          <w:rFonts w:ascii="Arial" w:hAnsi="Arial" w:cs="Arial"/>
          <w:sz w:val="24"/>
          <w:szCs w:val="24"/>
        </w:rPr>
        <w:t>ю в</w:t>
      </w:r>
      <w:r w:rsidR="005718C7" w:rsidRPr="00E50F62">
        <w:rPr>
          <w:rFonts w:ascii="Arial" w:hAnsi="Arial" w:cs="Arial"/>
          <w:sz w:val="24"/>
          <w:szCs w:val="24"/>
        </w:rPr>
        <w:t xml:space="preserve"> конкурсе, аукционе</w:t>
      </w:r>
      <w:r w:rsidR="003215E9" w:rsidRPr="00E50F62">
        <w:rPr>
          <w:rFonts w:ascii="Arial" w:hAnsi="Arial" w:cs="Arial"/>
          <w:sz w:val="24"/>
          <w:szCs w:val="24"/>
        </w:rPr>
        <w:t xml:space="preserve">, запросе котировок, </w:t>
      </w:r>
      <w:r w:rsidR="005718C7" w:rsidRPr="00E50F62">
        <w:rPr>
          <w:rFonts w:ascii="Arial" w:hAnsi="Arial" w:cs="Arial"/>
          <w:sz w:val="24"/>
          <w:szCs w:val="24"/>
        </w:rPr>
        <w:t xml:space="preserve">запросе предложений </w:t>
      </w:r>
      <w:r w:rsidR="003215E9" w:rsidRPr="00E50F62">
        <w:rPr>
          <w:rFonts w:ascii="Arial" w:hAnsi="Arial" w:cs="Arial"/>
          <w:sz w:val="24"/>
          <w:szCs w:val="24"/>
        </w:rPr>
        <w:t>У</w:t>
      </w:r>
      <w:r w:rsidR="00DC24A2" w:rsidRPr="00E50F62">
        <w:rPr>
          <w:rFonts w:ascii="Arial" w:hAnsi="Arial" w:cs="Arial"/>
          <w:sz w:val="24"/>
          <w:szCs w:val="24"/>
        </w:rPr>
        <w:t xml:space="preserve">полномоченный орган направляет информацию </w:t>
      </w:r>
      <w:r w:rsidR="005718C7" w:rsidRPr="00E50F62">
        <w:rPr>
          <w:rFonts w:ascii="Arial" w:hAnsi="Arial" w:cs="Arial"/>
          <w:sz w:val="24"/>
          <w:szCs w:val="24"/>
        </w:rPr>
        <w:t xml:space="preserve">соответствующему </w:t>
      </w:r>
      <w:r w:rsidR="00DC24A2" w:rsidRPr="00E50F62">
        <w:rPr>
          <w:rFonts w:ascii="Arial" w:hAnsi="Arial" w:cs="Arial"/>
          <w:sz w:val="24"/>
          <w:szCs w:val="24"/>
        </w:rPr>
        <w:t>заместителю Главы</w:t>
      </w:r>
      <w:r w:rsidR="005718C7" w:rsidRPr="00E50F62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DC24A2" w:rsidRPr="00E50F62">
        <w:rPr>
          <w:rFonts w:ascii="Arial" w:hAnsi="Arial" w:cs="Arial"/>
          <w:sz w:val="24"/>
          <w:szCs w:val="24"/>
        </w:rPr>
        <w:t xml:space="preserve">, курирующему деятельность муниципального заказчика. </w:t>
      </w:r>
    </w:p>
    <w:p w:rsidR="00B46EFB" w:rsidRPr="00E50F62" w:rsidRDefault="00DC24A2" w:rsidP="00B46EFB">
      <w:pPr>
        <w:pStyle w:val="af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50F62">
        <w:rPr>
          <w:rFonts w:ascii="Arial" w:hAnsi="Arial" w:cs="Arial"/>
        </w:rPr>
        <w:t>4</w:t>
      </w:r>
      <w:r w:rsidR="00B46EFB" w:rsidRPr="00E50F62">
        <w:rPr>
          <w:rFonts w:ascii="Arial" w:hAnsi="Arial" w:cs="Arial"/>
        </w:rPr>
        <w:t>.</w:t>
      </w:r>
      <w:r w:rsidR="00064FD4" w:rsidRPr="00E50F62">
        <w:rPr>
          <w:rFonts w:ascii="Arial" w:hAnsi="Arial" w:cs="Arial"/>
        </w:rPr>
        <w:t>4.</w:t>
      </w:r>
      <w:r w:rsidR="00B46EFB" w:rsidRPr="00E50F62">
        <w:rPr>
          <w:rFonts w:ascii="Arial" w:hAnsi="Arial" w:cs="Arial"/>
        </w:rPr>
        <w:t xml:space="preserve"> В соответствии с настоящим Порядком заказчик:</w:t>
      </w:r>
    </w:p>
    <w:p w:rsidR="00B46EFB" w:rsidRPr="00E50F62" w:rsidRDefault="00B46EFB" w:rsidP="00B46EFB">
      <w:pPr>
        <w:pStyle w:val="af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50F62">
        <w:rPr>
          <w:rFonts w:ascii="Arial" w:hAnsi="Arial" w:cs="Arial"/>
        </w:rPr>
        <w:t xml:space="preserve">- в случае принятия решения о проведении повторного конкурса или аукциона, </w:t>
      </w:r>
      <w:r w:rsidR="005718C7" w:rsidRPr="00E50F62">
        <w:rPr>
          <w:rFonts w:ascii="Arial" w:hAnsi="Arial" w:cs="Arial"/>
        </w:rPr>
        <w:t xml:space="preserve">запросе предложений </w:t>
      </w:r>
      <w:r w:rsidRPr="00E50F62">
        <w:rPr>
          <w:rFonts w:ascii="Arial" w:hAnsi="Arial" w:cs="Arial"/>
        </w:rPr>
        <w:t xml:space="preserve">или о повторном </w:t>
      </w:r>
      <w:r w:rsidR="005718C7" w:rsidRPr="00E50F62">
        <w:rPr>
          <w:rFonts w:ascii="Arial" w:hAnsi="Arial" w:cs="Arial"/>
        </w:rPr>
        <w:t>проведении</w:t>
      </w:r>
      <w:r w:rsidRPr="00E50F62">
        <w:rPr>
          <w:rFonts w:ascii="Arial" w:hAnsi="Arial" w:cs="Arial"/>
        </w:rPr>
        <w:t xml:space="preserve"> запроса котировок </w:t>
      </w:r>
      <w:r w:rsidR="002B3349" w:rsidRPr="00E50F62">
        <w:rPr>
          <w:rFonts w:ascii="Arial" w:hAnsi="Arial" w:cs="Arial"/>
        </w:rPr>
        <w:t xml:space="preserve">представляет разработанную </w:t>
      </w:r>
      <w:r w:rsidR="00B86092" w:rsidRPr="00E50F62">
        <w:rPr>
          <w:rFonts w:ascii="Arial" w:hAnsi="Arial" w:cs="Arial"/>
        </w:rPr>
        <w:t xml:space="preserve">и утвержденную </w:t>
      </w:r>
      <w:r w:rsidR="002B3349" w:rsidRPr="00E50F62">
        <w:rPr>
          <w:rFonts w:ascii="Arial" w:hAnsi="Arial" w:cs="Arial"/>
        </w:rPr>
        <w:t xml:space="preserve">документацию </w:t>
      </w:r>
      <w:r w:rsidR="00E65A8A" w:rsidRPr="00E50F62">
        <w:rPr>
          <w:rFonts w:ascii="Arial" w:hAnsi="Arial" w:cs="Arial"/>
        </w:rPr>
        <w:t>в У</w:t>
      </w:r>
      <w:r w:rsidR="002B3349" w:rsidRPr="00E50F62">
        <w:rPr>
          <w:rFonts w:ascii="Arial" w:hAnsi="Arial" w:cs="Arial"/>
        </w:rPr>
        <w:t>полномоченный орган</w:t>
      </w:r>
      <w:r w:rsidRPr="00E50F62">
        <w:rPr>
          <w:rFonts w:ascii="Arial" w:hAnsi="Arial" w:cs="Arial"/>
        </w:rPr>
        <w:t>;</w:t>
      </w:r>
    </w:p>
    <w:p w:rsidR="00B46EFB" w:rsidRPr="00E50F62" w:rsidRDefault="00064FD4" w:rsidP="00B46EFB">
      <w:pPr>
        <w:pStyle w:val="af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50F62">
        <w:rPr>
          <w:rFonts w:ascii="Arial" w:hAnsi="Arial" w:cs="Arial"/>
        </w:rPr>
        <w:t>4.</w:t>
      </w:r>
      <w:r w:rsidR="00DC24A2" w:rsidRPr="00E50F62">
        <w:rPr>
          <w:rFonts w:ascii="Arial" w:hAnsi="Arial" w:cs="Arial"/>
        </w:rPr>
        <w:t>5</w:t>
      </w:r>
      <w:r w:rsidR="00B46EFB" w:rsidRPr="00E50F62">
        <w:rPr>
          <w:rFonts w:ascii="Arial" w:hAnsi="Arial" w:cs="Arial"/>
        </w:rPr>
        <w:t xml:space="preserve">. </w:t>
      </w:r>
      <w:r w:rsidR="00DF76FE" w:rsidRPr="00E50F62">
        <w:rPr>
          <w:rFonts w:ascii="Arial" w:hAnsi="Arial" w:cs="Arial"/>
        </w:rPr>
        <w:t>Муниципальный з</w:t>
      </w:r>
      <w:r w:rsidR="00B46EFB" w:rsidRPr="00E50F62">
        <w:rPr>
          <w:rFonts w:ascii="Arial" w:hAnsi="Arial" w:cs="Arial"/>
        </w:rPr>
        <w:t xml:space="preserve">аказчик </w:t>
      </w:r>
      <w:r w:rsidR="003215E9" w:rsidRPr="00E50F62">
        <w:rPr>
          <w:rFonts w:ascii="Arial" w:hAnsi="Arial" w:cs="Arial"/>
        </w:rPr>
        <w:t>в сроки, установленные Федеральным Законом</w:t>
      </w:r>
      <w:r w:rsidR="005718C7" w:rsidRPr="00E50F62">
        <w:rPr>
          <w:rFonts w:ascii="Arial" w:hAnsi="Arial" w:cs="Arial"/>
        </w:rPr>
        <w:t xml:space="preserve"> № 44-ФЗ</w:t>
      </w:r>
      <w:r w:rsidR="003215E9" w:rsidRPr="00E50F62">
        <w:rPr>
          <w:rFonts w:ascii="Arial" w:hAnsi="Arial" w:cs="Arial"/>
        </w:rPr>
        <w:t xml:space="preserve">, </w:t>
      </w:r>
      <w:r w:rsidR="00B46EFB" w:rsidRPr="00E50F62">
        <w:rPr>
          <w:rFonts w:ascii="Arial" w:hAnsi="Arial" w:cs="Arial"/>
        </w:rPr>
        <w:t>заключа</w:t>
      </w:r>
      <w:r w:rsidR="003215E9" w:rsidRPr="00E50F62">
        <w:rPr>
          <w:rFonts w:ascii="Arial" w:hAnsi="Arial" w:cs="Arial"/>
        </w:rPr>
        <w:t>ет с победителем, определенным Е</w:t>
      </w:r>
      <w:r w:rsidR="00B46EFB" w:rsidRPr="00E50F62">
        <w:rPr>
          <w:rFonts w:ascii="Arial" w:hAnsi="Arial" w:cs="Arial"/>
        </w:rPr>
        <w:t xml:space="preserve">диной комиссией по результатам проведения </w:t>
      </w:r>
      <w:r w:rsidR="005718C7" w:rsidRPr="00E50F62">
        <w:rPr>
          <w:rFonts w:ascii="Arial" w:hAnsi="Arial" w:cs="Arial"/>
        </w:rPr>
        <w:t>конкурентных процедур</w:t>
      </w:r>
      <w:r w:rsidR="00B46EFB" w:rsidRPr="00E50F62">
        <w:rPr>
          <w:rFonts w:ascii="Arial" w:hAnsi="Arial" w:cs="Arial"/>
        </w:rPr>
        <w:t>, муниципальный контракт. Всю ответственность за неисполнение данного требования несет заказчик в соответствии с действующим законодательством.</w:t>
      </w:r>
    </w:p>
    <w:p w:rsidR="00B46EFB" w:rsidRPr="00E50F62" w:rsidRDefault="00064FD4" w:rsidP="00B46EFB">
      <w:pPr>
        <w:pStyle w:val="af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50F62">
        <w:rPr>
          <w:rFonts w:ascii="Arial" w:hAnsi="Arial" w:cs="Arial"/>
        </w:rPr>
        <w:t>4.</w:t>
      </w:r>
      <w:r w:rsidR="00DC24A2" w:rsidRPr="00E50F62">
        <w:rPr>
          <w:rFonts w:ascii="Arial" w:hAnsi="Arial" w:cs="Arial"/>
        </w:rPr>
        <w:t>6</w:t>
      </w:r>
      <w:r w:rsidR="00B46EFB" w:rsidRPr="00E50F62">
        <w:rPr>
          <w:rFonts w:ascii="Arial" w:hAnsi="Arial" w:cs="Arial"/>
        </w:rPr>
        <w:t>. После определения победителя конкурса, аукциона</w:t>
      </w:r>
      <w:r w:rsidR="005718C7" w:rsidRPr="00E50F62">
        <w:rPr>
          <w:rFonts w:ascii="Arial" w:hAnsi="Arial" w:cs="Arial"/>
        </w:rPr>
        <w:t>, запроса предложений</w:t>
      </w:r>
      <w:r w:rsidR="00B46EFB" w:rsidRPr="00E50F62">
        <w:rPr>
          <w:rFonts w:ascii="Arial" w:hAnsi="Arial" w:cs="Arial"/>
        </w:rPr>
        <w:t xml:space="preserve"> или победителя в проведении запроса котировок в срок, предусмотренный для заключения контракта, заказчик обязан отказаться от заключения контракта с победителем конкурса, аукциона</w:t>
      </w:r>
      <w:r w:rsidR="005718C7" w:rsidRPr="00E50F62">
        <w:rPr>
          <w:rFonts w:ascii="Arial" w:hAnsi="Arial" w:cs="Arial"/>
        </w:rPr>
        <w:t>, запроса предложений</w:t>
      </w:r>
      <w:r w:rsidR="00B46EFB" w:rsidRPr="00E50F62">
        <w:rPr>
          <w:rFonts w:ascii="Arial" w:hAnsi="Arial" w:cs="Arial"/>
        </w:rPr>
        <w:t xml:space="preserve"> или победителем в проведении запроса котировок либо при уклонении победителя конкурса, аукциона</w:t>
      </w:r>
      <w:r w:rsidR="005718C7" w:rsidRPr="00E50F62">
        <w:rPr>
          <w:rFonts w:ascii="Arial" w:hAnsi="Arial" w:cs="Arial"/>
        </w:rPr>
        <w:t>, запроса предложений</w:t>
      </w:r>
      <w:r w:rsidR="00B46EFB" w:rsidRPr="00E50F62">
        <w:rPr>
          <w:rFonts w:ascii="Arial" w:hAnsi="Arial" w:cs="Arial"/>
        </w:rPr>
        <w:t xml:space="preserve"> или победителя в проведении запроса котировок от заключения контракта с участником</w:t>
      </w:r>
      <w:r w:rsidR="005718C7" w:rsidRPr="00E50F62">
        <w:rPr>
          <w:rFonts w:ascii="Arial" w:hAnsi="Arial" w:cs="Arial"/>
        </w:rPr>
        <w:t xml:space="preserve"> закупки</w:t>
      </w:r>
      <w:r w:rsidR="00B46EFB" w:rsidRPr="00E50F62">
        <w:rPr>
          <w:rFonts w:ascii="Arial" w:hAnsi="Arial" w:cs="Arial"/>
        </w:rPr>
        <w:t xml:space="preserve">, с которым заключается такой контракт, в </w:t>
      </w:r>
      <w:r w:rsidR="00436B88" w:rsidRPr="00E50F62">
        <w:rPr>
          <w:rFonts w:ascii="Arial" w:hAnsi="Arial" w:cs="Arial"/>
        </w:rPr>
        <w:t>случаях, предусмотренных  Федеральным законом № 44-ФЗ</w:t>
      </w:r>
      <w:r w:rsidR="00B46EFB" w:rsidRPr="00E50F62">
        <w:rPr>
          <w:rFonts w:ascii="Arial" w:hAnsi="Arial" w:cs="Arial"/>
        </w:rPr>
        <w:t>.</w:t>
      </w:r>
    </w:p>
    <w:p w:rsidR="00B46EFB" w:rsidRPr="00E50F62" w:rsidRDefault="00064FD4" w:rsidP="00B46EFB">
      <w:pPr>
        <w:pStyle w:val="af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50F62">
        <w:rPr>
          <w:rFonts w:ascii="Arial" w:hAnsi="Arial" w:cs="Arial"/>
        </w:rPr>
        <w:t>4.</w:t>
      </w:r>
      <w:r w:rsidR="00DC24A2" w:rsidRPr="00E50F62">
        <w:rPr>
          <w:rFonts w:ascii="Arial" w:hAnsi="Arial" w:cs="Arial"/>
        </w:rPr>
        <w:t>7</w:t>
      </w:r>
      <w:r w:rsidR="00B46EFB" w:rsidRPr="00E50F62">
        <w:rPr>
          <w:rFonts w:ascii="Arial" w:hAnsi="Arial" w:cs="Arial"/>
        </w:rPr>
        <w:t xml:space="preserve">. В случае отказа от заключения контракта с победителем конкурса, аукциона или победителем в проведении </w:t>
      </w:r>
      <w:r w:rsidR="00436B88" w:rsidRPr="00E50F62">
        <w:rPr>
          <w:rFonts w:ascii="Arial" w:hAnsi="Arial" w:cs="Arial"/>
        </w:rPr>
        <w:t xml:space="preserve">запроса предложений и </w:t>
      </w:r>
      <w:r w:rsidR="00B46EFB" w:rsidRPr="00E50F62">
        <w:rPr>
          <w:rFonts w:ascii="Arial" w:hAnsi="Arial" w:cs="Arial"/>
        </w:rPr>
        <w:t>запроса котировок либо при уклонении победителя конкурса, аукциона или победителя в проведении запроса котировок</w:t>
      </w:r>
      <w:r w:rsidR="00436B88" w:rsidRPr="00E50F62">
        <w:rPr>
          <w:rFonts w:ascii="Arial" w:hAnsi="Arial" w:cs="Arial"/>
        </w:rPr>
        <w:t>, предложений</w:t>
      </w:r>
      <w:r w:rsidR="00B46EFB" w:rsidRPr="00E50F62">
        <w:rPr>
          <w:rFonts w:ascii="Arial" w:hAnsi="Arial" w:cs="Arial"/>
        </w:rPr>
        <w:t xml:space="preserve"> от заключения контракта с участником</w:t>
      </w:r>
      <w:r w:rsidR="00436B88" w:rsidRPr="00E50F62">
        <w:rPr>
          <w:rFonts w:ascii="Arial" w:hAnsi="Arial" w:cs="Arial"/>
        </w:rPr>
        <w:t xml:space="preserve"> закупки</w:t>
      </w:r>
      <w:r w:rsidR="00B46EFB" w:rsidRPr="00E50F62">
        <w:rPr>
          <w:rFonts w:ascii="Arial" w:hAnsi="Arial" w:cs="Arial"/>
        </w:rPr>
        <w:t>, с которым заключается такой контракт, заказчик обязан составить протокол об отказе от заключения контракта в соответствии с требованиями Федерального закона и разместить  на официальном сайте, определяемом в п</w:t>
      </w:r>
      <w:r w:rsidR="00436B88" w:rsidRPr="00E50F62">
        <w:rPr>
          <w:rFonts w:ascii="Arial" w:hAnsi="Arial" w:cs="Arial"/>
        </w:rPr>
        <w:t>орядке, установленном статьей 4</w:t>
      </w:r>
      <w:r w:rsidR="00B46EFB" w:rsidRPr="00E50F62">
        <w:rPr>
          <w:rFonts w:ascii="Arial" w:hAnsi="Arial" w:cs="Arial"/>
        </w:rPr>
        <w:t xml:space="preserve"> Федерального закона</w:t>
      </w:r>
      <w:r w:rsidR="00436B88" w:rsidRPr="00E50F62">
        <w:rPr>
          <w:rFonts w:ascii="Arial" w:hAnsi="Arial" w:cs="Arial"/>
        </w:rPr>
        <w:t xml:space="preserve"> № 44-ФЗ</w:t>
      </w:r>
      <w:r w:rsidR="00B46EFB" w:rsidRPr="00E50F62">
        <w:rPr>
          <w:rFonts w:ascii="Arial" w:hAnsi="Arial" w:cs="Arial"/>
        </w:rPr>
        <w:t>.</w:t>
      </w:r>
    </w:p>
    <w:p w:rsidR="00B46EFB" w:rsidRPr="00E50F62" w:rsidRDefault="00064FD4" w:rsidP="00B46EFB">
      <w:pPr>
        <w:pStyle w:val="af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50F62">
        <w:rPr>
          <w:rFonts w:ascii="Arial" w:hAnsi="Arial" w:cs="Arial"/>
        </w:rPr>
        <w:t>4.</w:t>
      </w:r>
      <w:r w:rsidR="00DC24A2" w:rsidRPr="00E50F62">
        <w:rPr>
          <w:rFonts w:ascii="Arial" w:hAnsi="Arial" w:cs="Arial"/>
        </w:rPr>
        <w:t>8</w:t>
      </w:r>
      <w:r w:rsidR="00B46EFB" w:rsidRPr="00E50F62">
        <w:rPr>
          <w:rFonts w:ascii="Arial" w:hAnsi="Arial" w:cs="Arial"/>
        </w:rPr>
        <w:t>. В течение трех рабочих дней со дня заключения контракта заказчик направляет сведения по установленной форме для включения в реестр муниципальных контрактов, информацию об их изменении  в федеральный орган исполнительной власти, осуществляющей правоприменительные функции по кассовому обслуживанию исполнения бюджетов бюджетной системы Российской Федерации.</w:t>
      </w:r>
    </w:p>
    <w:p w:rsidR="00B46EFB" w:rsidRPr="00E50F62" w:rsidRDefault="00064FD4" w:rsidP="00B46EFB">
      <w:pPr>
        <w:pStyle w:val="af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50F62">
        <w:rPr>
          <w:rFonts w:ascii="Arial" w:hAnsi="Arial" w:cs="Arial"/>
        </w:rPr>
        <w:t>4.</w:t>
      </w:r>
      <w:r w:rsidR="00DC24A2" w:rsidRPr="00E50F62">
        <w:rPr>
          <w:rFonts w:ascii="Arial" w:hAnsi="Arial" w:cs="Arial"/>
        </w:rPr>
        <w:t>9</w:t>
      </w:r>
      <w:r w:rsidR="00B46EFB" w:rsidRPr="00E50F62">
        <w:rPr>
          <w:rFonts w:ascii="Arial" w:hAnsi="Arial" w:cs="Arial"/>
        </w:rPr>
        <w:t xml:space="preserve">. В течение трех рабочих дней после исполнения или расторжения контракта муниципальный заказчик направляет сведения об исполнении или расторжении контракта с указанием документов, подтверждающих его исполнение или расторжение, и даты фактического исполнения или расторжения контракта в федеральный орган исполнительной власти, осуществляющей </w:t>
      </w:r>
      <w:r w:rsidR="00B46EFB" w:rsidRPr="00E50F62">
        <w:rPr>
          <w:rFonts w:ascii="Arial" w:hAnsi="Arial" w:cs="Arial"/>
        </w:rPr>
        <w:lastRenderedPageBreak/>
        <w:t>правоприменительные функции по кассовому обслуживанию исполнения бюджетов бюджетной системы Российской Федерации..</w:t>
      </w:r>
    </w:p>
    <w:p w:rsidR="00B03D33" w:rsidRPr="00E50F62" w:rsidRDefault="00064FD4" w:rsidP="00B03D33">
      <w:pPr>
        <w:tabs>
          <w:tab w:val="left" w:pos="504"/>
        </w:tabs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>4.</w:t>
      </w:r>
      <w:r w:rsidR="00DC24A2" w:rsidRPr="00E50F62">
        <w:rPr>
          <w:rFonts w:ascii="Arial" w:hAnsi="Arial" w:cs="Arial"/>
          <w:sz w:val="24"/>
          <w:szCs w:val="24"/>
        </w:rPr>
        <w:t>10</w:t>
      </w:r>
      <w:r w:rsidR="00B03D33" w:rsidRPr="00E50F62">
        <w:rPr>
          <w:rFonts w:ascii="Arial" w:hAnsi="Arial" w:cs="Arial"/>
          <w:sz w:val="24"/>
          <w:szCs w:val="24"/>
        </w:rPr>
        <w:t xml:space="preserve">. Муниципальные заказчики самостоятельно осуществляют </w:t>
      </w:r>
      <w:r w:rsidR="00436B88" w:rsidRPr="00E50F62">
        <w:rPr>
          <w:rFonts w:ascii="Arial" w:hAnsi="Arial" w:cs="Arial"/>
          <w:sz w:val="24"/>
          <w:szCs w:val="24"/>
        </w:rPr>
        <w:t xml:space="preserve">закупку </w:t>
      </w:r>
      <w:r w:rsidR="00B03D33" w:rsidRPr="00E50F62">
        <w:rPr>
          <w:rFonts w:ascii="Arial" w:hAnsi="Arial" w:cs="Arial"/>
          <w:sz w:val="24"/>
          <w:szCs w:val="24"/>
        </w:rPr>
        <w:t>у единственного поставщика (исполнителя, подрядчика) в порядке, установленном законодательством Российской Федерации о</w:t>
      </w:r>
      <w:r w:rsidR="00436B88" w:rsidRPr="00E50F62">
        <w:rPr>
          <w:rFonts w:ascii="Arial" w:hAnsi="Arial" w:cs="Arial"/>
          <w:sz w:val="24"/>
          <w:szCs w:val="24"/>
        </w:rPr>
        <w:t xml:space="preserve"> контрактной системе</w:t>
      </w:r>
      <w:r w:rsidR="00B03D33" w:rsidRPr="00E50F62">
        <w:rPr>
          <w:rFonts w:ascii="Arial" w:hAnsi="Arial" w:cs="Arial"/>
          <w:sz w:val="24"/>
          <w:szCs w:val="24"/>
        </w:rPr>
        <w:t>. При этом муниципальные заказчики самостоятельно несут ответственность за соблюдение норм Федеральног</w:t>
      </w:r>
      <w:r w:rsidR="00657F29" w:rsidRPr="00E50F62">
        <w:rPr>
          <w:rFonts w:ascii="Arial" w:hAnsi="Arial" w:cs="Arial"/>
          <w:sz w:val="24"/>
          <w:szCs w:val="24"/>
        </w:rPr>
        <w:t>о закона от 05.04.2013 № 44-ФЗ</w:t>
      </w:r>
      <w:r w:rsidR="00B03D33" w:rsidRPr="00E50F62">
        <w:rPr>
          <w:rFonts w:ascii="Arial" w:hAnsi="Arial" w:cs="Arial"/>
          <w:sz w:val="24"/>
          <w:szCs w:val="24"/>
        </w:rPr>
        <w:t xml:space="preserve">. </w:t>
      </w:r>
    </w:p>
    <w:p w:rsidR="003C09AF" w:rsidRPr="00E50F62" w:rsidRDefault="00064FD4" w:rsidP="003C09A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>4.</w:t>
      </w:r>
      <w:r w:rsidR="003C09AF" w:rsidRPr="00E50F62">
        <w:rPr>
          <w:rFonts w:ascii="Arial" w:hAnsi="Arial" w:cs="Arial"/>
          <w:sz w:val="24"/>
          <w:szCs w:val="24"/>
        </w:rPr>
        <w:t xml:space="preserve">11. Муниципальные заказчики </w:t>
      </w:r>
      <w:r w:rsidR="003E3F4E" w:rsidRPr="00E50F62">
        <w:rPr>
          <w:rFonts w:ascii="Arial" w:hAnsi="Arial" w:cs="Arial"/>
          <w:sz w:val="24"/>
          <w:szCs w:val="24"/>
        </w:rPr>
        <w:t xml:space="preserve">составляют и </w:t>
      </w:r>
      <w:r w:rsidR="003C09AF" w:rsidRPr="00E50F62">
        <w:rPr>
          <w:rFonts w:ascii="Arial" w:hAnsi="Arial" w:cs="Arial"/>
          <w:sz w:val="24"/>
          <w:szCs w:val="24"/>
        </w:rPr>
        <w:t xml:space="preserve">публикуют </w:t>
      </w:r>
      <w:r w:rsidR="00436B88" w:rsidRPr="00E50F62">
        <w:rPr>
          <w:rFonts w:ascii="Arial" w:hAnsi="Arial" w:cs="Arial"/>
          <w:sz w:val="24"/>
          <w:szCs w:val="24"/>
        </w:rPr>
        <w:t xml:space="preserve">планы закупки и планы-графики, обоснование закупок </w:t>
      </w:r>
      <w:r w:rsidR="003C09AF" w:rsidRPr="00E50F62">
        <w:rPr>
          <w:rFonts w:ascii="Arial" w:hAnsi="Arial" w:cs="Arial"/>
          <w:sz w:val="24"/>
          <w:szCs w:val="24"/>
        </w:rPr>
        <w:t>на официальном сайте согласно порядку и форме, установленным действующим законодательством.</w:t>
      </w:r>
    </w:p>
    <w:p w:rsidR="00C82A2F" w:rsidRPr="00E50F62" w:rsidRDefault="00064FD4" w:rsidP="00C82A2F">
      <w:pPr>
        <w:tabs>
          <w:tab w:val="left" w:pos="504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>4.</w:t>
      </w:r>
      <w:r w:rsidR="003C09AF" w:rsidRPr="00E50F62">
        <w:rPr>
          <w:rFonts w:ascii="Arial" w:hAnsi="Arial" w:cs="Arial"/>
          <w:sz w:val="24"/>
          <w:szCs w:val="24"/>
        </w:rPr>
        <w:t>12</w:t>
      </w:r>
      <w:r w:rsidR="00C82A2F" w:rsidRPr="00E50F62">
        <w:rPr>
          <w:rFonts w:ascii="Arial" w:hAnsi="Arial" w:cs="Arial"/>
          <w:sz w:val="24"/>
          <w:szCs w:val="24"/>
        </w:rPr>
        <w:t xml:space="preserve">. Муниципальные заказчики имеют право: </w:t>
      </w:r>
    </w:p>
    <w:p w:rsidR="00C82A2F" w:rsidRPr="00E50F62" w:rsidRDefault="00C82A2F" w:rsidP="00C82A2F">
      <w:pPr>
        <w:tabs>
          <w:tab w:val="left" w:pos="504"/>
        </w:tabs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 xml:space="preserve">- получать консультации по вопросам </w:t>
      </w:r>
      <w:r w:rsidR="001A4D3E" w:rsidRPr="00E50F62">
        <w:rPr>
          <w:rFonts w:ascii="Arial" w:hAnsi="Arial" w:cs="Arial"/>
          <w:sz w:val="24"/>
          <w:szCs w:val="24"/>
        </w:rPr>
        <w:t>осуществления закупо</w:t>
      </w:r>
      <w:r w:rsidR="00436B88" w:rsidRPr="00E50F62">
        <w:rPr>
          <w:rFonts w:ascii="Arial" w:hAnsi="Arial" w:cs="Arial"/>
          <w:sz w:val="24"/>
          <w:szCs w:val="24"/>
        </w:rPr>
        <w:t xml:space="preserve">к </w:t>
      </w:r>
      <w:r w:rsidRPr="00E50F62">
        <w:rPr>
          <w:rFonts w:ascii="Arial" w:hAnsi="Arial" w:cs="Arial"/>
          <w:sz w:val="24"/>
          <w:szCs w:val="24"/>
        </w:rPr>
        <w:t>товаров (работ, услуг) у спе</w:t>
      </w:r>
      <w:r w:rsidR="003C09AF" w:rsidRPr="00E50F62">
        <w:rPr>
          <w:rFonts w:ascii="Arial" w:hAnsi="Arial" w:cs="Arial"/>
          <w:sz w:val="24"/>
          <w:szCs w:val="24"/>
        </w:rPr>
        <w:t>циалистов У</w:t>
      </w:r>
      <w:r w:rsidRPr="00E50F62">
        <w:rPr>
          <w:rFonts w:ascii="Arial" w:hAnsi="Arial" w:cs="Arial"/>
          <w:sz w:val="24"/>
          <w:szCs w:val="24"/>
        </w:rPr>
        <w:t xml:space="preserve">полномоченного органа; </w:t>
      </w:r>
    </w:p>
    <w:p w:rsidR="00C82A2F" w:rsidRPr="00E50F62" w:rsidRDefault="00C82A2F" w:rsidP="00C82A2F">
      <w:pPr>
        <w:tabs>
          <w:tab w:val="left" w:pos="504"/>
        </w:tabs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>- вносить в уполномоченный орган предложения по совершенствованию процесса</w:t>
      </w:r>
      <w:r w:rsidR="006F5CB1" w:rsidRPr="00E50F62">
        <w:rPr>
          <w:rFonts w:ascii="Arial" w:hAnsi="Arial" w:cs="Arial"/>
          <w:sz w:val="24"/>
          <w:szCs w:val="24"/>
        </w:rPr>
        <w:t xml:space="preserve">организации и проведения </w:t>
      </w:r>
      <w:r w:rsidR="00436B88" w:rsidRPr="00E50F62">
        <w:rPr>
          <w:rFonts w:ascii="Arial" w:hAnsi="Arial" w:cs="Arial"/>
          <w:sz w:val="24"/>
          <w:szCs w:val="24"/>
        </w:rPr>
        <w:t>конкурентных способов определения поставщиков (подрядчиков, исполнителей)</w:t>
      </w:r>
      <w:r w:rsidRPr="00E50F62">
        <w:rPr>
          <w:rFonts w:ascii="Arial" w:hAnsi="Arial" w:cs="Arial"/>
          <w:sz w:val="24"/>
          <w:szCs w:val="24"/>
        </w:rPr>
        <w:t xml:space="preserve">. </w:t>
      </w:r>
    </w:p>
    <w:p w:rsidR="00D65E62" w:rsidRPr="00E50F62" w:rsidRDefault="00AF2FA1" w:rsidP="00D65E62">
      <w:pPr>
        <w:tabs>
          <w:tab w:val="left" w:pos="504"/>
        </w:tabs>
        <w:ind w:firstLine="0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 xml:space="preserve">          5</w:t>
      </w:r>
      <w:r w:rsidR="00D65E62" w:rsidRPr="00E50F62">
        <w:rPr>
          <w:rFonts w:ascii="Arial" w:hAnsi="Arial" w:cs="Arial"/>
          <w:sz w:val="24"/>
          <w:szCs w:val="24"/>
        </w:rPr>
        <w:t>. Заключение и исполнение муниципального контракта</w:t>
      </w:r>
      <w:r w:rsidR="00F40E79" w:rsidRPr="00E50F62">
        <w:rPr>
          <w:rFonts w:ascii="Arial" w:hAnsi="Arial" w:cs="Arial"/>
          <w:sz w:val="24"/>
          <w:szCs w:val="24"/>
        </w:rPr>
        <w:t>, приемка товаров, работ, услуг.</w:t>
      </w:r>
    </w:p>
    <w:p w:rsidR="00D65E62" w:rsidRPr="00E50F62" w:rsidRDefault="00AF2FA1" w:rsidP="002700CA">
      <w:pPr>
        <w:tabs>
          <w:tab w:val="left" w:pos="504"/>
          <w:tab w:val="left" w:pos="9355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 xml:space="preserve">  5</w:t>
      </w:r>
      <w:r w:rsidR="004C33AD" w:rsidRPr="00E50F62">
        <w:rPr>
          <w:rFonts w:ascii="Arial" w:hAnsi="Arial" w:cs="Arial"/>
          <w:sz w:val="24"/>
          <w:szCs w:val="24"/>
        </w:rPr>
        <w:t xml:space="preserve">.1. </w:t>
      </w:r>
      <w:r w:rsidR="00D65E62" w:rsidRPr="00E50F62">
        <w:rPr>
          <w:rFonts w:ascii="Arial" w:hAnsi="Arial" w:cs="Arial"/>
          <w:sz w:val="24"/>
          <w:szCs w:val="24"/>
        </w:rPr>
        <w:t>Заключение муниципального контракта осуществляется в сроки, предусмотренные Федеральным законом</w:t>
      </w:r>
      <w:r w:rsidR="005B53BD" w:rsidRPr="00E50F62">
        <w:rPr>
          <w:rFonts w:ascii="Arial" w:hAnsi="Arial" w:cs="Arial"/>
          <w:sz w:val="24"/>
          <w:szCs w:val="24"/>
        </w:rPr>
        <w:t xml:space="preserve"> № 44-ФЗ</w:t>
      </w:r>
      <w:r w:rsidR="00D65E62" w:rsidRPr="00E50F62">
        <w:rPr>
          <w:rFonts w:ascii="Arial" w:hAnsi="Arial" w:cs="Arial"/>
          <w:sz w:val="24"/>
          <w:szCs w:val="24"/>
        </w:rPr>
        <w:t xml:space="preserve">. </w:t>
      </w:r>
    </w:p>
    <w:p w:rsidR="00D65E62" w:rsidRPr="00E50F62" w:rsidRDefault="00AF2FA1" w:rsidP="002700CA">
      <w:pPr>
        <w:tabs>
          <w:tab w:val="left" w:pos="504"/>
          <w:tab w:val="left" w:pos="9355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 xml:space="preserve">          5.</w:t>
      </w:r>
      <w:r w:rsidR="002700CA" w:rsidRPr="00E50F62">
        <w:rPr>
          <w:rFonts w:ascii="Arial" w:hAnsi="Arial" w:cs="Arial"/>
          <w:sz w:val="24"/>
          <w:szCs w:val="24"/>
        </w:rPr>
        <w:t xml:space="preserve">2. </w:t>
      </w:r>
      <w:r w:rsidR="00D65E62" w:rsidRPr="00E50F62">
        <w:rPr>
          <w:rFonts w:ascii="Arial" w:hAnsi="Arial" w:cs="Arial"/>
          <w:sz w:val="24"/>
          <w:szCs w:val="24"/>
        </w:rPr>
        <w:t xml:space="preserve">Муниципальный заказчик осуществляет контроль исполнения обязательств по контрактам, предпринимает необходимые меры в случаях ненадлежащего выполнения условий контракта его исполнителем. </w:t>
      </w:r>
    </w:p>
    <w:p w:rsidR="00D65E62" w:rsidRPr="00E50F62" w:rsidRDefault="00AF2FA1" w:rsidP="002700CA">
      <w:pPr>
        <w:tabs>
          <w:tab w:val="left" w:pos="504"/>
        </w:tabs>
        <w:ind w:firstLine="0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 xml:space="preserve">           6</w:t>
      </w:r>
      <w:r w:rsidR="002700CA" w:rsidRPr="00E50F62">
        <w:rPr>
          <w:rFonts w:ascii="Arial" w:hAnsi="Arial" w:cs="Arial"/>
          <w:sz w:val="24"/>
          <w:szCs w:val="24"/>
        </w:rPr>
        <w:t xml:space="preserve">. </w:t>
      </w:r>
      <w:r w:rsidR="00D65E62" w:rsidRPr="00E50F62">
        <w:rPr>
          <w:rFonts w:ascii="Arial" w:hAnsi="Arial" w:cs="Arial"/>
          <w:sz w:val="24"/>
          <w:szCs w:val="24"/>
        </w:rPr>
        <w:t>Реестр муниципальных контрактов</w:t>
      </w:r>
    </w:p>
    <w:p w:rsidR="00D65E62" w:rsidRPr="00E50F62" w:rsidRDefault="00AF2FA1" w:rsidP="002700CA">
      <w:pPr>
        <w:tabs>
          <w:tab w:val="left" w:pos="504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 xml:space="preserve">          6</w:t>
      </w:r>
      <w:r w:rsidR="002700CA" w:rsidRPr="00E50F62">
        <w:rPr>
          <w:rFonts w:ascii="Arial" w:hAnsi="Arial" w:cs="Arial"/>
          <w:sz w:val="24"/>
          <w:szCs w:val="24"/>
        </w:rPr>
        <w:t>.</w:t>
      </w:r>
      <w:r w:rsidR="00D65E62" w:rsidRPr="00E50F62">
        <w:rPr>
          <w:rFonts w:ascii="Arial" w:hAnsi="Arial" w:cs="Arial"/>
          <w:sz w:val="24"/>
          <w:szCs w:val="24"/>
        </w:rPr>
        <w:t xml:space="preserve">1. Ведение реестра муниципальных контрактов осуществляется в соответствии с </w:t>
      </w:r>
      <w:r w:rsidR="008C6FC4" w:rsidRPr="00E50F62">
        <w:rPr>
          <w:rFonts w:ascii="Arial" w:hAnsi="Arial" w:cs="Arial"/>
          <w:sz w:val="24"/>
          <w:szCs w:val="24"/>
        </w:rPr>
        <w:t>Постановлением Правительства РФ от 28.11.2013 N 1084 "О порядке ведения реестра контрактов, заключенных заказчиками, и реестра контрактов, содержащего сведения, составляющие государственную тайну" (вместе с "Правилами ведения реестра контрактов, заключенных заказчиками", "Правилами ведения реестра контрактов, содержащего сведения, составляющие государственную тайну").</w:t>
      </w:r>
    </w:p>
    <w:p w:rsidR="00D65E62" w:rsidRPr="00E50F62" w:rsidRDefault="00AF2FA1" w:rsidP="00C7086C">
      <w:pPr>
        <w:tabs>
          <w:tab w:val="left" w:pos="504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>6</w:t>
      </w:r>
      <w:r w:rsidR="00D65E62" w:rsidRPr="00E50F62">
        <w:rPr>
          <w:rFonts w:ascii="Arial" w:hAnsi="Arial" w:cs="Arial"/>
          <w:sz w:val="24"/>
          <w:szCs w:val="24"/>
        </w:rPr>
        <w:t xml:space="preserve">.2. Ответственность за своевременность и достоверность представленных сведений о контракте (его изменении) и о его исполнении (прекращении действия) несет муниципальный заказчик. </w:t>
      </w:r>
    </w:p>
    <w:p w:rsidR="00D65E62" w:rsidRPr="00E50F62" w:rsidRDefault="00AF2FA1" w:rsidP="00C7086C">
      <w:pPr>
        <w:tabs>
          <w:tab w:val="left" w:pos="504"/>
        </w:tabs>
        <w:ind w:firstLine="0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 xml:space="preserve">        7</w:t>
      </w:r>
      <w:r w:rsidR="00C7086C" w:rsidRPr="00E50F62">
        <w:rPr>
          <w:rFonts w:ascii="Arial" w:hAnsi="Arial" w:cs="Arial"/>
          <w:sz w:val="24"/>
          <w:szCs w:val="24"/>
        </w:rPr>
        <w:t xml:space="preserve">. </w:t>
      </w:r>
      <w:r w:rsidR="00D65E62" w:rsidRPr="00E50F62">
        <w:rPr>
          <w:rFonts w:ascii="Arial" w:hAnsi="Arial" w:cs="Arial"/>
          <w:sz w:val="24"/>
          <w:szCs w:val="24"/>
        </w:rPr>
        <w:t>Реестры закупок</w:t>
      </w:r>
    </w:p>
    <w:p w:rsidR="00D65E62" w:rsidRPr="00E50F62" w:rsidRDefault="00AF2FA1" w:rsidP="00C7086C">
      <w:pPr>
        <w:tabs>
          <w:tab w:val="left" w:pos="504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 xml:space="preserve">        7</w:t>
      </w:r>
      <w:r w:rsidR="00D65E62" w:rsidRPr="00E50F62">
        <w:rPr>
          <w:rFonts w:ascii="Arial" w:hAnsi="Arial" w:cs="Arial"/>
          <w:sz w:val="24"/>
          <w:szCs w:val="24"/>
        </w:rPr>
        <w:t xml:space="preserve">.1. В соответствии со статьей 73 Бюджетного кодекса Российской Федерации муниципальные заказчики осуществляют ведение реестра закупок, осуществленных без заключения муниципальных контрактов. </w:t>
      </w:r>
    </w:p>
    <w:p w:rsidR="00D65E62" w:rsidRPr="00E50F62" w:rsidRDefault="00AF2FA1" w:rsidP="007A6073">
      <w:pPr>
        <w:tabs>
          <w:tab w:val="left" w:pos="504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 xml:space="preserve">         7</w:t>
      </w:r>
      <w:r w:rsidR="007A6073" w:rsidRPr="00E50F62">
        <w:rPr>
          <w:rFonts w:ascii="Arial" w:hAnsi="Arial" w:cs="Arial"/>
          <w:sz w:val="24"/>
          <w:szCs w:val="24"/>
        </w:rPr>
        <w:t>.</w:t>
      </w:r>
      <w:r w:rsidR="00D65E62" w:rsidRPr="00E50F62">
        <w:rPr>
          <w:rFonts w:ascii="Arial" w:hAnsi="Arial" w:cs="Arial"/>
          <w:sz w:val="24"/>
          <w:szCs w:val="24"/>
        </w:rPr>
        <w:t xml:space="preserve">2. Муниципальные заказчики самостоятельно несут ответственность за полноту и правильность ведения указанных реестров. </w:t>
      </w:r>
    </w:p>
    <w:p w:rsidR="007A6073" w:rsidRPr="00E50F62" w:rsidRDefault="00AF2FA1" w:rsidP="007A6073">
      <w:pPr>
        <w:pStyle w:val="af0"/>
        <w:spacing w:before="0" w:beforeAutospacing="0" w:after="0" w:afterAutospacing="0"/>
        <w:jc w:val="both"/>
        <w:rPr>
          <w:rFonts w:ascii="Arial" w:hAnsi="Arial" w:cs="Arial"/>
        </w:rPr>
      </w:pPr>
      <w:r w:rsidRPr="00E50F62">
        <w:rPr>
          <w:rFonts w:ascii="Arial" w:hAnsi="Arial" w:cs="Arial"/>
        </w:rPr>
        <w:t xml:space="preserve">         8</w:t>
      </w:r>
      <w:r w:rsidR="00B46EFB" w:rsidRPr="00E50F62">
        <w:rPr>
          <w:rFonts w:ascii="Arial" w:hAnsi="Arial" w:cs="Arial"/>
        </w:rPr>
        <w:t>.Ответственность</w:t>
      </w:r>
    </w:p>
    <w:p w:rsidR="006F5CB1" w:rsidRPr="00E50F62" w:rsidRDefault="00AF2FA1" w:rsidP="0007339E">
      <w:pPr>
        <w:pStyle w:val="af0"/>
        <w:spacing w:before="0" w:beforeAutospacing="0" w:after="0" w:afterAutospacing="0"/>
        <w:jc w:val="both"/>
        <w:rPr>
          <w:rFonts w:ascii="Arial" w:hAnsi="Arial" w:cs="Arial"/>
        </w:rPr>
      </w:pPr>
      <w:r w:rsidRPr="00E50F62">
        <w:rPr>
          <w:rFonts w:ascii="Arial" w:hAnsi="Arial" w:cs="Arial"/>
        </w:rPr>
        <w:t xml:space="preserve">         8</w:t>
      </w:r>
      <w:r w:rsidR="007A6073" w:rsidRPr="00E50F62">
        <w:rPr>
          <w:rFonts w:ascii="Arial" w:hAnsi="Arial" w:cs="Arial"/>
        </w:rPr>
        <w:t xml:space="preserve">.1. </w:t>
      </w:r>
      <w:r w:rsidR="00B46EFB" w:rsidRPr="00E50F62">
        <w:rPr>
          <w:rFonts w:ascii="Arial" w:hAnsi="Arial" w:cs="Arial"/>
        </w:rPr>
        <w:t>Заказчики, Уполномоченный орган</w:t>
      </w:r>
      <w:r w:rsidR="007A6073" w:rsidRPr="00E50F62">
        <w:rPr>
          <w:rFonts w:ascii="Arial" w:hAnsi="Arial" w:cs="Arial"/>
        </w:rPr>
        <w:t>,</w:t>
      </w:r>
      <w:r w:rsidR="00B46EFB" w:rsidRPr="00E50F62">
        <w:rPr>
          <w:rFonts w:ascii="Arial" w:hAnsi="Arial" w:cs="Arial"/>
        </w:rPr>
        <w:t xml:space="preserve"> виновные в нарушении законодательства Российс</w:t>
      </w:r>
      <w:r w:rsidR="007052AA" w:rsidRPr="00E50F62">
        <w:rPr>
          <w:rFonts w:ascii="Arial" w:hAnsi="Arial" w:cs="Arial"/>
        </w:rPr>
        <w:t xml:space="preserve">кой Федерации и иных нормативных </w:t>
      </w:r>
      <w:r w:rsidR="00B46EFB" w:rsidRPr="00E50F62">
        <w:rPr>
          <w:rFonts w:ascii="Arial" w:hAnsi="Arial" w:cs="Arial"/>
        </w:rPr>
        <w:t xml:space="preserve">правовых актов Российской Федерации о </w:t>
      </w:r>
      <w:r w:rsidR="007052AA" w:rsidRPr="00E50F62">
        <w:rPr>
          <w:rFonts w:ascii="Arial" w:hAnsi="Arial" w:cs="Arial"/>
        </w:rPr>
        <w:t xml:space="preserve">контрактной системе </w:t>
      </w:r>
      <w:r w:rsidR="00B46EFB" w:rsidRPr="00E50F62">
        <w:rPr>
          <w:rFonts w:ascii="Arial" w:hAnsi="Arial" w:cs="Arial"/>
        </w:rPr>
        <w:t>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DB43D9" w:rsidRPr="00E50F62" w:rsidRDefault="0007339E" w:rsidP="00472BE7">
      <w:pPr>
        <w:ind w:firstLine="0"/>
        <w:jc w:val="both"/>
        <w:rPr>
          <w:rFonts w:ascii="Arial" w:hAnsi="Arial" w:cs="Arial"/>
          <w:i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 xml:space="preserve">        9. </w:t>
      </w:r>
      <w:r w:rsidR="00472BE7" w:rsidRPr="00E50F62">
        <w:rPr>
          <w:rFonts w:ascii="Arial" w:hAnsi="Arial" w:cs="Arial"/>
          <w:sz w:val="24"/>
          <w:szCs w:val="24"/>
        </w:rPr>
        <w:t xml:space="preserve">В соответствии со статьей 99 Федерального закона № 44-ФЗ осуществление внутреннего финансового контроля в сфере закупок в отношении муниципальных заказчиков, контрактных служб, контрактных управляющих, комиссий по осуществлению закупок и их членов, уполномоченных органов путем проведения плановых и внеплановых проверок возложено на уполномоченный </w:t>
      </w:r>
      <w:r w:rsidR="00472BE7" w:rsidRPr="00E50F62">
        <w:rPr>
          <w:rFonts w:ascii="Arial" w:hAnsi="Arial" w:cs="Arial"/>
          <w:sz w:val="24"/>
          <w:szCs w:val="24"/>
        </w:rPr>
        <w:lastRenderedPageBreak/>
        <w:t>орган внутреннего финансового контроля. Порядок осуществления контроля за соблюдением Федерального закона № 44-ФЗ утверждается отдельным нормативным правовым актом Администрации Кривошеинского района</w:t>
      </w:r>
      <w:r w:rsidR="00DB43D9" w:rsidRPr="00E50F62">
        <w:rPr>
          <w:rFonts w:ascii="Arial" w:hAnsi="Arial" w:cs="Arial"/>
          <w:i/>
          <w:sz w:val="24"/>
          <w:szCs w:val="24"/>
        </w:rPr>
        <w:t>(в редакции постановлени</w:t>
      </w:r>
      <w:r w:rsidR="00472BE7" w:rsidRPr="00E50F62">
        <w:rPr>
          <w:rFonts w:ascii="Arial" w:hAnsi="Arial" w:cs="Arial"/>
          <w:i/>
          <w:sz w:val="24"/>
          <w:szCs w:val="24"/>
        </w:rPr>
        <w:t>я</w:t>
      </w:r>
      <w:r w:rsidR="00DB43D9" w:rsidRPr="00E50F62">
        <w:rPr>
          <w:rFonts w:ascii="Arial" w:hAnsi="Arial" w:cs="Arial"/>
          <w:i/>
          <w:sz w:val="24"/>
          <w:szCs w:val="24"/>
        </w:rPr>
        <w:t xml:space="preserve"> Администрации Кривошеинс</w:t>
      </w:r>
      <w:r w:rsidR="00472BE7" w:rsidRPr="00E50F62">
        <w:rPr>
          <w:rFonts w:ascii="Arial" w:hAnsi="Arial" w:cs="Arial"/>
          <w:i/>
          <w:sz w:val="24"/>
          <w:szCs w:val="24"/>
        </w:rPr>
        <w:t>кого района от 04.04.2014 № 218</w:t>
      </w:r>
      <w:r w:rsidR="00DB43D9" w:rsidRPr="00E50F62">
        <w:rPr>
          <w:rFonts w:ascii="Arial" w:hAnsi="Arial" w:cs="Arial"/>
          <w:i/>
          <w:sz w:val="24"/>
          <w:szCs w:val="24"/>
        </w:rPr>
        <w:t>)</w:t>
      </w:r>
    </w:p>
    <w:p w:rsidR="009A2299" w:rsidRPr="00E50F62" w:rsidRDefault="009A2299" w:rsidP="00E50F62">
      <w:pPr>
        <w:ind w:firstLine="0"/>
        <w:rPr>
          <w:rFonts w:ascii="Arial" w:hAnsi="Arial" w:cs="Arial"/>
          <w:sz w:val="24"/>
          <w:szCs w:val="24"/>
        </w:rPr>
      </w:pPr>
    </w:p>
    <w:p w:rsidR="009A2299" w:rsidRPr="00E50F62" w:rsidRDefault="009A2299" w:rsidP="006F0521">
      <w:pPr>
        <w:ind w:firstLine="720"/>
        <w:jc w:val="right"/>
        <w:rPr>
          <w:rFonts w:ascii="Arial" w:hAnsi="Arial" w:cs="Arial"/>
          <w:sz w:val="24"/>
          <w:szCs w:val="24"/>
        </w:rPr>
      </w:pPr>
    </w:p>
    <w:p w:rsidR="009A2299" w:rsidRPr="00E50F62" w:rsidRDefault="009A2299" w:rsidP="006F0521">
      <w:pPr>
        <w:ind w:firstLine="720"/>
        <w:jc w:val="right"/>
        <w:rPr>
          <w:rFonts w:ascii="Arial" w:hAnsi="Arial" w:cs="Arial"/>
          <w:sz w:val="24"/>
          <w:szCs w:val="24"/>
        </w:rPr>
      </w:pPr>
    </w:p>
    <w:p w:rsidR="007B43D5" w:rsidRPr="00E50F62" w:rsidRDefault="007B43D5" w:rsidP="006F0521">
      <w:pPr>
        <w:ind w:firstLine="720"/>
        <w:jc w:val="right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>Приложение № 2</w:t>
      </w:r>
    </w:p>
    <w:p w:rsidR="003C757B" w:rsidRPr="00E50F62" w:rsidRDefault="006F0521" w:rsidP="006F0521">
      <w:pPr>
        <w:ind w:firstLine="720"/>
        <w:jc w:val="right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к постановлению</w:t>
      </w:r>
    </w:p>
    <w:p w:rsidR="007B43D5" w:rsidRPr="00E50F62" w:rsidRDefault="007B43D5" w:rsidP="006F0521">
      <w:pPr>
        <w:ind w:firstLine="720"/>
        <w:jc w:val="right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>Администрации</w:t>
      </w:r>
      <w:r w:rsidR="006F0521" w:rsidRPr="00E50F62">
        <w:rPr>
          <w:rFonts w:ascii="Arial" w:hAnsi="Arial" w:cs="Arial"/>
          <w:sz w:val="24"/>
          <w:szCs w:val="24"/>
        </w:rPr>
        <w:t>Кривошеинского района</w:t>
      </w:r>
    </w:p>
    <w:p w:rsidR="007B43D5" w:rsidRPr="00E50F62" w:rsidRDefault="007B43D5" w:rsidP="006F0521">
      <w:pPr>
        <w:jc w:val="right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 xml:space="preserve">от </w:t>
      </w:r>
      <w:r w:rsidR="009A2299" w:rsidRPr="00E50F62">
        <w:rPr>
          <w:rFonts w:ascii="Arial" w:hAnsi="Arial" w:cs="Arial"/>
          <w:sz w:val="24"/>
          <w:szCs w:val="24"/>
        </w:rPr>
        <w:t>30</w:t>
      </w:r>
      <w:r w:rsidR="00581AD0" w:rsidRPr="00E50F62">
        <w:rPr>
          <w:rFonts w:ascii="Arial" w:hAnsi="Arial" w:cs="Arial"/>
          <w:sz w:val="24"/>
          <w:szCs w:val="24"/>
        </w:rPr>
        <w:t>.01.2014№</w:t>
      </w:r>
      <w:r w:rsidR="009A2299" w:rsidRPr="00E50F62">
        <w:rPr>
          <w:rFonts w:ascii="Arial" w:hAnsi="Arial" w:cs="Arial"/>
          <w:sz w:val="24"/>
          <w:szCs w:val="24"/>
        </w:rPr>
        <w:t xml:space="preserve"> 55</w:t>
      </w:r>
    </w:p>
    <w:p w:rsidR="00322798" w:rsidRPr="00E50F62" w:rsidRDefault="00322798" w:rsidP="00322798">
      <w:pPr>
        <w:jc w:val="center"/>
        <w:rPr>
          <w:rFonts w:ascii="Arial" w:hAnsi="Arial" w:cs="Arial"/>
          <w:sz w:val="24"/>
          <w:szCs w:val="24"/>
        </w:rPr>
      </w:pPr>
    </w:p>
    <w:p w:rsidR="007B43D5" w:rsidRPr="00E50F62" w:rsidRDefault="007B43D5" w:rsidP="007B43D5">
      <w:pPr>
        <w:tabs>
          <w:tab w:val="left" w:pos="9540"/>
        </w:tabs>
        <w:ind w:firstLine="720"/>
        <w:jc w:val="center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>ПОРЯДОК</w:t>
      </w:r>
    </w:p>
    <w:p w:rsidR="007B43D5" w:rsidRPr="00E50F62" w:rsidRDefault="007B43D5" w:rsidP="007B43D5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 xml:space="preserve">работы </w:t>
      </w:r>
      <w:r w:rsidR="00B72B58" w:rsidRPr="00E50F62">
        <w:rPr>
          <w:rFonts w:ascii="Arial" w:hAnsi="Arial" w:cs="Arial"/>
          <w:sz w:val="24"/>
          <w:szCs w:val="24"/>
        </w:rPr>
        <w:t xml:space="preserve">Единой комиссии по </w:t>
      </w:r>
      <w:r w:rsidR="00637E24" w:rsidRPr="00E50F62">
        <w:rPr>
          <w:rFonts w:ascii="Arial" w:hAnsi="Arial" w:cs="Arial"/>
          <w:sz w:val="24"/>
          <w:szCs w:val="24"/>
        </w:rPr>
        <w:t xml:space="preserve">осуществлению закупок </w:t>
      </w:r>
      <w:r w:rsidR="00B72B58" w:rsidRPr="00E50F62">
        <w:rPr>
          <w:rFonts w:ascii="Arial" w:hAnsi="Arial" w:cs="Arial"/>
          <w:sz w:val="24"/>
          <w:szCs w:val="24"/>
        </w:rPr>
        <w:t>Уполномоченного органа – Администрации Кривошеинского района</w:t>
      </w:r>
    </w:p>
    <w:p w:rsidR="00B72B58" w:rsidRPr="00E50F62" w:rsidRDefault="00B72B58" w:rsidP="007B43D5">
      <w:pPr>
        <w:ind w:firstLine="720"/>
        <w:jc w:val="center"/>
        <w:rPr>
          <w:rFonts w:ascii="Arial" w:hAnsi="Arial" w:cs="Arial"/>
          <w:sz w:val="24"/>
          <w:szCs w:val="24"/>
        </w:rPr>
      </w:pPr>
    </w:p>
    <w:p w:rsidR="007B43D5" w:rsidRPr="00E50F62" w:rsidRDefault="007B43D5" w:rsidP="007B43D5">
      <w:pPr>
        <w:pStyle w:val="HTML"/>
        <w:tabs>
          <w:tab w:val="left" w:pos="954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 xml:space="preserve">1.  Деятельность  </w:t>
      </w:r>
      <w:r w:rsidR="00340291" w:rsidRPr="00E50F62">
        <w:rPr>
          <w:rFonts w:ascii="Arial" w:hAnsi="Arial" w:cs="Arial"/>
          <w:sz w:val="24"/>
          <w:szCs w:val="24"/>
        </w:rPr>
        <w:t xml:space="preserve">Единой </w:t>
      </w:r>
      <w:r w:rsidRPr="00E50F62">
        <w:rPr>
          <w:rFonts w:ascii="Arial" w:hAnsi="Arial" w:cs="Arial"/>
          <w:sz w:val="24"/>
          <w:szCs w:val="24"/>
        </w:rPr>
        <w:t xml:space="preserve">комиссии  по  </w:t>
      </w:r>
      <w:r w:rsidR="00637E24" w:rsidRPr="00E50F62">
        <w:rPr>
          <w:rFonts w:ascii="Arial" w:hAnsi="Arial" w:cs="Arial"/>
          <w:sz w:val="24"/>
          <w:szCs w:val="24"/>
        </w:rPr>
        <w:t xml:space="preserve">осуществлению закупок товаров, работ, услуг путем проведения конкурентных способов </w:t>
      </w:r>
      <w:r w:rsidRPr="00E50F62">
        <w:rPr>
          <w:rFonts w:ascii="Arial" w:hAnsi="Arial" w:cs="Arial"/>
          <w:sz w:val="24"/>
          <w:szCs w:val="24"/>
        </w:rPr>
        <w:t>(далее  -  Комиссия),  осуществляется на основании настоящего  порядка  работы Единой комиссии (далее  - Порядок).</w:t>
      </w:r>
    </w:p>
    <w:p w:rsidR="007B43D5" w:rsidRPr="00E50F62" w:rsidRDefault="007B43D5" w:rsidP="007B43D5">
      <w:pPr>
        <w:pStyle w:val="HTML"/>
        <w:tabs>
          <w:tab w:val="left" w:pos="954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 xml:space="preserve">2.  Комиссия  в  своей  деятельности руководствуется Конституцией Российской    Федерации,   федеральными   конституционными   законами, федеральными   законами,  актами  Президента  Российской  Федерации  и Правительства  Российской  Федерации,  другими  нормативными правовыми актами, а также </w:t>
      </w:r>
      <w:r w:rsidR="00637E24" w:rsidRPr="00E50F62">
        <w:rPr>
          <w:rFonts w:ascii="Arial" w:hAnsi="Arial" w:cs="Arial"/>
          <w:sz w:val="24"/>
          <w:szCs w:val="24"/>
        </w:rPr>
        <w:t xml:space="preserve">настоящим </w:t>
      </w:r>
      <w:r w:rsidRPr="00E50F62">
        <w:rPr>
          <w:rFonts w:ascii="Arial" w:hAnsi="Arial" w:cs="Arial"/>
          <w:sz w:val="24"/>
          <w:szCs w:val="24"/>
        </w:rPr>
        <w:t>Порядком.</w:t>
      </w:r>
    </w:p>
    <w:p w:rsidR="007B43D5" w:rsidRPr="00E50F62" w:rsidRDefault="007B43D5" w:rsidP="007B43D5">
      <w:pPr>
        <w:pStyle w:val="HTML"/>
        <w:tabs>
          <w:tab w:val="left" w:pos="954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>3. Комиссия является постоянно действующей.</w:t>
      </w:r>
    </w:p>
    <w:p w:rsidR="007B43D5" w:rsidRPr="00E50F62" w:rsidRDefault="006333AC" w:rsidP="007B43D5">
      <w:pPr>
        <w:pStyle w:val="HTML"/>
        <w:tabs>
          <w:tab w:val="left" w:pos="954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 xml:space="preserve">4. </w:t>
      </w:r>
      <w:r w:rsidR="00340291" w:rsidRPr="00E50F62">
        <w:rPr>
          <w:rFonts w:ascii="Arial" w:hAnsi="Arial" w:cs="Arial"/>
          <w:sz w:val="24"/>
          <w:szCs w:val="24"/>
        </w:rPr>
        <w:t>Персональный состав К</w:t>
      </w:r>
      <w:r w:rsidR="007B43D5" w:rsidRPr="00E50F62">
        <w:rPr>
          <w:rFonts w:ascii="Arial" w:hAnsi="Arial" w:cs="Arial"/>
          <w:sz w:val="24"/>
          <w:szCs w:val="24"/>
        </w:rPr>
        <w:t>омиссии утверждается в порядке, установленным действующим законодательством.</w:t>
      </w:r>
    </w:p>
    <w:p w:rsidR="007B43D5" w:rsidRPr="00E50F62" w:rsidRDefault="007B43D5" w:rsidP="007B43D5">
      <w:pPr>
        <w:pStyle w:val="HTML"/>
        <w:tabs>
          <w:tab w:val="left" w:pos="954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>5. Комиссию возглавляет председатель.</w:t>
      </w:r>
    </w:p>
    <w:p w:rsidR="007B43D5" w:rsidRPr="00E50F62" w:rsidRDefault="007B43D5" w:rsidP="007B43D5">
      <w:pPr>
        <w:pStyle w:val="HTML"/>
        <w:tabs>
          <w:tab w:val="left" w:pos="954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>В состав Комиссии входят заместитель председателя Комиссии, члены Комиссии и секретарь Комиссии.</w:t>
      </w:r>
    </w:p>
    <w:p w:rsidR="007B43D5" w:rsidRPr="00E50F62" w:rsidRDefault="007B43D5" w:rsidP="007B43D5">
      <w:pPr>
        <w:pStyle w:val="HTML"/>
        <w:tabs>
          <w:tab w:val="left" w:pos="954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>В случае  отсутствия  председателя  Комиссии,  его  обязанности выполняет заместитель председателя Комиссии.</w:t>
      </w:r>
    </w:p>
    <w:p w:rsidR="007B43D5" w:rsidRPr="00E50F62" w:rsidRDefault="007B43D5" w:rsidP="007B43D5">
      <w:pPr>
        <w:pStyle w:val="HTML"/>
        <w:tabs>
          <w:tab w:val="left" w:pos="954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>6. Комиссия  правомочна  осуществлять  свои  функции,  если  на заседании  Комиссии  присутствует не менее пятидесяти процентов общего числа ее членов.</w:t>
      </w:r>
    </w:p>
    <w:p w:rsidR="007B43D5" w:rsidRPr="00E50F62" w:rsidRDefault="007B43D5" w:rsidP="007B43D5">
      <w:pPr>
        <w:pStyle w:val="HTML"/>
        <w:tabs>
          <w:tab w:val="left" w:pos="954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>7. Комиссия  может  создавать  рабочие группы для решения задач, входящих в ее компетенцию.</w:t>
      </w:r>
    </w:p>
    <w:p w:rsidR="007B43D5" w:rsidRPr="00E50F62" w:rsidRDefault="007B43D5" w:rsidP="007B43D5">
      <w:pPr>
        <w:pStyle w:val="HTML"/>
        <w:tabs>
          <w:tab w:val="left" w:pos="954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>8. Председатель  Комиссии (заместитель председателя) определяет сроки заседаний Комиссии.</w:t>
      </w:r>
    </w:p>
    <w:p w:rsidR="007B43D5" w:rsidRPr="00E50F62" w:rsidRDefault="007B43D5" w:rsidP="007B43D5">
      <w:pPr>
        <w:pStyle w:val="HTML"/>
        <w:tabs>
          <w:tab w:val="left" w:pos="954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>9. Секретарь   Комиссии  по  поручению  председателя  Комиссии (заместителя  председателя) готовит приглашение на заседание Комиссии, которое  рассылается  членам  Комиссии  не позднее</w:t>
      </w:r>
      <w:r w:rsidR="00340291" w:rsidRPr="00E50F62">
        <w:rPr>
          <w:rFonts w:ascii="Arial" w:hAnsi="Arial" w:cs="Arial"/>
          <w:sz w:val="24"/>
          <w:szCs w:val="24"/>
        </w:rPr>
        <w:t>,</w:t>
      </w:r>
      <w:r w:rsidRPr="00E50F62">
        <w:rPr>
          <w:rFonts w:ascii="Arial" w:hAnsi="Arial" w:cs="Arial"/>
          <w:sz w:val="24"/>
          <w:szCs w:val="24"/>
        </w:rPr>
        <w:t xml:space="preserve"> чем за один день до заседания  Комиссии,  с  указанием  даты,  времени  и места проведения заседания Комиссии, а также вопросов, выносимых на ее рассмотрение.</w:t>
      </w:r>
    </w:p>
    <w:p w:rsidR="007B43D5" w:rsidRPr="00E50F62" w:rsidRDefault="007B43D5" w:rsidP="007B43D5">
      <w:pPr>
        <w:pStyle w:val="HTML"/>
        <w:tabs>
          <w:tab w:val="left" w:pos="954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>10. Комиссия в пределах своей компетенции осуществляет:</w:t>
      </w:r>
    </w:p>
    <w:p w:rsidR="007B43D5" w:rsidRPr="00E50F62" w:rsidRDefault="007B43D5" w:rsidP="007B43D5">
      <w:pPr>
        <w:pStyle w:val="HTML"/>
        <w:tabs>
          <w:tab w:val="left" w:pos="954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>1) в случае   проведения торгов в форме конкурса</w:t>
      </w:r>
      <w:r w:rsidR="00637E24" w:rsidRPr="00E50F62">
        <w:rPr>
          <w:rFonts w:ascii="Arial" w:hAnsi="Arial" w:cs="Arial"/>
          <w:sz w:val="24"/>
          <w:szCs w:val="24"/>
        </w:rPr>
        <w:t>, запроса предложений, запроса котировок</w:t>
      </w:r>
      <w:r w:rsidRPr="00E50F62">
        <w:rPr>
          <w:rFonts w:ascii="Arial" w:hAnsi="Arial" w:cs="Arial"/>
          <w:sz w:val="24"/>
          <w:szCs w:val="24"/>
        </w:rPr>
        <w:t>:</w:t>
      </w:r>
    </w:p>
    <w:p w:rsidR="007B43D5" w:rsidRPr="00E50F62" w:rsidRDefault="007B43D5" w:rsidP="007B43D5">
      <w:pPr>
        <w:pStyle w:val="HTML"/>
        <w:tabs>
          <w:tab w:val="left" w:pos="954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>а) вскрытие конвертов с заявками на участие в конкурсе</w:t>
      </w:r>
      <w:r w:rsidR="00637E24" w:rsidRPr="00E50F62">
        <w:rPr>
          <w:rFonts w:ascii="Arial" w:hAnsi="Arial" w:cs="Arial"/>
          <w:sz w:val="24"/>
          <w:szCs w:val="24"/>
        </w:rPr>
        <w:t>, запросе предложений и котировок</w:t>
      </w:r>
      <w:r w:rsidRPr="00E50F62">
        <w:rPr>
          <w:rFonts w:ascii="Arial" w:hAnsi="Arial" w:cs="Arial"/>
          <w:sz w:val="24"/>
          <w:szCs w:val="24"/>
        </w:rPr>
        <w:t>;</w:t>
      </w:r>
    </w:p>
    <w:p w:rsidR="007B43D5" w:rsidRPr="00E50F62" w:rsidRDefault="007B43D5" w:rsidP="007B43D5">
      <w:pPr>
        <w:pStyle w:val="HTML"/>
        <w:tabs>
          <w:tab w:val="left" w:pos="954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lastRenderedPageBreak/>
        <w:t>б) открытие доступа к находящимся в информационной системе общего пользования,  поданным  в форме электронных документов и подписанным в соответствии  с  нормативными  правовыми  актами  Российской Федерации заявкам на участие в конкурсе</w:t>
      </w:r>
      <w:r w:rsidR="00637E24" w:rsidRPr="00E50F62">
        <w:rPr>
          <w:rFonts w:ascii="Arial" w:hAnsi="Arial" w:cs="Arial"/>
          <w:sz w:val="24"/>
          <w:szCs w:val="24"/>
        </w:rPr>
        <w:t>, аукционе, запросе предложений</w:t>
      </w:r>
      <w:r w:rsidRPr="00E50F62">
        <w:rPr>
          <w:rFonts w:ascii="Arial" w:hAnsi="Arial" w:cs="Arial"/>
          <w:sz w:val="24"/>
          <w:szCs w:val="24"/>
        </w:rPr>
        <w:t>;</w:t>
      </w:r>
    </w:p>
    <w:p w:rsidR="007B43D5" w:rsidRPr="00E50F62" w:rsidRDefault="007B43D5" w:rsidP="007B43D5">
      <w:pPr>
        <w:pStyle w:val="HTML"/>
        <w:tabs>
          <w:tab w:val="left" w:pos="954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>в) отбор участников</w:t>
      </w:r>
      <w:r w:rsidR="00637E24" w:rsidRPr="00E50F62">
        <w:rPr>
          <w:rFonts w:ascii="Arial" w:hAnsi="Arial" w:cs="Arial"/>
          <w:sz w:val="24"/>
          <w:szCs w:val="24"/>
        </w:rPr>
        <w:t xml:space="preserve"> закупок</w:t>
      </w:r>
      <w:r w:rsidRPr="00E50F62">
        <w:rPr>
          <w:rFonts w:ascii="Arial" w:hAnsi="Arial" w:cs="Arial"/>
          <w:sz w:val="24"/>
          <w:szCs w:val="24"/>
        </w:rPr>
        <w:t>;</w:t>
      </w:r>
    </w:p>
    <w:p w:rsidR="007B43D5" w:rsidRPr="00E50F62" w:rsidRDefault="007B43D5" w:rsidP="007B43D5">
      <w:pPr>
        <w:pStyle w:val="HTML"/>
        <w:tabs>
          <w:tab w:val="left" w:pos="954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>г) рассмотрение,  оценк</w:t>
      </w:r>
      <w:r w:rsidR="00E0043A" w:rsidRPr="00E50F62">
        <w:rPr>
          <w:rFonts w:ascii="Arial" w:hAnsi="Arial" w:cs="Arial"/>
          <w:sz w:val="24"/>
          <w:szCs w:val="24"/>
        </w:rPr>
        <w:t>а  и  сопоставление  заявок  участников закупки</w:t>
      </w:r>
      <w:r w:rsidRPr="00E50F62">
        <w:rPr>
          <w:rFonts w:ascii="Arial" w:hAnsi="Arial" w:cs="Arial"/>
          <w:sz w:val="24"/>
          <w:szCs w:val="24"/>
        </w:rPr>
        <w:t>;</w:t>
      </w:r>
    </w:p>
    <w:p w:rsidR="007B43D5" w:rsidRPr="00E50F62" w:rsidRDefault="007B43D5" w:rsidP="007B43D5">
      <w:pPr>
        <w:pStyle w:val="HTML"/>
        <w:tabs>
          <w:tab w:val="clear" w:pos="8244"/>
          <w:tab w:val="left" w:pos="9000"/>
          <w:tab w:val="left" w:pos="954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>д) определение победителя конкурса</w:t>
      </w:r>
      <w:r w:rsidR="00637E24" w:rsidRPr="00E50F62">
        <w:rPr>
          <w:rFonts w:ascii="Arial" w:hAnsi="Arial" w:cs="Arial"/>
          <w:sz w:val="24"/>
          <w:szCs w:val="24"/>
        </w:rPr>
        <w:t>, аукциона, запроса котировок и запроса предложений</w:t>
      </w:r>
      <w:r w:rsidRPr="00E50F62">
        <w:rPr>
          <w:rFonts w:ascii="Arial" w:hAnsi="Arial" w:cs="Arial"/>
          <w:sz w:val="24"/>
          <w:szCs w:val="24"/>
        </w:rPr>
        <w:t>;</w:t>
      </w:r>
    </w:p>
    <w:p w:rsidR="007B43D5" w:rsidRPr="00E50F62" w:rsidRDefault="007B43D5" w:rsidP="007B43D5">
      <w:pPr>
        <w:pStyle w:val="HTML"/>
        <w:tabs>
          <w:tab w:val="clear" w:pos="8244"/>
          <w:tab w:val="left" w:pos="9000"/>
          <w:tab w:val="left" w:pos="954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>е) ведение  протокола вскрытия конвертов с заявками на участие в конкурсе  и открытия доступа к поданным в форме электронных документов заявкам  на  участие  в  конкурсе,  протокола  рассмотрения  заявок на участие в конкурсе, протокола оценки заявок на участие в конкурсе;</w:t>
      </w:r>
    </w:p>
    <w:p w:rsidR="007B43D5" w:rsidRPr="00E50F62" w:rsidRDefault="007B43D5" w:rsidP="007B43D5">
      <w:pPr>
        <w:pStyle w:val="HTML"/>
        <w:tabs>
          <w:tab w:val="clear" w:pos="8244"/>
          <w:tab w:val="left" w:pos="9000"/>
          <w:tab w:val="left" w:pos="954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>2) в   случае   осуществл</w:t>
      </w:r>
      <w:r w:rsidR="00927878" w:rsidRPr="00E50F62">
        <w:rPr>
          <w:rFonts w:ascii="Arial" w:hAnsi="Arial" w:cs="Arial"/>
          <w:sz w:val="24"/>
          <w:szCs w:val="24"/>
        </w:rPr>
        <w:t>ения закупки</w:t>
      </w:r>
      <w:r w:rsidRPr="00E50F62">
        <w:rPr>
          <w:rFonts w:ascii="Arial" w:hAnsi="Arial" w:cs="Arial"/>
          <w:sz w:val="24"/>
          <w:szCs w:val="24"/>
        </w:rPr>
        <w:t xml:space="preserve">  путем проведения аукциона в электронной форме:</w:t>
      </w:r>
    </w:p>
    <w:p w:rsidR="007B43D5" w:rsidRPr="00E50F62" w:rsidRDefault="007B43D5" w:rsidP="007B43D5">
      <w:pPr>
        <w:pStyle w:val="HTML"/>
        <w:tabs>
          <w:tab w:val="clear" w:pos="8244"/>
          <w:tab w:val="left" w:pos="9000"/>
          <w:tab w:val="left" w:pos="954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 xml:space="preserve">а) рассмотрение </w:t>
      </w:r>
      <w:r w:rsidR="00637E24" w:rsidRPr="00E50F62">
        <w:rPr>
          <w:rFonts w:ascii="Arial" w:hAnsi="Arial" w:cs="Arial"/>
          <w:sz w:val="24"/>
          <w:szCs w:val="24"/>
        </w:rPr>
        <w:t xml:space="preserve">первых и вторых частей </w:t>
      </w:r>
      <w:r w:rsidRPr="00E50F62">
        <w:rPr>
          <w:rFonts w:ascii="Arial" w:hAnsi="Arial" w:cs="Arial"/>
          <w:sz w:val="24"/>
          <w:szCs w:val="24"/>
        </w:rPr>
        <w:t>заявок на участие в аукционе;</w:t>
      </w:r>
    </w:p>
    <w:p w:rsidR="007B43D5" w:rsidRPr="00E50F62" w:rsidRDefault="007B43D5" w:rsidP="007B43D5">
      <w:pPr>
        <w:pStyle w:val="HTML"/>
        <w:tabs>
          <w:tab w:val="clear" w:pos="8244"/>
          <w:tab w:val="left" w:pos="9000"/>
          <w:tab w:val="left" w:pos="954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>б) отбор участников аукциона;</w:t>
      </w:r>
    </w:p>
    <w:p w:rsidR="007B43D5" w:rsidRPr="00E50F62" w:rsidRDefault="007B43D5" w:rsidP="007B43D5">
      <w:pPr>
        <w:pStyle w:val="HTML"/>
        <w:tabs>
          <w:tab w:val="clear" w:pos="8244"/>
          <w:tab w:val="left" w:pos="9000"/>
          <w:tab w:val="left" w:pos="954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 xml:space="preserve">в) ведение протокола рассмотрения </w:t>
      </w:r>
      <w:r w:rsidR="00637E24" w:rsidRPr="00E50F62">
        <w:rPr>
          <w:rFonts w:ascii="Arial" w:hAnsi="Arial" w:cs="Arial"/>
          <w:sz w:val="24"/>
          <w:szCs w:val="24"/>
        </w:rPr>
        <w:t xml:space="preserve">первых и вторых частей </w:t>
      </w:r>
      <w:r w:rsidRPr="00E50F62">
        <w:rPr>
          <w:rFonts w:ascii="Arial" w:hAnsi="Arial" w:cs="Arial"/>
          <w:sz w:val="24"/>
          <w:szCs w:val="24"/>
        </w:rPr>
        <w:t>заявок на участие в аукционе;</w:t>
      </w:r>
    </w:p>
    <w:p w:rsidR="007B43D5" w:rsidRPr="00E50F62" w:rsidRDefault="007B43D5" w:rsidP="007B43D5">
      <w:pPr>
        <w:pStyle w:val="HTML"/>
        <w:tabs>
          <w:tab w:val="clear" w:pos="8244"/>
          <w:tab w:val="left" w:pos="9000"/>
          <w:tab w:val="left" w:pos="954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 xml:space="preserve">3) в случае </w:t>
      </w:r>
      <w:r w:rsidR="00FE6D7F" w:rsidRPr="00E50F62">
        <w:rPr>
          <w:rFonts w:ascii="Arial" w:hAnsi="Arial" w:cs="Arial"/>
          <w:sz w:val="24"/>
          <w:szCs w:val="24"/>
        </w:rPr>
        <w:t>осуществления закупки</w:t>
      </w:r>
      <w:r w:rsidRPr="00E50F62">
        <w:rPr>
          <w:rFonts w:ascii="Arial" w:hAnsi="Arial" w:cs="Arial"/>
          <w:sz w:val="24"/>
          <w:szCs w:val="24"/>
        </w:rPr>
        <w:t xml:space="preserve"> путем запроса котировок:</w:t>
      </w:r>
    </w:p>
    <w:p w:rsidR="007B43D5" w:rsidRPr="00E50F62" w:rsidRDefault="007B43D5" w:rsidP="007B43D5">
      <w:pPr>
        <w:pStyle w:val="HTML"/>
        <w:tabs>
          <w:tab w:val="clear" w:pos="8244"/>
          <w:tab w:val="left" w:pos="9000"/>
          <w:tab w:val="left" w:pos="954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>а) предварительный отбор участников</w:t>
      </w:r>
      <w:r w:rsidR="00637E24" w:rsidRPr="00E50F62">
        <w:rPr>
          <w:rFonts w:ascii="Arial" w:hAnsi="Arial" w:cs="Arial"/>
          <w:sz w:val="24"/>
          <w:szCs w:val="24"/>
        </w:rPr>
        <w:t xml:space="preserve"> закупки</w:t>
      </w:r>
      <w:r w:rsidRPr="00E50F62">
        <w:rPr>
          <w:rFonts w:ascii="Arial" w:hAnsi="Arial" w:cs="Arial"/>
          <w:sz w:val="24"/>
          <w:szCs w:val="24"/>
        </w:rPr>
        <w:t>;</w:t>
      </w:r>
    </w:p>
    <w:p w:rsidR="007B43D5" w:rsidRPr="00E50F62" w:rsidRDefault="007B43D5" w:rsidP="007B43D5">
      <w:pPr>
        <w:pStyle w:val="HTML"/>
        <w:tabs>
          <w:tab w:val="clear" w:pos="8244"/>
          <w:tab w:val="left" w:pos="9000"/>
          <w:tab w:val="left" w:pos="954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>б)   ведение   протокола   рассмотрения  на  участие  в предварительном   отборе   в   случаях,   предусмотренных  действующим законодательством Российской Федерации;</w:t>
      </w:r>
    </w:p>
    <w:p w:rsidR="007B43D5" w:rsidRPr="00E50F62" w:rsidRDefault="007B43D5" w:rsidP="007B43D5">
      <w:pPr>
        <w:pStyle w:val="HTML"/>
        <w:tabs>
          <w:tab w:val="clear" w:pos="8244"/>
          <w:tab w:val="left" w:pos="9000"/>
          <w:tab w:val="left" w:pos="954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>в) рассмотрение, оценка котировочных заявок;</w:t>
      </w:r>
    </w:p>
    <w:p w:rsidR="007B43D5" w:rsidRPr="00E50F62" w:rsidRDefault="007B43D5" w:rsidP="007B43D5">
      <w:pPr>
        <w:pStyle w:val="HTML"/>
        <w:tabs>
          <w:tab w:val="clear" w:pos="8244"/>
          <w:tab w:val="left" w:pos="9000"/>
          <w:tab w:val="left" w:pos="954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>г) определение победителя в проведении запроса котировок;</w:t>
      </w:r>
    </w:p>
    <w:p w:rsidR="007B43D5" w:rsidRPr="00E50F62" w:rsidRDefault="007B43D5" w:rsidP="007B43D5">
      <w:pPr>
        <w:pStyle w:val="HTML"/>
        <w:tabs>
          <w:tab w:val="clear" w:pos="8244"/>
          <w:tab w:val="left" w:pos="9000"/>
          <w:tab w:val="left" w:pos="954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>д) ведение протокола рассмотрения и оценки котировочных заявок.</w:t>
      </w:r>
    </w:p>
    <w:p w:rsidR="00187C4C" w:rsidRPr="00E50F62" w:rsidRDefault="00187C4C" w:rsidP="007B43D5">
      <w:pPr>
        <w:pStyle w:val="HTML"/>
        <w:tabs>
          <w:tab w:val="clear" w:pos="8244"/>
          <w:tab w:val="left" w:pos="9000"/>
          <w:tab w:val="left" w:pos="954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>4) в случае проведения запроса предложений:</w:t>
      </w:r>
    </w:p>
    <w:p w:rsidR="00187C4C" w:rsidRPr="00E50F62" w:rsidRDefault="001A665D" w:rsidP="007B43D5">
      <w:pPr>
        <w:pStyle w:val="HTML"/>
        <w:tabs>
          <w:tab w:val="clear" w:pos="8244"/>
          <w:tab w:val="left" w:pos="9000"/>
          <w:tab w:val="left" w:pos="954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>а</w:t>
      </w:r>
      <w:r w:rsidR="00187C4C" w:rsidRPr="00E50F62">
        <w:rPr>
          <w:rFonts w:ascii="Arial" w:hAnsi="Arial" w:cs="Arial"/>
          <w:sz w:val="24"/>
          <w:szCs w:val="24"/>
        </w:rPr>
        <w:t xml:space="preserve">) </w:t>
      </w:r>
      <w:r w:rsidRPr="00E50F62">
        <w:rPr>
          <w:rFonts w:ascii="Arial" w:hAnsi="Arial" w:cs="Arial"/>
          <w:sz w:val="24"/>
          <w:szCs w:val="24"/>
        </w:rPr>
        <w:t>ведение протокола вскрытия конвертов с заявками на участие в запросе предложений с указанием сведений, определенных п.13 статьи 83 Федерального закона № 44-ФЗ</w:t>
      </w:r>
      <w:r w:rsidR="001975DD" w:rsidRPr="00E50F62">
        <w:rPr>
          <w:rFonts w:ascii="Arial" w:hAnsi="Arial" w:cs="Arial"/>
          <w:sz w:val="24"/>
          <w:szCs w:val="24"/>
        </w:rPr>
        <w:t xml:space="preserve"> с осуществлением аудиозаписи</w:t>
      </w:r>
    </w:p>
    <w:p w:rsidR="007B43D5" w:rsidRPr="00E50F62" w:rsidRDefault="007B43D5" w:rsidP="007B43D5">
      <w:pPr>
        <w:pStyle w:val="HTML"/>
        <w:tabs>
          <w:tab w:val="left" w:pos="954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 xml:space="preserve">11. Комиссия  может привлекать консультантов и (или) экспертов к оценке документов, представленных в </w:t>
      </w:r>
      <w:r w:rsidR="00C00BF6" w:rsidRPr="00E50F62">
        <w:rPr>
          <w:rFonts w:ascii="Arial" w:hAnsi="Arial" w:cs="Arial"/>
          <w:sz w:val="24"/>
          <w:szCs w:val="24"/>
        </w:rPr>
        <w:t>Единую к</w:t>
      </w:r>
      <w:r w:rsidRPr="00E50F62">
        <w:rPr>
          <w:rFonts w:ascii="Arial" w:hAnsi="Arial" w:cs="Arial"/>
          <w:sz w:val="24"/>
          <w:szCs w:val="24"/>
        </w:rPr>
        <w:t>омиссию.</w:t>
      </w:r>
    </w:p>
    <w:p w:rsidR="007B43D5" w:rsidRPr="00E50F62" w:rsidRDefault="00C00BF6" w:rsidP="007B43D5">
      <w:pPr>
        <w:pStyle w:val="HTML"/>
        <w:tabs>
          <w:tab w:val="left" w:pos="954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>12</w:t>
      </w:r>
      <w:r w:rsidR="007B43D5" w:rsidRPr="00E50F62">
        <w:rPr>
          <w:rFonts w:ascii="Arial" w:hAnsi="Arial" w:cs="Arial"/>
          <w:sz w:val="24"/>
          <w:szCs w:val="24"/>
        </w:rPr>
        <w:t>. Комиссия,   привлеченные   консультанты  и  эксперты  несут ответственность   в   соответствии   с  действующим  законодательством Российской   Федерации   за  разглашение  информации,  содержащейся  в документах, представленных в Комиссию.</w:t>
      </w:r>
    </w:p>
    <w:p w:rsidR="007B43D5" w:rsidRPr="00E50F62" w:rsidRDefault="00C00BF6" w:rsidP="007B43D5">
      <w:pPr>
        <w:pStyle w:val="HTML"/>
        <w:tabs>
          <w:tab w:val="left" w:pos="954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>13</w:t>
      </w:r>
      <w:r w:rsidR="007B43D5" w:rsidRPr="00E50F62">
        <w:rPr>
          <w:rFonts w:ascii="Arial" w:hAnsi="Arial" w:cs="Arial"/>
          <w:sz w:val="24"/>
          <w:szCs w:val="24"/>
        </w:rPr>
        <w:t>. Решения Комиссии принимаются голосованием.</w:t>
      </w:r>
    </w:p>
    <w:p w:rsidR="007B43D5" w:rsidRPr="00E50F62" w:rsidRDefault="00C00BF6" w:rsidP="007B43D5">
      <w:pPr>
        <w:pStyle w:val="HTML"/>
        <w:tabs>
          <w:tab w:val="left" w:pos="954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>14</w:t>
      </w:r>
      <w:r w:rsidR="007B43D5" w:rsidRPr="00E50F62">
        <w:rPr>
          <w:rFonts w:ascii="Arial" w:hAnsi="Arial" w:cs="Arial"/>
          <w:sz w:val="24"/>
          <w:szCs w:val="24"/>
        </w:rPr>
        <w:t>. Члены  Комиссии  не  могут принимать решение путем проведения заочного голосования, а также делегировать свои полномочия иным лицам.</w:t>
      </w:r>
    </w:p>
    <w:p w:rsidR="007B43D5" w:rsidRPr="00E50F62" w:rsidRDefault="00C00BF6" w:rsidP="007B43D5">
      <w:pPr>
        <w:pStyle w:val="HTML"/>
        <w:tabs>
          <w:tab w:val="left" w:pos="954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>15</w:t>
      </w:r>
      <w:r w:rsidR="007B43D5" w:rsidRPr="00E50F62">
        <w:rPr>
          <w:rFonts w:ascii="Arial" w:hAnsi="Arial" w:cs="Arial"/>
          <w:sz w:val="24"/>
          <w:szCs w:val="24"/>
        </w:rPr>
        <w:t>. Решение   Комиссии   считается   принятым,   если  за  него проголосовало больше половины присутствующих членов Комиссии.</w:t>
      </w:r>
    </w:p>
    <w:p w:rsidR="007B43D5" w:rsidRPr="00E50F62" w:rsidRDefault="00C00BF6" w:rsidP="007B43D5">
      <w:pPr>
        <w:pStyle w:val="HTML"/>
        <w:tabs>
          <w:tab w:val="left" w:pos="954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>16</w:t>
      </w:r>
      <w:r w:rsidR="007B43D5" w:rsidRPr="00E50F62">
        <w:rPr>
          <w:rFonts w:ascii="Arial" w:hAnsi="Arial" w:cs="Arial"/>
          <w:sz w:val="24"/>
          <w:szCs w:val="24"/>
        </w:rPr>
        <w:t>. Секретарь Комиссии ведет протокол заседания Комиссии.</w:t>
      </w:r>
    </w:p>
    <w:p w:rsidR="007B43D5" w:rsidRPr="00E50F62" w:rsidRDefault="00C00BF6" w:rsidP="007B43D5">
      <w:pPr>
        <w:pStyle w:val="HTML"/>
        <w:tabs>
          <w:tab w:val="left" w:pos="954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>17</w:t>
      </w:r>
      <w:r w:rsidR="007B43D5" w:rsidRPr="00E50F62">
        <w:rPr>
          <w:rFonts w:ascii="Arial" w:hAnsi="Arial" w:cs="Arial"/>
          <w:sz w:val="24"/>
          <w:szCs w:val="24"/>
        </w:rPr>
        <w:t xml:space="preserve">.    Протокол    заседания    Комиссии    подписывается   всеми присутствующими на заседании членами Комиссии, а также привлеченными к оценке  документов,  представленных в Комиссиюконсультантами и (или) экспертами. </w:t>
      </w:r>
    </w:p>
    <w:p w:rsidR="007B43D5" w:rsidRPr="00E50F62" w:rsidRDefault="00C00BF6" w:rsidP="007B43D5">
      <w:pPr>
        <w:pStyle w:val="HTML"/>
        <w:tabs>
          <w:tab w:val="left" w:pos="954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>18</w:t>
      </w:r>
      <w:r w:rsidR="007B43D5" w:rsidRPr="00E50F62">
        <w:rPr>
          <w:rFonts w:ascii="Arial" w:hAnsi="Arial" w:cs="Arial"/>
          <w:sz w:val="24"/>
          <w:szCs w:val="24"/>
        </w:rPr>
        <w:t>. Члены  Конкурсной  комиссии,  виновные  в  случаях  нарушения законодательства Российской Федерации о</w:t>
      </w:r>
      <w:r w:rsidRPr="00E50F62">
        <w:rPr>
          <w:rFonts w:ascii="Arial" w:hAnsi="Arial" w:cs="Arial"/>
          <w:sz w:val="24"/>
          <w:szCs w:val="24"/>
        </w:rPr>
        <w:t xml:space="preserve"> контрактной системе</w:t>
      </w:r>
      <w:r w:rsidR="007B43D5" w:rsidRPr="00E50F62">
        <w:rPr>
          <w:rFonts w:ascii="Arial" w:hAnsi="Arial" w:cs="Arial"/>
          <w:sz w:val="24"/>
          <w:szCs w:val="24"/>
        </w:rPr>
        <w:t xml:space="preserve">, иных   нормативных   правовых   актов   Российской   Федерации,  несут дисциплинарную,   гражданско-правовую,   административную,   уголовную </w:t>
      </w:r>
      <w:r w:rsidR="007B43D5" w:rsidRPr="00E50F62">
        <w:rPr>
          <w:rFonts w:ascii="Arial" w:hAnsi="Arial" w:cs="Arial"/>
          <w:sz w:val="24"/>
          <w:szCs w:val="24"/>
        </w:rPr>
        <w:lastRenderedPageBreak/>
        <w:t>ответственность   в   соответствии   с   законодательством  Российской Федерации.</w:t>
      </w:r>
    </w:p>
    <w:p w:rsidR="007B43D5" w:rsidRPr="00E50F62" w:rsidRDefault="007B43D5" w:rsidP="006F0521">
      <w:pPr>
        <w:ind w:firstLine="720"/>
        <w:jc w:val="right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br w:type="page"/>
      </w:r>
      <w:r w:rsidRPr="00E50F62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7B43D5" w:rsidRPr="00E50F62" w:rsidRDefault="006F0521" w:rsidP="006F0521">
      <w:pPr>
        <w:ind w:firstLine="720"/>
        <w:jc w:val="right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 xml:space="preserve"> к постановлению</w:t>
      </w:r>
      <w:r w:rsidR="007B43D5" w:rsidRPr="00E50F62">
        <w:rPr>
          <w:rFonts w:ascii="Arial" w:hAnsi="Arial" w:cs="Arial"/>
          <w:sz w:val="24"/>
          <w:szCs w:val="24"/>
        </w:rPr>
        <w:t xml:space="preserve"> Администрации</w:t>
      </w:r>
    </w:p>
    <w:p w:rsidR="006F0521" w:rsidRPr="00E50F62" w:rsidRDefault="006F0521" w:rsidP="006F0521">
      <w:pPr>
        <w:ind w:firstLine="720"/>
        <w:jc w:val="right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Кривошеинского района</w:t>
      </w:r>
    </w:p>
    <w:p w:rsidR="007B43D5" w:rsidRPr="00E50F62" w:rsidRDefault="006F0521" w:rsidP="006F0521">
      <w:pPr>
        <w:jc w:val="right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>о</w:t>
      </w:r>
      <w:r w:rsidR="007B43D5" w:rsidRPr="00E50F62">
        <w:rPr>
          <w:rFonts w:ascii="Arial" w:hAnsi="Arial" w:cs="Arial"/>
          <w:sz w:val="24"/>
          <w:szCs w:val="24"/>
        </w:rPr>
        <w:t xml:space="preserve">т  </w:t>
      </w:r>
      <w:r w:rsidR="009A2299" w:rsidRPr="00E50F62">
        <w:rPr>
          <w:rFonts w:ascii="Arial" w:hAnsi="Arial" w:cs="Arial"/>
          <w:sz w:val="24"/>
          <w:szCs w:val="24"/>
        </w:rPr>
        <w:t>30.01.2014 № 55</w:t>
      </w:r>
    </w:p>
    <w:p w:rsidR="007B43D5" w:rsidRPr="00E50F62" w:rsidRDefault="007B43D5" w:rsidP="007B43D5">
      <w:pPr>
        <w:ind w:firstLine="720"/>
        <w:rPr>
          <w:rFonts w:ascii="Arial" w:hAnsi="Arial" w:cs="Arial"/>
          <w:sz w:val="24"/>
          <w:szCs w:val="24"/>
        </w:rPr>
      </w:pPr>
    </w:p>
    <w:p w:rsidR="007B43D5" w:rsidRPr="00E50F62" w:rsidRDefault="007B43D5" w:rsidP="007B43D5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>СОСТАВ</w:t>
      </w:r>
    </w:p>
    <w:p w:rsidR="007B43D5" w:rsidRPr="00E50F62" w:rsidRDefault="00C00BF6" w:rsidP="002D23B2">
      <w:pPr>
        <w:jc w:val="center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 xml:space="preserve">Единой комиссии по осуществлению закупок </w:t>
      </w:r>
      <w:r w:rsidR="002D23B2" w:rsidRPr="00E50F62">
        <w:rPr>
          <w:rFonts w:ascii="Arial" w:hAnsi="Arial" w:cs="Arial"/>
          <w:sz w:val="24"/>
          <w:szCs w:val="24"/>
        </w:rPr>
        <w:t xml:space="preserve"> Уполномоченного органа – Администрации Кривошеинского района</w:t>
      </w:r>
    </w:p>
    <w:p w:rsidR="002D23B2" w:rsidRPr="00E50F62" w:rsidRDefault="002D23B2" w:rsidP="002D23B2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772" w:type="dxa"/>
        <w:tblLook w:val="01E0"/>
      </w:tblPr>
      <w:tblGrid>
        <w:gridCol w:w="3348"/>
        <w:gridCol w:w="6424"/>
      </w:tblGrid>
      <w:tr w:rsidR="007B43D5" w:rsidRPr="00E50F62" w:rsidTr="0058610A">
        <w:tc>
          <w:tcPr>
            <w:tcW w:w="3348" w:type="dxa"/>
          </w:tcPr>
          <w:p w:rsidR="007B43D5" w:rsidRPr="00E50F62" w:rsidRDefault="00DF51EA" w:rsidP="00586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Кондратьев Д.В.</w:t>
            </w:r>
          </w:p>
        </w:tc>
        <w:tc>
          <w:tcPr>
            <w:tcW w:w="6424" w:type="dxa"/>
            <w:vAlign w:val="center"/>
          </w:tcPr>
          <w:p w:rsidR="007B43D5" w:rsidRDefault="00DF51EA" w:rsidP="0058610A">
            <w:pPr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– Заместитель Главы  муниципального образования по вопросам ЖКХ, строительства, транспорта, связи, ГО и ГС и социальным вопросам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6F5CB1" w:rsidRPr="00E50F62">
              <w:rPr>
                <w:rFonts w:ascii="Arial" w:hAnsi="Arial" w:cs="Arial"/>
                <w:sz w:val="24"/>
                <w:szCs w:val="24"/>
              </w:rPr>
              <w:t>председатель комиссии,</w:t>
            </w:r>
          </w:p>
          <w:p w:rsidR="00DF51EA" w:rsidRPr="00E50F62" w:rsidRDefault="00DF51EA" w:rsidP="00586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43D5" w:rsidRPr="00E50F62" w:rsidTr="0058610A">
        <w:tc>
          <w:tcPr>
            <w:tcW w:w="3348" w:type="dxa"/>
          </w:tcPr>
          <w:p w:rsidR="007B43D5" w:rsidRPr="00E50F62" w:rsidRDefault="00E15993" w:rsidP="00586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Сальков Ю.Ю. </w:t>
            </w:r>
          </w:p>
        </w:tc>
        <w:tc>
          <w:tcPr>
            <w:tcW w:w="6424" w:type="dxa"/>
            <w:vAlign w:val="center"/>
          </w:tcPr>
          <w:p w:rsidR="007B43D5" w:rsidRDefault="007B43D5" w:rsidP="00E15993">
            <w:pPr>
              <w:shd w:val="clear" w:color="auto" w:fill="FFFFFF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–</w:t>
            </w:r>
            <w:r w:rsidR="00E15993" w:rsidRPr="001E62B9">
              <w:rPr>
                <w:rFonts w:ascii="Arial" w:hAnsi="Arial" w:cs="Arial"/>
                <w:sz w:val="24"/>
                <w:szCs w:val="24"/>
              </w:rPr>
              <w:t>заместителя Главы муниципального образования по экономическим вопросам, реальному сектору экономики и инновация</w:t>
            </w:r>
            <w:bookmarkStart w:id="2" w:name="_GoBack"/>
            <w:bookmarkEnd w:id="2"/>
            <w:r w:rsidR="00E15993" w:rsidRPr="001E62B9">
              <w:rPr>
                <w:rFonts w:ascii="Arial" w:hAnsi="Arial" w:cs="Arial"/>
                <w:sz w:val="24"/>
                <w:szCs w:val="24"/>
              </w:rPr>
              <w:t>м</w:t>
            </w:r>
            <w:r w:rsidR="00E50F62">
              <w:rPr>
                <w:rFonts w:ascii="Arial" w:hAnsi="Arial" w:cs="Arial"/>
                <w:sz w:val="24"/>
                <w:szCs w:val="24"/>
              </w:rPr>
              <w:t>,</w:t>
            </w:r>
            <w:r w:rsidRPr="00E50F62">
              <w:rPr>
                <w:rFonts w:ascii="Arial" w:hAnsi="Arial" w:cs="Arial"/>
                <w:sz w:val="24"/>
                <w:szCs w:val="24"/>
              </w:rPr>
              <w:t>заместитель председателя единой комиссии</w:t>
            </w:r>
          </w:p>
          <w:p w:rsidR="00E15993" w:rsidRPr="00E50F62" w:rsidRDefault="00E15993" w:rsidP="00E15993">
            <w:pPr>
              <w:shd w:val="clear" w:color="auto" w:fill="FFFFFF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43D5" w:rsidRPr="00E50F62" w:rsidTr="0058610A">
        <w:tc>
          <w:tcPr>
            <w:tcW w:w="9772" w:type="dxa"/>
            <w:gridSpan w:val="2"/>
            <w:vAlign w:val="center"/>
          </w:tcPr>
          <w:p w:rsidR="007B43D5" w:rsidRDefault="007B43D5" w:rsidP="005861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0F62">
              <w:rPr>
                <w:rFonts w:ascii="Arial" w:hAnsi="Arial" w:cs="Arial"/>
                <w:b/>
                <w:sz w:val="24"/>
                <w:szCs w:val="24"/>
              </w:rPr>
              <w:t>Члены единой комиссии</w:t>
            </w:r>
          </w:p>
          <w:p w:rsidR="00825758" w:rsidRDefault="00825758" w:rsidP="005861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5758" w:rsidRPr="00825758" w:rsidRDefault="00E15993" w:rsidP="00E159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Калуганов В.И.    </w:t>
            </w:r>
            <w:r w:rsidR="00DF51EA">
              <w:rPr>
                <w:rFonts w:ascii="Arial" w:hAnsi="Arial" w:cs="Arial"/>
                <w:sz w:val="24"/>
                <w:szCs w:val="24"/>
              </w:rPr>
              <w:t>–</w:t>
            </w:r>
            <w:r w:rsidRPr="001E62B9">
              <w:rPr>
                <w:rFonts w:ascii="Arial" w:hAnsi="Arial" w:cs="Arial"/>
                <w:sz w:val="24"/>
                <w:szCs w:val="24"/>
              </w:rPr>
              <w:t>заведующего хозяйственной частью</w:t>
            </w:r>
            <w:r w:rsidR="00DF51EA">
              <w:rPr>
                <w:rFonts w:ascii="Arial" w:hAnsi="Arial" w:cs="Arial"/>
                <w:sz w:val="24"/>
                <w:szCs w:val="24"/>
              </w:rPr>
              <w:t>Администрации Кривошеинского района</w:t>
            </w:r>
          </w:p>
        </w:tc>
      </w:tr>
      <w:tr w:rsidR="007B43D5" w:rsidRPr="00E50F62" w:rsidTr="0058610A">
        <w:tc>
          <w:tcPr>
            <w:tcW w:w="3348" w:type="dxa"/>
          </w:tcPr>
          <w:p w:rsidR="007B43D5" w:rsidRPr="00E50F62" w:rsidRDefault="007B43D5" w:rsidP="00586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24" w:type="dxa"/>
            <w:vAlign w:val="center"/>
          </w:tcPr>
          <w:p w:rsidR="007B43D5" w:rsidRPr="00E50F62" w:rsidRDefault="007B43D5" w:rsidP="00E50F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657C" w:rsidRPr="00E50F62" w:rsidTr="0058610A">
        <w:tc>
          <w:tcPr>
            <w:tcW w:w="3348" w:type="dxa"/>
          </w:tcPr>
          <w:p w:rsidR="0041657C" w:rsidRPr="00E50F62" w:rsidRDefault="00E50F62" w:rsidP="002C04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Ткачева Е.Г.</w:t>
            </w:r>
          </w:p>
        </w:tc>
        <w:tc>
          <w:tcPr>
            <w:tcW w:w="6424" w:type="dxa"/>
            <w:vAlign w:val="center"/>
          </w:tcPr>
          <w:p w:rsidR="0041657C" w:rsidRPr="00E50F62" w:rsidRDefault="0041657C" w:rsidP="00E50F62">
            <w:pPr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E50F62" w:rsidRPr="00C129EB">
              <w:rPr>
                <w:rFonts w:ascii="Arial" w:hAnsi="Arial" w:cs="Arial"/>
                <w:sz w:val="24"/>
                <w:szCs w:val="24"/>
              </w:rPr>
              <w:t>Руководител</w:t>
            </w:r>
            <w:r w:rsidR="00E50F62">
              <w:rPr>
                <w:rFonts w:ascii="Arial" w:hAnsi="Arial" w:cs="Arial"/>
                <w:sz w:val="24"/>
                <w:szCs w:val="24"/>
              </w:rPr>
              <w:t>ь</w:t>
            </w:r>
            <w:r w:rsidR="00E50F62" w:rsidRPr="00C129EB">
              <w:rPr>
                <w:rFonts w:ascii="Arial" w:hAnsi="Arial" w:cs="Arial"/>
                <w:sz w:val="24"/>
                <w:szCs w:val="24"/>
              </w:rPr>
              <w:t xml:space="preserve"> отдела бухгалтерского учета – Главн</w:t>
            </w:r>
            <w:r w:rsidR="00E50F62">
              <w:rPr>
                <w:rFonts w:ascii="Arial" w:hAnsi="Arial" w:cs="Arial"/>
                <w:sz w:val="24"/>
                <w:szCs w:val="24"/>
              </w:rPr>
              <w:t>ый</w:t>
            </w:r>
            <w:r w:rsidR="00E50F62" w:rsidRPr="00C129EB">
              <w:rPr>
                <w:rFonts w:ascii="Arial" w:hAnsi="Arial" w:cs="Arial"/>
                <w:sz w:val="24"/>
                <w:szCs w:val="24"/>
              </w:rPr>
              <w:t xml:space="preserve"> бухгалтер</w:t>
            </w:r>
          </w:p>
        </w:tc>
      </w:tr>
      <w:tr w:rsidR="0041657C" w:rsidRPr="00E50F62" w:rsidTr="0058610A">
        <w:tc>
          <w:tcPr>
            <w:tcW w:w="3348" w:type="dxa"/>
          </w:tcPr>
          <w:p w:rsidR="0041657C" w:rsidRPr="00E50F62" w:rsidRDefault="0041657C" w:rsidP="002C04A0">
            <w:pPr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Шабарова Е.В.</w:t>
            </w:r>
          </w:p>
        </w:tc>
        <w:tc>
          <w:tcPr>
            <w:tcW w:w="6424" w:type="dxa"/>
            <w:vAlign w:val="center"/>
          </w:tcPr>
          <w:p w:rsidR="0041657C" w:rsidRPr="00E50F62" w:rsidRDefault="0041657C" w:rsidP="002C04A0">
            <w:pPr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DF51EA" w:rsidRPr="00E05CDF">
              <w:rPr>
                <w:rFonts w:ascii="Arial" w:hAnsi="Arial" w:cs="Arial"/>
                <w:sz w:val="24"/>
                <w:szCs w:val="24"/>
              </w:rPr>
              <w:t>ведущий специалист по закупкам Администрации Кривошеинского района</w:t>
            </w:r>
            <w:r w:rsidRPr="00E50F62">
              <w:rPr>
                <w:rFonts w:ascii="Arial" w:hAnsi="Arial" w:cs="Arial"/>
                <w:sz w:val="24"/>
                <w:szCs w:val="24"/>
              </w:rPr>
              <w:t>, секретарь комиссии</w:t>
            </w:r>
          </w:p>
        </w:tc>
      </w:tr>
      <w:tr w:rsidR="00E15993" w:rsidRPr="00E50F62" w:rsidTr="0058610A">
        <w:tc>
          <w:tcPr>
            <w:tcW w:w="3348" w:type="dxa"/>
          </w:tcPr>
          <w:p w:rsidR="00E15993" w:rsidRPr="00E50F62" w:rsidRDefault="00E15993" w:rsidP="002C04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24" w:type="dxa"/>
            <w:vAlign w:val="center"/>
          </w:tcPr>
          <w:p w:rsidR="00E15993" w:rsidRPr="00E50F62" w:rsidRDefault="00E15993" w:rsidP="002C04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B43D5" w:rsidRPr="00E50F62" w:rsidRDefault="007B43D5" w:rsidP="00D35878">
      <w:pPr>
        <w:ind w:firstLine="720"/>
        <w:rPr>
          <w:rFonts w:ascii="Arial" w:hAnsi="Arial" w:cs="Arial"/>
          <w:sz w:val="24"/>
          <w:szCs w:val="24"/>
        </w:rPr>
      </w:pPr>
    </w:p>
    <w:p w:rsidR="00216EAB" w:rsidRPr="00E50F62" w:rsidRDefault="00216EAB" w:rsidP="00D35878">
      <w:pPr>
        <w:ind w:firstLine="720"/>
        <w:rPr>
          <w:rFonts w:ascii="Arial" w:hAnsi="Arial" w:cs="Arial"/>
          <w:sz w:val="24"/>
          <w:szCs w:val="24"/>
        </w:rPr>
      </w:pPr>
    </w:p>
    <w:p w:rsidR="00216EAB" w:rsidRPr="00E50F62" w:rsidRDefault="00216EAB" w:rsidP="00D35878">
      <w:pPr>
        <w:ind w:firstLine="720"/>
        <w:rPr>
          <w:rFonts w:ascii="Arial" w:hAnsi="Arial" w:cs="Arial"/>
          <w:sz w:val="24"/>
          <w:szCs w:val="24"/>
        </w:rPr>
      </w:pPr>
    </w:p>
    <w:p w:rsidR="00216EAB" w:rsidRPr="00E50F62" w:rsidRDefault="00216EAB" w:rsidP="00D35878">
      <w:pPr>
        <w:ind w:firstLine="720"/>
        <w:rPr>
          <w:rFonts w:ascii="Arial" w:hAnsi="Arial" w:cs="Arial"/>
          <w:sz w:val="24"/>
          <w:szCs w:val="24"/>
        </w:rPr>
      </w:pPr>
    </w:p>
    <w:p w:rsidR="00216EAB" w:rsidRPr="00E50F62" w:rsidRDefault="00216EAB" w:rsidP="00D35878">
      <w:pPr>
        <w:ind w:firstLine="720"/>
        <w:rPr>
          <w:rFonts w:ascii="Arial" w:hAnsi="Arial" w:cs="Arial"/>
          <w:sz w:val="24"/>
          <w:szCs w:val="24"/>
        </w:rPr>
      </w:pPr>
    </w:p>
    <w:p w:rsidR="00216EAB" w:rsidRPr="00E50F62" w:rsidRDefault="00216EAB" w:rsidP="00D35878">
      <w:pPr>
        <w:ind w:firstLine="720"/>
        <w:rPr>
          <w:rFonts w:ascii="Arial" w:hAnsi="Arial" w:cs="Arial"/>
          <w:sz w:val="24"/>
          <w:szCs w:val="24"/>
        </w:rPr>
      </w:pPr>
    </w:p>
    <w:p w:rsidR="00216EAB" w:rsidRPr="00E50F62" w:rsidRDefault="00216EAB" w:rsidP="00D35878">
      <w:pPr>
        <w:ind w:firstLine="720"/>
        <w:rPr>
          <w:rFonts w:ascii="Arial" w:hAnsi="Arial" w:cs="Arial"/>
          <w:sz w:val="24"/>
          <w:szCs w:val="24"/>
        </w:rPr>
      </w:pPr>
    </w:p>
    <w:p w:rsidR="00216EAB" w:rsidRPr="00E50F62" w:rsidRDefault="00216EAB" w:rsidP="00D35878">
      <w:pPr>
        <w:ind w:firstLine="720"/>
        <w:rPr>
          <w:rFonts w:ascii="Arial" w:hAnsi="Arial" w:cs="Arial"/>
          <w:sz w:val="24"/>
          <w:szCs w:val="24"/>
        </w:rPr>
      </w:pPr>
    </w:p>
    <w:p w:rsidR="00216EAB" w:rsidRPr="00E50F62" w:rsidRDefault="00216EAB" w:rsidP="00D35878">
      <w:pPr>
        <w:ind w:firstLine="720"/>
        <w:rPr>
          <w:rFonts w:ascii="Arial" w:hAnsi="Arial" w:cs="Arial"/>
          <w:sz w:val="24"/>
          <w:szCs w:val="24"/>
        </w:rPr>
      </w:pPr>
    </w:p>
    <w:p w:rsidR="00216EAB" w:rsidRPr="00E50F62" w:rsidRDefault="00216EAB" w:rsidP="00D35878">
      <w:pPr>
        <w:ind w:firstLine="720"/>
        <w:rPr>
          <w:rFonts w:ascii="Arial" w:hAnsi="Arial" w:cs="Arial"/>
          <w:sz w:val="24"/>
          <w:szCs w:val="24"/>
        </w:rPr>
      </w:pPr>
    </w:p>
    <w:p w:rsidR="00216EAB" w:rsidRPr="00E50F62" w:rsidRDefault="00216EAB" w:rsidP="00D35878">
      <w:pPr>
        <w:ind w:firstLine="720"/>
        <w:rPr>
          <w:rFonts w:ascii="Arial" w:hAnsi="Arial" w:cs="Arial"/>
          <w:sz w:val="24"/>
          <w:szCs w:val="24"/>
        </w:rPr>
      </w:pPr>
    </w:p>
    <w:p w:rsidR="00216EAB" w:rsidRPr="00E50F62" w:rsidRDefault="00216EAB" w:rsidP="00D35878">
      <w:pPr>
        <w:ind w:firstLine="720"/>
        <w:rPr>
          <w:rFonts w:ascii="Arial" w:hAnsi="Arial" w:cs="Arial"/>
          <w:sz w:val="24"/>
          <w:szCs w:val="24"/>
        </w:rPr>
      </w:pPr>
    </w:p>
    <w:p w:rsidR="00216EAB" w:rsidRPr="00E50F62" w:rsidRDefault="00216EAB" w:rsidP="00D35878">
      <w:pPr>
        <w:ind w:firstLine="720"/>
        <w:rPr>
          <w:rFonts w:ascii="Arial" w:hAnsi="Arial" w:cs="Arial"/>
          <w:sz w:val="24"/>
          <w:szCs w:val="24"/>
        </w:rPr>
      </w:pPr>
    </w:p>
    <w:p w:rsidR="00216EAB" w:rsidRPr="00E50F62" w:rsidRDefault="00216EAB" w:rsidP="00D35878">
      <w:pPr>
        <w:ind w:firstLine="720"/>
        <w:rPr>
          <w:rFonts w:ascii="Arial" w:hAnsi="Arial" w:cs="Arial"/>
          <w:sz w:val="24"/>
          <w:szCs w:val="24"/>
        </w:rPr>
      </w:pPr>
    </w:p>
    <w:p w:rsidR="00216EAB" w:rsidRPr="00E50F62" w:rsidRDefault="00216EAB" w:rsidP="00D35878">
      <w:pPr>
        <w:ind w:firstLine="720"/>
        <w:rPr>
          <w:rFonts w:ascii="Arial" w:hAnsi="Arial" w:cs="Arial"/>
          <w:sz w:val="24"/>
          <w:szCs w:val="24"/>
        </w:rPr>
      </w:pPr>
    </w:p>
    <w:p w:rsidR="00216EAB" w:rsidRPr="00E50F62" w:rsidRDefault="00216EAB" w:rsidP="00D35878">
      <w:pPr>
        <w:ind w:firstLine="720"/>
        <w:rPr>
          <w:rFonts w:ascii="Arial" w:hAnsi="Arial" w:cs="Arial"/>
          <w:sz w:val="24"/>
          <w:szCs w:val="24"/>
        </w:rPr>
      </w:pPr>
    </w:p>
    <w:p w:rsidR="00216EAB" w:rsidRPr="00E50F62" w:rsidRDefault="00216EAB" w:rsidP="00D35878">
      <w:pPr>
        <w:ind w:firstLine="720"/>
        <w:rPr>
          <w:rFonts w:ascii="Arial" w:hAnsi="Arial" w:cs="Arial"/>
          <w:sz w:val="24"/>
          <w:szCs w:val="24"/>
        </w:rPr>
      </w:pPr>
    </w:p>
    <w:p w:rsidR="00216EAB" w:rsidRPr="00E50F62" w:rsidRDefault="00216EAB" w:rsidP="00D35878">
      <w:pPr>
        <w:ind w:firstLine="720"/>
        <w:rPr>
          <w:rFonts w:ascii="Arial" w:hAnsi="Arial" w:cs="Arial"/>
          <w:sz w:val="24"/>
          <w:szCs w:val="24"/>
        </w:rPr>
      </w:pPr>
    </w:p>
    <w:p w:rsidR="00216EAB" w:rsidRPr="00E50F62" w:rsidRDefault="00216EAB" w:rsidP="00D35878">
      <w:pPr>
        <w:ind w:firstLine="720"/>
        <w:rPr>
          <w:rFonts w:ascii="Arial" w:hAnsi="Arial" w:cs="Arial"/>
          <w:sz w:val="24"/>
          <w:szCs w:val="24"/>
        </w:rPr>
      </w:pPr>
    </w:p>
    <w:p w:rsidR="00216EAB" w:rsidRPr="00E50F62" w:rsidRDefault="00216EAB" w:rsidP="00D35878">
      <w:pPr>
        <w:ind w:firstLine="720"/>
        <w:rPr>
          <w:rFonts w:ascii="Arial" w:hAnsi="Arial" w:cs="Arial"/>
          <w:sz w:val="24"/>
          <w:szCs w:val="24"/>
        </w:rPr>
      </w:pPr>
    </w:p>
    <w:p w:rsidR="00216EAB" w:rsidRPr="00E50F62" w:rsidRDefault="00216EAB" w:rsidP="00216EAB">
      <w:pPr>
        <w:ind w:firstLine="720"/>
        <w:rPr>
          <w:rFonts w:ascii="Arial" w:hAnsi="Arial" w:cs="Arial"/>
          <w:sz w:val="24"/>
          <w:szCs w:val="24"/>
        </w:rPr>
      </w:pPr>
    </w:p>
    <w:p w:rsidR="00216EAB" w:rsidRPr="00E50F62" w:rsidRDefault="00216EAB" w:rsidP="00216EAB">
      <w:pPr>
        <w:rPr>
          <w:rFonts w:ascii="Arial" w:hAnsi="Arial" w:cs="Arial"/>
          <w:sz w:val="24"/>
          <w:szCs w:val="24"/>
        </w:rPr>
        <w:sectPr w:rsidR="00216EAB" w:rsidRPr="00E50F62">
          <w:headerReference w:type="first" r:id="rId7"/>
          <w:pgSz w:w="11907" w:h="16840" w:code="9"/>
          <w:pgMar w:top="1418" w:right="851" w:bottom="1134" w:left="1701" w:header="720" w:footer="567" w:gutter="0"/>
          <w:cols w:space="720"/>
          <w:titlePg/>
        </w:sectPr>
      </w:pPr>
    </w:p>
    <w:p w:rsidR="00216EAB" w:rsidRPr="00E50F62" w:rsidRDefault="00216EAB" w:rsidP="003C2E29">
      <w:pPr>
        <w:jc w:val="right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216EAB" w:rsidRPr="00E50F62" w:rsidRDefault="00DB43D9" w:rsidP="003C2E29">
      <w:pPr>
        <w:jc w:val="right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 xml:space="preserve">                         к постановлению Администрации </w:t>
      </w:r>
      <w:r w:rsidR="003C2E29" w:rsidRPr="00E50F62">
        <w:rPr>
          <w:rFonts w:ascii="Arial" w:hAnsi="Arial" w:cs="Arial"/>
          <w:sz w:val="24"/>
          <w:szCs w:val="24"/>
        </w:rPr>
        <w:t>Кривошеинского района</w:t>
      </w:r>
    </w:p>
    <w:p w:rsidR="00DB43D9" w:rsidRPr="00E50F62" w:rsidRDefault="000D201A" w:rsidP="00DB43D9">
      <w:pPr>
        <w:ind w:firstLine="0"/>
        <w:jc w:val="right"/>
        <w:rPr>
          <w:rFonts w:ascii="Arial" w:hAnsi="Arial" w:cs="Arial"/>
          <w:i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>от  30</w:t>
      </w:r>
      <w:r w:rsidR="00723C29" w:rsidRPr="00E50F62">
        <w:rPr>
          <w:rFonts w:ascii="Arial" w:hAnsi="Arial" w:cs="Arial"/>
          <w:sz w:val="24"/>
          <w:szCs w:val="24"/>
        </w:rPr>
        <w:t xml:space="preserve">.01.2014 № </w:t>
      </w:r>
      <w:r w:rsidRPr="00E50F62">
        <w:rPr>
          <w:rFonts w:ascii="Arial" w:hAnsi="Arial" w:cs="Arial"/>
          <w:sz w:val="24"/>
          <w:szCs w:val="24"/>
        </w:rPr>
        <w:t>55</w:t>
      </w:r>
      <w:r w:rsidR="00DB43D9" w:rsidRPr="00E50F62">
        <w:rPr>
          <w:rFonts w:ascii="Arial" w:hAnsi="Arial" w:cs="Arial"/>
          <w:i/>
          <w:sz w:val="24"/>
          <w:szCs w:val="24"/>
        </w:rPr>
        <w:t xml:space="preserve">(в редакции постановлений Администрации Кривошеинского </w:t>
      </w:r>
    </w:p>
    <w:p w:rsidR="00DB43D9" w:rsidRPr="00E50F62" w:rsidRDefault="00DB43D9" w:rsidP="00DB43D9">
      <w:pPr>
        <w:ind w:firstLine="0"/>
        <w:jc w:val="right"/>
        <w:rPr>
          <w:rFonts w:ascii="Arial" w:hAnsi="Arial" w:cs="Arial"/>
          <w:i/>
          <w:sz w:val="24"/>
          <w:szCs w:val="24"/>
        </w:rPr>
      </w:pPr>
      <w:r w:rsidRPr="00E50F62">
        <w:rPr>
          <w:rFonts w:ascii="Arial" w:hAnsi="Arial" w:cs="Arial"/>
          <w:i/>
          <w:sz w:val="24"/>
          <w:szCs w:val="24"/>
        </w:rPr>
        <w:t>района от 23.01.2015 № 31)</w:t>
      </w:r>
    </w:p>
    <w:p w:rsidR="003C2E29" w:rsidRPr="00E50F62" w:rsidRDefault="003C2E29" w:rsidP="003C2E29">
      <w:pPr>
        <w:jc w:val="center"/>
        <w:rPr>
          <w:rFonts w:ascii="Arial" w:hAnsi="Arial" w:cs="Arial"/>
          <w:sz w:val="24"/>
          <w:szCs w:val="24"/>
        </w:rPr>
      </w:pPr>
    </w:p>
    <w:p w:rsidR="003C2E29" w:rsidRPr="00E50F62" w:rsidRDefault="003C2E29" w:rsidP="003C2E29">
      <w:pPr>
        <w:jc w:val="right"/>
        <w:rPr>
          <w:rFonts w:ascii="Arial" w:hAnsi="Arial" w:cs="Arial"/>
          <w:sz w:val="24"/>
          <w:szCs w:val="24"/>
        </w:rPr>
      </w:pPr>
    </w:p>
    <w:p w:rsidR="00DB43D9" w:rsidRPr="00E50F62" w:rsidRDefault="00DB43D9" w:rsidP="00DB43D9">
      <w:pPr>
        <w:jc w:val="right"/>
        <w:rPr>
          <w:rFonts w:ascii="Arial" w:hAnsi="Arial" w:cs="Arial"/>
          <w:sz w:val="24"/>
          <w:szCs w:val="24"/>
        </w:rPr>
      </w:pPr>
    </w:p>
    <w:p w:rsidR="00DB43D9" w:rsidRPr="00E50F62" w:rsidRDefault="00DB43D9" w:rsidP="00DB43D9">
      <w:pPr>
        <w:jc w:val="center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>СПИСОК</w:t>
      </w:r>
    </w:p>
    <w:p w:rsidR="00DB43D9" w:rsidRPr="00E50F62" w:rsidRDefault="00DB43D9" w:rsidP="00DB43D9">
      <w:pPr>
        <w:jc w:val="center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>муниципальных заказчиков муниципального образования Кривошеинский район</w:t>
      </w:r>
    </w:p>
    <w:p w:rsidR="00DB43D9" w:rsidRPr="00E50F62" w:rsidRDefault="00DB43D9" w:rsidP="00DB43D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f1"/>
        <w:tblW w:w="15442" w:type="dxa"/>
        <w:tblLayout w:type="fixed"/>
        <w:tblLook w:val="01E0"/>
      </w:tblPr>
      <w:tblGrid>
        <w:gridCol w:w="822"/>
        <w:gridCol w:w="5690"/>
        <w:gridCol w:w="1842"/>
        <w:gridCol w:w="3661"/>
        <w:gridCol w:w="2293"/>
        <w:gridCol w:w="1134"/>
      </w:tblGrid>
      <w:tr w:rsidR="00DB43D9" w:rsidRPr="00E50F62" w:rsidTr="00DB43D9">
        <w:trPr>
          <w:trHeight w:val="903"/>
        </w:trPr>
        <w:tc>
          <w:tcPr>
            <w:tcW w:w="822" w:type="dxa"/>
          </w:tcPr>
          <w:p w:rsidR="00DB43D9" w:rsidRPr="00E50F62" w:rsidRDefault="00DB43D9" w:rsidP="00DB43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DB43D9" w:rsidRPr="00E50F62" w:rsidRDefault="00DB43D9" w:rsidP="00DB43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5690" w:type="dxa"/>
          </w:tcPr>
          <w:p w:rsidR="00DB43D9" w:rsidRPr="00E50F62" w:rsidRDefault="00DB43D9" w:rsidP="00DB43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Заказчик</w:t>
            </w:r>
          </w:p>
        </w:tc>
        <w:tc>
          <w:tcPr>
            <w:tcW w:w="1842" w:type="dxa"/>
          </w:tcPr>
          <w:p w:rsidR="00DB43D9" w:rsidRPr="00E50F62" w:rsidRDefault="00DB43D9" w:rsidP="00DB43D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3661" w:type="dxa"/>
          </w:tcPr>
          <w:p w:rsidR="00DB43D9" w:rsidRPr="00E50F62" w:rsidRDefault="00DB43D9" w:rsidP="00DB43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Почтовый адрес</w:t>
            </w:r>
          </w:p>
        </w:tc>
        <w:tc>
          <w:tcPr>
            <w:tcW w:w="2293" w:type="dxa"/>
          </w:tcPr>
          <w:p w:rsidR="00DB43D9" w:rsidRPr="00E50F62" w:rsidRDefault="00DB43D9" w:rsidP="00DB43D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Электронный адрес</w:t>
            </w:r>
          </w:p>
        </w:tc>
        <w:tc>
          <w:tcPr>
            <w:tcW w:w="1134" w:type="dxa"/>
          </w:tcPr>
          <w:p w:rsidR="00DB43D9" w:rsidRPr="00E50F62" w:rsidRDefault="00DB43D9" w:rsidP="00DB43D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Телефон/факс</w:t>
            </w:r>
          </w:p>
        </w:tc>
      </w:tr>
      <w:tr w:rsidR="00DB43D9" w:rsidRPr="00E50F62" w:rsidTr="00DB43D9">
        <w:trPr>
          <w:trHeight w:val="159"/>
        </w:trPr>
        <w:tc>
          <w:tcPr>
            <w:tcW w:w="822" w:type="dxa"/>
          </w:tcPr>
          <w:p w:rsidR="00DB43D9" w:rsidRPr="00E50F62" w:rsidRDefault="00DB43D9" w:rsidP="00DB43D9">
            <w:pPr>
              <w:ind w:left="-779" w:firstLine="6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90" w:type="dxa"/>
          </w:tcPr>
          <w:p w:rsidR="00DB43D9" w:rsidRPr="00E50F62" w:rsidRDefault="00DB43D9" w:rsidP="00DB43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Администрация (исполнительно-распорядительный орган муниципального образования) – Администрация Кривошеинского района</w:t>
            </w:r>
          </w:p>
        </w:tc>
        <w:tc>
          <w:tcPr>
            <w:tcW w:w="1842" w:type="dxa"/>
          </w:tcPr>
          <w:p w:rsidR="00DB43D9" w:rsidRPr="00E50F62" w:rsidRDefault="00DB43D9" w:rsidP="00DB43D9">
            <w:pPr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Разумников Александр Васильевич</w:t>
            </w:r>
          </w:p>
        </w:tc>
        <w:tc>
          <w:tcPr>
            <w:tcW w:w="3661" w:type="dxa"/>
          </w:tcPr>
          <w:p w:rsidR="00DB43D9" w:rsidRPr="00E50F62" w:rsidRDefault="00DB43D9" w:rsidP="00DB43D9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636300,Томская область,</w:t>
            </w:r>
          </w:p>
          <w:p w:rsidR="00DB43D9" w:rsidRPr="00E50F62" w:rsidRDefault="00DB43D9" w:rsidP="00DB43D9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Кривошеинский район,</w:t>
            </w:r>
          </w:p>
          <w:p w:rsidR="00DB43D9" w:rsidRPr="00E50F62" w:rsidRDefault="00DB43D9" w:rsidP="00DB43D9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с. Кривошеино, ул. Ленина, 26</w:t>
            </w:r>
          </w:p>
        </w:tc>
        <w:tc>
          <w:tcPr>
            <w:tcW w:w="2293" w:type="dxa"/>
            <w:vAlign w:val="center"/>
          </w:tcPr>
          <w:p w:rsidR="00DB43D9" w:rsidRPr="00E50F62" w:rsidRDefault="00DB43D9" w:rsidP="00DB43D9">
            <w:pPr>
              <w:ind w:firstLine="175"/>
              <w:jc w:val="center"/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r w:rsidRPr="00E50F62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kradm</w:t>
            </w:r>
            <w:r w:rsidRPr="00E50F62">
              <w:rPr>
                <w:rFonts w:ascii="Arial" w:hAnsi="Arial" w:cs="Arial"/>
                <w:sz w:val="24"/>
                <w:szCs w:val="24"/>
                <w:u w:val="single"/>
              </w:rPr>
              <w:t>@</w:t>
            </w:r>
            <w:r w:rsidRPr="00E50F62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tomsk.gov.ru</w:t>
            </w:r>
          </w:p>
        </w:tc>
        <w:tc>
          <w:tcPr>
            <w:tcW w:w="1134" w:type="dxa"/>
            <w:vAlign w:val="center"/>
          </w:tcPr>
          <w:p w:rsidR="00DB43D9" w:rsidRPr="00E50F62" w:rsidRDefault="00DB43D9" w:rsidP="00DB43D9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2-14-90</w:t>
            </w:r>
          </w:p>
        </w:tc>
      </w:tr>
      <w:tr w:rsidR="00DB43D9" w:rsidRPr="00E50F62" w:rsidTr="00DB43D9">
        <w:trPr>
          <w:trHeight w:val="159"/>
        </w:trPr>
        <w:tc>
          <w:tcPr>
            <w:tcW w:w="822" w:type="dxa"/>
          </w:tcPr>
          <w:p w:rsidR="00DB43D9" w:rsidRPr="00E50F62" w:rsidRDefault="00DB43D9" w:rsidP="00DB43D9">
            <w:pPr>
              <w:ind w:left="-709" w:firstLine="6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90" w:type="dxa"/>
          </w:tcPr>
          <w:p w:rsidR="00DB43D9" w:rsidRPr="00E50F62" w:rsidRDefault="00DB43D9" w:rsidP="00DB43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Управление Финансов Администрации Кривошеинского района</w:t>
            </w:r>
          </w:p>
        </w:tc>
        <w:tc>
          <w:tcPr>
            <w:tcW w:w="1842" w:type="dxa"/>
          </w:tcPr>
          <w:p w:rsidR="00DB43D9" w:rsidRPr="00E50F62" w:rsidRDefault="00DB43D9" w:rsidP="00DB43D9">
            <w:pPr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Ерохина</w:t>
            </w:r>
          </w:p>
          <w:p w:rsidR="00DB43D9" w:rsidRPr="00E50F62" w:rsidRDefault="00DB43D9" w:rsidP="00DB43D9">
            <w:pPr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Ирина Викентьевна</w:t>
            </w:r>
          </w:p>
        </w:tc>
        <w:tc>
          <w:tcPr>
            <w:tcW w:w="3661" w:type="dxa"/>
          </w:tcPr>
          <w:p w:rsidR="00DB43D9" w:rsidRPr="00E50F62" w:rsidRDefault="00DB43D9" w:rsidP="00DB43D9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636300,Томская область,</w:t>
            </w:r>
          </w:p>
          <w:p w:rsidR="00DB43D9" w:rsidRPr="00E50F62" w:rsidRDefault="00DB43D9" w:rsidP="00DB43D9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Кривошеинский район,</w:t>
            </w:r>
          </w:p>
          <w:p w:rsidR="00DB43D9" w:rsidRPr="00E50F62" w:rsidRDefault="00DB43D9" w:rsidP="00DB43D9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с. Кривошеино, ул. Ленина, 26</w:t>
            </w:r>
          </w:p>
        </w:tc>
        <w:tc>
          <w:tcPr>
            <w:tcW w:w="2293" w:type="dxa"/>
            <w:vAlign w:val="center"/>
          </w:tcPr>
          <w:p w:rsidR="00DB43D9" w:rsidRPr="00E50F62" w:rsidRDefault="00DB43D9" w:rsidP="00DB43D9">
            <w:pPr>
              <w:ind w:firstLine="175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50F62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krivoshein</w:t>
            </w:r>
            <w:r w:rsidRPr="00E50F62">
              <w:rPr>
                <w:rFonts w:ascii="Arial" w:hAnsi="Arial" w:cs="Arial"/>
                <w:sz w:val="24"/>
                <w:szCs w:val="24"/>
                <w:u w:val="single"/>
              </w:rPr>
              <w:t>@</w:t>
            </w:r>
            <w:r w:rsidRPr="00E50F62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findep</w:t>
            </w:r>
            <w:r w:rsidRPr="00E50F62">
              <w:rPr>
                <w:rFonts w:ascii="Arial" w:hAnsi="Arial" w:cs="Arial"/>
                <w:sz w:val="24"/>
                <w:szCs w:val="24"/>
                <w:u w:val="single"/>
              </w:rPr>
              <w:t>_</w:t>
            </w:r>
          </w:p>
          <w:p w:rsidR="00DB43D9" w:rsidRPr="00E50F62" w:rsidRDefault="00DB43D9" w:rsidP="00DB43D9">
            <w:pPr>
              <w:ind w:firstLine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  <w:lang w:val="en-US"/>
              </w:rPr>
              <w:t>tomsk</w:t>
            </w:r>
            <w:r w:rsidRPr="00E50F62">
              <w:rPr>
                <w:rFonts w:ascii="Arial" w:hAnsi="Arial" w:cs="Arial"/>
                <w:sz w:val="24"/>
                <w:szCs w:val="24"/>
              </w:rPr>
              <w:t>.</w:t>
            </w:r>
            <w:r w:rsidRPr="00E50F62">
              <w:rPr>
                <w:rFonts w:ascii="Arial" w:hAnsi="Arial" w:cs="Arial"/>
                <w:sz w:val="24"/>
                <w:szCs w:val="24"/>
                <w:lang w:val="en-US"/>
              </w:rPr>
              <w:t>gov</w:t>
            </w:r>
            <w:r w:rsidRPr="00E50F62">
              <w:rPr>
                <w:rFonts w:ascii="Arial" w:hAnsi="Arial" w:cs="Arial"/>
                <w:sz w:val="24"/>
                <w:szCs w:val="24"/>
              </w:rPr>
              <w:t>.</w:t>
            </w:r>
            <w:r w:rsidRPr="00E50F62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</w:p>
        </w:tc>
        <w:tc>
          <w:tcPr>
            <w:tcW w:w="1134" w:type="dxa"/>
            <w:vAlign w:val="center"/>
          </w:tcPr>
          <w:p w:rsidR="00DB43D9" w:rsidRPr="00E50F62" w:rsidRDefault="00DB43D9" w:rsidP="00DB43D9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2-13-67/</w:t>
            </w:r>
          </w:p>
          <w:p w:rsidR="00DB43D9" w:rsidRPr="00E50F62" w:rsidRDefault="00DB43D9" w:rsidP="00DB43D9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 xml:space="preserve">2-17-84 </w:t>
            </w:r>
          </w:p>
        </w:tc>
      </w:tr>
      <w:tr w:rsidR="00DB43D9" w:rsidRPr="00E50F62" w:rsidTr="00DB43D9">
        <w:trPr>
          <w:trHeight w:val="159"/>
        </w:trPr>
        <w:tc>
          <w:tcPr>
            <w:tcW w:w="822" w:type="dxa"/>
          </w:tcPr>
          <w:p w:rsidR="00DB43D9" w:rsidRPr="00E50F62" w:rsidRDefault="00DB43D9" w:rsidP="00DB43D9">
            <w:pPr>
              <w:ind w:left="-679" w:firstLine="6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90" w:type="dxa"/>
          </w:tcPr>
          <w:p w:rsidR="00DB43D9" w:rsidRPr="00E50F62" w:rsidRDefault="00DB43D9" w:rsidP="00DB43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Муниципальное бюджетное учреждение «Кривошеинская централизованная межпоселенческая библиотека»</w:t>
            </w:r>
          </w:p>
        </w:tc>
        <w:tc>
          <w:tcPr>
            <w:tcW w:w="1842" w:type="dxa"/>
          </w:tcPr>
          <w:p w:rsidR="00DB43D9" w:rsidRPr="00E50F62" w:rsidRDefault="00DB43D9" w:rsidP="00DB43D9">
            <w:pPr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Силицкая Ольга Владимировна</w:t>
            </w:r>
          </w:p>
        </w:tc>
        <w:tc>
          <w:tcPr>
            <w:tcW w:w="3661" w:type="dxa"/>
          </w:tcPr>
          <w:p w:rsidR="00DB43D9" w:rsidRPr="00E50F62" w:rsidRDefault="00DB43D9" w:rsidP="00DB43D9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636300,Томская область,</w:t>
            </w:r>
          </w:p>
          <w:p w:rsidR="00DB43D9" w:rsidRPr="00E50F62" w:rsidRDefault="00DB43D9" w:rsidP="00DB43D9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Кривошеинский район, с. Кривошеино, ул. Октябрьская, 18</w:t>
            </w:r>
          </w:p>
        </w:tc>
        <w:tc>
          <w:tcPr>
            <w:tcW w:w="2293" w:type="dxa"/>
            <w:vAlign w:val="center"/>
          </w:tcPr>
          <w:p w:rsidR="00DB43D9" w:rsidRPr="00E50F62" w:rsidRDefault="00DB43D9" w:rsidP="00DB43D9">
            <w:pPr>
              <w:ind w:firstLine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  <w:lang w:val="en-US"/>
              </w:rPr>
              <w:t>cbs2005@yandex.</w:t>
            </w:r>
          </w:p>
          <w:p w:rsidR="00DB43D9" w:rsidRPr="00E50F62" w:rsidRDefault="00DB43D9" w:rsidP="00DB43D9">
            <w:pPr>
              <w:ind w:firstLine="175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0F62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</w:p>
        </w:tc>
        <w:tc>
          <w:tcPr>
            <w:tcW w:w="1134" w:type="dxa"/>
            <w:vAlign w:val="center"/>
          </w:tcPr>
          <w:p w:rsidR="00DB43D9" w:rsidRPr="00E50F62" w:rsidRDefault="00DB43D9" w:rsidP="00DB43D9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2-19-02/</w:t>
            </w:r>
          </w:p>
          <w:p w:rsidR="00DB43D9" w:rsidRPr="00E50F62" w:rsidRDefault="00DB43D9" w:rsidP="00DB43D9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2-19-02</w:t>
            </w:r>
          </w:p>
        </w:tc>
      </w:tr>
      <w:tr w:rsidR="00DB43D9" w:rsidRPr="00E50F62" w:rsidTr="00DB43D9">
        <w:trPr>
          <w:trHeight w:val="159"/>
        </w:trPr>
        <w:tc>
          <w:tcPr>
            <w:tcW w:w="822" w:type="dxa"/>
          </w:tcPr>
          <w:p w:rsidR="00DB43D9" w:rsidRPr="00E50F62" w:rsidRDefault="00DB43D9" w:rsidP="00DB43D9">
            <w:pPr>
              <w:ind w:left="-779" w:firstLine="6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690" w:type="dxa"/>
          </w:tcPr>
          <w:p w:rsidR="00DB43D9" w:rsidRPr="00E50F62" w:rsidRDefault="00DB43D9" w:rsidP="00DB43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Муниципальное бюджетное учреждение культуры «Кривошеинскаямежпоселенческая централизованная клубная система»</w:t>
            </w:r>
          </w:p>
        </w:tc>
        <w:tc>
          <w:tcPr>
            <w:tcW w:w="1842" w:type="dxa"/>
          </w:tcPr>
          <w:p w:rsidR="00DB43D9" w:rsidRPr="00E50F62" w:rsidRDefault="00DB43D9" w:rsidP="00DB43D9">
            <w:pPr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Нестерова</w:t>
            </w:r>
          </w:p>
          <w:p w:rsidR="00DB43D9" w:rsidRPr="00E50F62" w:rsidRDefault="00DB43D9" w:rsidP="00DB43D9">
            <w:pPr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Татьяна Ивановна</w:t>
            </w:r>
          </w:p>
        </w:tc>
        <w:tc>
          <w:tcPr>
            <w:tcW w:w="3661" w:type="dxa"/>
          </w:tcPr>
          <w:p w:rsidR="00DB43D9" w:rsidRPr="00E50F62" w:rsidRDefault="00DB43D9" w:rsidP="00DB43D9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636300,Томская область,</w:t>
            </w:r>
          </w:p>
          <w:p w:rsidR="00DB43D9" w:rsidRPr="00E50F62" w:rsidRDefault="00DB43D9" w:rsidP="00DB43D9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Кривошеинский район, с. Кривошеино, ул. Ленина,30а</w:t>
            </w:r>
          </w:p>
        </w:tc>
        <w:tc>
          <w:tcPr>
            <w:tcW w:w="2293" w:type="dxa"/>
            <w:vAlign w:val="center"/>
          </w:tcPr>
          <w:p w:rsidR="00DB43D9" w:rsidRPr="00E50F62" w:rsidRDefault="00DB43D9" w:rsidP="00DB43D9">
            <w:pPr>
              <w:ind w:firstLine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mcks1@sibmail.</w:t>
            </w:r>
          </w:p>
          <w:p w:rsidR="00DB43D9" w:rsidRPr="00E50F62" w:rsidRDefault="00DB43D9" w:rsidP="00DB43D9">
            <w:pPr>
              <w:ind w:firstLine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com</w:t>
            </w:r>
          </w:p>
        </w:tc>
        <w:tc>
          <w:tcPr>
            <w:tcW w:w="1134" w:type="dxa"/>
            <w:vAlign w:val="center"/>
          </w:tcPr>
          <w:p w:rsidR="00DB43D9" w:rsidRPr="00E50F62" w:rsidRDefault="00DB43D9" w:rsidP="00DB43D9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2-17-90/</w:t>
            </w:r>
          </w:p>
          <w:p w:rsidR="00DB43D9" w:rsidRPr="00E50F62" w:rsidRDefault="00DB43D9" w:rsidP="00DB43D9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2-10-60</w:t>
            </w:r>
          </w:p>
        </w:tc>
      </w:tr>
    </w:tbl>
    <w:p w:rsidR="00216EAB" w:rsidRPr="00E50F62" w:rsidRDefault="00216EAB" w:rsidP="00216EAB">
      <w:pPr>
        <w:jc w:val="both"/>
        <w:rPr>
          <w:rFonts w:ascii="Arial" w:hAnsi="Arial" w:cs="Arial"/>
          <w:sz w:val="24"/>
          <w:szCs w:val="24"/>
        </w:rPr>
      </w:pPr>
    </w:p>
    <w:p w:rsidR="00216EAB" w:rsidRPr="00E50F62" w:rsidRDefault="00216EAB" w:rsidP="00216EAB">
      <w:pPr>
        <w:jc w:val="both"/>
        <w:rPr>
          <w:rFonts w:ascii="Arial" w:hAnsi="Arial" w:cs="Arial"/>
          <w:sz w:val="24"/>
          <w:szCs w:val="24"/>
        </w:rPr>
      </w:pPr>
    </w:p>
    <w:p w:rsidR="00DA7E1A" w:rsidRPr="00E50F62" w:rsidRDefault="00DA7E1A" w:rsidP="00216EAB">
      <w:pPr>
        <w:jc w:val="both"/>
        <w:rPr>
          <w:rFonts w:ascii="Arial" w:hAnsi="Arial" w:cs="Arial"/>
          <w:sz w:val="24"/>
          <w:szCs w:val="24"/>
        </w:rPr>
      </w:pPr>
    </w:p>
    <w:p w:rsidR="005B53BD" w:rsidRPr="00E50F62" w:rsidRDefault="005B53BD" w:rsidP="00DB43D9">
      <w:pPr>
        <w:ind w:firstLine="0"/>
        <w:rPr>
          <w:rFonts w:ascii="Arial" w:hAnsi="Arial" w:cs="Arial"/>
          <w:sz w:val="24"/>
          <w:szCs w:val="24"/>
        </w:rPr>
      </w:pPr>
    </w:p>
    <w:p w:rsidR="005B53BD" w:rsidRPr="00E50F62" w:rsidRDefault="005B53BD" w:rsidP="00B05571">
      <w:pPr>
        <w:jc w:val="right"/>
        <w:rPr>
          <w:rFonts w:ascii="Arial" w:hAnsi="Arial" w:cs="Arial"/>
          <w:sz w:val="24"/>
          <w:szCs w:val="24"/>
        </w:rPr>
      </w:pPr>
    </w:p>
    <w:p w:rsidR="00DA7E1A" w:rsidRPr="00E50F62" w:rsidRDefault="00A360EF" w:rsidP="00B05571">
      <w:pPr>
        <w:jc w:val="right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>Прил</w:t>
      </w:r>
      <w:r w:rsidR="00DA7E1A" w:rsidRPr="00E50F62">
        <w:rPr>
          <w:rFonts w:ascii="Arial" w:hAnsi="Arial" w:cs="Arial"/>
          <w:sz w:val="24"/>
          <w:szCs w:val="24"/>
        </w:rPr>
        <w:t>ожение №5</w:t>
      </w:r>
    </w:p>
    <w:p w:rsidR="00E210C4" w:rsidRPr="00E50F62" w:rsidRDefault="00E210C4" w:rsidP="00E210C4">
      <w:pPr>
        <w:ind w:firstLine="720"/>
        <w:jc w:val="right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 xml:space="preserve">                                                                              к постановлению Администрации</w:t>
      </w:r>
    </w:p>
    <w:p w:rsidR="00E210C4" w:rsidRPr="00E50F62" w:rsidRDefault="00E210C4" w:rsidP="00E210C4">
      <w:pPr>
        <w:ind w:firstLine="720"/>
        <w:jc w:val="right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Кривошеинского района</w:t>
      </w:r>
    </w:p>
    <w:p w:rsidR="00E210C4" w:rsidRPr="00E50F62" w:rsidRDefault="001B604F" w:rsidP="00E210C4">
      <w:pPr>
        <w:jc w:val="right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 xml:space="preserve">от  </w:t>
      </w:r>
      <w:r w:rsidR="000D201A" w:rsidRPr="00E50F62">
        <w:rPr>
          <w:rFonts w:ascii="Arial" w:hAnsi="Arial" w:cs="Arial"/>
          <w:sz w:val="24"/>
          <w:szCs w:val="24"/>
        </w:rPr>
        <w:t>30.01.2014 № 55</w:t>
      </w:r>
    </w:p>
    <w:p w:rsidR="00DA7E1A" w:rsidRPr="00E50F62" w:rsidRDefault="00DA7E1A" w:rsidP="00DA7E1A">
      <w:pPr>
        <w:jc w:val="center"/>
        <w:rPr>
          <w:rFonts w:ascii="Arial" w:hAnsi="Arial" w:cs="Arial"/>
          <w:sz w:val="24"/>
          <w:szCs w:val="24"/>
        </w:rPr>
      </w:pPr>
    </w:p>
    <w:p w:rsidR="00DA7E1A" w:rsidRPr="00E50F62" w:rsidRDefault="00DA7E1A" w:rsidP="00DA7E1A">
      <w:pPr>
        <w:jc w:val="center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>Список</w:t>
      </w:r>
    </w:p>
    <w:p w:rsidR="00DA7E1A" w:rsidRPr="00E50F62" w:rsidRDefault="00DA7E1A" w:rsidP="00DA7E1A">
      <w:pPr>
        <w:jc w:val="center"/>
        <w:rPr>
          <w:rFonts w:ascii="Arial" w:hAnsi="Arial" w:cs="Arial"/>
          <w:sz w:val="24"/>
          <w:szCs w:val="24"/>
        </w:rPr>
      </w:pPr>
      <w:r w:rsidRPr="00E50F62">
        <w:rPr>
          <w:rFonts w:ascii="Arial" w:hAnsi="Arial" w:cs="Arial"/>
          <w:sz w:val="24"/>
          <w:szCs w:val="24"/>
        </w:rPr>
        <w:t>муниципальных заказчиков муниципального образования Кривошеинский район</w:t>
      </w:r>
      <w:r w:rsidR="00723C29" w:rsidRPr="00E50F62">
        <w:rPr>
          <w:rFonts w:ascii="Arial" w:hAnsi="Arial" w:cs="Arial"/>
          <w:sz w:val="24"/>
          <w:szCs w:val="24"/>
        </w:rPr>
        <w:t xml:space="preserve">, подведомственных </w:t>
      </w:r>
      <w:r w:rsidR="000D6A59" w:rsidRPr="00E50F62">
        <w:rPr>
          <w:rFonts w:ascii="Arial" w:hAnsi="Arial" w:cs="Arial"/>
          <w:sz w:val="24"/>
          <w:szCs w:val="24"/>
        </w:rPr>
        <w:t>МКУ «Управление</w:t>
      </w:r>
      <w:r w:rsidR="00723C29" w:rsidRPr="00E50F62">
        <w:rPr>
          <w:rFonts w:ascii="Arial" w:hAnsi="Arial" w:cs="Arial"/>
          <w:sz w:val="24"/>
          <w:szCs w:val="24"/>
        </w:rPr>
        <w:t xml:space="preserve"> образования Администрации Кривошеинского района</w:t>
      </w:r>
      <w:r w:rsidR="000D6A59" w:rsidRPr="00E50F62">
        <w:rPr>
          <w:rFonts w:ascii="Arial" w:hAnsi="Arial" w:cs="Arial"/>
          <w:sz w:val="24"/>
          <w:szCs w:val="24"/>
        </w:rPr>
        <w:t>»</w:t>
      </w:r>
    </w:p>
    <w:p w:rsidR="00DA7E1A" w:rsidRPr="00E50F62" w:rsidRDefault="00DA7E1A" w:rsidP="00DA7E1A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f1"/>
        <w:tblW w:w="15489" w:type="dxa"/>
        <w:tblLayout w:type="fixed"/>
        <w:tblLook w:val="01E0"/>
      </w:tblPr>
      <w:tblGrid>
        <w:gridCol w:w="606"/>
        <w:gridCol w:w="5670"/>
        <w:gridCol w:w="1842"/>
        <w:gridCol w:w="3828"/>
        <w:gridCol w:w="2126"/>
        <w:gridCol w:w="1417"/>
      </w:tblGrid>
      <w:tr w:rsidR="00DA7E1A" w:rsidRPr="00E50F62" w:rsidTr="00B05571">
        <w:trPr>
          <w:trHeight w:val="903"/>
        </w:trPr>
        <w:tc>
          <w:tcPr>
            <w:tcW w:w="606" w:type="dxa"/>
          </w:tcPr>
          <w:p w:rsidR="00DA7E1A" w:rsidRPr="00E50F62" w:rsidRDefault="00DA7E1A" w:rsidP="007007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DA7E1A" w:rsidRPr="00E50F62" w:rsidRDefault="00DA7E1A" w:rsidP="007007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5670" w:type="dxa"/>
          </w:tcPr>
          <w:p w:rsidR="00DA7E1A" w:rsidRPr="00E50F62" w:rsidRDefault="00DA7E1A" w:rsidP="007007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Заказчик</w:t>
            </w:r>
          </w:p>
        </w:tc>
        <w:tc>
          <w:tcPr>
            <w:tcW w:w="1842" w:type="dxa"/>
          </w:tcPr>
          <w:p w:rsidR="00DA7E1A" w:rsidRPr="00E50F62" w:rsidRDefault="00DA7E1A" w:rsidP="00B0557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3828" w:type="dxa"/>
          </w:tcPr>
          <w:p w:rsidR="00DA7E1A" w:rsidRPr="00E50F62" w:rsidRDefault="00DA7E1A" w:rsidP="007007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Почтовый адрес</w:t>
            </w:r>
          </w:p>
        </w:tc>
        <w:tc>
          <w:tcPr>
            <w:tcW w:w="2126" w:type="dxa"/>
          </w:tcPr>
          <w:p w:rsidR="00DA7E1A" w:rsidRPr="00E50F62" w:rsidRDefault="00DA7E1A" w:rsidP="00B0557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Электронный адрес</w:t>
            </w:r>
          </w:p>
        </w:tc>
        <w:tc>
          <w:tcPr>
            <w:tcW w:w="1417" w:type="dxa"/>
          </w:tcPr>
          <w:p w:rsidR="00DA7E1A" w:rsidRPr="00E50F62" w:rsidRDefault="00DA7E1A" w:rsidP="00B0557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Телефон/</w:t>
            </w:r>
          </w:p>
          <w:p w:rsidR="00DA7E1A" w:rsidRPr="00E50F62" w:rsidRDefault="00DA7E1A" w:rsidP="00B0557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</w:tr>
      <w:tr w:rsidR="00DA7E1A" w:rsidRPr="00E50F62" w:rsidTr="00B05571">
        <w:trPr>
          <w:trHeight w:val="159"/>
        </w:trPr>
        <w:tc>
          <w:tcPr>
            <w:tcW w:w="606" w:type="dxa"/>
          </w:tcPr>
          <w:p w:rsidR="00DA7E1A" w:rsidRPr="00E50F62" w:rsidRDefault="00580062" w:rsidP="007007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DA7E1A" w:rsidRPr="00E50F62" w:rsidRDefault="00DA7E1A" w:rsidP="007007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Муниципальное бюджетное образовательное учреждение дополнительного образования детей «Кривошеинская детская школа искусств»</w:t>
            </w:r>
          </w:p>
        </w:tc>
        <w:tc>
          <w:tcPr>
            <w:tcW w:w="1842" w:type="dxa"/>
          </w:tcPr>
          <w:p w:rsidR="00DA7E1A" w:rsidRPr="00E50F62" w:rsidRDefault="00DA7E1A" w:rsidP="00580062">
            <w:pPr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Явшева</w:t>
            </w:r>
          </w:p>
          <w:p w:rsidR="00DA7E1A" w:rsidRPr="00E50F62" w:rsidRDefault="00DA7E1A" w:rsidP="00580062">
            <w:pPr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Татьяна Леонидовна</w:t>
            </w:r>
          </w:p>
        </w:tc>
        <w:tc>
          <w:tcPr>
            <w:tcW w:w="3828" w:type="dxa"/>
          </w:tcPr>
          <w:p w:rsidR="00DA7E1A" w:rsidRPr="00E50F62" w:rsidRDefault="00DA7E1A" w:rsidP="00580062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636300,Томская область,</w:t>
            </w:r>
          </w:p>
          <w:p w:rsidR="000D6A59" w:rsidRPr="00E50F62" w:rsidRDefault="00DA7E1A" w:rsidP="00580062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 xml:space="preserve">Кривошеинский район, </w:t>
            </w:r>
          </w:p>
          <w:p w:rsidR="00DA7E1A" w:rsidRPr="00E50F62" w:rsidRDefault="00DA7E1A" w:rsidP="00580062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с. Кривошеино, ул. Ленина, 9</w:t>
            </w:r>
          </w:p>
        </w:tc>
        <w:tc>
          <w:tcPr>
            <w:tcW w:w="2126" w:type="dxa"/>
            <w:vAlign w:val="center"/>
          </w:tcPr>
          <w:p w:rsidR="004E7A81" w:rsidRPr="00E50F62" w:rsidRDefault="004E7A81" w:rsidP="004E7A81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E50F62">
              <w:rPr>
                <w:rFonts w:ascii="Arial" w:hAnsi="Arial" w:cs="Arial"/>
                <w:bCs/>
                <w:sz w:val="24"/>
                <w:szCs w:val="24"/>
              </w:rPr>
              <w:t>dshi.kriv2012@</w:t>
            </w:r>
          </w:p>
          <w:p w:rsidR="00DA7E1A" w:rsidRPr="00E50F62" w:rsidRDefault="004E7A81" w:rsidP="004E7A8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bCs/>
                <w:sz w:val="24"/>
                <w:szCs w:val="24"/>
              </w:rPr>
              <w:t>yandex.ru</w:t>
            </w:r>
          </w:p>
        </w:tc>
        <w:tc>
          <w:tcPr>
            <w:tcW w:w="1417" w:type="dxa"/>
            <w:vAlign w:val="center"/>
          </w:tcPr>
          <w:p w:rsidR="00DA7E1A" w:rsidRPr="00E50F62" w:rsidRDefault="00DA7E1A" w:rsidP="00580062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2-19-78</w:t>
            </w:r>
          </w:p>
        </w:tc>
      </w:tr>
      <w:tr w:rsidR="00DA7E1A" w:rsidRPr="00E50F62" w:rsidTr="00B05571">
        <w:trPr>
          <w:trHeight w:val="159"/>
        </w:trPr>
        <w:tc>
          <w:tcPr>
            <w:tcW w:w="606" w:type="dxa"/>
          </w:tcPr>
          <w:p w:rsidR="00DA7E1A" w:rsidRPr="00E50F62" w:rsidRDefault="00DA7E1A" w:rsidP="007007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DA7E1A" w:rsidRPr="00E50F62" w:rsidRDefault="00DA7E1A" w:rsidP="007007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 xml:space="preserve">Муниципальное бюджетное общеобразовательное учреждение «Красноярская средняя общеобразовательная школа» </w:t>
            </w:r>
          </w:p>
        </w:tc>
        <w:tc>
          <w:tcPr>
            <w:tcW w:w="1842" w:type="dxa"/>
          </w:tcPr>
          <w:p w:rsidR="00DA7E1A" w:rsidRPr="00E50F62" w:rsidRDefault="00DA7E1A" w:rsidP="00580062">
            <w:pPr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Терентьев</w:t>
            </w:r>
          </w:p>
          <w:p w:rsidR="00DA7E1A" w:rsidRPr="00E50F62" w:rsidRDefault="00DA7E1A" w:rsidP="00580062">
            <w:pPr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Александр Петрович</w:t>
            </w:r>
          </w:p>
        </w:tc>
        <w:tc>
          <w:tcPr>
            <w:tcW w:w="3828" w:type="dxa"/>
          </w:tcPr>
          <w:p w:rsidR="00DA7E1A" w:rsidRPr="00E50F62" w:rsidRDefault="00DA7E1A" w:rsidP="00580062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636320,Томская область, Кривошеинский район, с. Красный Яр, ул. Базарная, 5</w:t>
            </w:r>
          </w:p>
        </w:tc>
        <w:tc>
          <w:tcPr>
            <w:tcW w:w="2126" w:type="dxa"/>
            <w:vAlign w:val="center"/>
          </w:tcPr>
          <w:p w:rsidR="00DA7E1A" w:rsidRPr="00E50F62" w:rsidRDefault="00DA7E1A" w:rsidP="00580062">
            <w:pPr>
              <w:ind w:firstLine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0F62">
              <w:rPr>
                <w:rFonts w:ascii="Arial" w:hAnsi="Arial" w:cs="Arial"/>
                <w:sz w:val="24"/>
                <w:szCs w:val="24"/>
                <w:lang w:val="en-US"/>
              </w:rPr>
              <w:t>atscool@yandex.ru</w:t>
            </w:r>
          </w:p>
        </w:tc>
        <w:tc>
          <w:tcPr>
            <w:tcW w:w="1417" w:type="dxa"/>
            <w:vAlign w:val="center"/>
          </w:tcPr>
          <w:p w:rsidR="00DA7E1A" w:rsidRPr="00E50F62" w:rsidRDefault="00DA7E1A" w:rsidP="00580062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3-14-40</w:t>
            </w:r>
          </w:p>
          <w:p w:rsidR="00DA7E1A" w:rsidRPr="00E50F62" w:rsidRDefault="00DA7E1A" w:rsidP="00580062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3-15-58/</w:t>
            </w:r>
          </w:p>
          <w:p w:rsidR="00DA7E1A" w:rsidRPr="00E50F62" w:rsidRDefault="00DA7E1A" w:rsidP="00580062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3-15-58</w:t>
            </w:r>
          </w:p>
        </w:tc>
      </w:tr>
      <w:tr w:rsidR="00DA7E1A" w:rsidRPr="00E50F62" w:rsidTr="00B05571">
        <w:trPr>
          <w:trHeight w:val="159"/>
        </w:trPr>
        <w:tc>
          <w:tcPr>
            <w:tcW w:w="606" w:type="dxa"/>
          </w:tcPr>
          <w:p w:rsidR="00DA7E1A" w:rsidRPr="00E50F62" w:rsidRDefault="00DA7E1A" w:rsidP="007007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1</w:t>
            </w:r>
            <w:r w:rsidR="00580062" w:rsidRPr="00E50F6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DA7E1A" w:rsidRPr="00E50F62" w:rsidRDefault="00DA7E1A" w:rsidP="007007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Муниципальное казенное учреждение «Управление образования Администрации Кривошеинского района Томской области»</w:t>
            </w:r>
          </w:p>
        </w:tc>
        <w:tc>
          <w:tcPr>
            <w:tcW w:w="1842" w:type="dxa"/>
          </w:tcPr>
          <w:p w:rsidR="00DA7E1A" w:rsidRPr="00E50F62" w:rsidRDefault="00DA7E1A" w:rsidP="00580062">
            <w:pPr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Кустова</w:t>
            </w:r>
          </w:p>
          <w:p w:rsidR="00DA7E1A" w:rsidRPr="00E50F62" w:rsidRDefault="00DA7E1A" w:rsidP="00580062">
            <w:pPr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Мария Федоровна</w:t>
            </w:r>
          </w:p>
        </w:tc>
        <w:tc>
          <w:tcPr>
            <w:tcW w:w="3828" w:type="dxa"/>
          </w:tcPr>
          <w:p w:rsidR="000D6A59" w:rsidRPr="00E50F62" w:rsidRDefault="00DA7E1A" w:rsidP="00580062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 xml:space="preserve">636300,Томская область, Кривошеинский район, </w:t>
            </w:r>
          </w:p>
          <w:p w:rsidR="00DA7E1A" w:rsidRPr="00E50F62" w:rsidRDefault="00DA7E1A" w:rsidP="00580062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с. Кривошеино,</w:t>
            </w:r>
          </w:p>
          <w:p w:rsidR="00DA7E1A" w:rsidRPr="00E50F62" w:rsidRDefault="00DA7E1A" w:rsidP="00580062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ул. Ленина, 26</w:t>
            </w:r>
          </w:p>
        </w:tc>
        <w:tc>
          <w:tcPr>
            <w:tcW w:w="2126" w:type="dxa"/>
            <w:vAlign w:val="center"/>
          </w:tcPr>
          <w:p w:rsidR="00A85198" w:rsidRPr="00E50F62" w:rsidRDefault="00DA7E1A" w:rsidP="00580062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  <w:lang w:val="en-US"/>
              </w:rPr>
              <w:t>kr</w:t>
            </w:r>
            <w:r w:rsidRPr="00E50F62">
              <w:rPr>
                <w:rFonts w:ascii="Arial" w:hAnsi="Arial" w:cs="Arial"/>
                <w:sz w:val="24"/>
                <w:szCs w:val="24"/>
              </w:rPr>
              <w:t>-</w:t>
            </w:r>
            <w:r w:rsidRPr="00E50F62">
              <w:rPr>
                <w:rFonts w:ascii="Arial" w:hAnsi="Arial" w:cs="Arial"/>
                <w:sz w:val="24"/>
                <w:szCs w:val="24"/>
                <w:lang w:val="en-US"/>
              </w:rPr>
              <w:t>roo</w:t>
            </w:r>
            <w:r w:rsidRPr="00E50F62">
              <w:rPr>
                <w:rFonts w:ascii="Arial" w:hAnsi="Arial" w:cs="Arial"/>
                <w:sz w:val="24"/>
                <w:szCs w:val="24"/>
              </w:rPr>
              <w:t>@</w:t>
            </w:r>
            <w:r w:rsidRPr="00E50F62">
              <w:rPr>
                <w:rFonts w:ascii="Arial" w:hAnsi="Arial" w:cs="Arial"/>
                <w:sz w:val="24"/>
                <w:szCs w:val="24"/>
                <w:lang w:val="en-US"/>
              </w:rPr>
              <w:t>tomsk</w:t>
            </w:r>
            <w:r w:rsidRPr="00E50F6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A7E1A" w:rsidRPr="00E50F62" w:rsidRDefault="00DA7E1A" w:rsidP="00580062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  <w:lang w:val="en-US"/>
              </w:rPr>
              <w:t>gov</w:t>
            </w:r>
            <w:r w:rsidRPr="00E50F62">
              <w:rPr>
                <w:rFonts w:ascii="Arial" w:hAnsi="Arial" w:cs="Arial"/>
                <w:sz w:val="24"/>
                <w:szCs w:val="24"/>
              </w:rPr>
              <w:t>.</w:t>
            </w:r>
            <w:r w:rsidRPr="00E50F62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</w:p>
        </w:tc>
        <w:tc>
          <w:tcPr>
            <w:tcW w:w="1417" w:type="dxa"/>
            <w:vAlign w:val="center"/>
          </w:tcPr>
          <w:p w:rsidR="00DA7E1A" w:rsidRPr="00E50F62" w:rsidRDefault="00DA7E1A" w:rsidP="00580062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2-19-74</w:t>
            </w:r>
          </w:p>
        </w:tc>
      </w:tr>
      <w:tr w:rsidR="00DA7E1A" w:rsidRPr="00E50F62" w:rsidTr="00B05571">
        <w:trPr>
          <w:trHeight w:val="159"/>
        </w:trPr>
        <w:tc>
          <w:tcPr>
            <w:tcW w:w="606" w:type="dxa"/>
          </w:tcPr>
          <w:p w:rsidR="00DA7E1A" w:rsidRPr="00E50F62" w:rsidRDefault="00580062" w:rsidP="007007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:rsidR="00DA7E1A" w:rsidRPr="00E50F62" w:rsidRDefault="00DA7E1A" w:rsidP="007007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Муниципальное бюджетное общеобразовательное учреждение «Белобугорская основная общеобразовательная школа»</w:t>
            </w:r>
          </w:p>
        </w:tc>
        <w:tc>
          <w:tcPr>
            <w:tcW w:w="1842" w:type="dxa"/>
          </w:tcPr>
          <w:p w:rsidR="00DA7E1A" w:rsidRPr="00E50F62" w:rsidRDefault="00DA7E1A" w:rsidP="00580062">
            <w:pPr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Орлова</w:t>
            </w:r>
          </w:p>
          <w:p w:rsidR="00DA7E1A" w:rsidRPr="00E50F62" w:rsidRDefault="00DA7E1A" w:rsidP="00580062">
            <w:pPr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Тамара Анатольевна</w:t>
            </w:r>
          </w:p>
        </w:tc>
        <w:tc>
          <w:tcPr>
            <w:tcW w:w="3828" w:type="dxa"/>
          </w:tcPr>
          <w:p w:rsidR="00DA7E1A" w:rsidRPr="00E50F62" w:rsidRDefault="00DA7E1A" w:rsidP="00580062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636320, Томская область, Кривошеинский район, с. Красный Яр,</w:t>
            </w:r>
          </w:p>
          <w:p w:rsidR="00DA7E1A" w:rsidRPr="00E50F62" w:rsidRDefault="00DA7E1A" w:rsidP="00580062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 xml:space="preserve">ул. Школьная, 1 </w:t>
            </w:r>
          </w:p>
        </w:tc>
        <w:tc>
          <w:tcPr>
            <w:tcW w:w="2126" w:type="dxa"/>
            <w:vAlign w:val="center"/>
          </w:tcPr>
          <w:p w:rsidR="00A85198" w:rsidRPr="00E50F62" w:rsidRDefault="00DA7E1A" w:rsidP="00580062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  <w:lang w:val="en-US"/>
              </w:rPr>
              <w:t>BelSoch2006@</w:t>
            </w:r>
          </w:p>
          <w:p w:rsidR="00DA7E1A" w:rsidRPr="00E50F62" w:rsidRDefault="00DA7E1A" w:rsidP="00580062">
            <w:pPr>
              <w:ind w:firstLine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0F62">
              <w:rPr>
                <w:rFonts w:ascii="Arial" w:hAnsi="Arial" w:cs="Arial"/>
                <w:sz w:val="24"/>
                <w:szCs w:val="24"/>
                <w:lang w:val="en-US"/>
              </w:rPr>
              <w:t>yandex.ru</w:t>
            </w:r>
          </w:p>
        </w:tc>
        <w:tc>
          <w:tcPr>
            <w:tcW w:w="1417" w:type="dxa"/>
            <w:vAlign w:val="center"/>
          </w:tcPr>
          <w:p w:rsidR="00DA7E1A" w:rsidRPr="00E50F62" w:rsidRDefault="00DA7E1A" w:rsidP="00580062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3-14-37</w:t>
            </w:r>
          </w:p>
        </w:tc>
      </w:tr>
      <w:tr w:rsidR="00DA7E1A" w:rsidRPr="00E50F62" w:rsidTr="00B05571">
        <w:trPr>
          <w:trHeight w:val="159"/>
        </w:trPr>
        <w:tc>
          <w:tcPr>
            <w:tcW w:w="606" w:type="dxa"/>
          </w:tcPr>
          <w:p w:rsidR="00DA7E1A" w:rsidRPr="00E50F62" w:rsidRDefault="00580062" w:rsidP="007007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:rsidR="00DA7E1A" w:rsidRPr="00E50F62" w:rsidRDefault="00DA7E1A" w:rsidP="007007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Муниципальное бюджетное общеобразовательное учреждение «Малиновская основная общеобразовательная школа»</w:t>
            </w:r>
          </w:p>
        </w:tc>
        <w:tc>
          <w:tcPr>
            <w:tcW w:w="1842" w:type="dxa"/>
          </w:tcPr>
          <w:p w:rsidR="00DA7E1A" w:rsidRPr="00E50F62" w:rsidRDefault="00DA7E1A" w:rsidP="00580062">
            <w:pPr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Фролова</w:t>
            </w:r>
          </w:p>
          <w:p w:rsidR="00DA7E1A" w:rsidRPr="00E50F62" w:rsidRDefault="00DA7E1A" w:rsidP="00580062">
            <w:pPr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Светлана Ивановна</w:t>
            </w:r>
          </w:p>
        </w:tc>
        <w:tc>
          <w:tcPr>
            <w:tcW w:w="3828" w:type="dxa"/>
          </w:tcPr>
          <w:p w:rsidR="000D6A59" w:rsidRPr="00E50F62" w:rsidRDefault="00DA7E1A" w:rsidP="00580062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 xml:space="preserve">636315,Томская область, Кривошеинский район, </w:t>
            </w:r>
          </w:p>
          <w:p w:rsidR="00DA7E1A" w:rsidRPr="00E50F62" w:rsidRDefault="00DA7E1A" w:rsidP="00580062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с. Малиновка,</w:t>
            </w:r>
          </w:p>
          <w:p w:rsidR="00DA7E1A" w:rsidRPr="00E50F62" w:rsidRDefault="00DA7E1A" w:rsidP="00580062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 xml:space="preserve">ул. Рабочая, 22 </w:t>
            </w:r>
          </w:p>
        </w:tc>
        <w:tc>
          <w:tcPr>
            <w:tcW w:w="2126" w:type="dxa"/>
            <w:vAlign w:val="center"/>
          </w:tcPr>
          <w:p w:rsidR="00A85198" w:rsidRPr="00E50F62" w:rsidRDefault="00DA7E1A" w:rsidP="00580062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  <w:lang w:val="en-US"/>
              </w:rPr>
              <w:t>malinovka36@</w:t>
            </w:r>
          </w:p>
          <w:p w:rsidR="00DA7E1A" w:rsidRPr="00E50F62" w:rsidRDefault="00DA7E1A" w:rsidP="00580062">
            <w:pPr>
              <w:ind w:firstLine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0F62">
              <w:rPr>
                <w:rFonts w:ascii="Arial" w:hAnsi="Arial" w:cs="Arial"/>
                <w:sz w:val="24"/>
                <w:szCs w:val="24"/>
                <w:lang w:val="en-US"/>
              </w:rPr>
              <w:t>sibmail.com</w:t>
            </w:r>
          </w:p>
        </w:tc>
        <w:tc>
          <w:tcPr>
            <w:tcW w:w="1417" w:type="dxa"/>
            <w:vAlign w:val="center"/>
          </w:tcPr>
          <w:p w:rsidR="00DA7E1A" w:rsidRPr="00E50F62" w:rsidRDefault="00DA7E1A" w:rsidP="00580062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2-12-37</w:t>
            </w:r>
          </w:p>
        </w:tc>
      </w:tr>
      <w:tr w:rsidR="00DA7E1A" w:rsidRPr="00E50F62" w:rsidTr="00B05571">
        <w:trPr>
          <w:trHeight w:val="159"/>
        </w:trPr>
        <w:tc>
          <w:tcPr>
            <w:tcW w:w="606" w:type="dxa"/>
          </w:tcPr>
          <w:p w:rsidR="00DA7E1A" w:rsidRPr="00E50F62" w:rsidRDefault="00580062" w:rsidP="007007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670" w:type="dxa"/>
          </w:tcPr>
          <w:p w:rsidR="00DA7E1A" w:rsidRPr="00E50F62" w:rsidRDefault="00DA7E1A" w:rsidP="007007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Муниципальное бюджетное общеобразовательное учреждение «Володинская средняя общеобразовательная школа»</w:t>
            </w:r>
          </w:p>
        </w:tc>
        <w:tc>
          <w:tcPr>
            <w:tcW w:w="1842" w:type="dxa"/>
          </w:tcPr>
          <w:p w:rsidR="00DA7E1A" w:rsidRPr="00E50F62" w:rsidRDefault="00DA7E1A" w:rsidP="00580062">
            <w:pPr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Груздева</w:t>
            </w:r>
          </w:p>
          <w:p w:rsidR="00DA7E1A" w:rsidRPr="00E50F62" w:rsidRDefault="00DA7E1A" w:rsidP="00580062">
            <w:pPr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Юлия Павловна</w:t>
            </w:r>
          </w:p>
        </w:tc>
        <w:tc>
          <w:tcPr>
            <w:tcW w:w="3828" w:type="dxa"/>
          </w:tcPr>
          <w:p w:rsidR="000D6A59" w:rsidRPr="00E50F62" w:rsidRDefault="00DA7E1A" w:rsidP="00580062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 xml:space="preserve">636310,Томская область, Кривошеинский район, </w:t>
            </w:r>
          </w:p>
          <w:p w:rsidR="00DA7E1A" w:rsidRPr="00E50F62" w:rsidRDefault="00DA7E1A" w:rsidP="00580062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с. Володино,</w:t>
            </w:r>
          </w:p>
          <w:p w:rsidR="00DA7E1A" w:rsidRPr="00E50F62" w:rsidRDefault="00DA7E1A" w:rsidP="00580062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 xml:space="preserve">ул.Коммунистическая,39 </w:t>
            </w:r>
          </w:p>
        </w:tc>
        <w:tc>
          <w:tcPr>
            <w:tcW w:w="2126" w:type="dxa"/>
            <w:vAlign w:val="center"/>
          </w:tcPr>
          <w:p w:rsidR="00DA7E1A" w:rsidRPr="00E50F62" w:rsidRDefault="00DA7E1A" w:rsidP="00580062">
            <w:pPr>
              <w:ind w:firstLine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0F62">
              <w:rPr>
                <w:rFonts w:ascii="Arial" w:hAnsi="Arial" w:cs="Arial"/>
                <w:sz w:val="24"/>
                <w:szCs w:val="24"/>
                <w:lang w:val="en-US"/>
              </w:rPr>
              <w:t>gruzd-yuliya@yandex.ru</w:t>
            </w:r>
          </w:p>
        </w:tc>
        <w:tc>
          <w:tcPr>
            <w:tcW w:w="1417" w:type="dxa"/>
            <w:vAlign w:val="center"/>
          </w:tcPr>
          <w:p w:rsidR="00DA7E1A" w:rsidRPr="00E50F62" w:rsidRDefault="00DA7E1A" w:rsidP="00580062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4-57-21</w:t>
            </w:r>
          </w:p>
        </w:tc>
      </w:tr>
      <w:tr w:rsidR="00DA7E1A" w:rsidRPr="00E50F62" w:rsidTr="00B05571">
        <w:trPr>
          <w:trHeight w:val="159"/>
        </w:trPr>
        <w:tc>
          <w:tcPr>
            <w:tcW w:w="606" w:type="dxa"/>
          </w:tcPr>
          <w:p w:rsidR="00DA7E1A" w:rsidRPr="00E50F62" w:rsidRDefault="00580062" w:rsidP="007007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670" w:type="dxa"/>
          </w:tcPr>
          <w:p w:rsidR="00DA7E1A" w:rsidRPr="00E50F62" w:rsidRDefault="00DA7E1A" w:rsidP="007007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E50F62">
              <w:rPr>
                <w:rFonts w:ascii="Arial" w:hAnsi="Arial" w:cs="Arial"/>
                <w:sz w:val="24"/>
                <w:szCs w:val="24"/>
              </w:rPr>
              <w:lastRenderedPageBreak/>
              <w:t>«Кривошеинская средняя общеобразовательная школа»</w:t>
            </w:r>
          </w:p>
        </w:tc>
        <w:tc>
          <w:tcPr>
            <w:tcW w:w="1842" w:type="dxa"/>
          </w:tcPr>
          <w:p w:rsidR="00DA7E1A" w:rsidRPr="00E50F62" w:rsidRDefault="00DA7E1A" w:rsidP="00580062">
            <w:pPr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lastRenderedPageBreak/>
              <w:t>Зуева</w:t>
            </w:r>
          </w:p>
          <w:p w:rsidR="00DA7E1A" w:rsidRPr="00E50F62" w:rsidRDefault="00DA7E1A" w:rsidP="00580062">
            <w:pPr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 xml:space="preserve">Татьяна </w:t>
            </w:r>
            <w:r w:rsidRPr="00E50F62">
              <w:rPr>
                <w:rFonts w:ascii="Arial" w:hAnsi="Arial" w:cs="Arial"/>
                <w:sz w:val="24"/>
                <w:szCs w:val="24"/>
              </w:rPr>
              <w:lastRenderedPageBreak/>
              <w:t>Анатольевна</w:t>
            </w:r>
          </w:p>
        </w:tc>
        <w:tc>
          <w:tcPr>
            <w:tcW w:w="3828" w:type="dxa"/>
          </w:tcPr>
          <w:p w:rsidR="000D6A59" w:rsidRPr="00E50F62" w:rsidRDefault="00DA7E1A" w:rsidP="00580062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lastRenderedPageBreak/>
              <w:t xml:space="preserve">636300,Томская область, Кривошеинский район, </w:t>
            </w:r>
          </w:p>
          <w:p w:rsidR="00DA7E1A" w:rsidRPr="00E50F62" w:rsidRDefault="00DA7E1A" w:rsidP="00580062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lastRenderedPageBreak/>
              <w:t>с. Кривошеино</w:t>
            </w:r>
            <w:r w:rsidR="005D4392" w:rsidRPr="00E50F6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50F62">
              <w:rPr>
                <w:rFonts w:ascii="Arial" w:hAnsi="Arial" w:cs="Arial"/>
                <w:sz w:val="24"/>
                <w:szCs w:val="24"/>
              </w:rPr>
              <w:t xml:space="preserve">ул. Коммунистическая,43 </w:t>
            </w:r>
          </w:p>
        </w:tc>
        <w:tc>
          <w:tcPr>
            <w:tcW w:w="2126" w:type="dxa"/>
            <w:vAlign w:val="center"/>
          </w:tcPr>
          <w:p w:rsidR="003803EE" w:rsidRPr="00E50F62" w:rsidRDefault="00DA7E1A" w:rsidP="00580062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krivschool@</w:t>
            </w:r>
          </w:p>
          <w:p w:rsidR="00DA7E1A" w:rsidRPr="00E50F62" w:rsidRDefault="00DA7E1A" w:rsidP="00580062">
            <w:pPr>
              <w:ind w:firstLine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0F62">
              <w:rPr>
                <w:rFonts w:ascii="Arial" w:hAnsi="Arial" w:cs="Arial"/>
                <w:sz w:val="24"/>
                <w:szCs w:val="24"/>
                <w:lang w:val="en-US"/>
              </w:rPr>
              <w:t>yandex.ru</w:t>
            </w:r>
          </w:p>
        </w:tc>
        <w:tc>
          <w:tcPr>
            <w:tcW w:w="1417" w:type="dxa"/>
            <w:vAlign w:val="center"/>
          </w:tcPr>
          <w:p w:rsidR="00DA7E1A" w:rsidRPr="00E50F62" w:rsidRDefault="00DA7E1A" w:rsidP="00580062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2-17-65</w:t>
            </w:r>
          </w:p>
        </w:tc>
      </w:tr>
      <w:tr w:rsidR="00DA7E1A" w:rsidRPr="00E50F62" w:rsidTr="00B05571">
        <w:trPr>
          <w:trHeight w:val="159"/>
        </w:trPr>
        <w:tc>
          <w:tcPr>
            <w:tcW w:w="606" w:type="dxa"/>
          </w:tcPr>
          <w:p w:rsidR="00DA7E1A" w:rsidRPr="00E50F62" w:rsidRDefault="00580062" w:rsidP="007007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lastRenderedPageBreak/>
              <w:t>28</w:t>
            </w:r>
          </w:p>
        </w:tc>
        <w:tc>
          <w:tcPr>
            <w:tcW w:w="5670" w:type="dxa"/>
          </w:tcPr>
          <w:p w:rsidR="00DA7E1A" w:rsidRPr="00E50F62" w:rsidRDefault="00DA7E1A" w:rsidP="007007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Муниципальное бюджетное общеобразовательное учреждение «Пудовская средняя общеобразовательная школа»</w:t>
            </w:r>
          </w:p>
        </w:tc>
        <w:tc>
          <w:tcPr>
            <w:tcW w:w="1842" w:type="dxa"/>
          </w:tcPr>
          <w:p w:rsidR="00DA7E1A" w:rsidRPr="00E50F62" w:rsidRDefault="00DA7E1A" w:rsidP="00580062">
            <w:pPr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Шестко</w:t>
            </w:r>
          </w:p>
          <w:p w:rsidR="00DA7E1A" w:rsidRPr="00E50F62" w:rsidRDefault="00DA7E1A" w:rsidP="00580062">
            <w:pPr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Елена Антоновна</w:t>
            </w:r>
          </w:p>
        </w:tc>
        <w:tc>
          <w:tcPr>
            <w:tcW w:w="3828" w:type="dxa"/>
          </w:tcPr>
          <w:p w:rsidR="00DA7E1A" w:rsidRPr="00E50F62" w:rsidRDefault="00DA7E1A" w:rsidP="00580062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 xml:space="preserve">636316,Томская область, Кривошеинский район, с. Пудовка, ул. Гагарина, 1А  </w:t>
            </w:r>
          </w:p>
        </w:tc>
        <w:tc>
          <w:tcPr>
            <w:tcW w:w="2126" w:type="dxa"/>
            <w:vAlign w:val="center"/>
          </w:tcPr>
          <w:p w:rsidR="00DA7E1A" w:rsidRPr="00E50F62" w:rsidRDefault="00DA7E1A" w:rsidP="00B05571">
            <w:pPr>
              <w:ind w:firstLine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0F62">
              <w:rPr>
                <w:rFonts w:ascii="Arial" w:hAnsi="Arial" w:cs="Arial"/>
                <w:sz w:val="24"/>
                <w:szCs w:val="24"/>
                <w:lang w:val="en-US"/>
              </w:rPr>
              <w:t>pudovkasch@mail.ru</w:t>
            </w:r>
          </w:p>
        </w:tc>
        <w:tc>
          <w:tcPr>
            <w:tcW w:w="1417" w:type="dxa"/>
            <w:vAlign w:val="center"/>
          </w:tcPr>
          <w:p w:rsidR="00DA7E1A" w:rsidRPr="00E50F62" w:rsidRDefault="00DA7E1A" w:rsidP="00580062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4-64-80</w:t>
            </w:r>
          </w:p>
        </w:tc>
      </w:tr>
      <w:tr w:rsidR="00DA7E1A" w:rsidRPr="00E50F62" w:rsidTr="00B05571">
        <w:trPr>
          <w:trHeight w:val="159"/>
        </w:trPr>
        <w:tc>
          <w:tcPr>
            <w:tcW w:w="606" w:type="dxa"/>
          </w:tcPr>
          <w:p w:rsidR="00DA7E1A" w:rsidRPr="00E50F62" w:rsidRDefault="00580062" w:rsidP="007007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5670" w:type="dxa"/>
          </w:tcPr>
          <w:p w:rsidR="00DA7E1A" w:rsidRPr="00E50F62" w:rsidRDefault="00DA7E1A" w:rsidP="007007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Муниципальное бюджетное общеобразовательное учреждение «Иштанская средняя общеобразовательная школа»</w:t>
            </w:r>
          </w:p>
        </w:tc>
        <w:tc>
          <w:tcPr>
            <w:tcW w:w="1842" w:type="dxa"/>
          </w:tcPr>
          <w:p w:rsidR="00DA7E1A" w:rsidRPr="00E50F62" w:rsidRDefault="00DA7E1A" w:rsidP="00580062">
            <w:pPr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Соболева</w:t>
            </w:r>
          </w:p>
          <w:p w:rsidR="00DA7E1A" w:rsidRPr="00E50F62" w:rsidRDefault="00DA7E1A" w:rsidP="00580062">
            <w:pPr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Галина Геннадьевна</w:t>
            </w:r>
          </w:p>
        </w:tc>
        <w:tc>
          <w:tcPr>
            <w:tcW w:w="3828" w:type="dxa"/>
          </w:tcPr>
          <w:p w:rsidR="00DA7E1A" w:rsidRPr="00E50F62" w:rsidRDefault="00DA7E1A" w:rsidP="00580062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 xml:space="preserve">636312,Томская область, Кривошеинский район, с. Иштан, ул. Школьная, 1 </w:t>
            </w:r>
          </w:p>
        </w:tc>
        <w:tc>
          <w:tcPr>
            <w:tcW w:w="2126" w:type="dxa"/>
            <w:vAlign w:val="center"/>
          </w:tcPr>
          <w:p w:rsidR="00A85198" w:rsidRPr="00E50F62" w:rsidRDefault="00DA7E1A" w:rsidP="00B0557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  <w:lang w:val="en-US"/>
              </w:rPr>
              <w:t>sobol16@yandex.</w:t>
            </w:r>
          </w:p>
          <w:p w:rsidR="00DA7E1A" w:rsidRPr="00E50F62" w:rsidRDefault="00DA7E1A" w:rsidP="00B05571">
            <w:pPr>
              <w:ind w:firstLine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0F62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</w:p>
        </w:tc>
        <w:tc>
          <w:tcPr>
            <w:tcW w:w="1417" w:type="dxa"/>
            <w:vAlign w:val="center"/>
          </w:tcPr>
          <w:p w:rsidR="00DA7E1A" w:rsidRPr="00E50F62" w:rsidRDefault="00DA7E1A" w:rsidP="00580062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4-35-46</w:t>
            </w:r>
          </w:p>
        </w:tc>
      </w:tr>
      <w:tr w:rsidR="00DA7E1A" w:rsidRPr="00E50F62" w:rsidTr="00B05571">
        <w:trPr>
          <w:trHeight w:val="159"/>
        </w:trPr>
        <w:tc>
          <w:tcPr>
            <w:tcW w:w="606" w:type="dxa"/>
          </w:tcPr>
          <w:p w:rsidR="00DA7E1A" w:rsidRPr="00E50F62" w:rsidRDefault="00DA7E1A" w:rsidP="007007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2</w:t>
            </w:r>
            <w:r w:rsidR="00580062" w:rsidRPr="00E50F6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DA7E1A" w:rsidRPr="00E50F62" w:rsidRDefault="00DA7E1A" w:rsidP="007007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Муниципальное бюджетное общеобразовательное учреждение «Новокривошеинская основная общеобразовательная школа»</w:t>
            </w:r>
          </w:p>
        </w:tc>
        <w:tc>
          <w:tcPr>
            <w:tcW w:w="1842" w:type="dxa"/>
          </w:tcPr>
          <w:p w:rsidR="00DA7E1A" w:rsidRPr="00E50F62" w:rsidRDefault="00DA7E1A" w:rsidP="00580062">
            <w:pPr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Омелич</w:t>
            </w:r>
          </w:p>
          <w:p w:rsidR="00DA7E1A" w:rsidRPr="00E50F62" w:rsidRDefault="00DA7E1A" w:rsidP="00580062">
            <w:pPr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Ольга Анатольевна</w:t>
            </w:r>
          </w:p>
        </w:tc>
        <w:tc>
          <w:tcPr>
            <w:tcW w:w="3828" w:type="dxa"/>
          </w:tcPr>
          <w:p w:rsidR="00DA7E1A" w:rsidRPr="00E50F62" w:rsidRDefault="00DA7E1A" w:rsidP="00580062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636307,Томская область, Кривошеинский район, с.Новокривошеино</w:t>
            </w:r>
            <w:r w:rsidR="00430444" w:rsidRPr="00E50F62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A7E1A" w:rsidRPr="00E50F62" w:rsidRDefault="00DA7E1A" w:rsidP="00580062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 xml:space="preserve">ул. Школьная, 2 </w:t>
            </w:r>
          </w:p>
        </w:tc>
        <w:tc>
          <w:tcPr>
            <w:tcW w:w="2126" w:type="dxa"/>
            <w:vAlign w:val="center"/>
          </w:tcPr>
          <w:p w:rsidR="00DA7E1A" w:rsidRPr="00E50F62" w:rsidRDefault="00DA7E1A" w:rsidP="00B05571">
            <w:pPr>
              <w:ind w:firstLine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0F62">
              <w:rPr>
                <w:rFonts w:ascii="Arial" w:hAnsi="Arial" w:cs="Arial"/>
                <w:sz w:val="24"/>
                <w:szCs w:val="24"/>
                <w:lang w:val="en-US"/>
              </w:rPr>
              <w:t>nkroosch@mail.ru</w:t>
            </w:r>
          </w:p>
        </w:tc>
        <w:tc>
          <w:tcPr>
            <w:tcW w:w="1417" w:type="dxa"/>
            <w:vAlign w:val="center"/>
          </w:tcPr>
          <w:p w:rsidR="00DA7E1A" w:rsidRPr="00E50F62" w:rsidRDefault="00DA7E1A" w:rsidP="00580062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4-75-17</w:t>
            </w:r>
          </w:p>
        </w:tc>
      </w:tr>
      <w:tr w:rsidR="00DA7E1A" w:rsidRPr="00E50F62" w:rsidTr="00B05571">
        <w:trPr>
          <w:trHeight w:val="159"/>
        </w:trPr>
        <w:tc>
          <w:tcPr>
            <w:tcW w:w="606" w:type="dxa"/>
          </w:tcPr>
          <w:p w:rsidR="00DA7E1A" w:rsidRPr="00E50F62" w:rsidRDefault="00580062" w:rsidP="007007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5670" w:type="dxa"/>
          </w:tcPr>
          <w:p w:rsidR="00DA7E1A" w:rsidRPr="00E50F62" w:rsidRDefault="00DA7E1A" w:rsidP="007007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«Петровская основная общеобразовательная школа»</w:t>
            </w:r>
          </w:p>
        </w:tc>
        <w:tc>
          <w:tcPr>
            <w:tcW w:w="1842" w:type="dxa"/>
          </w:tcPr>
          <w:p w:rsidR="00DA7E1A" w:rsidRPr="00E50F62" w:rsidRDefault="00AC7D05" w:rsidP="00580062">
            <w:pPr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Максимова Галина Васильевна</w:t>
            </w:r>
          </w:p>
        </w:tc>
        <w:tc>
          <w:tcPr>
            <w:tcW w:w="3828" w:type="dxa"/>
          </w:tcPr>
          <w:p w:rsidR="00DA7E1A" w:rsidRPr="00E50F62" w:rsidRDefault="00DA7E1A" w:rsidP="00580062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 xml:space="preserve">636313Томская область, Кривошеинский район, с.Петровка, ул. Лесная, 2 </w:t>
            </w:r>
          </w:p>
        </w:tc>
        <w:tc>
          <w:tcPr>
            <w:tcW w:w="2126" w:type="dxa"/>
            <w:vAlign w:val="center"/>
          </w:tcPr>
          <w:p w:rsidR="00DA7E1A" w:rsidRPr="00E50F62" w:rsidRDefault="00DA7E1A" w:rsidP="00B05571">
            <w:pPr>
              <w:ind w:firstLine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0F62">
              <w:rPr>
                <w:rFonts w:ascii="Arial" w:hAnsi="Arial" w:cs="Arial"/>
                <w:sz w:val="24"/>
                <w:szCs w:val="24"/>
                <w:lang w:val="en-US"/>
              </w:rPr>
              <w:t>Petrovka-50@mail.ru</w:t>
            </w:r>
          </w:p>
        </w:tc>
        <w:tc>
          <w:tcPr>
            <w:tcW w:w="1417" w:type="dxa"/>
            <w:vAlign w:val="center"/>
          </w:tcPr>
          <w:p w:rsidR="00DA7E1A" w:rsidRPr="00E50F62" w:rsidRDefault="00DA7E1A" w:rsidP="00580062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4-45-23</w:t>
            </w:r>
          </w:p>
        </w:tc>
      </w:tr>
      <w:tr w:rsidR="00DA7E1A" w:rsidRPr="00E50F62" w:rsidTr="00B05571">
        <w:trPr>
          <w:trHeight w:val="159"/>
        </w:trPr>
        <w:tc>
          <w:tcPr>
            <w:tcW w:w="606" w:type="dxa"/>
          </w:tcPr>
          <w:p w:rsidR="00DA7E1A" w:rsidRPr="00E50F62" w:rsidRDefault="00580062" w:rsidP="007007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5670" w:type="dxa"/>
          </w:tcPr>
          <w:p w:rsidR="00DA7E1A" w:rsidRPr="00E50F62" w:rsidRDefault="00DA7E1A" w:rsidP="0070070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«Никольская основная общеобразовательная школа»</w:t>
            </w:r>
          </w:p>
        </w:tc>
        <w:tc>
          <w:tcPr>
            <w:tcW w:w="1842" w:type="dxa"/>
          </w:tcPr>
          <w:p w:rsidR="00DA7E1A" w:rsidRPr="00E50F62" w:rsidRDefault="00DA7E1A" w:rsidP="00580062">
            <w:pPr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Черноскутова Светлана Петровна</w:t>
            </w:r>
          </w:p>
        </w:tc>
        <w:tc>
          <w:tcPr>
            <w:tcW w:w="3828" w:type="dxa"/>
          </w:tcPr>
          <w:p w:rsidR="000D6A59" w:rsidRPr="00E50F62" w:rsidRDefault="00DA7E1A" w:rsidP="00580062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 xml:space="preserve">636305,Томская область, Кривошеинский район, </w:t>
            </w:r>
          </w:p>
          <w:p w:rsidR="00DA7E1A" w:rsidRPr="00E50F62" w:rsidRDefault="00DA7E1A" w:rsidP="00580062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 xml:space="preserve">с. Никольск, пер. Центральный, 6 </w:t>
            </w:r>
          </w:p>
        </w:tc>
        <w:tc>
          <w:tcPr>
            <w:tcW w:w="2126" w:type="dxa"/>
            <w:vAlign w:val="center"/>
          </w:tcPr>
          <w:p w:rsidR="00DA7E1A" w:rsidRPr="00E50F62" w:rsidRDefault="00DA7E1A" w:rsidP="00B05571">
            <w:pPr>
              <w:ind w:firstLine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0F62">
              <w:rPr>
                <w:rFonts w:ascii="Arial" w:hAnsi="Arial" w:cs="Arial"/>
                <w:sz w:val="24"/>
                <w:szCs w:val="24"/>
                <w:lang w:val="en-US"/>
              </w:rPr>
              <w:t>nikolsk@sibmail.ru</w:t>
            </w:r>
          </w:p>
        </w:tc>
        <w:tc>
          <w:tcPr>
            <w:tcW w:w="1417" w:type="dxa"/>
            <w:vAlign w:val="center"/>
          </w:tcPr>
          <w:p w:rsidR="00DA7E1A" w:rsidRPr="00E50F62" w:rsidRDefault="00DA7E1A" w:rsidP="00580062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4-24-36</w:t>
            </w:r>
          </w:p>
        </w:tc>
      </w:tr>
      <w:tr w:rsidR="00DA7E1A" w:rsidRPr="00E50F62" w:rsidTr="00B05571">
        <w:trPr>
          <w:trHeight w:val="159"/>
        </w:trPr>
        <w:tc>
          <w:tcPr>
            <w:tcW w:w="606" w:type="dxa"/>
          </w:tcPr>
          <w:p w:rsidR="00DA7E1A" w:rsidRPr="00E50F62" w:rsidRDefault="00580062" w:rsidP="007007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213</w:t>
            </w:r>
          </w:p>
        </w:tc>
        <w:tc>
          <w:tcPr>
            <w:tcW w:w="5670" w:type="dxa"/>
          </w:tcPr>
          <w:p w:rsidR="00DA7E1A" w:rsidRPr="00E50F62" w:rsidRDefault="00DA7E1A" w:rsidP="007007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 xml:space="preserve">Муниципальное бюджетное дошкольное образовательное  учреждение детский сад общеразвивающего вида 2 категории «Березка» села Кривошеино </w:t>
            </w:r>
          </w:p>
        </w:tc>
        <w:tc>
          <w:tcPr>
            <w:tcW w:w="1842" w:type="dxa"/>
          </w:tcPr>
          <w:p w:rsidR="00DA7E1A" w:rsidRPr="00E50F62" w:rsidRDefault="00DA7E1A" w:rsidP="00580062">
            <w:pPr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Лебедева</w:t>
            </w:r>
          </w:p>
          <w:p w:rsidR="00DA7E1A" w:rsidRPr="00E50F62" w:rsidRDefault="00DA7E1A" w:rsidP="00580062">
            <w:pPr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Светлана Михайловна</w:t>
            </w:r>
          </w:p>
        </w:tc>
        <w:tc>
          <w:tcPr>
            <w:tcW w:w="3828" w:type="dxa"/>
          </w:tcPr>
          <w:p w:rsidR="00DA7E1A" w:rsidRPr="00E50F62" w:rsidRDefault="00DA7E1A" w:rsidP="00580062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636300,Томская область, Кривошеинский район, с.Кривошеино, ул. Зеленая, 37 А</w:t>
            </w:r>
          </w:p>
        </w:tc>
        <w:tc>
          <w:tcPr>
            <w:tcW w:w="2126" w:type="dxa"/>
            <w:vAlign w:val="center"/>
          </w:tcPr>
          <w:p w:rsidR="00DA7E1A" w:rsidRPr="00E50F62" w:rsidRDefault="00DA7E1A" w:rsidP="00B0557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  <w:lang w:val="en-US"/>
              </w:rPr>
              <w:t>lebe</w:t>
            </w:r>
            <w:r w:rsidR="00A85198" w:rsidRPr="00E50F62">
              <w:rPr>
                <w:rFonts w:ascii="Arial" w:hAnsi="Arial" w:cs="Arial"/>
                <w:sz w:val="24"/>
                <w:szCs w:val="24"/>
                <w:lang w:val="en-US"/>
              </w:rPr>
              <w:t>deva</w:t>
            </w:r>
            <w:r w:rsidR="00A85198" w:rsidRPr="00E50F62">
              <w:rPr>
                <w:rFonts w:ascii="Arial" w:hAnsi="Arial" w:cs="Arial"/>
                <w:sz w:val="24"/>
                <w:szCs w:val="24"/>
              </w:rPr>
              <w:t>@</w:t>
            </w:r>
            <w:r w:rsidR="00A85198" w:rsidRPr="00E50F62">
              <w:rPr>
                <w:rFonts w:ascii="Arial" w:hAnsi="Arial" w:cs="Arial"/>
                <w:sz w:val="24"/>
                <w:szCs w:val="24"/>
                <w:lang w:val="en-US"/>
              </w:rPr>
              <w:t>vtomsk</w:t>
            </w:r>
            <w:r w:rsidRPr="00E50F62">
              <w:rPr>
                <w:rFonts w:ascii="Arial" w:hAnsi="Arial" w:cs="Arial"/>
                <w:sz w:val="24"/>
                <w:szCs w:val="24"/>
              </w:rPr>
              <w:t>.</w:t>
            </w:r>
            <w:r w:rsidRPr="00E50F62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</w:p>
        </w:tc>
        <w:tc>
          <w:tcPr>
            <w:tcW w:w="1417" w:type="dxa"/>
            <w:vAlign w:val="center"/>
          </w:tcPr>
          <w:p w:rsidR="00DA7E1A" w:rsidRPr="00E50F62" w:rsidRDefault="00DA7E1A" w:rsidP="00580062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2-11-68</w:t>
            </w:r>
          </w:p>
        </w:tc>
      </w:tr>
      <w:tr w:rsidR="00DA7E1A" w:rsidRPr="00E50F62" w:rsidTr="00B05571">
        <w:trPr>
          <w:trHeight w:val="159"/>
        </w:trPr>
        <w:tc>
          <w:tcPr>
            <w:tcW w:w="606" w:type="dxa"/>
          </w:tcPr>
          <w:p w:rsidR="00DA7E1A" w:rsidRPr="00E50F62" w:rsidRDefault="00580062" w:rsidP="007007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214</w:t>
            </w:r>
          </w:p>
        </w:tc>
        <w:tc>
          <w:tcPr>
            <w:tcW w:w="5670" w:type="dxa"/>
          </w:tcPr>
          <w:p w:rsidR="00DA7E1A" w:rsidRPr="00E50F62" w:rsidRDefault="00DA7E1A" w:rsidP="007007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Муниципальное бюджетное дошкольное образовательное  учреждение детский сад 3 категории «Светлячок» села Кривошеино</w:t>
            </w:r>
          </w:p>
        </w:tc>
        <w:tc>
          <w:tcPr>
            <w:tcW w:w="1842" w:type="dxa"/>
          </w:tcPr>
          <w:p w:rsidR="00DA7E1A" w:rsidRPr="00E50F62" w:rsidRDefault="00DA7E1A" w:rsidP="00580062">
            <w:pPr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Власова</w:t>
            </w:r>
          </w:p>
          <w:p w:rsidR="00DA7E1A" w:rsidRPr="00E50F62" w:rsidRDefault="00DA7E1A" w:rsidP="00580062">
            <w:pPr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Любовь Николаевна</w:t>
            </w:r>
          </w:p>
        </w:tc>
        <w:tc>
          <w:tcPr>
            <w:tcW w:w="3828" w:type="dxa"/>
          </w:tcPr>
          <w:p w:rsidR="000D6A59" w:rsidRPr="00E50F62" w:rsidRDefault="00DA7E1A" w:rsidP="00580062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 xml:space="preserve">636300,Томская область, Кривошеинский район, </w:t>
            </w:r>
          </w:p>
          <w:p w:rsidR="00DA7E1A" w:rsidRPr="00E50F62" w:rsidRDefault="00DA7E1A" w:rsidP="00580062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 xml:space="preserve">с. Кривошеино, ул. Дзержинского, 3 </w:t>
            </w:r>
          </w:p>
        </w:tc>
        <w:tc>
          <w:tcPr>
            <w:tcW w:w="2126" w:type="dxa"/>
            <w:vAlign w:val="center"/>
          </w:tcPr>
          <w:p w:rsidR="00DA7E1A" w:rsidRPr="00E50F62" w:rsidRDefault="003803EE" w:rsidP="003803E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bCs/>
                <w:sz w:val="24"/>
                <w:szCs w:val="24"/>
              </w:rPr>
              <w:t>super.cwe2013@yandex.ru</w:t>
            </w:r>
          </w:p>
        </w:tc>
        <w:tc>
          <w:tcPr>
            <w:tcW w:w="1417" w:type="dxa"/>
            <w:vAlign w:val="center"/>
          </w:tcPr>
          <w:p w:rsidR="00DA7E1A" w:rsidRPr="00E50F62" w:rsidRDefault="00DA7E1A" w:rsidP="00580062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2-10-84</w:t>
            </w:r>
          </w:p>
        </w:tc>
      </w:tr>
      <w:tr w:rsidR="00DA7E1A" w:rsidRPr="00E50F62" w:rsidTr="00B05571">
        <w:trPr>
          <w:trHeight w:val="159"/>
        </w:trPr>
        <w:tc>
          <w:tcPr>
            <w:tcW w:w="606" w:type="dxa"/>
          </w:tcPr>
          <w:p w:rsidR="00DA7E1A" w:rsidRPr="00E50F62" w:rsidRDefault="00580062" w:rsidP="007007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215</w:t>
            </w:r>
          </w:p>
        </w:tc>
        <w:tc>
          <w:tcPr>
            <w:tcW w:w="5670" w:type="dxa"/>
          </w:tcPr>
          <w:p w:rsidR="00DA7E1A" w:rsidRPr="00E50F62" w:rsidRDefault="00DA7E1A" w:rsidP="007007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Муниципальное бюджетное дошкольное образовательное  учреждение детский сад «Улыбка» села Пу</w:t>
            </w:r>
            <w:r w:rsidR="00AE1FB5" w:rsidRPr="00E50F62">
              <w:rPr>
                <w:rFonts w:ascii="Arial" w:hAnsi="Arial" w:cs="Arial"/>
                <w:sz w:val="24"/>
                <w:szCs w:val="24"/>
              </w:rPr>
              <w:t>довка</w:t>
            </w:r>
          </w:p>
        </w:tc>
        <w:tc>
          <w:tcPr>
            <w:tcW w:w="1842" w:type="dxa"/>
          </w:tcPr>
          <w:p w:rsidR="00DA7E1A" w:rsidRPr="00E50F62" w:rsidRDefault="00DA7E1A" w:rsidP="00580062">
            <w:pPr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Волкова</w:t>
            </w:r>
          </w:p>
          <w:p w:rsidR="00DA7E1A" w:rsidRPr="00E50F62" w:rsidRDefault="00DA7E1A" w:rsidP="00580062">
            <w:pPr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 xml:space="preserve">Екатерина Витальевна </w:t>
            </w:r>
          </w:p>
        </w:tc>
        <w:tc>
          <w:tcPr>
            <w:tcW w:w="3828" w:type="dxa"/>
          </w:tcPr>
          <w:p w:rsidR="00DA7E1A" w:rsidRPr="00E50F62" w:rsidRDefault="00DA7E1A" w:rsidP="00580062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636316,Томская область,</w:t>
            </w:r>
          </w:p>
          <w:p w:rsidR="00DA7E1A" w:rsidRPr="00E50F62" w:rsidRDefault="00DA7E1A" w:rsidP="00580062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Кривошеинский район,</w:t>
            </w:r>
          </w:p>
          <w:p w:rsidR="00DA7E1A" w:rsidRPr="00E50F62" w:rsidRDefault="00DA7E1A" w:rsidP="00580062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 xml:space="preserve">с. Пудовка, ул. Центральная, 64 </w:t>
            </w:r>
          </w:p>
        </w:tc>
        <w:tc>
          <w:tcPr>
            <w:tcW w:w="2126" w:type="dxa"/>
            <w:vAlign w:val="center"/>
          </w:tcPr>
          <w:p w:rsidR="00DA7E1A" w:rsidRPr="00E50F62" w:rsidRDefault="003803EE" w:rsidP="003803EE">
            <w:pPr>
              <w:ind w:firstLine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0F62">
              <w:rPr>
                <w:rFonts w:ascii="Arial" w:hAnsi="Arial" w:cs="Arial"/>
                <w:bCs/>
                <w:sz w:val="24"/>
                <w:szCs w:val="24"/>
              </w:rPr>
              <w:t>ulybka_dou@mail.ru</w:t>
            </w:r>
          </w:p>
        </w:tc>
        <w:tc>
          <w:tcPr>
            <w:tcW w:w="1417" w:type="dxa"/>
            <w:vAlign w:val="center"/>
          </w:tcPr>
          <w:p w:rsidR="00DA7E1A" w:rsidRPr="00E50F62" w:rsidRDefault="00DA7E1A" w:rsidP="00580062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4-65-25</w:t>
            </w:r>
          </w:p>
        </w:tc>
      </w:tr>
      <w:tr w:rsidR="00DA7E1A" w:rsidRPr="00E50F62" w:rsidTr="00B05571">
        <w:trPr>
          <w:trHeight w:val="159"/>
        </w:trPr>
        <w:tc>
          <w:tcPr>
            <w:tcW w:w="606" w:type="dxa"/>
          </w:tcPr>
          <w:p w:rsidR="00DA7E1A" w:rsidRPr="00E50F62" w:rsidRDefault="00580062" w:rsidP="007007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216</w:t>
            </w:r>
          </w:p>
        </w:tc>
        <w:tc>
          <w:tcPr>
            <w:tcW w:w="5670" w:type="dxa"/>
          </w:tcPr>
          <w:p w:rsidR="00DA7E1A" w:rsidRPr="00E50F62" w:rsidRDefault="00DA7E1A" w:rsidP="007007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Муниципальное бюджетное дошкольное образовательное  учреждение детский сад «Колосок» села Володино</w:t>
            </w:r>
          </w:p>
        </w:tc>
        <w:tc>
          <w:tcPr>
            <w:tcW w:w="1842" w:type="dxa"/>
          </w:tcPr>
          <w:p w:rsidR="00DA7E1A" w:rsidRPr="00E50F62" w:rsidRDefault="00DA7E1A" w:rsidP="00580062">
            <w:pPr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Георгиу</w:t>
            </w:r>
          </w:p>
          <w:p w:rsidR="00DA7E1A" w:rsidRPr="00E50F62" w:rsidRDefault="00DA7E1A" w:rsidP="00580062">
            <w:pPr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Валентина Яковлевна</w:t>
            </w:r>
          </w:p>
        </w:tc>
        <w:tc>
          <w:tcPr>
            <w:tcW w:w="3828" w:type="dxa"/>
          </w:tcPr>
          <w:p w:rsidR="00DA7E1A" w:rsidRPr="00E50F62" w:rsidRDefault="00DA7E1A" w:rsidP="00580062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636310,Томская область,</w:t>
            </w:r>
          </w:p>
          <w:p w:rsidR="00DA7E1A" w:rsidRPr="00E50F62" w:rsidRDefault="00DA7E1A" w:rsidP="00580062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Кривошеинский район,</w:t>
            </w:r>
          </w:p>
          <w:p w:rsidR="00DA7E1A" w:rsidRPr="00E50F62" w:rsidRDefault="00DA7E1A" w:rsidP="00580062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с. Володино, ул. Советская, 31</w:t>
            </w:r>
          </w:p>
        </w:tc>
        <w:tc>
          <w:tcPr>
            <w:tcW w:w="2126" w:type="dxa"/>
            <w:vAlign w:val="center"/>
          </w:tcPr>
          <w:p w:rsidR="00AC7D05" w:rsidRPr="00E50F62" w:rsidRDefault="00AC7D05" w:rsidP="00AC7D05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E50F62">
              <w:rPr>
                <w:rFonts w:ascii="Arial" w:hAnsi="Arial" w:cs="Arial"/>
                <w:bCs/>
                <w:sz w:val="24"/>
                <w:szCs w:val="24"/>
              </w:rPr>
              <w:t>kolosok2012-2013@</w:t>
            </w:r>
          </w:p>
          <w:p w:rsidR="00DA7E1A" w:rsidRPr="00E50F62" w:rsidRDefault="00AC7D05" w:rsidP="00AC7D05">
            <w:pPr>
              <w:ind w:firstLine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0F62">
              <w:rPr>
                <w:rFonts w:ascii="Arial" w:hAnsi="Arial" w:cs="Arial"/>
                <w:bCs/>
                <w:sz w:val="24"/>
                <w:szCs w:val="24"/>
              </w:rPr>
              <w:t>yandex.ru</w:t>
            </w:r>
          </w:p>
        </w:tc>
        <w:tc>
          <w:tcPr>
            <w:tcW w:w="1417" w:type="dxa"/>
            <w:vAlign w:val="center"/>
          </w:tcPr>
          <w:p w:rsidR="00DA7E1A" w:rsidRPr="00E50F62" w:rsidRDefault="00DA7E1A" w:rsidP="00580062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4-57-14</w:t>
            </w:r>
          </w:p>
        </w:tc>
      </w:tr>
      <w:tr w:rsidR="00DA7E1A" w:rsidRPr="00E50F62" w:rsidTr="00B05571">
        <w:trPr>
          <w:trHeight w:val="159"/>
        </w:trPr>
        <w:tc>
          <w:tcPr>
            <w:tcW w:w="606" w:type="dxa"/>
          </w:tcPr>
          <w:p w:rsidR="00DA7E1A" w:rsidRPr="00E50F62" w:rsidRDefault="00580062" w:rsidP="007007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3</w:t>
            </w:r>
            <w:r w:rsidRPr="00E50F62"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5670" w:type="dxa"/>
          </w:tcPr>
          <w:p w:rsidR="00DA7E1A" w:rsidRPr="00E50F62" w:rsidRDefault="00DA7E1A" w:rsidP="007007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Муниципальное бюджетное </w:t>
            </w:r>
            <w:r w:rsidRPr="00E50F62">
              <w:rPr>
                <w:rFonts w:ascii="Arial" w:hAnsi="Arial" w:cs="Arial"/>
                <w:sz w:val="24"/>
                <w:szCs w:val="24"/>
              </w:rPr>
              <w:lastRenderedPageBreak/>
              <w:t>образовательное учреждение дополнительного образования детей «Дом детского творчества»</w:t>
            </w:r>
          </w:p>
        </w:tc>
        <w:tc>
          <w:tcPr>
            <w:tcW w:w="1842" w:type="dxa"/>
          </w:tcPr>
          <w:p w:rsidR="00DA7E1A" w:rsidRPr="00E50F62" w:rsidRDefault="00AC7D05" w:rsidP="00580062">
            <w:pPr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lastRenderedPageBreak/>
              <w:t>Зязина Ольга</w:t>
            </w:r>
          </w:p>
          <w:p w:rsidR="00AC7D05" w:rsidRPr="00E50F62" w:rsidRDefault="00AC7D05" w:rsidP="00580062">
            <w:pPr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3828" w:type="dxa"/>
          </w:tcPr>
          <w:p w:rsidR="00DA7E1A" w:rsidRPr="00E50F62" w:rsidRDefault="00DA7E1A" w:rsidP="00580062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lastRenderedPageBreak/>
              <w:t>636300,Томская область,</w:t>
            </w:r>
          </w:p>
          <w:p w:rsidR="00DA7E1A" w:rsidRPr="00E50F62" w:rsidRDefault="00DA7E1A" w:rsidP="00580062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lastRenderedPageBreak/>
              <w:t>Кривошеинский район,</w:t>
            </w:r>
          </w:p>
          <w:p w:rsidR="000D6A59" w:rsidRPr="00E50F62" w:rsidRDefault="00AC3FEA" w:rsidP="00580062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с.Кривошеино,</w:t>
            </w:r>
          </w:p>
          <w:p w:rsidR="00DA7E1A" w:rsidRPr="00E50F62" w:rsidRDefault="00DA7E1A" w:rsidP="00580062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 xml:space="preserve">ул. Коммунистическая, 43 </w:t>
            </w:r>
          </w:p>
        </w:tc>
        <w:tc>
          <w:tcPr>
            <w:tcW w:w="2126" w:type="dxa"/>
            <w:vAlign w:val="center"/>
          </w:tcPr>
          <w:p w:rsidR="00DA7E1A" w:rsidRPr="00E50F62" w:rsidRDefault="00DA7E1A" w:rsidP="00B05571">
            <w:pPr>
              <w:ind w:firstLine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0F62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doops07@mail.ru</w:t>
            </w:r>
          </w:p>
        </w:tc>
        <w:tc>
          <w:tcPr>
            <w:tcW w:w="1417" w:type="dxa"/>
            <w:vAlign w:val="center"/>
          </w:tcPr>
          <w:p w:rsidR="00DA7E1A" w:rsidRPr="00E50F62" w:rsidRDefault="00DA7E1A" w:rsidP="00580062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2-26-03</w:t>
            </w:r>
          </w:p>
        </w:tc>
      </w:tr>
      <w:tr w:rsidR="00DA7E1A" w:rsidRPr="00E50F62" w:rsidTr="00B05571">
        <w:trPr>
          <w:trHeight w:val="159"/>
        </w:trPr>
        <w:tc>
          <w:tcPr>
            <w:tcW w:w="606" w:type="dxa"/>
          </w:tcPr>
          <w:p w:rsidR="00DA7E1A" w:rsidRPr="00E50F62" w:rsidRDefault="00DA7E1A" w:rsidP="007007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lastRenderedPageBreak/>
              <w:t>31</w:t>
            </w:r>
            <w:r w:rsidR="00580062" w:rsidRPr="00E50F6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DA7E1A" w:rsidRPr="00E50F62" w:rsidRDefault="00DA7E1A" w:rsidP="007007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Муниципальное бюджетное образовательное учреждение дополнительного образования детей «Детско-юношеская спортивная школа»</w:t>
            </w:r>
          </w:p>
        </w:tc>
        <w:tc>
          <w:tcPr>
            <w:tcW w:w="1842" w:type="dxa"/>
          </w:tcPr>
          <w:p w:rsidR="00DA7E1A" w:rsidRPr="00E50F62" w:rsidRDefault="00DA7E1A" w:rsidP="00580062">
            <w:pPr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Чечельницкая</w:t>
            </w:r>
          </w:p>
          <w:p w:rsidR="00DA7E1A" w:rsidRPr="00E50F62" w:rsidRDefault="00DA7E1A" w:rsidP="00580062">
            <w:pPr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Татьяна Михайловна</w:t>
            </w:r>
          </w:p>
        </w:tc>
        <w:tc>
          <w:tcPr>
            <w:tcW w:w="3828" w:type="dxa"/>
          </w:tcPr>
          <w:p w:rsidR="00DA7E1A" w:rsidRPr="00E50F62" w:rsidRDefault="00DA7E1A" w:rsidP="00580062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636300,Томская область,</w:t>
            </w:r>
          </w:p>
          <w:p w:rsidR="00DA7E1A" w:rsidRPr="00E50F62" w:rsidRDefault="00DA7E1A" w:rsidP="00580062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Кривошеинский район,</w:t>
            </w:r>
          </w:p>
          <w:p w:rsidR="00DA7E1A" w:rsidRPr="00E50F62" w:rsidRDefault="00DA7E1A" w:rsidP="00580062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с. Кривошеино, ул. Нагорная, 1</w:t>
            </w:r>
          </w:p>
        </w:tc>
        <w:tc>
          <w:tcPr>
            <w:tcW w:w="2126" w:type="dxa"/>
            <w:vAlign w:val="center"/>
          </w:tcPr>
          <w:p w:rsidR="00DA7E1A" w:rsidRPr="00E50F62" w:rsidRDefault="00DA7E1A" w:rsidP="00B05571">
            <w:pPr>
              <w:ind w:firstLine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0F62">
              <w:rPr>
                <w:rFonts w:ascii="Arial" w:hAnsi="Arial" w:cs="Arial"/>
                <w:sz w:val="24"/>
                <w:szCs w:val="24"/>
                <w:lang w:val="en-US"/>
              </w:rPr>
              <w:t>wink04@sibmail.com</w:t>
            </w:r>
          </w:p>
        </w:tc>
        <w:tc>
          <w:tcPr>
            <w:tcW w:w="1417" w:type="dxa"/>
            <w:vAlign w:val="center"/>
          </w:tcPr>
          <w:p w:rsidR="00DA7E1A" w:rsidRPr="00E50F62" w:rsidRDefault="00DA7E1A" w:rsidP="00580062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0F62">
              <w:rPr>
                <w:rFonts w:ascii="Arial" w:hAnsi="Arial" w:cs="Arial"/>
                <w:sz w:val="24"/>
                <w:szCs w:val="24"/>
              </w:rPr>
              <w:t>2-29-41</w:t>
            </w:r>
          </w:p>
        </w:tc>
      </w:tr>
    </w:tbl>
    <w:p w:rsidR="00216EAB" w:rsidRPr="00E50F62" w:rsidRDefault="00216EAB" w:rsidP="00216EAB">
      <w:pPr>
        <w:jc w:val="both"/>
        <w:rPr>
          <w:rFonts w:ascii="Arial" w:hAnsi="Arial" w:cs="Arial"/>
          <w:sz w:val="24"/>
          <w:szCs w:val="24"/>
        </w:rPr>
      </w:pPr>
    </w:p>
    <w:p w:rsidR="00580062" w:rsidRPr="00E50F62" w:rsidRDefault="00580062" w:rsidP="00DB43D9">
      <w:pPr>
        <w:ind w:firstLine="0"/>
        <w:jc w:val="both"/>
        <w:rPr>
          <w:rFonts w:ascii="Arial" w:hAnsi="Arial" w:cs="Arial"/>
          <w:sz w:val="24"/>
          <w:szCs w:val="24"/>
        </w:rPr>
        <w:sectPr w:rsidR="00580062" w:rsidRPr="00E50F62" w:rsidSect="00B05571">
          <w:pgSz w:w="16840" w:h="11907" w:orient="landscape" w:code="9"/>
          <w:pgMar w:top="794" w:right="1418" w:bottom="851" w:left="1134" w:header="720" w:footer="567" w:gutter="0"/>
          <w:cols w:space="720"/>
          <w:titlePg/>
        </w:sectPr>
      </w:pPr>
    </w:p>
    <w:p w:rsidR="00216EAB" w:rsidRPr="00E50F62" w:rsidRDefault="00216EAB" w:rsidP="00DB43D9">
      <w:pPr>
        <w:ind w:firstLine="0"/>
        <w:rPr>
          <w:rFonts w:ascii="Arial" w:hAnsi="Arial" w:cs="Arial"/>
          <w:sz w:val="24"/>
          <w:szCs w:val="24"/>
        </w:rPr>
      </w:pPr>
    </w:p>
    <w:sectPr w:rsidR="00216EAB" w:rsidRPr="00E50F62" w:rsidSect="004A08FD">
      <w:pgSz w:w="11907" w:h="16840" w:code="9"/>
      <w:pgMar w:top="1418" w:right="851" w:bottom="1134" w:left="1701" w:header="720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FDB" w:rsidRDefault="000C5FDB">
      <w:r>
        <w:separator/>
      </w:r>
    </w:p>
  </w:endnote>
  <w:endnote w:type="continuationSeparator" w:id="1">
    <w:p w:rsidR="000C5FDB" w:rsidRDefault="000C5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FDB" w:rsidRDefault="000C5FDB">
      <w:r>
        <w:separator/>
      </w:r>
    </w:p>
  </w:footnote>
  <w:footnote w:type="continuationSeparator" w:id="1">
    <w:p w:rsidR="000C5FDB" w:rsidRDefault="000C5F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3D9" w:rsidRDefault="00DB43D9">
    <w:pPr>
      <w:pStyle w:val="a4"/>
      <w:framePr w:wrap="around" w:vAnchor="text" w:hAnchor="margin" w:xAlign="right" w:y="1"/>
      <w:jc w:val="right"/>
      <w:rPr>
        <w:rStyle w:val="a6"/>
        <w:b w:val="0"/>
        <w:sz w:val="24"/>
      </w:rPr>
    </w:pPr>
  </w:p>
  <w:p w:rsidR="00DB43D9" w:rsidRDefault="00DB43D9">
    <w:pPr>
      <w:pStyle w:val="a4"/>
      <w:ind w:right="360"/>
      <w:jc w:val="right"/>
      <w:rPr>
        <w:b w:val="0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542"/>
    <w:multiLevelType w:val="hybridMultilevel"/>
    <w:tmpl w:val="B874E8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7914CA"/>
    <w:multiLevelType w:val="hybridMultilevel"/>
    <w:tmpl w:val="5296B45C"/>
    <w:lvl w:ilvl="0" w:tplc="B7002C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F77CE0"/>
    <w:multiLevelType w:val="hybridMultilevel"/>
    <w:tmpl w:val="0958EDA2"/>
    <w:lvl w:ilvl="0" w:tplc="7C86C7B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9724CF"/>
    <w:multiLevelType w:val="hybridMultilevel"/>
    <w:tmpl w:val="EB4A325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616AD2"/>
    <w:multiLevelType w:val="hybridMultilevel"/>
    <w:tmpl w:val="974CD178"/>
    <w:lvl w:ilvl="0" w:tplc="92D6BB54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FAD731D"/>
    <w:multiLevelType w:val="hybridMultilevel"/>
    <w:tmpl w:val="1F881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787CAD"/>
    <w:multiLevelType w:val="hybridMultilevel"/>
    <w:tmpl w:val="89CE0DAE"/>
    <w:lvl w:ilvl="0" w:tplc="92D6BB54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BB0406A"/>
    <w:multiLevelType w:val="hybridMultilevel"/>
    <w:tmpl w:val="AE6C0258"/>
    <w:lvl w:ilvl="0" w:tplc="826011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6602DAF"/>
    <w:multiLevelType w:val="hybridMultilevel"/>
    <w:tmpl w:val="A6E4E1AC"/>
    <w:lvl w:ilvl="0" w:tplc="826011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7013329"/>
    <w:multiLevelType w:val="hybridMultilevel"/>
    <w:tmpl w:val="D39A78FE"/>
    <w:lvl w:ilvl="0" w:tplc="A2064802">
      <w:start w:val="1"/>
      <w:numFmt w:val="russianLower"/>
      <w:lvlText w:val="%1)"/>
      <w:lvlJc w:val="left"/>
      <w:pPr>
        <w:ind w:left="10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0">
    <w:nsid w:val="613D2535"/>
    <w:multiLevelType w:val="hybridMultilevel"/>
    <w:tmpl w:val="049E710C"/>
    <w:lvl w:ilvl="0" w:tplc="A206480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5F525DEC">
      <w:start w:val="1"/>
      <w:numFmt w:val="decimal"/>
      <w:lvlText w:val="%2)"/>
      <w:lvlJc w:val="left"/>
      <w:pPr>
        <w:ind w:left="2494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9C03BE7"/>
    <w:multiLevelType w:val="hybridMultilevel"/>
    <w:tmpl w:val="88B2AE8E"/>
    <w:lvl w:ilvl="0" w:tplc="A2064802">
      <w:start w:val="1"/>
      <w:numFmt w:val="russianLower"/>
      <w:lvlText w:val="%1)"/>
      <w:lvlJc w:val="left"/>
      <w:pPr>
        <w:ind w:left="1037" w:hanging="360"/>
      </w:pPr>
      <w:rPr>
        <w:rFonts w:hint="default"/>
      </w:rPr>
    </w:lvl>
    <w:lvl w:ilvl="1" w:tplc="7C86C7B8">
      <w:start w:val="1"/>
      <w:numFmt w:val="russianLower"/>
      <w:lvlText w:val="%2)"/>
      <w:lvlJc w:val="left"/>
      <w:pPr>
        <w:ind w:left="175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2">
    <w:nsid w:val="6BEC7AED"/>
    <w:multiLevelType w:val="hybridMultilevel"/>
    <w:tmpl w:val="D304F7D0"/>
    <w:lvl w:ilvl="0" w:tplc="BD6A4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EF3257F"/>
    <w:multiLevelType w:val="hybridMultilevel"/>
    <w:tmpl w:val="5D2A7E96"/>
    <w:lvl w:ilvl="0" w:tplc="826011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705F316C"/>
    <w:multiLevelType w:val="hybridMultilevel"/>
    <w:tmpl w:val="61E2ACB8"/>
    <w:lvl w:ilvl="0" w:tplc="92D6BB54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72711E4A"/>
    <w:multiLevelType w:val="hybridMultilevel"/>
    <w:tmpl w:val="7AE2D39C"/>
    <w:lvl w:ilvl="0" w:tplc="82601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F6FED"/>
    <w:multiLevelType w:val="hybridMultilevel"/>
    <w:tmpl w:val="47D086D4"/>
    <w:lvl w:ilvl="0" w:tplc="826011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797C5C59"/>
    <w:multiLevelType w:val="hybridMultilevel"/>
    <w:tmpl w:val="0958EDA2"/>
    <w:lvl w:ilvl="0" w:tplc="7C86C7B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C5941D6"/>
    <w:multiLevelType w:val="hybridMultilevel"/>
    <w:tmpl w:val="027A7400"/>
    <w:lvl w:ilvl="0" w:tplc="826011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6"/>
  </w:num>
  <w:num w:numId="4">
    <w:abstractNumId w:val="4"/>
  </w:num>
  <w:num w:numId="5">
    <w:abstractNumId w:val="12"/>
  </w:num>
  <w:num w:numId="6">
    <w:abstractNumId w:val="13"/>
  </w:num>
  <w:num w:numId="7">
    <w:abstractNumId w:val="7"/>
  </w:num>
  <w:num w:numId="8">
    <w:abstractNumId w:val="16"/>
  </w:num>
  <w:num w:numId="9">
    <w:abstractNumId w:val="8"/>
  </w:num>
  <w:num w:numId="10">
    <w:abstractNumId w:val="17"/>
  </w:num>
  <w:num w:numId="11">
    <w:abstractNumId w:val="2"/>
  </w:num>
  <w:num w:numId="12">
    <w:abstractNumId w:val="15"/>
  </w:num>
  <w:num w:numId="13">
    <w:abstractNumId w:val="0"/>
  </w:num>
  <w:num w:numId="14">
    <w:abstractNumId w:val="18"/>
  </w:num>
  <w:num w:numId="15">
    <w:abstractNumId w:val="10"/>
  </w:num>
  <w:num w:numId="16">
    <w:abstractNumId w:val="9"/>
  </w:num>
  <w:num w:numId="17">
    <w:abstractNumId w:val="11"/>
  </w:num>
  <w:num w:numId="18">
    <w:abstractNumId w:val="3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5685"/>
    <w:rsid w:val="000003AB"/>
    <w:rsid w:val="0000076E"/>
    <w:rsid w:val="00000A97"/>
    <w:rsid w:val="00001F55"/>
    <w:rsid w:val="0000570E"/>
    <w:rsid w:val="00005AE3"/>
    <w:rsid w:val="0001275D"/>
    <w:rsid w:val="00012F09"/>
    <w:rsid w:val="00012FA2"/>
    <w:rsid w:val="0001388F"/>
    <w:rsid w:val="00014163"/>
    <w:rsid w:val="00016064"/>
    <w:rsid w:val="0001764E"/>
    <w:rsid w:val="0002421B"/>
    <w:rsid w:val="0002574B"/>
    <w:rsid w:val="000276B4"/>
    <w:rsid w:val="00032D29"/>
    <w:rsid w:val="000338A5"/>
    <w:rsid w:val="00034300"/>
    <w:rsid w:val="00034E14"/>
    <w:rsid w:val="0003514B"/>
    <w:rsid w:val="00035EF2"/>
    <w:rsid w:val="00036CCC"/>
    <w:rsid w:val="00041034"/>
    <w:rsid w:val="00045FC6"/>
    <w:rsid w:val="000475D3"/>
    <w:rsid w:val="00050266"/>
    <w:rsid w:val="0005097B"/>
    <w:rsid w:val="000518DF"/>
    <w:rsid w:val="00051B35"/>
    <w:rsid w:val="000529D4"/>
    <w:rsid w:val="00054443"/>
    <w:rsid w:val="00055E42"/>
    <w:rsid w:val="000620AF"/>
    <w:rsid w:val="00062941"/>
    <w:rsid w:val="00064FD4"/>
    <w:rsid w:val="00066A52"/>
    <w:rsid w:val="00066DFB"/>
    <w:rsid w:val="0007307A"/>
    <w:rsid w:val="0007339E"/>
    <w:rsid w:val="00080835"/>
    <w:rsid w:val="00083569"/>
    <w:rsid w:val="00083C79"/>
    <w:rsid w:val="00084653"/>
    <w:rsid w:val="00087951"/>
    <w:rsid w:val="00091606"/>
    <w:rsid w:val="00091D75"/>
    <w:rsid w:val="0009626F"/>
    <w:rsid w:val="00096BBB"/>
    <w:rsid w:val="000A2802"/>
    <w:rsid w:val="000A2A36"/>
    <w:rsid w:val="000A32FC"/>
    <w:rsid w:val="000A4099"/>
    <w:rsid w:val="000A461A"/>
    <w:rsid w:val="000A5392"/>
    <w:rsid w:val="000A5D67"/>
    <w:rsid w:val="000A71AD"/>
    <w:rsid w:val="000C0A07"/>
    <w:rsid w:val="000C0CB4"/>
    <w:rsid w:val="000C27C4"/>
    <w:rsid w:val="000C32DA"/>
    <w:rsid w:val="000C5FDB"/>
    <w:rsid w:val="000C5FF0"/>
    <w:rsid w:val="000C7C56"/>
    <w:rsid w:val="000C7E08"/>
    <w:rsid w:val="000D201A"/>
    <w:rsid w:val="000D44B3"/>
    <w:rsid w:val="000D6A59"/>
    <w:rsid w:val="000D7C04"/>
    <w:rsid w:val="000E062F"/>
    <w:rsid w:val="000E1F25"/>
    <w:rsid w:val="000E4910"/>
    <w:rsid w:val="000E6D0E"/>
    <w:rsid w:val="000F4089"/>
    <w:rsid w:val="001037B0"/>
    <w:rsid w:val="00103A24"/>
    <w:rsid w:val="00105C9D"/>
    <w:rsid w:val="00111C6D"/>
    <w:rsid w:val="00111F14"/>
    <w:rsid w:val="0012009C"/>
    <w:rsid w:val="00120566"/>
    <w:rsid w:val="001213C5"/>
    <w:rsid w:val="00122A7C"/>
    <w:rsid w:val="001234D4"/>
    <w:rsid w:val="0012624E"/>
    <w:rsid w:val="00126548"/>
    <w:rsid w:val="00130B5C"/>
    <w:rsid w:val="00131415"/>
    <w:rsid w:val="001347D2"/>
    <w:rsid w:val="00134E24"/>
    <w:rsid w:val="00135AC9"/>
    <w:rsid w:val="00137CA2"/>
    <w:rsid w:val="00140B86"/>
    <w:rsid w:val="00141FA9"/>
    <w:rsid w:val="00143303"/>
    <w:rsid w:val="0015083A"/>
    <w:rsid w:val="00151C35"/>
    <w:rsid w:val="00151FFC"/>
    <w:rsid w:val="0016023C"/>
    <w:rsid w:val="001644CC"/>
    <w:rsid w:val="0016685A"/>
    <w:rsid w:val="00166EF2"/>
    <w:rsid w:val="00170B56"/>
    <w:rsid w:val="001732A7"/>
    <w:rsid w:val="00173DB6"/>
    <w:rsid w:val="001871B0"/>
    <w:rsid w:val="00187C4C"/>
    <w:rsid w:val="00190BA4"/>
    <w:rsid w:val="001975DD"/>
    <w:rsid w:val="001A1089"/>
    <w:rsid w:val="001A32B4"/>
    <w:rsid w:val="001A3C31"/>
    <w:rsid w:val="001A47C3"/>
    <w:rsid w:val="001A4D3E"/>
    <w:rsid w:val="001A6361"/>
    <w:rsid w:val="001A665D"/>
    <w:rsid w:val="001A719C"/>
    <w:rsid w:val="001B2A2A"/>
    <w:rsid w:val="001B40D5"/>
    <w:rsid w:val="001B4DB0"/>
    <w:rsid w:val="001B604F"/>
    <w:rsid w:val="001B691B"/>
    <w:rsid w:val="001B6A89"/>
    <w:rsid w:val="001B6BE8"/>
    <w:rsid w:val="001B7791"/>
    <w:rsid w:val="001C133F"/>
    <w:rsid w:val="001C1C5C"/>
    <w:rsid w:val="001C3093"/>
    <w:rsid w:val="001C570E"/>
    <w:rsid w:val="001C7974"/>
    <w:rsid w:val="001D0A09"/>
    <w:rsid w:val="001D1BFA"/>
    <w:rsid w:val="001D31BA"/>
    <w:rsid w:val="001D57F6"/>
    <w:rsid w:val="001D6114"/>
    <w:rsid w:val="001E2CEC"/>
    <w:rsid w:val="001E3D2F"/>
    <w:rsid w:val="001F2ACE"/>
    <w:rsid w:val="001F2B12"/>
    <w:rsid w:val="001F3026"/>
    <w:rsid w:val="001F5F41"/>
    <w:rsid w:val="0020287E"/>
    <w:rsid w:val="00206E9C"/>
    <w:rsid w:val="002075AD"/>
    <w:rsid w:val="00207ADA"/>
    <w:rsid w:val="00210122"/>
    <w:rsid w:val="00210402"/>
    <w:rsid w:val="00212A51"/>
    <w:rsid w:val="00215A25"/>
    <w:rsid w:val="00215FE8"/>
    <w:rsid w:val="00216EAB"/>
    <w:rsid w:val="00220A48"/>
    <w:rsid w:val="00226DD7"/>
    <w:rsid w:val="00227FB1"/>
    <w:rsid w:val="00230D5D"/>
    <w:rsid w:val="00231EFD"/>
    <w:rsid w:val="00236FCE"/>
    <w:rsid w:val="002378FD"/>
    <w:rsid w:val="0024123B"/>
    <w:rsid w:val="00244052"/>
    <w:rsid w:val="00245F71"/>
    <w:rsid w:val="002470C3"/>
    <w:rsid w:val="00254730"/>
    <w:rsid w:val="00254EDD"/>
    <w:rsid w:val="002560CF"/>
    <w:rsid w:val="00262C49"/>
    <w:rsid w:val="00266100"/>
    <w:rsid w:val="002700CA"/>
    <w:rsid w:val="002706A2"/>
    <w:rsid w:val="00270D37"/>
    <w:rsid w:val="002736C2"/>
    <w:rsid w:val="0027507A"/>
    <w:rsid w:val="00281561"/>
    <w:rsid w:val="00285876"/>
    <w:rsid w:val="00287D4C"/>
    <w:rsid w:val="00291768"/>
    <w:rsid w:val="00291A1B"/>
    <w:rsid w:val="00292BAB"/>
    <w:rsid w:val="0029431A"/>
    <w:rsid w:val="002957CE"/>
    <w:rsid w:val="002970A5"/>
    <w:rsid w:val="002A0034"/>
    <w:rsid w:val="002A021C"/>
    <w:rsid w:val="002A1E39"/>
    <w:rsid w:val="002A625C"/>
    <w:rsid w:val="002B3349"/>
    <w:rsid w:val="002B4AC1"/>
    <w:rsid w:val="002B5046"/>
    <w:rsid w:val="002C00AA"/>
    <w:rsid w:val="002C04A0"/>
    <w:rsid w:val="002C1201"/>
    <w:rsid w:val="002C1630"/>
    <w:rsid w:val="002C4340"/>
    <w:rsid w:val="002C5597"/>
    <w:rsid w:val="002D04A2"/>
    <w:rsid w:val="002D1FC2"/>
    <w:rsid w:val="002D23B2"/>
    <w:rsid w:val="002D5E47"/>
    <w:rsid w:val="002D6F3C"/>
    <w:rsid w:val="002E030E"/>
    <w:rsid w:val="002E1051"/>
    <w:rsid w:val="002E4BCF"/>
    <w:rsid w:val="002E4E73"/>
    <w:rsid w:val="002E79DB"/>
    <w:rsid w:val="002F0F8C"/>
    <w:rsid w:val="002F142B"/>
    <w:rsid w:val="002F400F"/>
    <w:rsid w:val="002F5586"/>
    <w:rsid w:val="002F743B"/>
    <w:rsid w:val="003024A0"/>
    <w:rsid w:val="0030330C"/>
    <w:rsid w:val="003043A4"/>
    <w:rsid w:val="0030795D"/>
    <w:rsid w:val="003153BF"/>
    <w:rsid w:val="003215E9"/>
    <w:rsid w:val="00322798"/>
    <w:rsid w:val="0032383E"/>
    <w:rsid w:val="00323894"/>
    <w:rsid w:val="003244BA"/>
    <w:rsid w:val="00324D2B"/>
    <w:rsid w:val="00327B8B"/>
    <w:rsid w:val="003307B3"/>
    <w:rsid w:val="00330B78"/>
    <w:rsid w:val="003311F1"/>
    <w:rsid w:val="003317EB"/>
    <w:rsid w:val="00332BAA"/>
    <w:rsid w:val="003347E0"/>
    <w:rsid w:val="003361CB"/>
    <w:rsid w:val="003374B8"/>
    <w:rsid w:val="00337E3F"/>
    <w:rsid w:val="00340291"/>
    <w:rsid w:val="00340D83"/>
    <w:rsid w:val="00340F46"/>
    <w:rsid w:val="00347825"/>
    <w:rsid w:val="00351734"/>
    <w:rsid w:val="0035264D"/>
    <w:rsid w:val="00355450"/>
    <w:rsid w:val="00362033"/>
    <w:rsid w:val="003620CD"/>
    <w:rsid w:val="0036252E"/>
    <w:rsid w:val="00366056"/>
    <w:rsid w:val="00366665"/>
    <w:rsid w:val="003723BC"/>
    <w:rsid w:val="003724AE"/>
    <w:rsid w:val="00372F5B"/>
    <w:rsid w:val="0037473C"/>
    <w:rsid w:val="003770CD"/>
    <w:rsid w:val="003803EE"/>
    <w:rsid w:val="00381087"/>
    <w:rsid w:val="003812E6"/>
    <w:rsid w:val="00383F96"/>
    <w:rsid w:val="0038598C"/>
    <w:rsid w:val="00385CB0"/>
    <w:rsid w:val="00393B34"/>
    <w:rsid w:val="003A1B13"/>
    <w:rsid w:val="003A3088"/>
    <w:rsid w:val="003A3B97"/>
    <w:rsid w:val="003B06BB"/>
    <w:rsid w:val="003B7BBB"/>
    <w:rsid w:val="003C00D6"/>
    <w:rsid w:val="003C09AF"/>
    <w:rsid w:val="003C1A53"/>
    <w:rsid w:val="003C2E29"/>
    <w:rsid w:val="003C510C"/>
    <w:rsid w:val="003C757B"/>
    <w:rsid w:val="003D3A98"/>
    <w:rsid w:val="003E27DA"/>
    <w:rsid w:val="003E28EF"/>
    <w:rsid w:val="003E3F4E"/>
    <w:rsid w:val="003E4CE8"/>
    <w:rsid w:val="003F35D0"/>
    <w:rsid w:val="00403D39"/>
    <w:rsid w:val="004162C8"/>
    <w:rsid w:val="0041657C"/>
    <w:rsid w:val="00416A03"/>
    <w:rsid w:val="00421FDE"/>
    <w:rsid w:val="00422C1F"/>
    <w:rsid w:val="00423D76"/>
    <w:rsid w:val="00424982"/>
    <w:rsid w:val="00424C58"/>
    <w:rsid w:val="00430444"/>
    <w:rsid w:val="00436B88"/>
    <w:rsid w:val="00437BE1"/>
    <w:rsid w:val="00440624"/>
    <w:rsid w:val="004425FC"/>
    <w:rsid w:val="00444126"/>
    <w:rsid w:val="0044553C"/>
    <w:rsid w:val="004525FF"/>
    <w:rsid w:val="00454301"/>
    <w:rsid w:val="004554F8"/>
    <w:rsid w:val="0045573B"/>
    <w:rsid w:val="00456611"/>
    <w:rsid w:val="004629C4"/>
    <w:rsid w:val="00463CB0"/>
    <w:rsid w:val="00465ADD"/>
    <w:rsid w:val="00467C68"/>
    <w:rsid w:val="004702AA"/>
    <w:rsid w:val="004726B0"/>
    <w:rsid w:val="00472BE7"/>
    <w:rsid w:val="00473237"/>
    <w:rsid w:val="00480B01"/>
    <w:rsid w:val="00481CA5"/>
    <w:rsid w:val="004826BE"/>
    <w:rsid w:val="00484B95"/>
    <w:rsid w:val="00484C8F"/>
    <w:rsid w:val="004904F2"/>
    <w:rsid w:val="00491CF5"/>
    <w:rsid w:val="00493D04"/>
    <w:rsid w:val="00494A54"/>
    <w:rsid w:val="004959F0"/>
    <w:rsid w:val="00495D3A"/>
    <w:rsid w:val="0049636E"/>
    <w:rsid w:val="004A08FD"/>
    <w:rsid w:val="004A1E95"/>
    <w:rsid w:val="004A1F2E"/>
    <w:rsid w:val="004A61FD"/>
    <w:rsid w:val="004B0E91"/>
    <w:rsid w:val="004B574A"/>
    <w:rsid w:val="004C1246"/>
    <w:rsid w:val="004C1F50"/>
    <w:rsid w:val="004C2DEA"/>
    <w:rsid w:val="004C33AD"/>
    <w:rsid w:val="004C736A"/>
    <w:rsid w:val="004C7763"/>
    <w:rsid w:val="004C77BE"/>
    <w:rsid w:val="004D06AC"/>
    <w:rsid w:val="004D5B06"/>
    <w:rsid w:val="004E1169"/>
    <w:rsid w:val="004E283B"/>
    <w:rsid w:val="004E28D5"/>
    <w:rsid w:val="004E3CDD"/>
    <w:rsid w:val="004E69EA"/>
    <w:rsid w:val="004E7A81"/>
    <w:rsid w:val="004F400F"/>
    <w:rsid w:val="00501924"/>
    <w:rsid w:val="0050257E"/>
    <w:rsid w:val="0050477A"/>
    <w:rsid w:val="00514D84"/>
    <w:rsid w:val="00515AF3"/>
    <w:rsid w:val="005160C3"/>
    <w:rsid w:val="00516A36"/>
    <w:rsid w:val="00520444"/>
    <w:rsid w:val="00521E23"/>
    <w:rsid w:val="005231BF"/>
    <w:rsid w:val="0052655C"/>
    <w:rsid w:val="00531B49"/>
    <w:rsid w:val="0053377A"/>
    <w:rsid w:val="00535D04"/>
    <w:rsid w:val="005370F3"/>
    <w:rsid w:val="00545821"/>
    <w:rsid w:val="00550630"/>
    <w:rsid w:val="00551247"/>
    <w:rsid w:val="00553CB0"/>
    <w:rsid w:val="00561924"/>
    <w:rsid w:val="0056414A"/>
    <w:rsid w:val="00564466"/>
    <w:rsid w:val="005718C7"/>
    <w:rsid w:val="00572C8C"/>
    <w:rsid w:val="005740E0"/>
    <w:rsid w:val="00575761"/>
    <w:rsid w:val="00580062"/>
    <w:rsid w:val="00581242"/>
    <w:rsid w:val="00581AD0"/>
    <w:rsid w:val="00583569"/>
    <w:rsid w:val="00584C71"/>
    <w:rsid w:val="0058610A"/>
    <w:rsid w:val="00587CB6"/>
    <w:rsid w:val="005950E1"/>
    <w:rsid w:val="00596280"/>
    <w:rsid w:val="005A2623"/>
    <w:rsid w:val="005A2A81"/>
    <w:rsid w:val="005A3C9A"/>
    <w:rsid w:val="005A4F98"/>
    <w:rsid w:val="005B0B4B"/>
    <w:rsid w:val="005B43C9"/>
    <w:rsid w:val="005B53BD"/>
    <w:rsid w:val="005C2B28"/>
    <w:rsid w:val="005C65B6"/>
    <w:rsid w:val="005D4392"/>
    <w:rsid w:val="005D5A98"/>
    <w:rsid w:val="005E0FD4"/>
    <w:rsid w:val="005E2B49"/>
    <w:rsid w:val="005E51FF"/>
    <w:rsid w:val="005E7575"/>
    <w:rsid w:val="005F0C21"/>
    <w:rsid w:val="005F1AC6"/>
    <w:rsid w:val="00600830"/>
    <w:rsid w:val="00600C7A"/>
    <w:rsid w:val="00600CF3"/>
    <w:rsid w:val="00600D60"/>
    <w:rsid w:val="00600E47"/>
    <w:rsid w:val="00600E6A"/>
    <w:rsid w:val="00606EEF"/>
    <w:rsid w:val="00611418"/>
    <w:rsid w:val="0061186B"/>
    <w:rsid w:val="00612A66"/>
    <w:rsid w:val="00613DD2"/>
    <w:rsid w:val="00614C60"/>
    <w:rsid w:val="00616B12"/>
    <w:rsid w:val="00620342"/>
    <w:rsid w:val="00620406"/>
    <w:rsid w:val="006264D8"/>
    <w:rsid w:val="006265E2"/>
    <w:rsid w:val="00627636"/>
    <w:rsid w:val="0063101A"/>
    <w:rsid w:val="00631F9C"/>
    <w:rsid w:val="006333AC"/>
    <w:rsid w:val="00633633"/>
    <w:rsid w:val="00636C08"/>
    <w:rsid w:val="00637E24"/>
    <w:rsid w:val="00641FC8"/>
    <w:rsid w:val="006441AE"/>
    <w:rsid w:val="006449F9"/>
    <w:rsid w:val="0064536B"/>
    <w:rsid w:val="00646324"/>
    <w:rsid w:val="0065133E"/>
    <w:rsid w:val="0065215A"/>
    <w:rsid w:val="00652176"/>
    <w:rsid w:val="00653786"/>
    <w:rsid w:val="00654903"/>
    <w:rsid w:val="00655F75"/>
    <w:rsid w:val="006579CC"/>
    <w:rsid w:val="00657F29"/>
    <w:rsid w:val="00660A50"/>
    <w:rsid w:val="00661B56"/>
    <w:rsid w:val="00665435"/>
    <w:rsid w:val="00672139"/>
    <w:rsid w:val="006724F1"/>
    <w:rsid w:val="00675074"/>
    <w:rsid w:val="0067666A"/>
    <w:rsid w:val="006775F3"/>
    <w:rsid w:val="00684F35"/>
    <w:rsid w:val="006860D0"/>
    <w:rsid w:val="00693F3E"/>
    <w:rsid w:val="00694E98"/>
    <w:rsid w:val="006A35AE"/>
    <w:rsid w:val="006A6303"/>
    <w:rsid w:val="006C18E9"/>
    <w:rsid w:val="006C1C37"/>
    <w:rsid w:val="006C1E9A"/>
    <w:rsid w:val="006C2245"/>
    <w:rsid w:val="006C2792"/>
    <w:rsid w:val="006C38D9"/>
    <w:rsid w:val="006C59DE"/>
    <w:rsid w:val="006C65FD"/>
    <w:rsid w:val="006D2910"/>
    <w:rsid w:val="006D305E"/>
    <w:rsid w:val="006D40A7"/>
    <w:rsid w:val="006D6810"/>
    <w:rsid w:val="006E0499"/>
    <w:rsid w:val="006E0A3A"/>
    <w:rsid w:val="006E1557"/>
    <w:rsid w:val="006E18BF"/>
    <w:rsid w:val="006F0521"/>
    <w:rsid w:val="006F12C0"/>
    <w:rsid w:val="006F14F5"/>
    <w:rsid w:val="006F5CB1"/>
    <w:rsid w:val="00700709"/>
    <w:rsid w:val="00700915"/>
    <w:rsid w:val="007052AA"/>
    <w:rsid w:val="00710571"/>
    <w:rsid w:val="007107CA"/>
    <w:rsid w:val="007122B5"/>
    <w:rsid w:val="00716137"/>
    <w:rsid w:val="00721B1D"/>
    <w:rsid w:val="0072283F"/>
    <w:rsid w:val="00723B5B"/>
    <w:rsid w:val="00723C29"/>
    <w:rsid w:val="0073646B"/>
    <w:rsid w:val="00740CF8"/>
    <w:rsid w:val="00742D4C"/>
    <w:rsid w:val="007444DA"/>
    <w:rsid w:val="00744650"/>
    <w:rsid w:val="00745111"/>
    <w:rsid w:val="00752FD5"/>
    <w:rsid w:val="007538E1"/>
    <w:rsid w:val="007566A8"/>
    <w:rsid w:val="00757A63"/>
    <w:rsid w:val="0076049C"/>
    <w:rsid w:val="007655E4"/>
    <w:rsid w:val="00766346"/>
    <w:rsid w:val="00771E14"/>
    <w:rsid w:val="00775A64"/>
    <w:rsid w:val="00776F42"/>
    <w:rsid w:val="00781669"/>
    <w:rsid w:val="00784B73"/>
    <w:rsid w:val="00787293"/>
    <w:rsid w:val="0078799F"/>
    <w:rsid w:val="00795879"/>
    <w:rsid w:val="00797559"/>
    <w:rsid w:val="007A2B6B"/>
    <w:rsid w:val="007A32E5"/>
    <w:rsid w:val="007A41B7"/>
    <w:rsid w:val="007A4880"/>
    <w:rsid w:val="007A4B91"/>
    <w:rsid w:val="007A6073"/>
    <w:rsid w:val="007A6E16"/>
    <w:rsid w:val="007B006B"/>
    <w:rsid w:val="007B04C5"/>
    <w:rsid w:val="007B1445"/>
    <w:rsid w:val="007B246C"/>
    <w:rsid w:val="007B43D5"/>
    <w:rsid w:val="007B4EA9"/>
    <w:rsid w:val="007B503E"/>
    <w:rsid w:val="007B5350"/>
    <w:rsid w:val="007C357F"/>
    <w:rsid w:val="007C5220"/>
    <w:rsid w:val="007C6395"/>
    <w:rsid w:val="007C77E6"/>
    <w:rsid w:val="007D211C"/>
    <w:rsid w:val="007D3C0E"/>
    <w:rsid w:val="007D5457"/>
    <w:rsid w:val="007D6C39"/>
    <w:rsid w:val="007E25E1"/>
    <w:rsid w:val="007E5826"/>
    <w:rsid w:val="007E711E"/>
    <w:rsid w:val="007E7241"/>
    <w:rsid w:val="007F119E"/>
    <w:rsid w:val="007F47E0"/>
    <w:rsid w:val="00800BC1"/>
    <w:rsid w:val="00800D06"/>
    <w:rsid w:val="00804D80"/>
    <w:rsid w:val="00804F5A"/>
    <w:rsid w:val="0080725C"/>
    <w:rsid w:val="00807909"/>
    <w:rsid w:val="0081022C"/>
    <w:rsid w:val="008108C0"/>
    <w:rsid w:val="00812849"/>
    <w:rsid w:val="0081495C"/>
    <w:rsid w:val="00814A20"/>
    <w:rsid w:val="008165BA"/>
    <w:rsid w:val="008205D5"/>
    <w:rsid w:val="00823ED9"/>
    <w:rsid w:val="00823F7A"/>
    <w:rsid w:val="00825758"/>
    <w:rsid w:val="00831D33"/>
    <w:rsid w:val="00835859"/>
    <w:rsid w:val="00840784"/>
    <w:rsid w:val="00842229"/>
    <w:rsid w:val="008423A6"/>
    <w:rsid w:val="00842C8A"/>
    <w:rsid w:val="00845402"/>
    <w:rsid w:val="008466E0"/>
    <w:rsid w:val="00847503"/>
    <w:rsid w:val="00850E84"/>
    <w:rsid w:val="00856F8F"/>
    <w:rsid w:val="00860B3D"/>
    <w:rsid w:val="00861C07"/>
    <w:rsid w:val="00863C07"/>
    <w:rsid w:val="00872B9F"/>
    <w:rsid w:val="00873424"/>
    <w:rsid w:val="0087658D"/>
    <w:rsid w:val="00880198"/>
    <w:rsid w:val="00881A69"/>
    <w:rsid w:val="00887284"/>
    <w:rsid w:val="00890459"/>
    <w:rsid w:val="008912D9"/>
    <w:rsid w:val="00891CDF"/>
    <w:rsid w:val="0089592C"/>
    <w:rsid w:val="008A0324"/>
    <w:rsid w:val="008A1EAE"/>
    <w:rsid w:val="008A34C9"/>
    <w:rsid w:val="008A3EAD"/>
    <w:rsid w:val="008A62CD"/>
    <w:rsid w:val="008B4C84"/>
    <w:rsid w:val="008B5CBE"/>
    <w:rsid w:val="008B6763"/>
    <w:rsid w:val="008C0257"/>
    <w:rsid w:val="008C1B99"/>
    <w:rsid w:val="008C320A"/>
    <w:rsid w:val="008C5451"/>
    <w:rsid w:val="008C54E1"/>
    <w:rsid w:val="008C6FC4"/>
    <w:rsid w:val="008D1D73"/>
    <w:rsid w:val="008D2FBF"/>
    <w:rsid w:val="008D3C4A"/>
    <w:rsid w:val="008D5C93"/>
    <w:rsid w:val="008D7B10"/>
    <w:rsid w:val="008E639A"/>
    <w:rsid w:val="008E6876"/>
    <w:rsid w:val="008F6F66"/>
    <w:rsid w:val="0090074F"/>
    <w:rsid w:val="00902447"/>
    <w:rsid w:val="00902B45"/>
    <w:rsid w:val="00902F7E"/>
    <w:rsid w:val="00906672"/>
    <w:rsid w:val="0090785D"/>
    <w:rsid w:val="00907D25"/>
    <w:rsid w:val="0091309B"/>
    <w:rsid w:val="009153BA"/>
    <w:rsid w:val="00917502"/>
    <w:rsid w:val="00922CC7"/>
    <w:rsid w:val="0092649C"/>
    <w:rsid w:val="009273CC"/>
    <w:rsid w:val="00927878"/>
    <w:rsid w:val="00930C68"/>
    <w:rsid w:val="00931D42"/>
    <w:rsid w:val="00936B28"/>
    <w:rsid w:val="00943E37"/>
    <w:rsid w:val="009451E2"/>
    <w:rsid w:val="00945BED"/>
    <w:rsid w:val="009507D5"/>
    <w:rsid w:val="00960C7C"/>
    <w:rsid w:val="00962B0E"/>
    <w:rsid w:val="009651C0"/>
    <w:rsid w:val="009661EE"/>
    <w:rsid w:val="00970892"/>
    <w:rsid w:val="00972322"/>
    <w:rsid w:val="00974026"/>
    <w:rsid w:val="00975184"/>
    <w:rsid w:val="00983D36"/>
    <w:rsid w:val="00983EC8"/>
    <w:rsid w:val="00985260"/>
    <w:rsid w:val="0098666E"/>
    <w:rsid w:val="00992ABA"/>
    <w:rsid w:val="00992B04"/>
    <w:rsid w:val="00993FC4"/>
    <w:rsid w:val="009A0C02"/>
    <w:rsid w:val="009A13C1"/>
    <w:rsid w:val="009A2299"/>
    <w:rsid w:val="009A320B"/>
    <w:rsid w:val="009A5177"/>
    <w:rsid w:val="009A51A4"/>
    <w:rsid w:val="009A5EDB"/>
    <w:rsid w:val="009A66AF"/>
    <w:rsid w:val="009A7A53"/>
    <w:rsid w:val="009C1466"/>
    <w:rsid w:val="009C1893"/>
    <w:rsid w:val="009D12A4"/>
    <w:rsid w:val="009D2E0F"/>
    <w:rsid w:val="009D563C"/>
    <w:rsid w:val="009E5E2C"/>
    <w:rsid w:val="009E6248"/>
    <w:rsid w:val="009F0132"/>
    <w:rsid w:val="009F1370"/>
    <w:rsid w:val="009F2CC4"/>
    <w:rsid w:val="00A0007D"/>
    <w:rsid w:val="00A0239D"/>
    <w:rsid w:val="00A023D6"/>
    <w:rsid w:val="00A03D62"/>
    <w:rsid w:val="00A0564A"/>
    <w:rsid w:val="00A05BF4"/>
    <w:rsid w:val="00A06C38"/>
    <w:rsid w:val="00A1073A"/>
    <w:rsid w:val="00A14594"/>
    <w:rsid w:val="00A2061C"/>
    <w:rsid w:val="00A21AFD"/>
    <w:rsid w:val="00A24345"/>
    <w:rsid w:val="00A337FD"/>
    <w:rsid w:val="00A360EF"/>
    <w:rsid w:val="00A3761B"/>
    <w:rsid w:val="00A408C7"/>
    <w:rsid w:val="00A43DAA"/>
    <w:rsid w:val="00A43DAD"/>
    <w:rsid w:val="00A467E6"/>
    <w:rsid w:val="00A504CF"/>
    <w:rsid w:val="00A521B2"/>
    <w:rsid w:val="00A57441"/>
    <w:rsid w:val="00A57E47"/>
    <w:rsid w:val="00A60428"/>
    <w:rsid w:val="00A61BBA"/>
    <w:rsid w:val="00A61C7A"/>
    <w:rsid w:val="00A637DB"/>
    <w:rsid w:val="00A649A0"/>
    <w:rsid w:val="00A65435"/>
    <w:rsid w:val="00A655FC"/>
    <w:rsid w:val="00A67FB9"/>
    <w:rsid w:val="00A710B3"/>
    <w:rsid w:val="00A74E57"/>
    <w:rsid w:val="00A7640E"/>
    <w:rsid w:val="00A82018"/>
    <w:rsid w:val="00A84330"/>
    <w:rsid w:val="00A85198"/>
    <w:rsid w:val="00A861F1"/>
    <w:rsid w:val="00A86C01"/>
    <w:rsid w:val="00A9111C"/>
    <w:rsid w:val="00A93362"/>
    <w:rsid w:val="00A94A2B"/>
    <w:rsid w:val="00A95284"/>
    <w:rsid w:val="00A97390"/>
    <w:rsid w:val="00A97A2A"/>
    <w:rsid w:val="00AA2A65"/>
    <w:rsid w:val="00AA5579"/>
    <w:rsid w:val="00AC15F6"/>
    <w:rsid w:val="00AC3FEA"/>
    <w:rsid w:val="00AC7D05"/>
    <w:rsid w:val="00AD1949"/>
    <w:rsid w:val="00AD3DCB"/>
    <w:rsid w:val="00AD7AB4"/>
    <w:rsid w:val="00AE1FB5"/>
    <w:rsid w:val="00AE61BC"/>
    <w:rsid w:val="00AF01D0"/>
    <w:rsid w:val="00AF2FA1"/>
    <w:rsid w:val="00AF5539"/>
    <w:rsid w:val="00AF569A"/>
    <w:rsid w:val="00AF7878"/>
    <w:rsid w:val="00B00391"/>
    <w:rsid w:val="00B03149"/>
    <w:rsid w:val="00B039B3"/>
    <w:rsid w:val="00B03D33"/>
    <w:rsid w:val="00B05571"/>
    <w:rsid w:val="00B05AFA"/>
    <w:rsid w:val="00B0710B"/>
    <w:rsid w:val="00B076B3"/>
    <w:rsid w:val="00B23B26"/>
    <w:rsid w:val="00B269E5"/>
    <w:rsid w:val="00B27A7B"/>
    <w:rsid w:val="00B301F3"/>
    <w:rsid w:val="00B330D4"/>
    <w:rsid w:val="00B339DD"/>
    <w:rsid w:val="00B34DD6"/>
    <w:rsid w:val="00B36EAB"/>
    <w:rsid w:val="00B421CF"/>
    <w:rsid w:val="00B428B9"/>
    <w:rsid w:val="00B45C87"/>
    <w:rsid w:val="00B46EFB"/>
    <w:rsid w:val="00B475A6"/>
    <w:rsid w:val="00B51896"/>
    <w:rsid w:val="00B53A32"/>
    <w:rsid w:val="00B56FA7"/>
    <w:rsid w:val="00B7216A"/>
    <w:rsid w:val="00B72B58"/>
    <w:rsid w:val="00B7468B"/>
    <w:rsid w:val="00B74C3E"/>
    <w:rsid w:val="00B82B61"/>
    <w:rsid w:val="00B85C85"/>
    <w:rsid w:val="00B86092"/>
    <w:rsid w:val="00B94169"/>
    <w:rsid w:val="00BA1E06"/>
    <w:rsid w:val="00BA2850"/>
    <w:rsid w:val="00BA40CE"/>
    <w:rsid w:val="00BA530A"/>
    <w:rsid w:val="00BB056C"/>
    <w:rsid w:val="00BB6611"/>
    <w:rsid w:val="00BB7923"/>
    <w:rsid w:val="00BB7F9B"/>
    <w:rsid w:val="00BC0313"/>
    <w:rsid w:val="00BC14D8"/>
    <w:rsid w:val="00BC22C1"/>
    <w:rsid w:val="00BD00C4"/>
    <w:rsid w:val="00BD0B41"/>
    <w:rsid w:val="00BD101B"/>
    <w:rsid w:val="00BD11C0"/>
    <w:rsid w:val="00BD1397"/>
    <w:rsid w:val="00BD152B"/>
    <w:rsid w:val="00BD3355"/>
    <w:rsid w:val="00BE32E5"/>
    <w:rsid w:val="00BE3EA0"/>
    <w:rsid w:val="00BE42EE"/>
    <w:rsid w:val="00BE62F8"/>
    <w:rsid w:val="00BE7023"/>
    <w:rsid w:val="00BF3084"/>
    <w:rsid w:val="00BF5732"/>
    <w:rsid w:val="00BF6114"/>
    <w:rsid w:val="00C00BF6"/>
    <w:rsid w:val="00C06994"/>
    <w:rsid w:val="00C11378"/>
    <w:rsid w:val="00C15371"/>
    <w:rsid w:val="00C239A1"/>
    <w:rsid w:val="00C26BAC"/>
    <w:rsid w:val="00C27BF8"/>
    <w:rsid w:val="00C360B1"/>
    <w:rsid w:val="00C37BA3"/>
    <w:rsid w:val="00C415B2"/>
    <w:rsid w:val="00C44B06"/>
    <w:rsid w:val="00C451E9"/>
    <w:rsid w:val="00C47AFA"/>
    <w:rsid w:val="00C5587A"/>
    <w:rsid w:val="00C645CF"/>
    <w:rsid w:val="00C660B0"/>
    <w:rsid w:val="00C7086C"/>
    <w:rsid w:val="00C82A2F"/>
    <w:rsid w:val="00C875C9"/>
    <w:rsid w:val="00C87B91"/>
    <w:rsid w:val="00C91AF4"/>
    <w:rsid w:val="00C925F1"/>
    <w:rsid w:val="00C93274"/>
    <w:rsid w:val="00C9469A"/>
    <w:rsid w:val="00C95E50"/>
    <w:rsid w:val="00C95FDA"/>
    <w:rsid w:val="00CA282E"/>
    <w:rsid w:val="00CA319D"/>
    <w:rsid w:val="00CA533E"/>
    <w:rsid w:val="00CA5881"/>
    <w:rsid w:val="00CA65CE"/>
    <w:rsid w:val="00CB0765"/>
    <w:rsid w:val="00CB611D"/>
    <w:rsid w:val="00CB7335"/>
    <w:rsid w:val="00CB7D27"/>
    <w:rsid w:val="00CC6D1F"/>
    <w:rsid w:val="00CD1FF7"/>
    <w:rsid w:val="00CD2C86"/>
    <w:rsid w:val="00CD7F52"/>
    <w:rsid w:val="00CE1867"/>
    <w:rsid w:val="00CE1F4F"/>
    <w:rsid w:val="00CE26B3"/>
    <w:rsid w:val="00CE26EA"/>
    <w:rsid w:val="00CE5BE6"/>
    <w:rsid w:val="00CE6796"/>
    <w:rsid w:val="00CE7237"/>
    <w:rsid w:val="00CF534A"/>
    <w:rsid w:val="00D024F0"/>
    <w:rsid w:val="00D05519"/>
    <w:rsid w:val="00D07B05"/>
    <w:rsid w:val="00D11740"/>
    <w:rsid w:val="00D1289C"/>
    <w:rsid w:val="00D15685"/>
    <w:rsid w:val="00D164C3"/>
    <w:rsid w:val="00D17057"/>
    <w:rsid w:val="00D177D9"/>
    <w:rsid w:val="00D265DD"/>
    <w:rsid w:val="00D277DC"/>
    <w:rsid w:val="00D27A1A"/>
    <w:rsid w:val="00D32810"/>
    <w:rsid w:val="00D3534B"/>
    <w:rsid w:val="00D35878"/>
    <w:rsid w:val="00D36534"/>
    <w:rsid w:val="00D40740"/>
    <w:rsid w:val="00D45EDE"/>
    <w:rsid w:val="00D46E21"/>
    <w:rsid w:val="00D5183B"/>
    <w:rsid w:val="00D51F32"/>
    <w:rsid w:val="00D524EB"/>
    <w:rsid w:val="00D537CD"/>
    <w:rsid w:val="00D553B7"/>
    <w:rsid w:val="00D56FE2"/>
    <w:rsid w:val="00D608C0"/>
    <w:rsid w:val="00D627E0"/>
    <w:rsid w:val="00D62CD6"/>
    <w:rsid w:val="00D62EEE"/>
    <w:rsid w:val="00D64B1A"/>
    <w:rsid w:val="00D65131"/>
    <w:rsid w:val="00D65E62"/>
    <w:rsid w:val="00D674C8"/>
    <w:rsid w:val="00D679F2"/>
    <w:rsid w:val="00D733AF"/>
    <w:rsid w:val="00D73B00"/>
    <w:rsid w:val="00D74790"/>
    <w:rsid w:val="00D74BF4"/>
    <w:rsid w:val="00D74C00"/>
    <w:rsid w:val="00D779FF"/>
    <w:rsid w:val="00D83DC9"/>
    <w:rsid w:val="00D86260"/>
    <w:rsid w:val="00D91898"/>
    <w:rsid w:val="00D94B02"/>
    <w:rsid w:val="00D951C5"/>
    <w:rsid w:val="00D95BAA"/>
    <w:rsid w:val="00DA7E1A"/>
    <w:rsid w:val="00DB0BAB"/>
    <w:rsid w:val="00DB1449"/>
    <w:rsid w:val="00DB1F70"/>
    <w:rsid w:val="00DB43D9"/>
    <w:rsid w:val="00DB6768"/>
    <w:rsid w:val="00DB77DA"/>
    <w:rsid w:val="00DB7D1D"/>
    <w:rsid w:val="00DC0365"/>
    <w:rsid w:val="00DC04CF"/>
    <w:rsid w:val="00DC1702"/>
    <w:rsid w:val="00DC24A2"/>
    <w:rsid w:val="00DC5AB9"/>
    <w:rsid w:val="00DD0C75"/>
    <w:rsid w:val="00DD1E74"/>
    <w:rsid w:val="00DD4188"/>
    <w:rsid w:val="00DD53EA"/>
    <w:rsid w:val="00DD57DA"/>
    <w:rsid w:val="00DD6599"/>
    <w:rsid w:val="00DD7B80"/>
    <w:rsid w:val="00DE433A"/>
    <w:rsid w:val="00DE4CCD"/>
    <w:rsid w:val="00DF3A90"/>
    <w:rsid w:val="00DF4AF3"/>
    <w:rsid w:val="00DF51EA"/>
    <w:rsid w:val="00DF76FE"/>
    <w:rsid w:val="00E0043A"/>
    <w:rsid w:val="00E110C9"/>
    <w:rsid w:val="00E113C2"/>
    <w:rsid w:val="00E12A16"/>
    <w:rsid w:val="00E1349C"/>
    <w:rsid w:val="00E15993"/>
    <w:rsid w:val="00E16E65"/>
    <w:rsid w:val="00E210C4"/>
    <w:rsid w:val="00E21E84"/>
    <w:rsid w:val="00E2417D"/>
    <w:rsid w:val="00E30962"/>
    <w:rsid w:val="00E309A5"/>
    <w:rsid w:val="00E33C03"/>
    <w:rsid w:val="00E35407"/>
    <w:rsid w:val="00E40026"/>
    <w:rsid w:val="00E40056"/>
    <w:rsid w:val="00E42198"/>
    <w:rsid w:val="00E433FB"/>
    <w:rsid w:val="00E44073"/>
    <w:rsid w:val="00E446ED"/>
    <w:rsid w:val="00E470C1"/>
    <w:rsid w:val="00E50F62"/>
    <w:rsid w:val="00E51E8B"/>
    <w:rsid w:val="00E57049"/>
    <w:rsid w:val="00E61844"/>
    <w:rsid w:val="00E61E40"/>
    <w:rsid w:val="00E645C4"/>
    <w:rsid w:val="00E647AA"/>
    <w:rsid w:val="00E65A8A"/>
    <w:rsid w:val="00E72317"/>
    <w:rsid w:val="00E76FBE"/>
    <w:rsid w:val="00E839BB"/>
    <w:rsid w:val="00E91655"/>
    <w:rsid w:val="00E916E1"/>
    <w:rsid w:val="00E91B8D"/>
    <w:rsid w:val="00E9522C"/>
    <w:rsid w:val="00EA0BF9"/>
    <w:rsid w:val="00EA2415"/>
    <w:rsid w:val="00EA40D8"/>
    <w:rsid w:val="00EB0BCD"/>
    <w:rsid w:val="00EB285F"/>
    <w:rsid w:val="00EB4AB5"/>
    <w:rsid w:val="00EB68C4"/>
    <w:rsid w:val="00EB6D85"/>
    <w:rsid w:val="00EB7BED"/>
    <w:rsid w:val="00EC0123"/>
    <w:rsid w:val="00EC338F"/>
    <w:rsid w:val="00EC3C9D"/>
    <w:rsid w:val="00EC5038"/>
    <w:rsid w:val="00EC6F3E"/>
    <w:rsid w:val="00EC73AE"/>
    <w:rsid w:val="00ED0CDD"/>
    <w:rsid w:val="00ED38D3"/>
    <w:rsid w:val="00ED3CE1"/>
    <w:rsid w:val="00EE0E63"/>
    <w:rsid w:val="00EE1710"/>
    <w:rsid w:val="00EE1EB2"/>
    <w:rsid w:val="00EE52A6"/>
    <w:rsid w:val="00EE599B"/>
    <w:rsid w:val="00EF4620"/>
    <w:rsid w:val="00EF6342"/>
    <w:rsid w:val="00F00C02"/>
    <w:rsid w:val="00F04BD0"/>
    <w:rsid w:val="00F1056B"/>
    <w:rsid w:val="00F13F2A"/>
    <w:rsid w:val="00F164D6"/>
    <w:rsid w:val="00F16B17"/>
    <w:rsid w:val="00F1735D"/>
    <w:rsid w:val="00F17511"/>
    <w:rsid w:val="00F2743F"/>
    <w:rsid w:val="00F36B7C"/>
    <w:rsid w:val="00F37E6E"/>
    <w:rsid w:val="00F40E79"/>
    <w:rsid w:val="00F41FCA"/>
    <w:rsid w:val="00F42242"/>
    <w:rsid w:val="00F42630"/>
    <w:rsid w:val="00F4270A"/>
    <w:rsid w:val="00F447E2"/>
    <w:rsid w:val="00F509D1"/>
    <w:rsid w:val="00F52432"/>
    <w:rsid w:val="00F53059"/>
    <w:rsid w:val="00F627C8"/>
    <w:rsid w:val="00F657CD"/>
    <w:rsid w:val="00F661BA"/>
    <w:rsid w:val="00F672E6"/>
    <w:rsid w:val="00F67A11"/>
    <w:rsid w:val="00F71D3B"/>
    <w:rsid w:val="00F7219A"/>
    <w:rsid w:val="00F758D0"/>
    <w:rsid w:val="00F807BD"/>
    <w:rsid w:val="00F84055"/>
    <w:rsid w:val="00F8497E"/>
    <w:rsid w:val="00F85185"/>
    <w:rsid w:val="00F87E63"/>
    <w:rsid w:val="00F902E4"/>
    <w:rsid w:val="00F92D60"/>
    <w:rsid w:val="00F938A9"/>
    <w:rsid w:val="00F93B3E"/>
    <w:rsid w:val="00F94A4D"/>
    <w:rsid w:val="00FA765C"/>
    <w:rsid w:val="00FB1402"/>
    <w:rsid w:val="00FB236A"/>
    <w:rsid w:val="00FB32CB"/>
    <w:rsid w:val="00FB3E01"/>
    <w:rsid w:val="00FC14A2"/>
    <w:rsid w:val="00FC3768"/>
    <w:rsid w:val="00FC6A11"/>
    <w:rsid w:val="00FC7D44"/>
    <w:rsid w:val="00FD00F3"/>
    <w:rsid w:val="00FD23E4"/>
    <w:rsid w:val="00FD750F"/>
    <w:rsid w:val="00FE0B06"/>
    <w:rsid w:val="00FE19CA"/>
    <w:rsid w:val="00FE1C9B"/>
    <w:rsid w:val="00FE2878"/>
    <w:rsid w:val="00FE34DA"/>
    <w:rsid w:val="00FE3FD9"/>
    <w:rsid w:val="00FE64BF"/>
    <w:rsid w:val="00FE6D7F"/>
    <w:rsid w:val="00FF04F8"/>
    <w:rsid w:val="00FF602D"/>
    <w:rsid w:val="00FF6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08FD"/>
    <w:pPr>
      <w:ind w:firstLine="709"/>
    </w:pPr>
    <w:rPr>
      <w:sz w:val="26"/>
    </w:rPr>
  </w:style>
  <w:style w:type="paragraph" w:styleId="1">
    <w:name w:val="heading 1"/>
    <w:basedOn w:val="a"/>
    <w:next w:val="a"/>
    <w:qFormat/>
    <w:rsid w:val="00AF5539"/>
    <w:pPr>
      <w:keepNext/>
      <w:widowControl w:val="0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F5539"/>
    <w:pPr>
      <w:keepNext/>
      <w:widowControl w:val="0"/>
      <w:ind w:firstLine="0"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rsid w:val="004A08FD"/>
    <w:pPr>
      <w:ind w:firstLine="0"/>
      <w:jc w:val="both"/>
    </w:pPr>
    <w:rPr>
      <w:sz w:val="22"/>
    </w:rPr>
  </w:style>
  <w:style w:type="paragraph" w:styleId="a4">
    <w:name w:val="header"/>
    <w:basedOn w:val="a"/>
    <w:rsid w:val="004A08FD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5">
    <w:name w:val="footer"/>
    <w:basedOn w:val="a"/>
    <w:rsid w:val="004A08FD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4A08FD"/>
  </w:style>
  <w:style w:type="paragraph" w:styleId="a7">
    <w:name w:val="caption"/>
    <w:basedOn w:val="a"/>
    <w:next w:val="a"/>
    <w:qFormat/>
    <w:rsid w:val="004A08FD"/>
    <w:pPr>
      <w:jc w:val="center"/>
    </w:pPr>
    <w:rPr>
      <w:b/>
      <w:sz w:val="28"/>
    </w:rPr>
  </w:style>
  <w:style w:type="paragraph" w:styleId="20">
    <w:name w:val="Body Text 2"/>
    <w:basedOn w:val="a"/>
    <w:rsid w:val="004A08FD"/>
    <w:pPr>
      <w:spacing w:before="120"/>
      <w:ind w:right="5102" w:firstLine="0"/>
      <w:jc w:val="center"/>
    </w:pPr>
  </w:style>
  <w:style w:type="paragraph" w:customStyle="1" w:styleId="a8">
    <w:name w:val="Обращение"/>
    <w:basedOn w:val="a"/>
    <w:next w:val="a"/>
    <w:rsid w:val="004A08FD"/>
    <w:pPr>
      <w:spacing w:before="240" w:after="120"/>
      <w:ind w:firstLine="0"/>
      <w:jc w:val="center"/>
    </w:pPr>
    <w:rPr>
      <w:b/>
    </w:rPr>
  </w:style>
  <w:style w:type="paragraph" w:customStyle="1" w:styleId="a9">
    <w:name w:val="Адресные реквизиты"/>
    <w:basedOn w:val="a3"/>
    <w:next w:val="a3"/>
    <w:rsid w:val="004A08FD"/>
    <w:pPr>
      <w:jc w:val="left"/>
    </w:pPr>
    <w:rPr>
      <w:sz w:val="16"/>
    </w:rPr>
  </w:style>
  <w:style w:type="paragraph" w:customStyle="1" w:styleId="aa">
    <w:name w:val="Адресат"/>
    <w:basedOn w:val="a"/>
    <w:rsid w:val="004A08FD"/>
    <w:pPr>
      <w:spacing w:before="120"/>
      <w:ind w:firstLine="0"/>
    </w:pPr>
    <w:rPr>
      <w:b/>
    </w:rPr>
  </w:style>
  <w:style w:type="paragraph" w:styleId="3">
    <w:name w:val="Body Text 3"/>
    <w:basedOn w:val="a"/>
    <w:rsid w:val="004A08FD"/>
    <w:pPr>
      <w:tabs>
        <w:tab w:val="left" w:pos="7371"/>
      </w:tabs>
      <w:spacing w:before="120"/>
      <w:ind w:firstLine="0"/>
    </w:pPr>
    <w:rPr>
      <w:sz w:val="28"/>
    </w:rPr>
  </w:style>
  <w:style w:type="paragraph" w:customStyle="1" w:styleId="ConsPlusTitle">
    <w:name w:val="ConsPlusTitle"/>
    <w:rsid w:val="004A08FD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paragraph" w:customStyle="1" w:styleId="ConsPlusNormal">
    <w:name w:val="ConsPlusNormal"/>
    <w:rsid w:val="004A08FD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b">
    <w:name w:val="Body Text Indent"/>
    <w:basedOn w:val="a"/>
    <w:rsid w:val="004A08FD"/>
    <w:pPr>
      <w:jc w:val="both"/>
    </w:pPr>
  </w:style>
  <w:style w:type="paragraph" w:styleId="21">
    <w:name w:val="Body Text Indent 2"/>
    <w:basedOn w:val="a"/>
    <w:rsid w:val="004A08FD"/>
  </w:style>
  <w:style w:type="paragraph" w:styleId="30">
    <w:name w:val="Body Text Indent 3"/>
    <w:basedOn w:val="a"/>
    <w:rsid w:val="004A08FD"/>
    <w:pPr>
      <w:ind w:firstLine="851"/>
      <w:jc w:val="both"/>
    </w:pPr>
  </w:style>
  <w:style w:type="character" w:styleId="ac">
    <w:name w:val="Hyperlink"/>
    <w:basedOn w:val="a0"/>
    <w:rsid w:val="004A08FD"/>
    <w:rPr>
      <w:color w:val="0000FF"/>
      <w:u w:val="single"/>
    </w:rPr>
  </w:style>
  <w:style w:type="paragraph" w:styleId="ad">
    <w:name w:val="Balloon Text"/>
    <w:basedOn w:val="a"/>
    <w:semiHidden/>
    <w:rsid w:val="004A08FD"/>
    <w:rPr>
      <w:rFonts w:ascii="Tahoma" w:hAnsi="Tahoma" w:cs="Tahoma"/>
      <w:sz w:val="16"/>
      <w:szCs w:val="16"/>
    </w:rPr>
  </w:style>
  <w:style w:type="paragraph" w:customStyle="1" w:styleId="ae">
    <w:name w:val="Знак"/>
    <w:basedOn w:val="a"/>
    <w:rsid w:val="00AF5539"/>
    <w:pPr>
      <w:ind w:firstLine="0"/>
    </w:pPr>
    <w:rPr>
      <w:rFonts w:ascii="Verdana" w:hAnsi="Verdana" w:cs="Verdana"/>
      <w:sz w:val="20"/>
      <w:lang w:val="en-US" w:eastAsia="en-US"/>
    </w:rPr>
  </w:style>
  <w:style w:type="paragraph" w:customStyle="1" w:styleId="Default">
    <w:name w:val="Default"/>
    <w:rsid w:val="00EA0B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rmal">
    <w:name w:val="ConsNormal"/>
    <w:rsid w:val="00E916E1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af">
    <w:name w:val="Знак"/>
    <w:basedOn w:val="a"/>
    <w:rsid w:val="004B0E91"/>
    <w:pPr>
      <w:ind w:firstLine="0"/>
    </w:pPr>
    <w:rPr>
      <w:rFonts w:ascii="Verdana" w:hAnsi="Verdana" w:cs="Verdana"/>
      <w:sz w:val="20"/>
      <w:lang w:val="en-US" w:eastAsia="en-US"/>
    </w:rPr>
  </w:style>
  <w:style w:type="paragraph" w:customStyle="1" w:styleId="22">
    <w:name w:val="Знак2"/>
    <w:basedOn w:val="a"/>
    <w:rsid w:val="00EC338F"/>
    <w:pPr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Cell">
    <w:name w:val="ConsPlusCell"/>
    <w:rsid w:val="001B40D5"/>
    <w:pPr>
      <w:autoSpaceDE w:val="0"/>
      <w:autoSpaceDN w:val="0"/>
      <w:adjustRightInd w:val="0"/>
    </w:pPr>
    <w:rPr>
      <w:sz w:val="26"/>
      <w:szCs w:val="26"/>
    </w:rPr>
  </w:style>
  <w:style w:type="paragraph" w:styleId="af0">
    <w:name w:val="Normal (Web)"/>
    <w:basedOn w:val="a"/>
    <w:rsid w:val="00B46EFB"/>
    <w:pPr>
      <w:spacing w:before="100" w:beforeAutospacing="1" w:after="100" w:afterAutospacing="1"/>
      <w:ind w:firstLine="0"/>
    </w:pPr>
    <w:rPr>
      <w:sz w:val="24"/>
      <w:szCs w:val="24"/>
    </w:rPr>
  </w:style>
  <w:style w:type="paragraph" w:styleId="HTML">
    <w:name w:val="HTML Preformatted"/>
    <w:basedOn w:val="a"/>
    <w:rsid w:val="007B43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sz w:val="20"/>
    </w:rPr>
  </w:style>
  <w:style w:type="table" w:styleId="af1">
    <w:name w:val="Table Grid"/>
    <w:basedOn w:val="a1"/>
    <w:rsid w:val="00216E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qFormat/>
    <w:rsid w:val="00AF5539"/>
    <w:pPr>
      <w:keepNext/>
      <w:widowControl w:val="0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F5539"/>
    <w:pPr>
      <w:keepNext/>
      <w:widowControl w:val="0"/>
      <w:ind w:firstLine="0"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pPr>
      <w:ind w:firstLine="0"/>
      <w:jc w:val="both"/>
    </w:pPr>
    <w:rPr>
      <w:sz w:val="22"/>
    </w:rPr>
  </w:style>
  <w:style w:type="paragraph" w:styleId="a4">
    <w:name w:val="header"/>
    <w:basedOn w:val="a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caption"/>
    <w:basedOn w:val="a"/>
    <w:next w:val="a"/>
    <w:qFormat/>
    <w:pPr>
      <w:jc w:val="center"/>
    </w:pPr>
    <w:rPr>
      <w:b/>
      <w:sz w:val="28"/>
    </w:rPr>
  </w:style>
  <w:style w:type="paragraph" w:styleId="20">
    <w:name w:val="Body Text 2"/>
    <w:basedOn w:val="a"/>
    <w:pPr>
      <w:spacing w:before="120"/>
      <w:ind w:right="5102" w:firstLine="0"/>
      <w:jc w:val="center"/>
    </w:pPr>
  </w:style>
  <w:style w:type="paragraph" w:customStyle="1" w:styleId="a8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9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a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pPr>
      <w:tabs>
        <w:tab w:val="left" w:pos="7371"/>
      </w:tabs>
      <w:spacing w:before="120"/>
      <w:ind w:firstLine="0"/>
    </w:pPr>
    <w:rPr>
      <w:sz w:val="28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b">
    <w:name w:val="Body Text Indent"/>
    <w:basedOn w:val="a"/>
    <w:pPr>
      <w:jc w:val="both"/>
    </w:pPr>
  </w:style>
  <w:style w:type="paragraph" w:styleId="21">
    <w:name w:val="Body Text Indent 2"/>
    <w:basedOn w:val="a"/>
  </w:style>
  <w:style w:type="paragraph" w:styleId="30">
    <w:name w:val="Body Text Indent 3"/>
    <w:basedOn w:val="a"/>
    <w:pPr>
      <w:ind w:firstLine="851"/>
      <w:jc w:val="both"/>
    </w:pPr>
  </w:style>
  <w:style w:type="character" w:styleId="ac">
    <w:name w:val="Hyperlink"/>
    <w:basedOn w:val="a0"/>
    <w:rPr>
      <w:color w:val="0000FF"/>
      <w:u w:val="single"/>
    </w:rPr>
  </w:style>
  <w:style w:type="paragraph" w:styleId="ad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e">
    <w:name w:val="Знак"/>
    <w:basedOn w:val="a"/>
    <w:rsid w:val="00AF5539"/>
    <w:pPr>
      <w:ind w:firstLine="0"/>
    </w:pPr>
    <w:rPr>
      <w:rFonts w:ascii="Verdana" w:hAnsi="Verdana" w:cs="Verdana"/>
      <w:sz w:val="20"/>
      <w:lang w:val="en-US" w:eastAsia="en-US"/>
    </w:rPr>
  </w:style>
  <w:style w:type="paragraph" w:customStyle="1" w:styleId="Default">
    <w:name w:val="Default"/>
    <w:rsid w:val="00EA0B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rmal">
    <w:name w:val="ConsNormal"/>
    <w:rsid w:val="00E916E1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af">
    <w:name w:val="Знак"/>
    <w:basedOn w:val="a"/>
    <w:rsid w:val="004B0E91"/>
    <w:pPr>
      <w:ind w:firstLine="0"/>
    </w:pPr>
    <w:rPr>
      <w:rFonts w:ascii="Verdana" w:hAnsi="Verdana" w:cs="Verdana"/>
      <w:sz w:val="20"/>
      <w:lang w:val="en-US" w:eastAsia="en-US"/>
    </w:rPr>
  </w:style>
  <w:style w:type="paragraph" w:customStyle="1" w:styleId="22">
    <w:name w:val="Знак2"/>
    <w:basedOn w:val="a"/>
    <w:rsid w:val="00EC338F"/>
    <w:pPr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Cell">
    <w:name w:val="ConsPlusCell"/>
    <w:rsid w:val="001B40D5"/>
    <w:pPr>
      <w:autoSpaceDE w:val="0"/>
      <w:autoSpaceDN w:val="0"/>
      <w:adjustRightInd w:val="0"/>
    </w:pPr>
    <w:rPr>
      <w:sz w:val="26"/>
      <w:szCs w:val="26"/>
    </w:rPr>
  </w:style>
  <w:style w:type="paragraph" w:styleId="af0">
    <w:name w:val="Normal (Web)"/>
    <w:basedOn w:val="a"/>
    <w:rsid w:val="00B46EFB"/>
    <w:pPr>
      <w:spacing w:before="100" w:beforeAutospacing="1" w:after="100" w:afterAutospacing="1"/>
      <w:ind w:firstLine="0"/>
    </w:pPr>
    <w:rPr>
      <w:sz w:val="24"/>
      <w:szCs w:val="24"/>
    </w:rPr>
  </w:style>
  <w:style w:type="paragraph" w:styleId="HTML">
    <w:name w:val="HTML Preformatted"/>
    <w:basedOn w:val="a"/>
    <w:rsid w:val="007B43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sz w:val="20"/>
    </w:rPr>
  </w:style>
  <w:style w:type="table" w:styleId="af1">
    <w:name w:val="Table Grid"/>
    <w:basedOn w:val="a1"/>
    <w:rsid w:val="00216E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64;&#1072;&#1073;&#1083;&#1086;&#1085;&#1099;\&#1055;&#1086;&#1089;&#1090;&#1072;&#1085;&#1086;&#1074;&#1083;&#1077;&#1085;&#1080;&#1077;%20&#1043;&#1091;&#1073;&#1077;&#1088;&#1085;&#1072;&#1090;&#1086;&#1088;&#1072;%20&#1058;&#1054;%20+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Губернатора ТО +</Template>
  <TotalTime>1</TotalTime>
  <Pages>19</Pages>
  <Words>6389</Words>
  <Characters>36419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42723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Пользователь</dc:creator>
  <cp:lastModifiedBy>zakupki49</cp:lastModifiedBy>
  <cp:revision>2</cp:revision>
  <cp:lastPrinted>2014-01-15T03:50:00Z</cp:lastPrinted>
  <dcterms:created xsi:type="dcterms:W3CDTF">2020-07-03T04:40:00Z</dcterms:created>
  <dcterms:modified xsi:type="dcterms:W3CDTF">2020-07-03T04:40:00Z</dcterms:modified>
</cp:coreProperties>
</file>