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A0" w:rsidRPr="00E91C56" w:rsidRDefault="009C2CA0" w:rsidP="009C2CA0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800100"/>
            <wp:effectExtent l="0" t="0" r="0" b="0"/>
            <wp:wrapSquare wrapText="right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C56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91C56">
        <w:rPr>
          <w:rFonts w:ascii="Times New Roman" w:hAnsi="Times New Roman" w:cs="Times New Roman"/>
          <w:color w:val="000000"/>
          <w:spacing w:val="12"/>
          <w:sz w:val="24"/>
          <w:szCs w:val="24"/>
        </w:rPr>
        <w:br w:type="textWrapping" w:clear="all"/>
      </w:r>
    </w:p>
    <w:p w:rsidR="009C2CA0" w:rsidRDefault="009C2CA0" w:rsidP="009C2CA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230D1">
        <w:rPr>
          <w:rFonts w:ascii="Times New Roman" w:hAnsi="Times New Roman"/>
          <w:b/>
          <w:sz w:val="24"/>
          <w:szCs w:val="24"/>
        </w:rPr>
        <w:t xml:space="preserve">АДМИНИСТРАЦИЯ КРИВОШЕИНСКОГО РАЙОНА </w:t>
      </w:r>
    </w:p>
    <w:p w:rsidR="009C2CA0" w:rsidRPr="00F230D1" w:rsidRDefault="009C2CA0" w:rsidP="009C2CA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C2CA0" w:rsidRPr="00F230D1" w:rsidRDefault="009C2CA0" w:rsidP="009C2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0D1">
        <w:rPr>
          <w:rFonts w:ascii="Times New Roman" w:hAnsi="Times New Roman"/>
          <w:b/>
          <w:sz w:val="24"/>
          <w:szCs w:val="24"/>
        </w:rPr>
        <w:t>ПОСТАНОВЛЕНИЕ</w:t>
      </w:r>
    </w:p>
    <w:p w:rsidR="009C2CA0" w:rsidRPr="00F230D1" w:rsidRDefault="009C2CA0" w:rsidP="009C2C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2CA0" w:rsidRPr="00F230D1" w:rsidRDefault="00965F14" w:rsidP="009C2C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</w:t>
      </w:r>
      <w:r w:rsidR="00224F1F">
        <w:rPr>
          <w:rFonts w:ascii="Times New Roman" w:hAnsi="Times New Roman"/>
          <w:sz w:val="24"/>
          <w:szCs w:val="24"/>
        </w:rPr>
        <w:t>.</w:t>
      </w:r>
      <w:r w:rsidR="00302156">
        <w:rPr>
          <w:rFonts w:ascii="Times New Roman" w:hAnsi="Times New Roman"/>
          <w:sz w:val="24"/>
          <w:szCs w:val="24"/>
        </w:rPr>
        <w:t>0</w:t>
      </w:r>
      <w:r w:rsidR="00330D69">
        <w:rPr>
          <w:rFonts w:ascii="Times New Roman" w:hAnsi="Times New Roman"/>
          <w:sz w:val="24"/>
          <w:szCs w:val="24"/>
        </w:rPr>
        <w:t>7</w:t>
      </w:r>
      <w:r w:rsidR="00224F1F">
        <w:rPr>
          <w:rFonts w:ascii="Times New Roman" w:hAnsi="Times New Roman"/>
          <w:sz w:val="24"/>
          <w:szCs w:val="24"/>
        </w:rPr>
        <w:t>.</w:t>
      </w:r>
      <w:r w:rsidR="00725304">
        <w:rPr>
          <w:rFonts w:ascii="Times New Roman" w:hAnsi="Times New Roman"/>
          <w:sz w:val="24"/>
          <w:szCs w:val="24"/>
        </w:rPr>
        <w:t>201</w:t>
      </w:r>
      <w:r w:rsidR="00302156">
        <w:rPr>
          <w:rFonts w:ascii="Times New Roman" w:hAnsi="Times New Roman"/>
          <w:sz w:val="24"/>
          <w:szCs w:val="24"/>
        </w:rPr>
        <w:t>5</w:t>
      </w:r>
      <w:r w:rsidR="009C2CA0" w:rsidRPr="00F230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№ </w:t>
      </w:r>
      <w:r w:rsidR="00B6542F">
        <w:rPr>
          <w:rFonts w:ascii="Times New Roman" w:hAnsi="Times New Roman"/>
          <w:sz w:val="24"/>
          <w:szCs w:val="24"/>
        </w:rPr>
        <w:t>265</w:t>
      </w:r>
    </w:p>
    <w:p w:rsidR="009C2CA0" w:rsidRPr="00F230D1" w:rsidRDefault="00725304" w:rsidP="00725304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2CA0" w:rsidRPr="00F230D1">
        <w:rPr>
          <w:rFonts w:ascii="Times New Roman" w:hAnsi="Times New Roman"/>
          <w:sz w:val="24"/>
          <w:szCs w:val="24"/>
        </w:rPr>
        <w:t>с. Кривошеино</w:t>
      </w:r>
    </w:p>
    <w:p w:rsidR="009C2CA0" w:rsidRPr="00F230D1" w:rsidRDefault="009C2CA0" w:rsidP="009C2CA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>Томской области</w:t>
      </w:r>
    </w:p>
    <w:p w:rsidR="009C2CA0" w:rsidRDefault="009C2CA0" w:rsidP="009C2C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4775" w:rsidRPr="003B4C9D" w:rsidRDefault="00965F14" w:rsidP="005A4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4078D">
        <w:rPr>
          <w:rFonts w:ascii="Times New Roman" w:hAnsi="Times New Roman"/>
          <w:sz w:val="24"/>
          <w:szCs w:val="24"/>
        </w:rPr>
        <w:t xml:space="preserve"> признании утратившим силу</w:t>
      </w:r>
      <w:r>
        <w:rPr>
          <w:rFonts w:ascii="Times New Roman" w:hAnsi="Times New Roman"/>
          <w:sz w:val="24"/>
          <w:szCs w:val="24"/>
        </w:rPr>
        <w:t xml:space="preserve"> </w:t>
      </w:r>
      <w:r w:rsidR="00B915D6">
        <w:rPr>
          <w:rFonts w:ascii="Times New Roman" w:hAnsi="Times New Roman"/>
          <w:sz w:val="24"/>
          <w:szCs w:val="24"/>
        </w:rPr>
        <w:t>постановлени</w:t>
      </w:r>
      <w:r w:rsidR="0074078D">
        <w:rPr>
          <w:rFonts w:ascii="Times New Roman" w:hAnsi="Times New Roman"/>
          <w:sz w:val="24"/>
          <w:szCs w:val="24"/>
        </w:rPr>
        <w:t xml:space="preserve">я Администрации Кривошеинского района от </w:t>
      </w:r>
      <w:r w:rsidR="0074078D">
        <w:rPr>
          <w:rFonts w:ascii="Times New Roman" w:hAnsi="Times New Roman"/>
          <w:sz w:val="24"/>
          <w:szCs w:val="24"/>
        </w:rPr>
        <w:t>30.0</w:t>
      </w:r>
      <w:r w:rsidR="009C5EA4">
        <w:rPr>
          <w:rFonts w:ascii="Times New Roman" w:hAnsi="Times New Roman"/>
          <w:sz w:val="24"/>
          <w:szCs w:val="24"/>
        </w:rPr>
        <w:t>1</w:t>
      </w:r>
      <w:r w:rsidR="0074078D">
        <w:rPr>
          <w:rFonts w:ascii="Times New Roman" w:hAnsi="Times New Roman"/>
          <w:sz w:val="24"/>
          <w:szCs w:val="24"/>
        </w:rPr>
        <w:t xml:space="preserve">.2014 № 44 «Об утверждении Порядка выдачи разрешений на установку и эксплуатацию рекламных конструкций, аннулирования таких разрешений и выдачи предписаний о демонтаже самовольно установленных рекламных конструкций в </w:t>
      </w:r>
      <w:proofErr w:type="spellStart"/>
      <w:r w:rsidR="0074078D">
        <w:rPr>
          <w:rFonts w:ascii="Times New Roman" w:hAnsi="Times New Roman"/>
          <w:sz w:val="24"/>
          <w:szCs w:val="24"/>
        </w:rPr>
        <w:t>Кривошеинском</w:t>
      </w:r>
      <w:proofErr w:type="spellEnd"/>
      <w:r w:rsidR="0074078D">
        <w:rPr>
          <w:rFonts w:ascii="Times New Roman" w:hAnsi="Times New Roman"/>
          <w:sz w:val="24"/>
          <w:szCs w:val="24"/>
        </w:rPr>
        <w:t xml:space="preserve"> районе»</w:t>
      </w:r>
    </w:p>
    <w:p w:rsidR="005A4775" w:rsidRPr="00F230D1" w:rsidRDefault="005A4775" w:rsidP="009C2C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703"/>
      </w:tblGrid>
      <w:tr w:rsidR="005A4775" w:rsidRPr="00F230D1" w:rsidTr="00A5705C">
        <w:tc>
          <w:tcPr>
            <w:tcW w:w="5868" w:type="dxa"/>
          </w:tcPr>
          <w:p w:rsidR="005A4775" w:rsidRDefault="005A4775" w:rsidP="005A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5A4775" w:rsidRPr="00F230D1" w:rsidRDefault="005A4775" w:rsidP="00A57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775" w:rsidRPr="00F230D1" w:rsidTr="00A5705C">
        <w:tc>
          <w:tcPr>
            <w:tcW w:w="5868" w:type="dxa"/>
          </w:tcPr>
          <w:p w:rsidR="005A4775" w:rsidRDefault="005A4775" w:rsidP="005A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5A4775" w:rsidRPr="00F230D1" w:rsidRDefault="005A4775" w:rsidP="00A57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CA0" w:rsidRPr="00B915D6" w:rsidRDefault="00B915D6" w:rsidP="00AA65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15D6">
        <w:rPr>
          <w:rFonts w:ascii="Times New Roman" w:hAnsi="Times New Roman"/>
          <w:sz w:val="24"/>
          <w:szCs w:val="24"/>
        </w:rPr>
        <w:t>В целях приведения в соответствие с требованиями действующего законодательства</w:t>
      </w:r>
      <w:r w:rsidR="004F1AF2" w:rsidRPr="00B915D6">
        <w:rPr>
          <w:rFonts w:ascii="Times New Roman" w:hAnsi="Times New Roman"/>
          <w:sz w:val="24"/>
          <w:szCs w:val="24"/>
        </w:rPr>
        <w:t>,</w:t>
      </w:r>
    </w:p>
    <w:p w:rsidR="00AA650E" w:rsidRPr="00F230D1" w:rsidRDefault="00AA650E" w:rsidP="00AA65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2CA0" w:rsidRDefault="009C2CA0" w:rsidP="002C59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>ПОСТАНОВЛЯЮ:</w:t>
      </w:r>
    </w:p>
    <w:p w:rsidR="009C2CA0" w:rsidRPr="00F230D1" w:rsidRDefault="009C2CA0" w:rsidP="009C2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2CA0" w:rsidRPr="004F1AF2" w:rsidRDefault="004F1AF2" w:rsidP="00212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82C58" w:rsidRPr="004F1AF2">
        <w:rPr>
          <w:rFonts w:ascii="Times New Roman" w:hAnsi="Times New Roman"/>
          <w:sz w:val="24"/>
          <w:szCs w:val="24"/>
        </w:rPr>
        <w:t xml:space="preserve">Постановление </w:t>
      </w:r>
      <w:r w:rsidR="00965F14">
        <w:rPr>
          <w:rFonts w:ascii="Times New Roman" w:hAnsi="Times New Roman"/>
          <w:sz w:val="24"/>
          <w:szCs w:val="24"/>
        </w:rPr>
        <w:t>Администрации Кривошеинского района от 30.0</w:t>
      </w:r>
      <w:r w:rsidR="009C5EA4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965F14">
        <w:rPr>
          <w:rFonts w:ascii="Times New Roman" w:hAnsi="Times New Roman"/>
          <w:sz w:val="24"/>
          <w:szCs w:val="24"/>
        </w:rPr>
        <w:t xml:space="preserve">.2014 № 44 «Об утверждении Порядка выдачи разрешений на установку и эксплуатацию рекламных конструкций, аннулирования таких разрешений и выдачи предписаний о демонтаже самовольно установленных рекламных конструкций в </w:t>
      </w:r>
      <w:proofErr w:type="spellStart"/>
      <w:r w:rsidR="00965F14">
        <w:rPr>
          <w:rFonts w:ascii="Times New Roman" w:hAnsi="Times New Roman"/>
          <w:sz w:val="24"/>
          <w:szCs w:val="24"/>
        </w:rPr>
        <w:t>Кривошеинском</w:t>
      </w:r>
      <w:proofErr w:type="spellEnd"/>
      <w:r w:rsidR="00965F14">
        <w:rPr>
          <w:rFonts w:ascii="Times New Roman" w:hAnsi="Times New Roman"/>
          <w:sz w:val="24"/>
          <w:szCs w:val="24"/>
        </w:rPr>
        <w:t xml:space="preserve"> районе» </w:t>
      </w:r>
      <w:r w:rsidR="0074078D">
        <w:rPr>
          <w:rFonts w:ascii="Times New Roman" w:hAnsi="Times New Roman"/>
          <w:sz w:val="24"/>
          <w:szCs w:val="24"/>
        </w:rPr>
        <w:t>признать утратившим силу</w:t>
      </w:r>
      <w:r w:rsidR="00282C58" w:rsidRPr="004F1AF2">
        <w:rPr>
          <w:rFonts w:ascii="Times New Roman" w:hAnsi="Times New Roman"/>
          <w:sz w:val="24"/>
          <w:szCs w:val="24"/>
        </w:rPr>
        <w:t>.</w:t>
      </w:r>
    </w:p>
    <w:p w:rsidR="00282C58" w:rsidRDefault="006914D8" w:rsidP="00212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F1AF2">
        <w:rPr>
          <w:rFonts w:ascii="Times New Roman" w:hAnsi="Times New Roman"/>
          <w:sz w:val="24"/>
          <w:szCs w:val="24"/>
        </w:rPr>
        <w:t>.</w:t>
      </w:r>
      <w:r w:rsidR="00282C58" w:rsidRPr="004F1AF2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282C58" w:rsidRPr="004F1AF2">
        <w:rPr>
          <w:rFonts w:ascii="Times New Roman" w:hAnsi="Times New Roman"/>
          <w:sz w:val="24"/>
          <w:szCs w:val="24"/>
        </w:rPr>
        <w:t>с даты</w:t>
      </w:r>
      <w:proofErr w:type="gramEnd"/>
      <w:r w:rsidR="00282C58" w:rsidRPr="004F1AF2"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965F14" w:rsidRPr="00DC2D7E" w:rsidRDefault="006914D8" w:rsidP="00965F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D40F8">
        <w:rPr>
          <w:rFonts w:ascii="Times New Roman" w:hAnsi="Times New Roman"/>
          <w:sz w:val="24"/>
          <w:szCs w:val="24"/>
        </w:rPr>
        <w:t>.</w:t>
      </w:r>
      <w:r w:rsidR="00965F14" w:rsidRPr="00965F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65F14" w:rsidRPr="00F230D1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965F14" w:rsidRPr="00F230D1">
        <w:rPr>
          <w:rFonts w:ascii="Times New Roman" w:hAnsi="Times New Roman"/>
          <w:sz w:val="24"/>
          <w:szCs w:val="24"/>
        </w:rPr>
        <w:t xml:space="preserve"> настоящее постановление на официальном сайте муниципального образования Кривошеинский район в сети «Интернет» </w:t>
      </w:r>
      <w:r w:rsidR="00965F14" w:rsidRPr="00F230D1">
        <w:rPr>
          <w:rFonts w:ascii="Times New Roman" w:hAnsi="Times New Roman"/>
          <w:color w:val="0070C0"/>
          <w:sz w:val="24"/>
          <w:szCs w:val="24"/>
        </w:rPr>
        <w:t>(</w:t>
      </w:r>
      <w:hyperlink r:id="rId7" w:history="1">
        <w:r w:rsidR="00965F14" w:rsidRPr="00F230D1">
          <w:rPr>
            <w:rStyle w:val="a3"/>
            <w:rFonts w:ascii="Times New Roman" w:hAnsi="Times New Roman"/>
            <w:sz w:val="24"/>
            <w:szCs w:val="24"/>
          </w:rPr>
          <w:t>http://</w:t>
        </w:r>
        <w:r w:rsidR="00965F14" w:rsidRPr="00F230D1">
          <w:rPr>
            <w:rStyle w:val="a3"/>
            <w:rFonts w:ascii="Times New Roman" w:hAnsi="Times New Roman"/>
            <w:sz w:val="24"/>
            <w:szCs w:val="24"/>
            <w:lang w:eastAsia="ar-SA"/>
          </w:rPr>
          <w:t>kradm</w:t>
        </w:r>
        <w:r w:rsidR="00965F14" w:rsidRPr="00F230D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965F14" w:rsidRPr="00F230D1">
          <w:rPr>
            <w:rStyle w:val="a3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="00965F14" w:rsidRPr="00F230D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965F14" w:rsidRPr="00F230D1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965F14" w:rsidRPr="00F230D1">
        <w:rPr>
          <w:rFonts w:ascii="Times New Roman" w:hAnsi="Times New Roman"/>
          <w:color w:val="0070C0"/>
          <w:sz w:val="24"/>
          <w:szCs w:val="24"/>
        </w:rPr>
        <w:t xml:space="preserve">) </w:t>
      </w:r>
      <w:r w:rsidR="00965F14" w:rsidRPr="00F230D1">
        <w:rPr>
          <w:rFonts w:ascii="Times New Roman" w:hAnsi="Times New Roman"/>
          <w:sz w:val="24"/>
          <w:szCs w:val="24"/>
        </w:rPr>
        <w:t xml:space="preserve">и опубликовать </w:t>
      </w:r>
      <w:r w:rsidR="00965F14" w:rsidRPr="00891952">
        <w:rPr>
          <w:rFonts w:ascii="Times New Roman" w:hAnsi="Times New Roman"/>
          <w:sz w:val="24"/>
          <w:szCs w:val="24"/>
        </w:rPr>
        <w:t>в</w:t>
      </w:r>
      <w:r w:rsidR="00965F14" w:rsidRPr="00820873">
        <w:rPr>
          <w:rFonts w:ascii="Times New Roman" w:hAnsi="Times New Roman"/>
          <w:sz w:val="24"/>
          <w:szCs w:val="24"/>
        </w:rPr>
        <w:t xml:space="preserve"> </w:t>
      </w:r>
      <w:r w:rsidR="00965F14">
        <w:rPr>
          <w:rFonts w:ascii="Times New Roman" w:hAnsi="Times New Roman"/>
          <w:sz w:val="24"/>
          <w:szCs w:val="24"/>
        </w:rPr>
        <w:t>сборнике нормативных правовых актов Администрации Кривошеинского района</w:t>
      </w:r>
      <w:r w:rsidR="00965F14" w:rsidRPr="00891952">
        <w:rPr>
          <w:rFonts w:ascii="Times New Roman" w:hAnsi="Times New Roman"/>
          <w:sz w:val="24"/>
          <w:szCs w:val="24"/>
        </w:rPr>
        <w:t xml:space="preserve">. </w:t>
      </w:r>
    </w:p>
    <w:p w:rsidR="00282C58" w:rsidRPr="004F1AF2" w:rsidRDefault="006914D8" w:rsidP="00965F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F1AF2">
        <w:rPr>
          <w:rFonts w:ascii="Times New Roman" w:hAnsi="Times New Roman"/>
          <w:sz w:val="24"/>
          <w:szCs w:val="24"/>
        </w:rPr>
        <w:t>.</w:t>
      </w:r>
      <w:r w:rsidR="00282C58" w:rsidRPr="004F1AF2">
        <w:rPr>
          <w:rFonts w:ascii="Times New Roman" w:hAnsi="Times New Roman"/>
          <w:sz w:val="24"/>
          <w:szCs w:val="24"/>
        </w:rPr>
        <w:t>Контроль</w:t>
      </w:r>
      <w:r w:rsidR="00761770" w:rsidRPr="004F1AF2">
        <w:rPr>
          <w:rFonts w:ascii="Times New Roman" w:hAnsi="Times New Roman"/>
          <w:sz w:val="24"/>
          <w:szCs w:val="24"/>
        </w:rPr>
        <w:t>,</w:t>
      </w:r>
      <w:r w:rsidR="00282C58" w:rsidRPr="004F1AF2">
        <w:rPr>
          <w:rFonts w:ascii="Times New Roman" w:hAnsi="Times New Roman"/>
          <w:sz w:val="24"/>
          <w:szCs w:val="24"/>
        </w:rPr>
        <w:t xml:space="preserve"> за исполнением настоящего постановления возложить на </w:t>
      </w:r>
      <w:r w:rsidR="00B915D6">
        <w:rPr>
          <w:rFonts w:ascii="Times New Roman" w:hAnsi="Times New Roman"/>
          <w:sz w:val="24"/>
          <w:szCs w:val="24"/>
        </w:rPr>
        <w:t>заместителя Главы муниципального образования по экономическим вопросам, реальному сектору экономики и инновациям.</w:t>
      </w:r>
    </w:p>
    <w:p w:rsidR="009C2CA0" w:rsidRPr="00891952" w:rsidRDefault="009C2CA0" w:rsidP="00DD7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 xml:space="preserve">Глава Кривошеинского района                                                  </w:t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>(Глава Администрации)</w:t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="00276612">
        <w:rPr>
          <w:rFonts w:ascii="Times New Roman" w:hAnsi="Times New Roman"/>
          <w:sz w:val="24"/>
          <w:szCs w:val="24"/>
        </w:rPr>
        <w:t xml:space="preserve">                </w:t>
      </w:r>
      <w:r w:rsidR="00276612" w:rsidRPr="00F230D1">
        <w:rPr>
          <w:rFonts w:ascii="Times New Roman" w:hAnsi="Times New Roman"/>
          <w:sz w:val="24"/>
          <w:szCs w:val="24"/>
        </w:rPr>
        <w:t>А.В.</w:t>
      </w:r>
      <w:r w:rsidR="00276612">
        <w:rPr>
          <w:rFonts w:ascii="Times New Roman" w:hAnsi="Times New Roman"/>
          <w:sz w:val="24"/>
          <w:szCs w:val="24"/>
        </w:rPr>
        <w:t xml:space="preserve"> </w:t>
      </w:r>
      <w:r w:rsidR="00276612" w:rsidRPr="00F230D1">
        <w:rPr>
          <w:rFonts w:ascii="Times New Roman" w:hAnsi="Times New Roman"/>
          <w:sz w:val="24"/>
          <w:szCs w:val="24"/>
        </w:rPr>
        <w:t>Разумников</w:t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  <w:t xml:space="preserve">       </w:t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CA0" w:rsidRDefault="00DD7C97" w:rsidP="009C2C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Китченко Л.Н.</w:t>
      </w:r>
    </w:p>
    <w:p w:rsidR="00DD7C97" w:rsidRPr="00DD7C97" w:rsidRDefault="00DD7C97" w:rsidP="009C2C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2-11-81</w:t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EF3" w:rsidRPr="00276612" w:rsidRDefault="009C2CA0" w:rsidP="00276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7C97">
        <w:rPr>
          <w:rFonts w:ascii="Times New Roman" w:hAnsi="Times New Roman"/>
          <w:sz w:val="20"/>
          <w:szCs w:val="20"/>
        </w:rPr>
        <w:t xml:space="preserve">Прокуратура, </w:t>
      </w:r>
      <w:r w:rsidR="00DD7C97">
        <w:rPr>
          <w:rFonts w:ascii="Times New Roman" w:hAnsi="Times New Roman"/>
          <w:sz w:val="20"/>
          <w:szCs w:val="20"/>
        </w:rPr>
        <w:t>«</w:t>
      </w:r>
      <w:proofErr w:type="spellStart"/>
      <w:r w:rsidR="00DD7C97">
        <w:rPr>
          <w:rFonts w:ascii="Times New Roman" w:hAnsi="Times New Roman"/>
          <w:sz w:val="20"/>
          <w:szCs w:val="20"/>
        </w:rPr>
        <w:t>Кривошеинская</w:t>
      </w:r>
      <w:proofErr w:type="spellEnd"/>
      <w:r w:rsidR="00DD7C97">
        <w:rPr>
          <w:rFonts w:ascii="Times New Roman" w:hAnsi="Times New Roman"/>
          <w:sz w:val="20"/>
          <w:szCs w:val="20"/>
        </w:rPr>
        <w:t xml:space="preserve"> </w:t>
      </w:r>
      <w:r w:rsidRPr="00DD7C97">
        <w:rPr>
          <w:rFonts w:ascii="Times New Roman" w:hAnsi="Times New Roman"/>
          <w:sz w:val="20"/>
          <w:szCs w:val="20"/>
        </w:rPr>
        <w:t>ЦМБ</w:t>
      </w:r>
      <w:r w:rsidR="00DD7C97">
        <w:rPr>
          <w:rFonts w:ascii="Times New Roman" w:hAnsi="Times New Roman"/>
          <w:sz w:val="20"/>
          <w:szCs w:val="20"/>
        </w:rPr>
        <w:t>»</w:t>
      </w:r>
      <w:r w:rsidR="00B915D6">
        <w:rPr>
          <w:rFonts w:ascii="Times New Roman" w:hAnsi="Times New Roman"/>
          <w:sz w:val="20"/>
          <w:szCs w:val="20"/>
        </w:rPr>
        <w:t xml:space="preserve">, Архипов А.М., </w:t>
      </w:r>
      <w:proofErr w:type="spellStart"/>
      <w:r w:rsidR="00B915D6">
        <w:rPr>
          <w:rFonts w:ascii="Times New Roman" w:hAnsi="Times New Roman"/>
          <w:sz w:val="20"/>
          <w:szCs w:val="20"/>
        </w:rPr>
        <w:t>Управл</w:t>
      </w:r>
      <w:proofErr w:type="gramStart"/>
      <w:r w:rsidR="00B915D6">
        <w:rPr>
          <w:rFonts w:ascii="Times New Roman" w:hAnsi="Times New Roman"/>
          <w:sz w:val="20"/>
          <w:szCs w:val="20"/>
        </w:rPr>
        <w:t>.Ф</w:t>
      </w:r>
      <w:proofErr w:type="gramEnd"/>
      <w:r w:rsidR="00B915D6">
        <w:rPr>
          <w:rFonts w:ascii="Times New Roman" w:hAnsi="Times New Roman"/>
          <w:sz w:val="20"/>
          <w:szCs w:val="20"/>
        </w:rPr>
        <w:t>инансов</w:t>
      </w:r>
      <w:proofErr w:type="spellEnd"/>
      <w:r w:rsidR="00B915D6">
        <w:rPr>
          <w:rFonts w:ascii="Times New Roman" w:hAnsi="Times New Roman"/>
          <w:sz w:val="20"/>
          <w:szCs w:val="20"/>
        </w:rPr>
        <w:t>,</w:t>
      </w:r>
    </w:p>
    <w:sectPr w:rsidR="00435EF3" w:rsidRPr="00276612" w:rsidSect="00DD7C9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922F8"/>
    <w:multiLevelType w:val="hybridMultilevel"/>
    <w:tmpl w:val="DEC84526"/>
    <w:lvl w:ilvl="0" w:tplc="27DEEF7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A0"/>
    <w:rsid w:val="00044EF0"/>
    <w:rsid w:val="00183206"/>
    <w:rsid w:val="00212E10"/>
    <w:rsid w:val="00224F1F"/>
    <w:rsid w:val="00254A8C"/>
    <w:rsid w:val="00276612"/>
    <w:rsid w:val="00282C58"/>
    <w:rsid w:val="002C5938"/>
    <w:rsid w:val="00302156"/>
    <w:rsid w:val="00330D69"/>
    <w:rsid w:val="00435EF3"/>
    <w:rsid w:val="004C1A38"/>
    <w:rsid w:val="004F1AF2"/>
    <w:rsid w:val="005A4775"/>
    <w:rsid w:val="006914D8"/>
    <w:rsid w:val="00725304"/>
    <w:rsid w:val="0074078D"/>
    <w:rsid w:val="00761770"/>
    <w:rsid w:val="00965F14"/>
    <w:rsid w:val="009C2CA0"/>
    <w:rsid w:val="009C5EA4"/>
    <w:rsid w:val="00AA650E"/>
    <w:rsid w:val="00AE6184"/>
    <w:rsid w:val="00B6542F"/>
    <w:rsid w:val="00B915D6"/>
    <w:rsid w:val="00C5020E"/>
    <w:rsid w:val="00CD40F8"/>
    <w:rsid w:val="00D11B16"/>
    <w:rsid w:val="00D94012"/>
    <w:rsid w:val="00DD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A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C2C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C2C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9C2CA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82C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5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A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C2C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C2C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9C2CA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82C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5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radm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2015-07-02T08:57:00Z</cp:lastPrinted>
  <dcterms:created xsi:type="dcterms:W3CDTF">2015-07-02T07:54:00Z</dcterms:created>
  <dcterms:modified xsi:type="dcterms:W3CDTF">2015-07-02T08:58:00Z</dcterms:modified>
</cp:coreProperties>
</file>