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34" w:rsidRDefault="003A4834">
      <w:pPr>
        <w:pStyle w:val="1"/>
        <w:rPr>
          <w:sz w:val="20"/>
        </w:rPr>
      </w:pPr>
    </w:p>
    <w:p w:rsidR="009E0AF2" w:rsidRDefault="009E0AF2" w:rsidP="00D2688B">
      <w:pPr>
        <w:pStyle w:val="2"/>
        <w:spacing w:before="0" w:after="0"/>
        <w:jc w:val="center"/>
        <w:rPr>
          <w:color w:val="000000"/>
          <w:spacing w:val="12"/>
          <w:sz w:val="26"/>
          <w:szCs w:val="26"/>
        </w:rPr>
      </w:pPr>
      <w:r>
        <w:rPr>
          <w:b w:val="0"/>
          <w:noProof/>
        </w:rPr>
        <w:drawing>
          <wp:inline distT="0" distB="0" distL="0" distR="0">
            <wp:extent cx="561975" cy="800100"/>
            <wp:effectExtent l="19050" t="0" r="9525" b="0"/>
            <wp:docPr id="152" name="Рисунок 15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gerb2"/>
                    <pic:cNvPicPr>
                      <a:picLocks noChangeAspect="1" noChangeArrowheads="1"/>
                    </pic:cNvPicPr>
                  </pic:nvPicPr>
                  <pic:blipFill>
                    <a:blip r:embed="rId8"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9E0AF2" w:rsidRPr="009E0AF2" w:rsidRDefault="009E0AF2" w:rsidP="005F5CDE">
      <w:pPr>
        <w:pStyle w:val="2"/>
        <w:spacing w:before="0"/>
        <w:jc w:val="center"/>
        <w:rPr>
          <w:rFonts w:ascii="Times New Roman" w:hAnsi="Times New Roman" w:cs="Times New Roman"/>
          <w:i w:val="0"/>
        </w:rPr>
      </w:pPr>
      <w:r w:rsidRPr="009E0AF2">
        <w:rPr>
          <w:rFonts w:ascii="Times New Roman" w:hAnsi="Times New Roman" w:cs="Times New Roman"/>
          <w:i w:val="0"/>
        </w:rPr>
        <w:t>АДМИНИСТРАЦИЯ КРИВОШЕИНСКОГО РАЙОНА</w:t>
      </w:r>
    </w:p>
    <w:p w:rsidR="009E0AF2" w:rsidRPr="006B6BED" w:rsidRDefault="009E0AF2" w:rsidP="009E0AF2">
      <w:pPr>
        <w:rPr>
          <w:sz w:val="4"/>
          <w:szCs w:val="4"/>
        </w:rPr>
      </w:pPr>
    </w:p>
    <w:p w:rsidR="009E0AF2" w:rsidRPr="006B6BED" w:rsidRDefault="009E0AF2" w:rsidP="009E0AF2">
      <w:pPr>
        <w:rPr>
          <w:sz w:val="4"/>
          <w:szCs w:val="4"/>
        </w:rPr>
      </w:pPr>
    </w:p>
    <w:p w:rsidR="009E0AF2" w:rsidRPr="00E93406" w:rsidRDefault="009E0AF2" w:rsidP="009E0AF2">
      <w:pPr>
        <w:jc w:val="center"/>
        <w:rPr>
          <w:b/>
          <w:sz w:val="28"/>
          <w:szCs w:val="28"/>
        </w:rPr>
      </w:pPr>
      <w:r>
        <w:rPr>
          <w:b/>
          <w:sz w:val="28"/>
          <w:szCs w:val="28"/>
        </w:rPr>
        <w:t>ПОСТАНОВЛЕНИЕ</w:t>
      </w:r>
    </w:p>
    <w:p w:rsidR="009E0AF2" w:rsidRDefault="009E0AF2" w:rsidP="009E0AF2">
      <w:pPr>
        <w:jc w:val="both"/>
        <w:rPr>
          <w:sz w:val="24"/>
          <w:szCs w:val="24"/>
        </w:rPr>
      </w:pPr>
      <w:r>
        <w:rPr>
          <w:sz w:val="24"/>
          <w:szCs w:val="24"/>
        </w:rPr>
        <w:t xml:space="preserve">                                                                                                                           </w:t>
      </w:r>
    </w:p>
    <w:p w:rsidR="009E0AF2" w:rsidRPr="00E93406" w:rsidRDefault="009E0AF2" w:rsidP="009E0AF2">
      <w:pPr>
        <w:jc w:val="center"/>
        <w:rPr>
          <w:sz w:val="24"/>
          <w:szCs w:val="24"/>
        </w:rPr>
      </w:pPr>
      <w:r w:rsidRPr="00E93406">
        <w:rPr>
          <w:sz w:val="24"/>
          <w:szCs w:val="24"/>
        </w:rPr>
        <w:t>с. Кривошеино</w:t>
      </w:r>
    </w:p>
    <w:p w:rsidR="009E0AF2" w:rsidRDefault="009E0AF2" w:rsidP="009E0AF2">
      <w:pPr>
        <w:jc w:val="center"/>
        <w:rPr>
          <w:sz w:val="24"/>
          <w:szCs w:val="24"/>
        </w:rPr>
      </w:pPr>
      <w:r w:rsidRPr="00E93406">
        <w:rPr>
          <w:sz w:val="24"/>
          <w:szCs w:val="24"/>
        </w:rPr>
        <w:t>Томской области</w:t>
      </w:r>
    </w:p>
    <w:p w:rsidR="009E0AF2" w:rsidRDefault="009E0AF2" w:rsidP="009E0AF2">
      <w:pPr>
        <w:jc w:val="center"/>
        <w:rPr>
          <w:sz w:val="24"/>
          <w:szCs w:val="24"/>
        </w:rPr>
      </w:pPr>
    </w:p>
    <w:p w:rsidR="009E0AF2" w:rsidRDefault="000E2F19" w:rsidP="00D2688B">
      <w:pPr>
        <w:ind w:firstLine="0"/>
        <w:jc w:val="both"/>
        <w:rPr>
          <w:sz w:val="24"/>
          <w:szCs w:val="24"/>
        </w:rPr>
      </w:pPr>
      <w:r>
        <w:rPr>
          <w:sz w:val="24"/>
          <w:szCs w:val="24"/>
        </w:rPr>
        <w:t>11</w:t>
      </w:r>
      <w:r w:rsidR="009E0AF2">
        <w:rPr>
          <w:sz w:val="24"/>
          <w:szCs w:val="24"/>
        </w:rPr>
        <w:t>.</w:t>
      </w:r>
      <w:r w:rsidR="00D2688B">
        <w:rPr>
          <w:sz w:val="24"/>
          <w:szCs w:val="24"/>
        </w:rPr>
        <w:t>02</w:t>
      </w:r>
      <w:r w:rsidR="009E0AF2">
        <w:rPr>
          <w:sz w:val="24"/>
          <w:szCs w:val="24"/>
        </w:rPr>
        <w:t>.201</w:t>
      </w:r>
      <w:r w:rsidR="00D2688B">
        <w:rPr>
          <w:sz w:val="24"/>
          <w:szCs w:val="24"/>
        </w:rPr>
        <w:t>6</w:t>
      </w:r>
      <w:r w:rsidR="009E0AF2">
        <w:rPr>
          <w:sz w:val="24"/>
          <w:szCs w:val="24"/>
        </w:rPr>
        <w:t xml:space="preserve">                                          </w:t>
      </w:r>
      <w:r w:rsidR="00D2688B">
        <w:rPr>
          <w:sz w:val="24"/>
          <w:szCs w:val="24"/>
        </w:rPr>
        <w:t xml:space="preserve">           </w:t>
      </w:r>
      <w:r w:rsidR="009E0AF2">
        <w:rPr>
          <w:sz w:val="24"/>
          <w:szCs w:val="24"/>
        </w:rPr>
        <w:t xml:space="preserve">        </w:t>
      </w:r>
      <w:r w:rsidR="00D2688B">
        <w:rPr>
          <w:sz w:val="24"/>
          <w:szCs w:val="24"/>
        </w:rPr>
        <w:t xml:space="preserve">  </w:t>
      </w:r>
      <w:r w:rsidR="009E0AF2">
        <w:rPr>
          <w:sz w:val="24"/>
          <w:szCs w:val="24"/>
        </w:rPr>
        <w:t xml:space="preserve">                                                            </w:t>
      </w:r>
      <w:r>
        <w:rPr>
          <w:sz w:val="24"/>
          <w:szCs w:val="24"/>
        </w:rPr>
        <w:t xml:space="preserve">  </w:t>
      </w:r>
      <w:r w:rsidR="009E0AF2">
        <w:rPr>
          <w:sz w:val="24"/>
          <w:szCs w:val="24"/>
        </w:rPr>
        <w:t xml:space="preserve"> № </w:t>
      </w:r>
      <w:r>
        <w:rPr>
          <w:sz w:val="24"/>
          <w:szCs w:val="24"/>
        </w:rPr>
        <w:t>39</w:t>
      </w:r>
    </w:p>
    <w:p w:rsidR="009E0AF2" w:rsidRDefault="009E0AF2" w:rsidP="004A5D6A"/>
    <w:p w:rsidR="003A4834" w:rsidRPr="008F2007" w:rsidRDefault="003A4834" w:rsidP="009E0AF2">
      <w:pPr>
        <w:jc w:val="center"/>
        <w:rPr>
          <w:sz w:val="24"/>
          <w:szCs w:val="24"/>
        </w:rPr>
      </w:pPr>
      <w:r w:rsidRPr="008F2007">
        <w:rPr>
          <w:sz w:val="24"/>
          <w:szCs w:val="24"/>
        </w:rPr>
        <w:t>О</w:t>
      </w:r>
      <w:r w:rsidR="00D2688B" w:rsidRPr="008F2007">
        <w:rPr>
          <w:sz w:val="24"/>
          <w:szCs w:val="24"/>
        </w:rPr>
        <w:t>б утверждении</w:t>
      </w:r>
      <w:r w:rsidRPr="008F2007">
        <w:rPr>
          <w:sz w:val="24"/>
          <w:szCs w:val="24"/>
        </w:rPr>
        <w:t xml:space="preserve"> </w:t>
      </w:r>
      <w:r w:rsidR="00D2688B" w:rsidRPr="008F2007">
        <w:rPr>
          <w:sz w:val="24"/>
          <w:szCs w:val="24"/>
        </w:rPr>
        <w:t>П</w:t>
      </w:r>
      <w:r w:rsidRPr="008F2007">
        <w:rPr>
          <w:sz w:val="24"/>
          <w:szCs w:val="24"/>
        </w:rPr>
        <w:t>орядк</w:t>
      </w:r>
      <w:r w:rsidR="00D2688B" w:rsidRPr="008F2007">
        <w:rPr>
          <w:sz w:val="24"/>
          <w:szCs w:val="24"/>
        </w:rPr>
        <w:t>а</w:t>
      </w:r>
      <w:r w:rsidRPr="008F2007">
        <w:rPr>
          <w:sz w:val="24"/>
          <w:szCs w:val="24"/>
        </w:rPr>
        <w:t xml:space="preserve"> определения базовых нормативов затрат</w:t>
      </w:r>
    </w:p>
    <w:p w:rsidR="003A4834" w:rsidRPr="008F2007" w:rsidRDefault="003A4834" w:rsidP="009E0AF2">
      <w:pPr>
        <w:jc w:val="center"/>
        <w:rPr>
          <w:sz w:val="24"/>
          <w:szCs w:val="24"/>
        </w:rPr>
      </w:pPr>
      <w:r w:rsidRPr="008F2007">
        <w:rPr>
          <w:sz w:val="24"/>
          <w:szCs w:val="24"/>
        </w:rPr>
        <w:t>на оказание муниципальных услуг</w:t>
      </w:r>
      <w:r w:rsidR="00692342" w:rsidRPr="008F2007">
        <w:rPr>
          <w:sz w:val="24"/>
          <w:szCs w:val="24"/>
        </w:rPr>
        <w:t xml:space="preserve"> </w:t>
      </w:r>
      <w:r w:rsidR="00D2688B" w:rsidRPr="008F2007">
        <w:rPr>
          <w:sz w:val="24"/>
          <w:szCs w:val="24"/>
        </w:rPr>
        <w:t xml:space="preserve">и Порядка определения затрат </w:t>
      </w:r>
    </w:p>
    <w:p w:rsidR="00D2688B" w:rsidRPr="008F2007" w:rsidRDefault="00D2688B" w:rsidP="009E0AF2">
      <w:pPr>
        <w:jc w:val="center"/>
        <w:rPr>
          <w:sz w:val="24"/>
          <w:szCs w:val="24"/>
        </w:rPr>
      </w:pPr>
      <w:r w:rsidRPr="008F2007">
        <w:rPr>
          <w:sz w:val="24"/>
          <w:szCs w:val="24"/>
        </w:rPr>
        <w:t>на выполнение работ муниципальными учреждениями культуры</w:t>
      </w:r>
    </w:p>
    <w:p w:rsidR="00D2688B" w:rsidRPr="008F2007" w:rsidRDefault="00D2688B" w:rsidP="009E0AF2">
      <w:pPr>
        <w:jc w:val="center"/>
        <w:rPr>
          <w:sz w:val="24"/>
          <w:szCs w:val="24"/>
        </w:rPr>
      </w:pPr>
      <w:r w:rsidRPr="008F2007">
        <w:rPr>
          <w:sz w:val="24"/>
          <w:szCs w:val="24"/>
        </w:rPr>
        <w:t>Кривошеинского района</w:t>
      </w:r>
    </w:p>
    <w:p w:rsidR="0034352C" w:rsidRPr="008F2007" w:rsidRDefault="0034352C" w:rsidP="00F513BB">
      <w:pPr>
        <w:jc w:val="both"/>
        <w:rPr>
          <w:sz w:val="24"/>
          <w:szCs w:val="24"/>
        </w:rPr>
      </w:pPr>
    </w:p>
    <w:p w:rsidR="00F513BB" w:rsidRPr="008F2007" w:rsidRDefault="00E4579C" w:rsidP="00F513BB">
      <w:pPr>
        <w:jc w:val="both"/>
        <w:rPr>
          <w:sz w:val="24"/>
          <w:szCs w:val="24"/>
        </w:rPr>
      </w:pPr>
      <w:r w:rsidRPr="008F2007">
        <w:rPr>
          <w:sz w:val="24"/>
          <w:szCs w:val="24"/>
        </w:rPr>
        <w:t xml:space="preserve">На основании </w:t>
      </w:r>
      <w:r w:rsidR="008F2007" w:rsidRPr="008F2007">
        <w:rPr>
          <w:sz w:val="24"/>
          <w:szCs w:val="24"/>
        </w:rPr>
        <w:t>п</w:t>
      </w:r>
      <w:r w:rsidR="003A4834" w:rsidRPr="008F2007">
        <w:rPr>
          <w:sz w:val="24"/>
          <w:szCs w:val="24"/>
        </w:rPr>
        <w:t xml:space="preserve">остановления </w:t>
      </w:r>
      <w:r w:rsidR="002D00D4" w:rsidRPr="008F2007">
        <w:rPr>
          <w:sz w:val="24"/>
          <w:szCs w:val="24"/>
        </w:rPr>
        <w:t>Админист</w:t>
      </w:r>
      <w:r w:rsidR="003A4834" w:rsidRPr="008F2007">
        <w:rPr>
          <w:sz w:val="24"/>
          <w:szCs w:val="24"/>
        </w:rPr>
        <w:t xml:space="preserve">рации </w:t>
      </w:r>
      <w:r w:rsidR="00D2688B" w:rsidRPr="008F2007">
        <w:rPr>
          <w:sz w:val="24"/>
          <w:szCs w:val="24"/>
        </w:rPr>
        <w:t>Кривошеинского</w:t>
      </w:r>
      <w:r w:rsidR="003A4834" w:rsidRPr="008F2007">
        <w:rPr>
          <w:sz w:val="24"/>
          <w:szCs w:val="24"/>
        </w:rPr>
        <w:t xml:space="preserve"> района от </w:t>
      </w:r>
      <w:r w:rsidR="00D2688B" w:rsidRPr="008F2007">
        <w:rPr>
          <w:sz w:val="24"/>
          <w:szCs w:val="24"/>
        </w:rPr>
        <w:t>22</w:t>
      </w:r>
      <w:r w:rsidR="003A4834" w:rsidRPr="008F2007">
        <w:rPr>
          <w:sz w:val="24"/>
          <w:szCs w:val="24"/>
        </w:rPr>
        <w:t>.1</w:t>
      </w:r>
      <w:r w:rsidR="00D2688B" w:rsidRPr="008F2007">
        <w:rPr>
          <w:sz w:val="24"/>
          <w:szCs w:val="24"/>
        </w:rPr>
        <w:t>2</w:t>
      </w:r>
      <w:r w:rsidR="003A4834" w:rsidRPr="008F2007">
        <w:rPr>
          <w:sz w:val="24"/>
          <w:szCs w:val="24"/>
        </w:rPr>
        <w:t>.201</w:t>
      </w:r>
      <w:r w:rsidR="00D2688B" w:rsidRPr="008F2007">
        <w:rPr>
          <w:sz w:val="24"/>
          <w:szCs w:val="24"/>
        </w:rPr>
        <w:t>5 №</w:t>
      </w:r>
      <w:r w:rsidR="005F5CDE" w:rsidRPr="008F2007">
        <w:rPr>
          <w:sz w:val="24"/>
          <w:szCs w:val="24"/>
        </w:rPr>
        <w:t xml:space="preserve"> </w:t>
      </w:r>
      <w:r w:rsidR="00D2688B" w:rsidRPr="008F2007">
        <w:rPr>
          <w:sz w:val="24"/>
          <w:szCs w:val="24"/>
        </w:rPr>
        <w:t>429</w:t>
      </w:r>
      <w:r w:rsidR="002D00D4" w:rsidRPr="008F2007">
        <w:rPr>
          <w:sz w:val="24"/>
          <w:szCs w:val="24"/>
        </w:rPr>
        <w:t xml:space="preserve"> «Об утверждении </w:t>
      </w:r>
      <w:r w:rsidR="00D2688B" w:rsidRPr="008F2007">
        <w:rPr>
          <w:sz w:val="24"/>
          <w:szCs w:val="24"/>
        </w:rPr>
        <w:t>п</w:t>
      </w:r>
      <w:r w:rsidR="003A4834" w:rsidRPr="008F2007">
        <w:rPr>
          <w:sz w:val="24"/>
          <w:szCs w:val="24"/>
        </w:rPr>
        <w:t xml:space="preserve">орядка </w:t>
      </w:r>
      <w:r w:rsidR="004A5D6A" w:rsidRPr="008F2007">
        <w:rPr>
          <w:sz w:val="24"/>
          <w:szCs w:val="24"/>
        </w:rPr>
        <w:t xml:space="preserve">формирования муниципального задания в отношении муниципальных учреждений </w:t>
      </w:r>
      <w:r w:rsidR="007647D2" w:rsidRPr="008F2007">
        <w:rPr>
          <w:sz w:val="24"/>
          <w:szCs w:val="24"/>
        </w:rPr>
        <w:t>и п</w:t>
      </w:r>
      <w:r w:rsidR="004A5D6A" w:rsidRPr="008F2007">
        <w:rPr>
          <w:sz w:val="24"/>
          <w:szCs w:val="24"/>
        </w:rPr>
        <w:t xml:space="preserve">орядка финансового обеспечения выполнения муниципального задания муниципальными учреждениями </w:t>
      </w:r>
      <w:r w:rsidR="007647D2" w:rsidRPr="008F2007">
        <w:rPr>
          <w:sz w:val="24"/>
          <w:szCs w:val="24"/>
        </w:rPr>
        <w:t xml:space="preserve">муниципального образования </w:t>
      </w:r>
      <w:r w:rsidR="004A5D6A" w:rsidRPr="008F2007">
        <w:rPr>
          <w:sz w:val="24"/>
          <w:szCs w:val="24"/>
        </w:rPr>
        <w:t>К</w:t>
      </w:r>
      <w:r w:rsidR="007647D2" w:rsidRPr="008F2007">
        <w:rPr>
          <w:sz w:val="24"/>
          <w:szCs w:val="24"/>
        </w:rPr>
        <w:t>ривошеинский</w:t>
      </w:r>
      <w:r w:rsidR="004A5D6A" w:rsidRPr="008F2007">
        <w:rPr>
          <w:sz w:val="24"/>
          <w:szCs w:val="24"/>
        </w:rPr>
        <w:t xml:space="preserve"> р</w:t>
      </w:r>
      <w:r w:rsidR="007647D2" w:rsidRPr="008F2007">
        <w:rPr>
          <w:sz w:val="24"/>
          <w:szCs w:val="24"/>
        </w:rPr>
        <w:t>айон</w:t>
      </w:r>
      <w:r w:rsidR="008F2007" w:rsidRPr="008F2007">
        <w:rPr>
          <w:sz w:val="24"/>
          <w:szCs w:val="24"/>
        </w:rPr>
        <w:t>»</w:t>
      </w:r>
      <w:r w:rsidR="00AD59DC" w:rsidRPr="008F2007">
        <w:rPr>
          <w:sz w:val="24"/>
          <w:szCs w:val="24"/>
        </w:rPr>
        <w:t xml:space="preserve">, </w:t>
      </w:r>
      <w:r w:rsidR="008F2007" w:rsidRPr="008F2007">
        <w:rPr>
          <w:sz w:val="24"/>
          <w:szCs w:val="24"/>
        </w:rPr>
        <w:t>п</w:t>
      </w:r>
      <w:r w:rsidR="007647D2" w:rsidRPr="008F2007">
        <w:rPr>
          <w:sz w:val="24"/>
          <w:szCs w:val="24"/>
        </w:rPr>
        <w:t>остановления Администрации Кривошеинского района от 11</w:t>
      </w:r>
      <w:r w:rsidR="00AD59DC" w:rsidRPr="008F2007">
        <w:rPr>
          <w:sz w:val="24"/>
          <w:szCs w:val="24"/>
        </w:rPr>
        <w:t>.</w:t>
      </w:r>
      <w:r w:rsidR="007647D2" w:rsidRPr="008F2007">
        <w:rPr>
          <w:sz w:val="24"/>
          <w:szCs w:val="24"/>
        </w:rPr>
        <w:t>12</w:t>
      </w:r>
      <w:r w:rsidR="00AD59DC" w:rsidRPr="008F2007">
        <w:rPr>
          <w:sz w:val="24"/>
          <w:szCs w:val="24"/>
        </w:rPr>
        <w:t>.2015г №</w:t>
      </w:r>
      <w:r w:rsidR="005F5CDE" w:rsidRPr="008F2007">
        <w:rPr>
          <w:sz w:val="24"/>
          <w:szCs w:val="24"/>
        </w:rPr>
        <w:t xml:space="preserve"> </w:t>
      </w:r>
      <w:r w:rsidR="00AD59DC" w:rsidRPr="008F2007">
        <w:rPr>
          <w:sz w:val="24"/>
          <w:szCs w:val="24"/>
        </w:rPr>
        <w:t>41</w:t>
      </w:r>
      <w:r w:rsidR="007647D2" w:rsidRPr="008F2007">
        <w:rPr>
          <w:sz w:val="24"/>
          <w:szCs w:val="24"/>
        </w:rPr>
        <w:t>7</w:t>
      </w:r>
      <w:r w:rsidR="00AD59DC" w:rsidRPr="008F2007">
        <w:rPr>
          <w:sz w:val="24"/>
          <w:szCs w:val="24"/>
        </w:rPr>
        <w:t xml:space="preserve"> «Об утверждении ведомственного перечня муниципальных услуг и работ, оказываемых </w:t>
      </w:r>
      <w:r w:rsidR="007647D2" w:rsidRPr="008F2007">
        <w:rPr>
          <w:sz w:val="24"/>
          <w:szCs w:val="24"/>
        </w:rPr>
        <w:t>и выполняемых муниципальными учреждениями культуры Кривошеинского района</w:t>
      </w:r>
      <w:r w:rsidR="008F2007" w:rsidRPr="008F2007">
        <w:rPr>
          <w:sz w:val="24"/>
          <w:szCs w:val="24"/>
        </w:rPr>
        <w:t>»</w:t>
      </w:r>
      <w:r w:rsidR="007647D2" w:rsidRPr="008F2007">
        <w:rPr>
          <w:sz w:val="24"/>
          <w:szCs w:val="24"/>
        </w:rPr>
        <w:t>,</w:t>
      </w:r>
    </w:p>
    <w:p w:rsidR="00F513BB" w:rsidRPr="008F2007" w:rsidRDefault="00F513BB" w:rsidP="00F513BB">
      <w:pPr>
        <w:ind w:firstLine="0"/>
        <w:jc w:val="both"/>
        <w:rPr>
          <w:sz w:val="24"/>
          <w:szCs w:val="24"/>
        </w:rPr>
      </w:pPr>
    </w:p>
    <w:p w:rsidR="007647D2" w:rsidRPr="008F2007" w:rsidRDefault="007647D2" w:rsidP="007647D2">
      <w:pPr>
        <w:tabs>
          <w:tab w:val="left" w:pos="1137"/>
        </w:tabs>
        <w:ind w:firstLine="0"/>
        <w:jc w:val="both"/>
        <w:rPr>
          <w:b/>
          <w:sz w:val="24"/>
          <w:szCs w:val="24"/>
        </w:rPr>
      </w:pPr>
      <w:r w:rsidRPr="008F2007">
        <w:rPr>
          <w:b/>
          <w:sz w:val="24"/>
          <w:szCs w:val="24"/>
        </w:rPr>
        <w:t>ПОСТАНОВЛЯЮ:</w:t>
      </w:r>
    </w:p>
    <w:p w:rsidR="002064E8" w:rsidRPr="008F2007" w:rsidRDefault="002064E8" w:rsidP="00F513BB">
      <w:pPr>
        <w:ind w:firstLine="0"/>
        <w:jc w:val="both"/>
        <w:rPr>
          <w:sz w:val="24"/>
          <w:szCs w:val="24"/>
        </w:rPr>
      </w:pPr>
    </w:p>
    <w:p w:rsidR="008051AC" w:rsidRPr="008F2007" w:rsidRDefault="007647D2" w:rsidP="002D00D4">
      <w:pPr>
        <w:ind w:firstLine="0"/>
        <w:jc w:val="both"/>
        <w:rPr>
          <w:sz w:val="24"/>
          <w:szCs w:val="24"/>
        </w:rPr>
      </w:pPr>
      <w:r w:rsidRPr="008F2007">
        <w:rPr>
          <w:sz w:val="24"/>
          <w:szCs w:val="24"/>
        </w:rPr>
        <w:tab/>
        <w:t xml:space="preserve">1. </w:t>
      </w:r>
      <w:r w:rsidR="00E4579C" w:rsidRPr="008F2007">
        <w:rPr>
          <w:sz w:val="24"/>
          <w:szCs w:val="24"/>
        </w:rPr>
        <w:t xml:space="preserve">Утвердить </w:t>
      </w:r>
      <w:r w:rsidRPr="008F2007">
        <w:rPr>
          <w:sz w:val="24"/>
          <w:szCs w:val="24"/>
        </w:rPr>
        <w:t>П</w:t>
      </w:r>
      <w:r w:rsidR="00E4579C" w:rsidRPr="008F2007">
        <w:rPr>
          <w:sz w:val="24"/>
          <w:szCs w:val="24"/>
        </w:rPr>
        <w:t xml:space="preserve">орядок определения базовых нормативов затрат </w:t>
      </w:r>
      <w:r w:rsidR="001712B7" w:rsidRPr="008F2007">
        <w:rPr>
          <w:sz w:val="24"/>
          <w:szCs w:val="24"/>
        </w:rPr>
        <w:t>на оказание муниципальных услуг</w:t>
      </w:r>
      <w:r w:rsidR="00692342" w:rsidRPr="008F2007">
        <w:rPr>
          <w:sz w:val="24"/>
          <w:szCs w:val="24"/>
        </w:rPr>
        <w:t xml:space="preserve"> </w:t>
      </w:r>
      <w:r w:rsidRPr="008F2007">
        <w:rPr>
          <w:sz w:val="24"/>
          <w:szCs w:val="24"/>
        </w:rPr>
        <w:t>и Порядок определения затрат на выполнение работ муниципальными учреждениями культуры Кривошеинского района</w:t>
      </w:r>
      <w:r w:rsidR="00B22CF3" w:rsidRPr="008F2007">
        <w:rPr>
          <w:sz w:val="24"/>
          <w:szCs w:val="24"/>
        </w:rPr>
        <w:t xml:space="preserve">, </w:t>
      </w:r>
      <w:r w:rsidR="008051AC" w:rsidRPr="008F2007">
        <w:rPr>
          <w:sz w:val="24"/>
          <w:szCs w:val="24"/>
        </w:rPr>
        <w:t xml:space="preserve">согласно приложению к настоящему </w:t>
      </w:r>
      <w:r w:rsidR="009B3719" w:rsidRPr="008F2007">
        <w:rPr>
          <w:sz w:val="24"/>
          <w:szCs w:val="24"/>
        </w:rPr>
        <w:t>постановлению (далее - Порядок)</w:t>
      </w:r>
      <w:r w:rsidR="008051AC" w:rsidRPr="008F2007">
        <w:rPr>
          <w:sz w:val="24"/>
          <w:szCs w:val="24"/>
        </w:rPr>
        <w:t>.</w:t>
      </w:r>
    </w:p>
    <w:p w:rsidR="00F207C4" w:rsidRPr="008F2007" w:rsidRDefault="009B3719" w:rsidP="002D00D4">
      <w:pPr>
        <w:ind w:firstLine="0"/>
        <w:jc w:val="both"/>
        <w:rPr>
          <w:sz w:val="24"/>
          <w:szCs w:val="24"/>
        </w:rPr>
      </w:pPr>
      <w:r w:rsidRPr="008F2007">
        <w:rPr>
          <w:sz w:val="24"/>
          <w:szCs w:val="24"/>
        </w:rPr>
        <w:tab/>
      </w:r>
      <w:r w:rsidR="00B22CF3" w:rsidRPr="008F2007">
        <w:rPr>
          <w:sz w:val="24"/>
          <w:szCs w:val="24"/>
        </w:rPr>
        <w:t xml:space="preserve">2. </w:t>
      </w:r>
      <w:r w:rsidR="00E21FC0" w:rsidRPr="008F2007">
        <w:rPr>
          <w:sz w:val="24"/>
          <w:szCs w:val="24"/>
        </w:rPr>
        <w:t>Применять Порядок при расчете объема субсидии на финансовое обеспечение выполнения муниципальн</w:t>
      </w:r>
      <w:r w:rsidR="00E4732B" w:rsidRPr="008F2007">
        <w:rPr>
          <w:sz w:val="24"/>
          <w:szCs w:val="24"/>
        </w:rPr>
        <w:t>ых</w:t>
      </w:r>
      <w:r w:rsidR="00E21FC0" w:rsidRPr="008F2007">
        <w:rPr>
          <w:sz w:val="24"/>
          <w:szCs w:val="24"/>
        </w:rPr>
        <w:t xml:space="preserve"> задани</w:t>
      </w:r>
      <w:r w:rsidR="00E4732B" w:rsidRPr="008F2007">
        <w:rPr>
          <w:sz w:val="24"/>
          <w:szCs w:val="24"/>
        </w:rPr>
        <w:t>й учреждений культуры Кривошеинского района</w:t>
      </w:r>
      <w:r w:rsidR="005F5CDE" w:rsidRPr="008F2007">
        <w:rPr>
          <w:sz w:val="24"/>
          <w:szCs w:val="24"/>
        </w:rPr>
        <w:t>, начиная с муниципальных заданий на 2016 год и плановый период 2017 и 2018 годов.</w:t>
      </w:r>
    </w:p>
    <w:p w:rsidR="009B3719" w:rsidRPr="008F2007" w:rsidRDefault="009B3719" w:rsidP="009B3719">
      <w:pPr>
        <w:tabs>
          <w:tab w:val="left" w:pos="426"/>
          <w:tab w:val="left" w:pos="1418"/>
        </w:tabs>
        <w:jc w:val="both"/>
        <w:rPr>
          <w:sz w:val="24"/>
          <w:szCs w:val="24"/>
        </w:rPr>
      </w:pPr>
      <w:r w:rsidRPr="008F2007">
        <w:rPr>
          <w:sz w:val="24"/>
          <w:szCs w:val="24"/>
        </w:rPr>
        <w:t>3.</w:t>
      </w:r>
      <w:r w:rsidR="00E21FC0" w:rsidRPr="008F2007">
        <w:rPr>
          <w:sz w:val="24"/>
          <w:szCs w:val="24"/>
        </w:rPr>
        <w:t xml:space="preserve"> </w:t>
      </w:r>
      <w:r w:rsidRPr="008F2007">
        <w:rPr>
          <w:sz w:val="24"/>
          <w:szCs w:val="24"/>
        </w:rPr>
        <w:t xml:space="preserve">Настоящее постановление опубликовать в Сборнике нормативных правовых актов Администрации Кривошеинского района и разместить в сети </w:t>
      </w:r>
      <w:r w:rsidR="008F2007" w:rsidRPr="008F2007">
        <w:rPr>
          <w:sz w:val="24"/>
          <w:szCs w:val="24"/>
        </w:rPr>
        <w:t>«</w:t>
      </w:r>
      <w:r w:rsidRPr="008F2007">
        <w:rPr>
          <w:sz w:val="24"/>
          <w:szCs w:val="24"/>
        </w:rPr>
        <w:t>Интернет</w:t>
      </w:r>
      <w:r w:rsidR="008F2007" w:rsidRPr="008F2007">
        <w:rPr>
          <w:sz w:val="24"/>
          <w:szCs w:val="24"/>
        </w:rPr>
        <w:t>»</w:t>
      </w:r>
      <w:r w:rsidRPr="008F2007">
        <w:rPr>
          <w:sz w:val="24"/>
          <w:szCs w:val="24"/>
        </w:rPr>
        <w:t xml:space="preserve"> на официальном сайте муниципального образования Кривошеинский район.</w:t>
      </w:r>
    </w:p>
    <w:p w:rsidR="009B3719" w:rsidRPr="008F2007" w:rsidRDefault="009B3719" w:rsidP="009B3719">
      <w:pPr>
        <w:tabs>
          <w:tab w:val="left" w:pos="426"/>
        </w:tabs>
        <w:jc w:val="both"/>
        <w:rPr>
          <w:sz w:val="24"/>
          <w:szCs w:val="24"/>
        </w:rPr>
      </w:pPr>
      <w:r w:rsidRPr="008F2007">
        <w:rPr>
          <w:sz w:val="24"/>
          <w:szCs w:val="24"/>
        </w:rPr>
        <w:t>4.</w:t>
      </w:r>
      <w:r w:rsidR="00E21FC0" w:rsidRPr="008F2007">
        <w:rPr>
          <w:sz w:val="24"/>
          <w:szCs w:val="24"/>
        </w:rPr>
        <w:t xml:space="preserve"> </w:t>
      </w:r>
      <w:r w:rsidRPr="008F2007">
        <w:rPr>
          <w:sz w:val="24"/>
          <w:szCs w:val="24"/>
        </w:rPr>
        <w:t>Настоящее постановление вступает в силу с даты его подписания и распространяет свое действие на правоотношения, возникшие с 1 января 201</w:t>
      </w:r>
      <w:r w:rsidR="00E21FC0" w:rsidRPr="008F2007">
        <w:rPr>
          <w:sz w:val="24"/>
          <w:szCs w:val="24"/>
        </w:rPr>
        <w:t>6</w:t>
      </w:r>
      <w:r w:rsidRPr="008F2007">
        <w:rPr>
          <w:sz w:val="24"/>
          <w:szCs w:val="24"/>
        </w:rPr>
        <w:t>г.</w:t>
      </w:r>
    </w:p>
    <w:p w:rsidR="009B3719" w:rsidRPr="008F2007" w:rsidRDefault="009B3719" w:rsidP="009B3719">
      <w:pPr>
        <w:tabs>
          <w:tab w:val="left" w:pos="426"/>
        </w:tabs>
        <w:jc w:val="both"/>
        <w:rPr>
          <w:sz w:val="24"/>
          <w:szCs w:val="24"/>
        </w:rPr>
      </w:pPr>
      <w:r w:rsidRPr="008F2007">
        <w:rPr>
          <w:sz w:val="24"/>
          <w:szCs w:val="24"/>
        </w:rPr>
        <w:t>5.</w:t>
      </w:r>
      <w:r w:rsidR="00E21FC0" w:rsidRPr="008F2007">
        <w:rPr>
          <w:sz w:val="24"/>
          <w:szCs w:val="24"/>
        </w:rPr>
        <w:t xml:space="preserve"> </w:t>
      </w:r>
      <w:r w:rsidRPr="008F2007">
        <w:rPr>
          <w:sz w:val="24"/>
          <w:szCs w:val="24"/>
        </w:rPr>
        <w:t xml:space="preserve">Контроль за исполнением настоящего постановления возложить на </w:t>
      </w:r>
      <w:r w:rsidR="008F2007" w:rsidRPr="008F2007">
        <w:rPr>
          <w:sz w:val="24"/>
          <w:szCs w:val="24"/>
        </w:rPr>
        <w:t xml:space="preserve">Первого </w:t>
      </w:r>
      <w:r w:rsidRPr="008F2007">
        <w:rPr>
          <w:sz w:val="24"/>
          <w:szCs w:val="24"/>
        </w:rPr>
        <w:t xml:space="preserve">заместителя Главы </w:t>
      </w:r>
      <w:r w:rsidR="008F2007" w:rsidRPr="008F2007">
        <w:rPr>
          <w:sz w:val="24"/>
          <w:szCs w:val="24"/>
        </w:rPr>
        <w:t>Кривошеинского района</w:t>
      </w:r>
      <w:r w:rsidRPr="008F2007">
        <w:rPr>
          <w:sz w:val="24"/>
          <w:szCs w:val="24"/>
        </w:rPr>
        <w:t>.</w:t>
      </w:r>
    </w:p>
    <w:p w:rsidR="009B3719" w:rsidRPr="008F2007" w:rsidRDefault="009B3719" w:rsidP="00A740E0">
      <w:pPr>
        <w:tabs>
          <w:tab w:val="left" w:pos="1340"/>
        </w:tabs>
        <w:ind w:firstLine="0"/>
        <w:jc w:val="both"/>
        <w:rPr>
          <w:sz w:val="24"/>
          <w:szCs w:val="24"/>
        </w:rPr>
      </w:pPr>
    </w:p>
    <w:p w:rsidR="00643495" w:rsidRPr="008F2007" w:rsidRDefault="00A740E0" w:rsidP="00A740E0">
      <w:pPr>
        <w:tabs>
          <w:tab w:val="left" w:pos="1340"/>
        </w:tabs>
        <w:ind w:firstLine="0"/>
        <w:jc w:val="both"/>
        <w:rPr>
          <w:sz w:val="24"/>
          <w:szCs w:val="24"/>
        </w:rPr>
      </w:pPr>
      <w:r w:rsidRPr="008F2007">
        <w:rPr>
          <w:sz w:val="24"/>
          <w:szCs w:val="24"/>
        </w:rPr>
        <w:tab/>
      </w:r>
    </w:p>
    <w:p w:rsidR="009B3719" w:rsidRPr="008F2007" w:rsidRDefault="009B3719" w:rsidP="009B3719">
      <w:pPr>
        <w:tabs>
          <w:tab w:val="left" w:pos="1137"/>
          <w:tab w:val="left" w:pos="7080"/>
        </w:tabs>
        <w:jc w:val="both"/>
        <w:rPr>
          <w:sz w:val="24"/>
          <w:szCs w:val="24"/>
        </w:rPr>
      </w:pPr>
      <w:r w:rsidRPr="008F2007">
        <w:rPr>
          <w:sz w:val="24"/>
          <w:szCs w:val="24"/>
        </w:rPr>
        <w:t>Глава Кривошеинского района</w:t>
      </w:r>
      <w:r w:rsidRPr="008F2007">
        <w:rPr>
          <w:sz w:val="24"/>
          <w:szCs w:val="24"/>
        </w:rPr>
        <w:tab/>
        <w:t>С.А. Тайлашев</w:t>
      </w:r>
    </w:p>
    <w:p w:rsidR="009B3719" w:rsidRPr="008F2007" w:rsidRDefault="009B3719" w:rsidP="009B3719">
      <w:pPr>
        <w:tabs>
          <w:tab w:val="left" w:pos="1137"/>
          <w:tab w:val="left" w:pos="7080"/>
        </w:tabs>
        <w:jc w:val="both"/>
        <w:rPr>
          <w:sz w:val="24"/>
          <w:szCs w:val="24"/>
        </w:rPr>
      </w:pPr>
      <w:r w:rsidRPr="008F2007">
        <w:rPr>
          <w:sz w:val="24"/>
          <w:szCs w:val="24"/>
        </w:rPr>
        <w:t>(Глава Администрации)</w:t>
      </w:r>
    </w:p>
    <w:p w:rsidR="009B3719" w:rsidRPr="008F2007" w:rsidRDefault="009B3719" w:rsidP="009B3719">
      <w:pPr>
        <w:tabs>
          <w:tab w:val="left" w:pos="1137"/>
          <w:tab w:val="left" w:pos="7080"/>
        </w:tabs>
        <w:jc w:val="both"/>
        <w:rPr>
          <w:sz w:val="24"/>
          <w:szCs w:val="24"/>
        </w:rPr>
      </w:pPr>
    </w:p>
    <w:p w:rsidR="009B3719" w:rsidRPr="008F2007" w:rsidRDefault="009B3719" w:rsidP="009B3719">
      <w:pPr>
        <w:tabs>
          <w:tab w:val="left" w:pos="1137"/>
          <w:tab w:val="left" w:pos="7080"/>
        </w:tabs>
        <w:jc w:val="both"/>
        <w:rPr>
          <w:sz w:val="20"/>
        </w:rPr>
      </w:pPr>
      <w:r w:rsidRPr="008F2007">
        <w:rPr>
          <w:sz w:val="20"/>
        </w:rPr>
        <w:t>Нестерова Татьяна Ивановна</w:t>
      </w:r>
    </w:p>
    <w:p w:rsidR="009B3719" w:rsidRDefault="009B3719" w:rsidP="009B3719">
      <w:pPr>
        <w:tabs>
          <w:tab w:val="left" w:pos="1137"/>
          <w:tab w:val="left" w:pos="7080"/>
        </w:tabs>
        <w:jc w:val="both"/>
        <w:rPr>
          <w:sz w:val="20"/>
        </w:rPr>
      </w:pPr>
      <w:r w:rsidRPr="008F2007">
        <w:rPr>
          <w:sz w:val="20"/>
        </w:rPr>
        <w:t>21790</w:t>
      </w:r>
    </w:p>
    <w:p w:rsidR="00444A72" w:rsidRPr="008F2007" w:rsidRDefault="00444A72" w:rsidP="009B3719">
      <w:pPr>
        <w:tabs>
          <w:tab w:val="left" w:pos="1137"/>
          <w:tab w:val="left" w:pos="7080"/>
        </w:tabs>
        <w:jc w:val="both"/>
        <w:rPr>
          <w:sz w:val="20"/>
        </w:rPr>
      </w:pPr>
    </w:p>
    <w:p w:rsidR="009B3719" w:rsidRDefault="00444A72" w:rsidP="009B3719">
      <w:pPr>
        <w:tabs>
          <w:tab w:val="left" w:pos="1137"/>
        </w:tabs>
        <w:rPr>
          <w:sz w:val="20"/>
        </w:rPr>
      </w:pPr>
      <w:r>
        <w:rPr>
          <w:sz w:val="20"/>
        </w:rPr>
        <w:t>Верно:</w:t>
      </w:r>
    </w:p>
    <w:p w:rsidR="00444A72" w:rsidRPr="008F2007" w:rsidRDefault="00444A72" w:rsidP="009B3719">
      <w:pPr>
        <w:tabs>
          <w:tab w:val="left" w:pos="1137"/>
        </w:tabs>
        <w:rPr>
          <w:sz w:val="20"/>
        </w:rPr>
      </w:pPr>
      <w:r>
        <w:rPr>
          <w:sz w:val="20"/>
        </w:rPr>
        <w:t>управляющий делами Администрации</w:t>
      </w:r>
      <w:r>
        <w:rPr>
          <w:sz w:val="20"/>
        </w:rPr>
        <w:tab/>
      </w:r>
      <w:r>
        <w:rPr>
          <w:sz w:val="20"/>
        </w:rPr>
        <w:tab/>
      </w:r>
      <w:r>
        <w:rPr>
          <w:sz w:val="20"/>
        </w:rPr>
        <w:tab/>
      </w:r>
      <w:r>
        <w:rPr>
          <w:sz w:val="20"/>
        </w:rPr>
        <w:tab/>
      </w:r>
      <w:r>
        <w:rPr>
          <w:sz w:val="20"/>
        </w:rPr>
        <w:tab/>
        <w:t>М.Ю. Каричева</w:t>
      </w:r>
    </w:p>
    <w:p w:rsidR="009B3719" w:rsidRPr="008F2007" w:rsidRDefault="009B3719" w:rsidP="009B3719">
      <w:pPr>
        <w:tabs>
          <w:tab w:val="left" w:pos="1137"/>
        </w:tabs>
        <w:rPr>
          <w:sz w:val="20"/>
        </w:rPr>
      </w:pPr>
    </w:p>
    <w:p w:rsidR="009B3719" w:rsidRPr="008F2007" w:rsidRDefault="009B3719" w:rsidP="009B3719">
      <w:pPr>
        <w:tabs>
          <w:tab w:val="left" w:pos="1137"/>
        </w:tabs>
        <w:rPr>
          <w:sz w:val="20"/>
        </w:rPr>
      </w:pPr>
      <w:r w:rsidRPr="008F2007">
        <w:rPr>
          <w:sz w:val="20"/>
        </w:rPr>
        <w:t>Управление финансов</w:t>
      </w:r>
    </w:p>
    <w:p w:rsidR="009B3719" w:rsidRPr="008F2007" w:rsidRDefault="009B3719" w:rsidP="009B3719">
      <w:pPr>
        <w:tabs>
          <w:tab w:val="left" w:pos="1137"/>
        </w:tabs>
        <w:rPr>
          <w:sz w:val="20"/>
        </w:rPr>
      </w:pPr>
      <w:r w:rsidRPr="008F2007">
        <w:rPr>
          <w:sz w:val="20"/>
        </w:rPr>
        <w:t>Сальков Ю.Ю.</w:t>
      </w:r>
    </w:p>
    <w:p w:rsidR="009B3719" w:rsidRPr="008F2007" w:rsidRDefault="009B3719" w:rsidP="009B3719">
      <w:pPr>
        <w:tabs>
          <w:tab w:val="left" w:pos="1137"/>
        </w:tabs>
        <w:rPr>
          <w:sz w:val="20"/>
        </w:rPr>
      </w:pPr>
      <w:r w:rsidRPr="008F2007">
        <w:rPr>
          <w:sz w:val="20"/>
        </w:rPr>
        <w:t>Прокуратура</w:t>
      </w:r>
    </w:p>
    <w:p w:rsidR="009B3719" w:rsidRPr="008F2007" w:rsidRDefault="009B3719" w:rsidP="009B3719">
      <w:pPr>
        <w:tabs>
          <w:tab w:val="left" w:pos="1137"/>
        </w:tabs>
        <w:rPr>
          <w:sz w:val="20"/>
        </w:rPr>
      </w:pPr>
      <w:r w:rsidRPr="008F2007">
        <w:rPr>
          <w:sz w:val="20"/>
        </w:rPr>
        <w:t>МБУК «Кривошеинская МЦКС»</w:t>
      </w:r>
    </w:p>
    <w:p w:rsidR="009B3719" w:rsidRPr="008F2007" w:rsidRDefault="009B3719" w:rsidP="009B3719">
      <w:pPr>
        <w:tabs>
          <w:tab w:val="left" w:pos="1137"/>
        </w:tabs>
        <w:rPr>
          <w:sz w:val="20"/>
        </w:rPr>
      </w:pPr>
      <w:r w:rsidRPr="008F2007">
        <w:rPr>
          <w:sz w:val="20"/>
        </w:rPr>
        <w:t>МБУ "Кривошеинская ЦМБ"</w:t>
      </w:r>
    </w:p>
    <w:p w:rsidR="008F2007" w:rsidRPr="000E2F19" w:rsidRDefault="000E2F19" w:rsidP="000E2F19">
      <w:pPr>
        <w:tabs>
          <w:tab w:val="left" w:pos="1792"/>
        </w:tabs>
        <w:ind w:firstLine="0"/>
        <w:jc w:val="right"/>
        <w:rPr>
          <w:sz w:val="18"/>
          <w:szCs w:val="18"/>
        </w:rPr>
      </w:pPr>
      <w:r>
        <w:rPr>
          <w:sz w:val="20"/>
        </w:rPr>
        <w:lastRenderedPageBreak/>
        <w:t xml:space="preserve">                                                                                     </w:t>
      </w:r>
      <w:r w:rsidRPr="000E2F19">
        <w:rPr>
          <w:sz w:val="18"/>
          <w:szCs w:val="18"/>
        </w:rPr>
        <w:t>Приложение</w:t>
      </w:r>
    </w:p>
    <w:p w:rsidR="008F2007" w:rsidRPr="000E2F19" w:rsidRDefault="002444A9" w:rsidP="002444A9">
      <w:pPr>
        <w:ind w:firstLine="0"/>
        <w:jc w:val="right"/>
        <w:rPr>
          <w:sz w:val="18"/>
          <w:szCs w:val="18"/>
        </w:rPr>
      </w:pPr>
      <w:r w:rsidRPr="000E2F19">
        <w:rPr>
          <w:sz w:val="18"/>
          <w:szCs w:val="18"/>
        </w:rPr>
        <w:t xml:space="preserve">к </w:t>
      </w:r>
      <w:r w:rsidR="00E4732B" w:rsidRPr="000E2F19">
        <w:rPr>
          <w:sz w:val="18"/>
          <w:szCs w:val="18"/>
        </w:rPr>
        <w:t>постановлению</w:t>
      </w:r>
      <w:r w:rsidR="008F2007" w:rsidRPr="000E2F19">
        <w:rPr>
          <w:sz w:val="18"/>
          <w:szCs w:val="18"/>
        </w:rPr>
        <w:t xml:space="preserve"> Администрации </w:t>
      </w:r>
    </w:p>
    <w:p w:rsidR="008F2007" w:rsidRPr="000E2F19" w:rsidRDefault="008F2007" w:rsidP="002444A9">
      <w:pPr>
        <w:ind w:firstLine="0"/>
        <w:jc w:val="right"/>
        <w:rPr>
          <w:sz w:val="18"/>
          <w:szCs w:val="18"/>
        </w:rPr>
      </w:pPr>
      <w:r w:rsidRPr="000E2F19">
        <w:rPr>
          <w:sz w:val="18"/>
          <w:szCs w:val="18"/>
        </w:rPr>
        <w:t>Кривошеинского района</w:t>
      </w:r>
    </w:p>
    <w:p w:rsidR="002444A9" w:rsidRPr="000E2F19" w:rsidRDefault="002444A9" w:rsidP="002444A9">
      <w:pPr>
        <w:ind w:firstLine="0"/>
        <w:jc w:val="right"/>
        <w:rPr>
          <w:sz w:val="18"/>
          <w:szCs w:val="18"/>
        </w:rPr>
      </w:pPr>
      <w:r w:rsidRPr="000E2F19">
        <w:rPr>
          <w:sz w:val="18"/>
          <w:szCs w:val="18"/>
        </w:rPr>
        <w:t xml:space="preserve">от </w:t>
      </w:r>
      <w:r w:rsidR="00E4732B" w:rsidRPr="000E2F19">
        <w:rPr>
          <w:sz w:val="18"/>
          <w:szCs w:val="18"/>
        </w:rPr>
        <w:t>11</w:t>
      </w:r>
      <w:r w:rsidRPr="000E2F19">
        <w:rPr>
          <w:sz w:val="18"/>
          <w:szCs w:val="18"/>
        </w:rPr>
        <w:t>.</w:t>
      </w:r>
      <w:r w:rsidR="00E4732B" w:rsidRPr="000E2F19">
        <w:rPr>
          <w:sz w:val="18"/>
          <w:szCs w:val="18"/>
        </w:rPr>
        <w:t>02</w:t>
      </w:r>
      <w:r w:rsidRPr="000E2F19">
        <w:rPr>
          <w:sz w:val="18"/>
          <w:szCs w:val="18"/>
        </w:rPr>
        <w:t>.201</w:t>
      </w:r>
      <w:r w:rsidR="00E4732B" w:rsidRPr="000E2F19">
        <w:rPr>
          <w:sz w:val="18"/>
          <w:szCs w:val="18"/>
        </w:rPr>
        <w:t>6</w:t>
      </w:r>
      <w:r w:rsidRPr="000E2F19">
        <w:rPr>
          <w:sz w:val="18"/>
          <w:szCs w:val="18"/>
        </w:rPr>
        <w:t xml:space="preserve"> № </w:t>
      </w:r>
      <w:r w:rsidR="00C7452B" w:rsidRPr="000E2F19">
        <w:rPr>
          <w:sz w:val="18"/>
          <w:szCs w:val="18"/>
        </w:rPr>
        <w:t>39</w:t>
      </w:r>
    </w:p>
    <w:p w:rsidR="002444A9" w:rsidRPr="003B265A" w:rsidRDefault="002444A9" w:rsidP="002444A9">
      <w:pPr>
        <w:ind w:firstLine="0"/>
        <w:jc w:val="center"/>
        <w:rPr>
          <w:sz w:val="20"/>
        </w:rPr>
      </w:pPr>
    </w:p>
    <w:p w:rsidR="00E4732B" w:rsidRDefault="00B47199" w:rsidP="00B47199">
      <w:pPr>
        <w:ind w:firstLine="0"/>
        <w:jc w:val="center"/>
        <w:rPr>
          <w:b/>
          <w:sz w:val="24"/>
          <w:szCs w:val="24"/>
        </w:rPr>
      </w:pPr>
      <w:r w:rsidRPr="004F44DA">
        <w:rPr>
          <w:b/>
          <w:sz w:val="24"/>
          <w:szCs w:val="24"/>
        </w:rPr>
        <w:t xml:space="preserve">Порядок определения базовых нормативов затрат на оказание муниципальных услуг </w:t>
      </w:r>
    </w:p>
    <w:p w:rsidR="00B47199" w:rsidRPr="004F44DA" w:rsidRDefault="00E4732B" w:rsidP="00B47199">
      <w:pPr>
        <w:ind w:firstLine="0"/>
        <w:jc w:val="center"/>
        <w:rPr>
          <w:b/>
          <w:sz w:val="24"/>
          <w:szCs w:val="24"/>
        </w:rPr>
      </w:pPr>
      <w:r w:rsidRPr="00E4732B">
        <w:rPr>
          <w:b/>
          <w:sz w:val="24"/>
          <w:szCs w:val="24"/>
        </w:rPr>
        <w:t>и Порядок определения затрат на выполнение работ муниципальными учреждениями культуры Кривошеинского района</w:t>
      </w:r>
    </w:p>
    <w:p w:rsidR="00B47199" w:rsidRPr="004F44DA" w:rsidRDefault="00B47199" w:rsidP="00B47199">
      <w:pPr>
        <w:ind w:firstLine="0"/>
        <w:jc w:val="center"/>
        <w:rPr>
          <w:sz w:val="24"/>
          <w:szCs w:val="24"/>
        </w:rPr>
      </w:pPr>
    </w:p>
    <w:p w:rsidR="00B47199" w:rsidRPr="004F44DA" w:rsidRDefault="00BD5E31" w:rsidP="00B47199">
      <w:pPr>
        <w:ind w:firstLine="0"/>
        <w:jc w:val="center"/>
        <w:rPr>
          <w:b/>
          <w:sz w:val="24"/>
          <w:szCs w:val="24"/>
        </w:rPr>
      </w:pPr>
      <w:r w:rsidRPr="004F44DA">
        <w:rPr>
          <w:b/>
          <w:sz w:val="24"/>
          <w:szCs w:val="24"/>
          <w:lang w:val="en-US"/>
        </w:rPr>
        <w:t>I</w:t>
      </w:r>
      <w:r w:rsidR="00B47199" w:rsidRPr="004F44DA">
        <w:rPr>
          <w:b/>
          <w:sz w:val="24"/>
          <w:szCs w:val="24"/>
        </w:rPr>
        <w:t>. Общие положения</w:t>
      </w:r>
    </w:p>
    <w:p w:rsidR="00B47199" w:rsidRPr="004F44DA" w:rsidRDefault="00B47199" w:rsidP="00B47199">
      <w:pPr>
        <w:ind w:firstLine="0"/>
        <w:jc w:val="center"/>
        <w:rPr>
          <w:sz w:val="24"/>
          <w:szCs w:val="24"/>
        </w:rPr>
      </w:pPr>
    </w:p>
    <w:p w:rsidR="00B47199" w:rsidRPr="004F44DA" w:rsidRDefault="00B47199" w:rsidP="001F6C41">
      <w:pPr>
        <w:spacing w:line="276" w:lineRule="auto"/>
        <w:ind w:firstLine="0"/>
        <w:jc w:val="both"/>
        <w:rPr>
          <w:sz w:val="24"/>
          <w:szCs w:val="24"/>
        </w:rPr>
      </w:pPr>
      <w:r w:rsidRPr="004F44DA">
        <w:rPr>
          <w:sz w:val="24"/>
          <w:szCs w:val="24"/>
        </w:rPr>
        <w:tab/>
        <w:t xml:space="preserve">1. Настоящий порядок разработан </w:t>
      </w:r>
      <w:r w:rsidR="00D94FC0" w:rsidRPr="004F44DA">
        <w:rPr>
          <w:sz w:val="24"/>
          <w:szCs w:val="24"/>
        </w:rPr>
        <w:t>в соответствии:</w:t>
      </w:r>
    </w:p>
    <w:p w:rsidR="00687163" w:rsidRPr="004F44DA" w:rsidRDefault="00D94FC0" w:rsidP="001F6C41">
      <w:pPr>
        <w:spacing w:line="276" w:lineRule="auto"/>
        <w:ind w:firstLine="0"/>
        <w:jc w:val="both"/>
        <w:rPr>
          <w:sz w:val="24"/>
          <w:szCs w:val="24"/>
        </w:rPr>
      </w:pPr>
      <w:r w:rsidRPr="004F44DA">
        <w:rPr>
          <w:sz w:val="24"/>
          <w:szCs w:val="24"/>
        </w:rPr>
        <w:t xml:space="preserve">- с </w:t>
      </w:r>
      <w:r w:rsidR="00E4579C" w:rsidRPr="004F44DA">
        <w:rPr>
          <w:sz w:val="24"/>
          <w:szCs w:val="24"/>
        </w:rPr>
        <w:t>приказ</w:t>
      </w:r>
      <w:r w:rsidRPr="004F44DA">
        <w:rPr>
          <w:sz w:val="24"/>
          <w:szCs w:val="24"/>
        </w:rPr>
        <w:t>ом</w:t>
      </w:r>
      <w:r w:rsidR="00E4579C" w:rsidRPr="004F44DA">
        <w:rPr>
          <w:sz w:val="24"/>
          <w:szCs w:val="24"/>
        </w:rPr>
        <w:t xml:space="preserve"> Мин</w:t>
      </w:r>
      <w:r w:rsidRPr="004F44DA">
        <w:rPr>
          <w:sz w:val="24"/>
          <w:szCs w:val="24"/>
        </w:rPr>
        <w:t xml:space="preserve">истерства </w:t>
      </w:r>
      <w:r w:rsidR="00E4579C" w:rsidRPr="004F44DA">
        <w:rPr>
          <w:sz w:val="24"/>
          <w:szCs w:val="24"/>
        </w:rPr>
        <w:t>культуры Росси</w:t>
      </w:r>
      <w:r w:rsidR="00E4732B">
        <w:rPr>
          <w:sz w:val="24"/>
          <w:szCs w:val="24"/>
        </w:rPr>
        <w:t>йской Федерации</w:t>
      </w:r>
      <w:r w:rsidR="00E4579C" w:rsidRPr="004F44DA">
        <w:rPr>
          <w:sz w:val="24"/>
          <w:szCs w:val="24"/>
        </w:rPr>
        <w:t xml:space="preserve"> от 09.06.2015г</w:t>
      </w:r>
      <w:r w:rsidR="00E4732B">
        <w:rPr>
          <w:sz w:val="24"/>
          <w:szCs w:val="24"/>
        </w:rPr>
        <w:t>.</w:t>
      </w:r>
      <w:r w:rsidR="00E4579C" w:rsidRPr="004F44DA">
        <w:rPr>
          <w:sz w:val="24"/>
          <w:szCs w:val="24"/>
        </w:rPr>
        <w:t xml:space="preserve"> №1762 "Об утверждении общих требований к определению нормативных затрат на оказание государственных</w:t>
      </w:r>
      <w:r w:rsidR="0028224C">
        <w:rPr>
          <w:sz w:val="24"/>
          <w:szCs w:val="24"/>
        </w:rPr>
        <w:t xml:space="preserve"> </w:t>
      </w:r>
      <w:r w:rsidR="00E4579C" w:rsidRPr="004F44DA">
        <w:rPr>
          <w:sz w:val="24"/>
          <w:szCs w:val="24"/>
        </w:rPr>
        <w:t>(муниципальных) услуг в сфере культуры, кинематографии, архивного дела,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126A94">
        <w:rPr>
          <w:sz w:val="24"/>
          <w:szCs w:val="24"/>
        </w:rPr>
        <w:t>".</w:t>
      </w:r>
    </w:p>
    <w:p w:rsidR="00BD5E31" w:rsidRPr="004F44DA" w:rsidRDefault="00BD5E31" w:rsidP="001F6C41">
      <w:pPr>
        <w:spacing w:line="276" w:lineRule="auto"/>
        <w:ind w:firstLine="0"/>
        <w:jc w:val="both"/>
        <w:rPr>
          <w:sz w:val="24"/>
          <w:szCs w:val="24"/>
        </w:rPr>
      </w:pPr>
    </w:p>
    <w:p w:rsidR="009F47DA" w:rsidRPr="004F44DA" w:rsidRDefault="00BD5E31" w:rsidP="00BD5E31">
      <w:pPr>
        <w:spacing w:line="276" w:lineRule="auto"/>
        <w:ind w:firstLine="0"/>
        <w:jc w:val="center"/>
        <w:rPr>
          <w:b/>
          <w:sz w:val="24"/>
          <w:szCs w:val="24"/>
        </w:rPr>
      </w:pPr>
      <w:r w:rsidRPr="004F44DA">
        <w:rPr>
          <w:b/>
          <w:sz w:val="24"/>
          <w:szCs w:val="24"/>
          <w:lang w:val="en-US"/>
        </w:rPr>
        <w:t>II</w:t>
      </w:r>
      <w:r w:rsidRPr="004F44DA">
        <w:rPr>
          <w:b/>
          <w:sz w:val="24"/>
          <w:szCs w:val="24"/>
        </w:rPr>
        <w:t xml:space="preserve">. Общие требования </w:t>
      </w:r>
    </w:p>
    <w:p w:rsidR="009F47DA" w:rsidRPr="004F44DA" w:rsidRDefault="00BD5E31" w:rsidP="00BD5E31">
      <w:pPr>
        <w:spacing w:line="276" w:lineRule="auto"/>
        <w:ind w:firstLine="0"/>
        <w:jc w:val="center"/>
        <w:rPr>
          <w:b/>
          <w:sz w:val="24"/>
          <w:szCs w:val="24"/>
        </w:rPr>
      </w:pPr>
      <w:r w:rsidRPr="004F44DA">
        <w:rPr>
          <w:b/>
          <w:sz w:val="24"/>
          <w:szCs w:val="24"/>
        </w:rPr>
        <w:t>при определении нормативных затрат</w:t>
      </w:r>
    </w:p>
    <w:p w:rsidR="00BD5E31" w:rsidRPr="004F44DA" w:rsidRDefault="00BD5E31" w:rsidP="00BD5E31">
      <w:pPr>
        <w:spacing w:line="276" w:lineRule="auto"/>
        <w:ind w:firstLine="0"/>
        <w:jc w:val="center"/>
        <w:rPr>
          <w:b/>
          <w:sz w:val="24"/>
          <w:szCs w:val="24"/>
        </w:rPr>
      </w:pPr>
      <w:r w:rsidRPr="004F44DA">
        <w:rPr>
          <w:b/>
          <w:sz w:val="24"/>
          <w:szCs w:val="24"/>
        </w:rPr>
        <w:t xml:space="preserve"> на оказание муниципальных услуг (выполнение работ)</w:t>
      </w:r>
    </w:p>
    <w:p w:rsidR="00BD5E31" w:rsidRPr="004F44DA" w:rsidRDefault="00BD5E31" w:rsidP="00BD5E31">
      <w:pPr>
        <w:spacing w:line="276" w:lineRule="auto"/>
        <w:ind w:firstLine="0"/>
        <w:jc w:val="center"/>
        <w:rPr>
          <w:sz w:val="24"/>
          <w:szCs w:val="24"/>
        </w:rPr>
      </w:pPr>
    </w:p>
    <w:p w:rsidR="00F60B50" w:rsidRPr="004F44DA" w:rsidRDefault="00D94FC0" w:rsidP="001F6C41">
      <w:pPr>
        <w:spacing w:line="276" w:lineRule="auto"/>
        <w:ind w:firstLine="0"/>
        <w:jc w:val="both"/>
        <w:rPr>
          <w:sz w:val="24"/>
          <w:szCs w:val="24"/>
        </w:rPr>
      </w:pPr>
      <w:r w:rsidRPr="004F44DA">
        <w:rPr>
          <w:sz w:val="24"/>
          <w:szCs w:val="24"/>
        </w:rPr>
        <w:tab/>
        <w:t>2. Настоящий порядок устанавливает правил</w:t>
      </w:r>
      <w:r w:rsidR="00F60B50" w:rsidRPr="004F44DA">
        <w:rPr>
          <w:sz w:val="24"/>
          <w:szCs w:val="24"/>
        </w:rPr>
        <w:t>а определения нормативных затрат на оказание муниципальной</w:t>
      </w:r>
      <w:r w:rsidR="00512601">
        <w:rPr>
          <w:sz w:val="24"/>
          <w:szCs w:val="24"/>
        </w:rPr>
        <w:t xml:space="preserve"> услуги в сфере культуры</w:t>
      </w:r>
      <w:r w:rsidR="00BD5E31" w:rsidRPr="004F44DA">
        <w:rPr>
          <w:sz w:val="24"/>
          <w:szCs w:val="24"/>
        </w:rPr>
        <w:t xml:space="preserve">, </w:t>
      </w:r>
      <w:r w:rsidR="00F60B50" w:rsidRPr="004F44DA">
        <w:rPr>
          <w:sz w:val="24"/>
          <w:szCs w:val="24"/>
        </w:rPr>
        <w:t xml:space="preserve">применяемых при расчете объема </w:t>
      </w:r>
      <w:r w:rsidR="00512601">
        <w:rPr>
          <w:sz w:val="24"/>
          <w:szCs w:val="24"/>
        </w:rPr>
        <w:t xml:space="preserve">субсидии на </w:t>
      </w:r>
      <w:r w:rsidR="00F60B50" w:rsidRPr="004F44DA">
        <w:rPr>
          <w:sz w:val="24"/>
          <w:szCs w:val="24"/>
        </w:rPr>
        <w:t>финансово</w:t>
      </w:r>
      <w:r w:rsidR="00512601">
        <w:rPr>
          <w:sz w:val="24"/>
          <w:szCs w:val="24"/>
        </w:rPr>
        <w:t>е</w:t>
      </w:r>
      <w:r w:rsidR="00F60B50" w:rsidRPr="004F44DA">
        <w:rPr>
          <w:sz w:val="24"/>
          <w:szCs w:val="24"/>
        </w:rPr>
        <w:t xml:space="preserve"> обеспечени</w:t>
      </w:r>
      <w:r w:rsidR="00512601">
        <w:rPr>
          <w:sz w:val="24"/>
          <w:szCs w:val="24"/>
        </w:rPr>
        <w:t>е</w:t>
      </w:r>
      <w:r w:rsidR="00F60B50" w:rsidRPr="004F44DA">
        <w:rPr>
          <w:sz w:val="24"/>
          <w:szCs w:val="24"/>
        </w:rPr>
        <w:t xml:space="preserve"> выполнения муниципального задания на оказание муниципальных услуг (выполнение работ) муниципальным учреждением (далее – нормативные затраты).</w:t>
      </w:r>
    </w:p>
    <w:p w:rsidR="001F6C41" w:rsidRPr="004F44DA" w:rsidRDefault="005C7E73" w:rsidP="00726CD9">
      <w:pPr>
        <w:pStyle w:val="af0"/>
        <w:spacing w:line="276" w:lineRule="auto"/>
        <w:ind w:left="709"/>
        <w:jc w:val="both"/>
        <w:rPr>
          <w:rFonts w:ascii="Times New Roman" w:hAnsi="Times New Roman"/>
        </w:rPr>
      </w:pPr>
      <w:r w:rsidRPr="004F44DA">
        <w:rPr>
          <w:rFonts w:ascii="Times New Roman" w:hAnsi="Times New Roman"/>
        </w:rPr>
        <w:t>3. Нормативные затраты на оказание муниципальной услуги определяются:</w:t>
      </w:r>
    </w:p>
    <w:p w:rsidR="001F6C41" w:rsidRPr="002D545B" w:rsidRDefault="001F6C41" w:rsidP="001F6C41">
      <w:pPr>
        <w:spacing w:line="276" w:lineRule="auto"/>
        <w:jc w:val="both"/>
        <w:rPr>
          <w:sz w:val="24"/>
          <w:szCs w:val="24"/>
        </w:rPr>
      </w:pPr>
      <w:r w:rsidRPr="004F44DA">
        <w:rPr>
          <w:sz w:val="24"/>
          <w:szCs w:val="24"/>
        </w:rPr>
        <w:t xml:space="preserve">исходя из </w:t>
      </w:r>
      <w:r w:rsidR="00512601">
        <w:rPr>
          <w:sz w:val="24"/>
          <w:szCs w:val="24"/>
        </w:rPr>
        <w:t xml:space="preserve">ведомственного </w:t>
      </w:r>
      <w:r w:rsidRPr="004F44DA">
        <w:rPr>
          <w:sz w:val="24"/>
          <w:szCs w:val="24"/>
        </w:rPr>
        <w:t xml:space="preserve">перечня муниципальных услуг и работ, оказываемых и выполняемых </w:t>
      </w:r>
      <w:r w:rsidRPr="002D545B">
        <w:rPr>
          <w:sz w:val="24"/>
          <w:szCs w:val="24"/>
        </w:rPr>
        <w:t>муниципальными учреждениями</w:t>
      </w:r>
      <w:r w:rsidR="00512601">
        <w:rPr>
          <w:sz w:val="24"/>
          <w:szCs w:val="24"/>
        </w:rPr>
        <w:t xml:space="preserve"> культуры Кривошеинского района</w:t>
      </w:r>
      <w:r w:rsidRPr="002D545B">
        <w:rPr>
          <w:sz w:val="24"/>
          <w:szCs w:val="24"/>
        </w:rPr>
        <w:t>, утвержденн</w:t>
      </w:r>
      <w:r w:rsidR="00512601">
        <w:rPr>
          <w:sz w:val="24"/>
          <w:szCs w:val="24"/>
        </w:rPr>
        <w:t>ого</w:t>
      </w:r>
      <w:r w:rsidRPr="002D545B">
        <w:rPr>
          <w:sz w:val="24"/>
          <w:szCs w:val="24"/>
        </w:rPr>
        <w:t xml:space="preserve"> </w:t>
      </w:r>
      <w:r w:rsidR="000E2F19">
        <w:rPr>
          <w:sz w:val="24"/>
          <w:szCs w:val="24"/>
        </w:rPr>
        <w:t>п</w:t>
      </w:r>
      <w:r w:rsidR="00512601">
        <w:rPr>
          <w:sz w:val="24"/>
          <w:szCs w:val="24"/>
        </w:rPr>
        <w:t>остановлением</w:t>
      </w:r>
      <w:r w:rsidR="00DE5A87" w:rsidRPr="002D545B">
        <w:rPr>
          <w:sz w:val="24"/>
          <w:szCs w:val="24"/>
        </w:rPr>
        <w:t xml:space="preserve"> Администрации К</w:t>
      </w:r>
      <w:r w:rsidR="00512601">
        <w:rPr>
          <w:sz w:val="24"/>
          <w:szCs w:val="24"/>
        </w:rPr>
        <w:t>ривошеинск</w:t>
      </w:r>
      <w:r w:rsidR="00DE5A87" w:rsidRPr="002D545B">
        <w:rPr>
          <w:sz w:val="24"/>
          <w:szCs w:val="24"/>
        </w:rPr>
        <w:t>ого района</w:t>
      </w:r>
      <w:r w:rsidR="00512601">
        <w:rPr>
          <w:sz w:val="24"/>
          <w:szCs w:val="24"/>
        </w:rPr>
        <w:t xml:space="preserve"> от 11.12.2015 № 417 </w:t>
      </w:r>
      <w:r w:rsidRPr="002D545B">
        <w:rPr>
          <w:sz w:val="24"/>
          <w:szCs w:val="24"/>
        </w:rPr>
        <w:t>(далее - ведомственный перечень</w:t>
      </w:r>
      <w:r w:rsidR="00FA2589" w:rsidRPr="002D545B">
        <w:rPr>
          <w:sz w:val="24"/>
          <w:szCs w:val="24"/>
        </w:rPr>
        <w:t>)</w:t>
      </w:r>
      <w:r w:rsidRPr="002D545B">
        <w:rPr>
          <w:sz w:val="24"/>
          <w:szCs w:val="24"/>
        </w:rPr>
        <w:t>, информации о единице показателя, характеризующего объем муниципальной услуги</w:t>
      </w:r>
      <w:r w:rsidR="00512601">
        <w:rPr>
          <w:sz w:val="24"/>
          <w:szCs w:val="24"/>
        </w:rPr>
        <w:t>,</w:t>
      </w:r>
      <w:r w:rsidRPr="002D545B">
        <w:rPr>
          <w:sz w:val="24"/>
          <w:szCs w:val="24"/>
        </w:rPr>
        <w:t xml:space="preserve"> и показателей, отражающих содержание и (или) условия (формы) оказания муниципальной услуги (далее – показатели отраслевой специфики);</w:t>
      </w:r>
    </w:p>
    <w:p w:rsidR="001F6C41" w:rsidRPr="004F44DA" w:rsidRDefault="001F6C41" w:rsidP="001F6C41">
      <w:pPr>
        <w:pStyle w:val="af0"/>
        <w:spacing w:line="276" w:lineRule="auto"/>
        <w:ind w:left="0" w:firstLine="851"/>
        <w:jc w:val="both"/>
        <w:rPr>
          <w:rFonts w:ascii="Times New Roman" w:hAnsi="Times New Roman"/>
        </w:rPr>
      </w:pPr>
      <w:r w:rsidRPr="004F44DA">
        <w:rPr>
          <w:rFonts w:ascii="Times New Roman" w:hAnsi="Times New Roman"/>
        </w:rPr>
        <w:t>на основе базового норматива затрат</w:t>
      </w:r>
      <w:r w:rsidR="00013219">
        <w:rPr>
          <w:rFonts w:ascii="Times New Roman" w:hAnsi="Times New Roman"/>
        </w:rPr>
        <w:t xml:space="preserve"> </w:t>
      </w:r>
      <w:r w:rsidRPr="004F44DA">
        <w:rPr>
          <w:rFonts w:ascii="Times New Roman" w:hAnsi="Times New Roman"/>
        </w:rPr>
        <w:t>на оказание муниципальной услуги и корректирующих коэффициентов</w:t>
      </w:r>
      <w:r w:rsidR="00013219">
        <w:rPr>
          <w:rFonts w:ascii="Times New Roman" w:hAnsi="Times New Roman"/>
        </w:rPr>
        <w:t xml:space="preserve"> </w:t>
      </w:r>
      <w:r w:rsidRPr="004F44DA">
        <w:rPr>
          <w:rFonts w:ascii="Times New Roman" w:hAnsi="Times New Roman"/>
        </w:rPr>
        <w:t>к базовому нормативу затрат</w:t>
      </w:r>
      <w:r w:rsidR="00013219">
        <w:rPr>
          <w:rFonts w:ascii="Times New Roman" w:hAnsi="Times New Roman"/>
        </w:rPr>
        <w:t xml:space="preserve"> </w:t>
      </w:r>
      <w:r w:rsidRPr="004F44DA">
        <w:rPr>
          <w:rFonts w:ascii="Times New Roman" w:hAnsi="Times New Roman"/>
        </w:rPr>
        <w:t xml:space="preserve">на оказание муниципальной услуги на основании </w:t>
      </w:r>
      <w:r w:rsidRPr="004F44DA">
        <w:rPr>
          <w:rFonts w:ascii="Times New Roman" w:hAnsi="Times New Roman"/>
          <w:color w:val="000000"/>
        </w:rPr>
        <w:t xml:space="preserve">пункта 4 статьи 69.2 </w:t>
      </w:r>
      <w:r w:rsidRPr="004F44DA">
        <w:rPr>
          <w:rFonts w:ascii="Times New Roman" w:hAnsi="Times New Roman"/>
        </w:rPr>
        <w:t xml:space="preserve">Бюджетного кодекса Российской Федерации (далее – </w:t>
      </w:r>
      <w:r w:rsidRPr="004F44DA">
        <w:rPr>
          <w:rFonts w:ascii="Times New Roman" w:hAnsi="Times New Roman"/>
          <w:color w:val="000000"/>
        </w:rPr>
        <w:t>порядки, принятые</w:t>
      </w:r>
      <w:r w:rsidR="00013219">
        <w:rPr>
          <w:rFonts w:ascii="Times New Roman" w:hAnsi="Times New Roman"/>
          <w:color w:val="000000"/>
        </w:rPr>
        <w:t xml:space="preserve"> </w:t>
      </w:r>
      <w:r w:rsidRPr="004F44DA">
        <w:rPr>
          <w:rFonts w:ascii="Times New Roman" w:hAnsi="Times New Roman"/>
          <w:color w:val="000000"/>
        </w:rPr>
        <w:t xml:space="preserve">на основании пункта 4 статьи 69.2 </w:t>
      </w:r>
      <w:r w:rsidRPr="004F44DA">
        <w:rPr>
          <w:rFonts w:ascii="Times New Roman" w:hAnsi="Times New Roman"/>
        </w:rPr>
        <w:t>Бюджетного кодекса Российской Федерации</w:t>
      </w:r>
      <w:r w:rsidR="00512601">
        <w:rPr>
          <w:rFonts w:ascii="Times New Roman" w:hAnsi="Times New Roman"/>
        </w:rPr>
        <w:t>)</w:t>
      </w:r>
      <w:r w:rsidRPr="004F44DA">
        <w:rPr>
          <w:rFonts w:ascii="Times New Roman" w:hAnsi="Times New Roman"/>
        </w:rPr>
        <w:t xml:space="preserve">. </w:t>
      </w:r>
    </w:p>
    <w:p w:rsidR="00CC043C" w:rsidRDefault="001F6C41" w:rsidP="00CC043C">
      <w:pPr>
        <w:autoSpaceDE w:val="0"/>
        <w:autoSpaceDN w:val="0"/>
        <w:adjustRightInd w:val="0"/>
        <w:spacing w:line="276" w:lineRule="auto"/>
        <w:ind w:firstLine="851"/>
        <w:jc w:val="both"/>
        <w:rPr>
          <w:sz w:val="24"/>
          <w:szCs w:val="24"/>
        </w:rPr>
      </w:pPr>
      <w:r w:rsidRPr="004F44DA">
        <w:rPr>
          <w:sz w:val="24"/>
          <w:szCs w:val="24"/>
        </w:rPr>
        <w:t>Нормативные затраты на оказание муниципальной услуги не могут приводить к превышению объема бюджетных ассигнований, предусмотренных законом (решением) о бюджете на очередной финансовый год (очередной финансовый год и плановый период) на финансовое обеспечение выполнения муниципального задания.</w:t>
      </w:r>
    </w:p>
    <w:p w:rsidR="00525450" w:rsidRPr="00CC043C" w:rsidRDefault="001F6C41" w:rsidP="001F3EF1">
      <w:pPr>
        <w:autoSpaceDE w:val="0"/>
        <w:autoSpaceDN w:val="0"/>
        <w:adjustRightInd w:val="0"/>
        <w:spacing w:line="276" w:lineRule="auto"/>
        <w:jc w:val="both"/>
        <w:rPr>
          <w:sz w:val="24"/>
          <w:szCs w:val="24"/>
        </w:rPr>
      </w:pPr>
      <w:r w:rsidRPr="00CC043C">
        <w:rPr>
          <w:sz w:val="24"/>
          <w:szCs w:val="24"/>
        </w:rPr>
        <w:t>4.</w:t>
      </w:r>
      <w:r w:rsidR="00013219" w:rsidRPr="00CC043C">
        <w:rPr>
          <w:sz w:val="24"/>
          <w:szCs w:val="24"/>
        </w:rPr>
        <w:t xml:space="preserve"> </w:t>
      </w:r>
      <w:r w:rsidRPr="00CC043C">
        <w:rPr>
          <w:sz w:val="24"/>
          <w:szCs w:val="24"/>
        </w:rPr>
        <w:t xml:space="preserve">Базовый норматив затрат на оказание муниципальной услуги  </w:t>
      </w:r>
      <w:r w:rsidR="00380D08" w:rsidRPr="00CC043C">
        <w:rPr>
          <w:sz w:val="24"/>
          <w:szCs w:val="24"/>
        </w:rPr>
        <w:t>состоит из</w:t>
      </w:r>
      <w:r w:rsidR="00525450" w:rsidRPr="00CC043C">
        <w:rPr>
          <w:sz w:val="24"/>
          <w:szCs w:val="24"/>
        </w:rPr>
        <w:t>:</w:t>
      </w:r>
    </w:p>
    <w:p w:rsidR="00525450" w:rsidRPr="004F44DA" w:rsidRDefault="00380D08" w:rsidP="00726CD9">
      <w:pPr>
        <w:pStyle w:val="af0"/>
        <w:tabs>
          <w:tab w:val="left" w:pos="0"/>
        </w:tabs>
        <w:spacing w:line="276" w:lineRule="auto"/>
        <w:ind w:left="0" w:firstLine="710"/>
        <w:jc w:val="both"/>
        <w:rPr>
          <w:rFonts w:ascii="Times New Roman" w:hAnsi="Times New Roman"/>
        </w:rPr>
      </w:pPr>
      <w:r w:rsidRPr="004F44DA">
        <w:rPr>
          <w:rFonts w:ascii="Times New Roman" w:hAnsi="Times New Roman"/>
        </w:rPr>
        <w:t xml:space="preserve"> базового норматива затрат, непосредственно связанных с оказанием </w:t>
      </w:r>
      <w:r w:rsidR="005C7E73" w:rsidRPr="004F44DA">
        <w:rPr>
          <w:rFonts w:ascii="Times New Roman" w:hAnsi="Times New Roman"/>
        </w:rPr>
        <w:t>муниципальной услуги</w:t>
      </w:r>
      <w:r w:rsidR="00525450" w:rsidRPr="004F44DA">
        <w:rPr>
          <w:rFonts w:ascii="Times New Roman" w:hAnsi="Times New Roman"/>
        </w:rPr>
        <w:t>;</w:t>
      </w:r>
    </w:p>
    <w:p w:rsidR="001F3EF1" w:rsidRDefault="005C7E73" w:rsidP="00CC043C">
      <w:pPr>
        <w:pStyle w:val="af0"/>
        <w:tabs>
          <w:tab w:val="left" w:pos="0"/>
        </w:tabs>
        <w:spacing w:line="276" w:lineRule="auto"/>
        <w:ind w:left="0" w:firstLine="710"/>
        <w:jc w:val="both"/>
        <w:rPr>
          <w:rFonts w:ascii="Times New Roman" w:hAnsi="Times New Roman"/>
        </w:rPr>
      </w:pPr>
      <w:r w:rsidRPr="004F44DA">
        <w:rPr>
          <w:rFonts w:ascii="Times New Roman" w:hAnsi="Times New Roman"/>
        </w:rPr>
        <w:t xml:space="preserve"> базового норматива затрат на общехозяйственные нужды на оказание муниципальной услуги.</w:t>
      </w:r>
    </w:p>
    <w:p w:rsidR="005C7E73" w:rsidRPr="004F44DA" w:rsidRDefault="00CC043C" w:rsidP="00CC043C">
      <w:pPr>
        <w:pStyle w:val="af0"/>
        <w:tabs>
          <w:tab w:val="left" w:pos="0"/>
        </w:tabs>
        <w:spacing w:line="276" w:lineRule="auto"/>
        <w:ind w:left="0" w:firstLine="710"/>
        <w:jc w:val="both"/>
        <w:rPr>
          <w:rFonts w:ascii="Times New Roman" w:hAnsi="Times New Roman"/>
        </w:rPr>
      </w:pPr>
      <w:r>
        <w:rPr>
          <w:rFonts w:ascii="Times New Roman" w:hAnsi="Times New Roman"/>
        </w:rPr>
        <w:lastRenderedPageBreak/>
        <w:t>5</w:t>
      </w:r>
      <w:r w:rsidR="00525450" w:rsidRPr="004F44DA">
        <w:rPr>
          <w:rFonts w:ascii="Times New Roman" w:hAnsi="Times New Roman"/>
        </w:rPr>
        <w:t>.</w:t>
      </w:r>
      <w:r w:rsidR="001F3EF1">
        <w:rPr>
          <w:rFonts w:ascii="Times New Roman" w:hAnsi="Times New Roman"/>
        </w:rPr>
        <w:t xml:space="preserve"> </w:t>
      </w:r>
      <w:r w:rsidR="005C7E73" w:rsidRPr="004F44DA">
        <w:rPr>
          <w:rFonts w:ascii="Times New Roman" w:hAnsi="Times New Roman"/>
        </w:rPr>
        <w:t>В базовый норматив затрат, непосредственно связанных с оказанием муниципальной услуги  включаются:</w:t>
      </w:r>
    </w:p>
    <w:p w:rsidR="005C7E73" w:rsidRPr="004F44DA" w:rsidRDefault="001F3EF1" w:rsidP="00525450">
      <w:pPr>
        <w:pStyle w:val="af0"/>
        <w:spacing w:line="276" w:lineRule="auto"/>
        <w:ind w:left="0" w:firstLine="851"/>
        <w:jc w:val="both"/>
        <w:rPr>
          <w:rFonts w:ascii="Times New Roman" w:hAnsi="Times New Roman"/>
        </w:rPr>
      </w:pPr>
      <w:r>
        <w:rPr>
          <w:rFonts w:ascii="Times New Roman" w:hAnsi="Times New Roman"/>
        </w:rPr>
        <w:t>з</w:t>
      </w:r>
      <w:r w:rsidR="005C7E73" w:rsidRPr="004F44DA">
        <w:rPr>
          <w:rFonts w:ascii="Times New Roman" w:hAnsi="Times New Roman"/>
        </w:rPr>
        <w:t>атраты на оплату труда с начислениями на выплаты по оплате труда работников, непосредственно связанных с оказанием муниципальной услуги</w:t>
      </w:r>
      <w:r w:rsidR="00FD42D0" w:rsidRPr="004F44DA">
        <w:rPr>
          <w:rFonts w:ascii="Times New Roman" w:hAnsi="Times New Roman"/>
        </w:rPr>
        <w:t>,</w:t>
      </w:r>
      <w:r w:rsidR="00013219">
        <w:rPr>
          <w:rFonts w:ascii="Times New Roman" w:hAnsi="Times New Roman"/>
        </w:rPr>
        <w:t xml:space="preserve"> </w:t>
      </w:r>
      <w:r w:rsidR="005C7E73" w:rsidRPr="004F44DA">
        <w:rPr>
          <w:rFonts w:ascii="Times New Roman" w:hAnsi="Times New Roman"/>
        </w:rPr>
        <w:t>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C7E73" w:rsidRPr="004F44DA" w:rsidRDefault="001F3EF1" w:rsidP="001F6C41">
      <w:pPr>
        <w:pStyle w:val="af0"/>
        <w:spacing w:line="276" w:lineRule="auto"/>
        <w:ind w:left="0" w:firstLine="851"/>
        <w:jc w:val="both"/>
        <w:rPr>
          <w:rFonts w:ascii="Times New Roman" w:hAnsi="Times New Roman"/>
        </w:rPr>
      </w:pPr>
      <w:r>
        <w:rPr>
          <w:rFonts w:ascii="Times New Roman" w:hAnsi="Times New Roman"/>
        </w:rPr>
        <w:t>з</w:t>
      </w:r>
      <w:r w:rsidR="005C7E73" w:rsidRPr="004F44DA">
        <w:rPr>
          <w:rFonts w:ascii="Times New Roman" w:hAnsi="Times New Roman"/>
        </w:rPr>
        <w:t>атраты на приобретение материальных запасов и особо ценного движимого имущества, потребляемых (используемых) в процессе оказания муниципальной услуги с учетом срока полезного использования</w:t>
      </w:r>
      <w:r w:rsidR="00FD42D0" w:rsidRPr="004F44DA">
        <w:rPr>
          <w:rFonts w:ascii="Times New Roman" w:hAnsi="Times New Roman"/>
        </w:rPr>
        <w:t>;</w:t>
      </w:r>
    </w:p>
    <w:p w:rsidR="005C7E73" w:rsidRPr="004F44DA" w:rsidRDefault="001F3EF1" w:rsidP="001F6C41">
      <w:pPr>
        <w:pStyle w:val="af0"/>
        <w:spacing w:line="276" w:lineRule="auto"/>
        <w:ind w:left="0" w:firstLine="851"/>
        <w:jc w:val="both"/>
        <w:rPr>
          <w:rFonts w:ascii="Times New Roman" w:hAnsi="Times New Roman"/>
        </w:rPr>
      </w:pPr>
      <w:r>
        <w:rPr>
          <w:rFonts w:ascii="Times New Roman" w:hAnsi="Times New Roman"/>
        </w:rPr>
        <w:t>и</w:t>
      </w:r>
      <w:r w:rsidR="005C7E73" w:rsidRPr="004F44DA">
        <w:rPr>
          <w:rFonts w:ascii="Times New Roman" w:hAnsi="Times New Roman"/>
        </w:rPr>
        <w:t xml:space="preserve">ные затраты, непосредственно связанные с оказанием </w:t>
      </w:r>
      <w:r w:rsidR="006E5A16" w:rsidRPr="004F44DA">
        <w:rPr>
          <w:rFonts w:ascii="Times New Roman" w:hAnsi="Times New Roman"/>
        </w:rPr>
        <w:t xml:space="preserve">муниципальной </w:t>
      </w:r>
      <w:r w:rsidR="005C7E73" w:rsidRPr="004F44DA">
        <w:rPr>
          <w:rFonts w:ascii="Times New Roman" w:hAnsi="Times New Roman"/>
        </w:rPr>
        <w:t>услуги.</w:t>
      </w:r>
    </w:p>
    <w:p w:rsidR="005C7E73" w:rsidRPr="004F44DA" w:rsidRDefault="001F3EF1" w:rsidP="006A23DB">
      <w:pPr>
        <w:pStyle w:val="af0"/>
        <w:spacing w:line="276" w:lineRule="auto"/>
        <w:ind w:left="0" w:firstLine="709"/>
        <w:jc w:val="both"/>
        <w:rPr>
          <w:rFonts w:ascii="Times New Roman" w:hAnsi="Times New Roman"/>
        </w:rPr>
      </w:pPr>
      <w:r>
        <w:rPr>
          <w:rFonts w:ascii="Times New Roman" w:hAnsi="Times New Roman"/>
        </w:rPr>
        <w:t>6</w:t>
      </w:r>
      <w:r w:rsidR="006E5A16" w:rsidRPr="004F44DA">
        <w:rPr>
          <w:rFonts w:ascii="Times New Roman" w:hAnsi="Times New Roman"/>
        </w:rPr>
        <w:t xml:space="preserve">. </w:t>
      </w:r>
      <w:r w:rsidR="005C7E73" w:rsidRPr="004F44DA">
        <w:rPr>
          <w:rFonts w:ascii="Times New Roman" w:hAnsi="Times New Roman"/>
        </w:rPr>
        <w:t>В базовый норматив затрат на общехозяйственные нужды на оказание муниципальной услуги</w:t>
      </w:r>
      <w:r w:rsidR="00013219">
        <w:rPr>
          <w:rFonts w:ascii="Times New Roman" w:hAnsi="Times New Roman"/>
        </w:rPr>
        <w:t xml:space="preserve"> </w:t>
      </w:r>
      <w:r w:rsidR="005C7E73" w:rsidRPr="004F44DA">
        <w:rPr>
          <w:rFonts w:ascii="Times New Roman" w:hAnsi="Times New Roman"/>
        </w:rPr>
        <w:t>включаются:</w:t>
      </w:r>
    </w:p>
    <w:p w:rsidR="005C7E73" w:rsidRPr="004F44DA" w:rsidRDefault="006A23DB" w:rsidP="001F6C41">
      <w:pPr>
        <w:pStyle w:val="af0"/>
        <w:spacing w:line="276" w:lineRule="auto"/>
        <w:ind w:left="0" w:firstLine="851"/>
        <w:jc w:val="both"/>
        <w:rPr>
          <w:rFonts w:ascii="Times New Roman" w:hAnsi="Times New Roman"/>
        </w:rPr>
      </w:pPr>
      <w:r>
        <w:rPr>
          <w:rFonts w:ascii="Times New Roman" w:hAnsi="Times New Roman"/>
        </w:rPr>
        <w:t>з</w:t>
      </w:r>
      <w:r w:rsidR="005C7E73" w:rsidRPr="004F44DA">
        <w:rPr>
          <w:rFonts w:ascii="Times New Roman" w:hAnsi="Times New Roman"/>
        </w:rPr>
        <w:t>атраты на коммунальные услуги;</w:t>
      </w:r>
    </w:p>
    <w:p w:rsidR="005C7E73" w:rsidRPr="004F44DA" w:rsidRDefault="006A23DB" w:rsidP="001F6C41">
      <w:pPr>
        <w:pStyle w:val="af0"/>
        <w:spacing w:line="276" w:lineRule="auto"/>
        <w:ind w:left="0" w:firstLine="851"/>
        <w:jc w:val="both"/>
        <w:rPr>
          <w:rFonts w:ascii="Times New Roman" w:hAnsi="Times New Roman"/>
        </w:rPr>
      </w:pPr>
      <w:r>
        <w:rPr>
          <w:rFonts w:ascii="Times New Roman" w:hAnsi="Times New Roman"/>
        </w:rPr>
        <w:t>з</w:t>
      </w:r>
      <w:r w:rsidR="005C7E73" w:rsidRPr="004F44DA">
        <w:rPr>
          <w:rFonts w:ascii="Times New Roman" w:hAnsi="Times New Roman"/>
        </w:rPr>
        <w:t xml:space="preserve">атраты на содержание объектов недвижимого имущества, необходимого для выполнения </w:t>
      </w:r>
      <w:r w:rsidR="006E5A16" w:rsidRPr="004F44DA">
        <w:rPr>
          <w:rFonts w:ascii="Times New Roman" w:hAnsi="Times New Roman"/>
        </w:rPr>
        <w:t xml:space="preserve">муниципального </w:t>
      </w:r>
      <w:r w:rsidR="005C7E73" w:rsidRPr="004F44DA">
        <w:rPr>
          <w:rFonts w:ascii="Times New Roman" w:hAnsi="Times New Roman"/>
        </w:rPr>
        <w:t>задания и для общехозяйственных нужд;</w:t>
      </w:r>
    </w:p>
    <w:p w:rsidR="005C7E73" w:rsidRPr="004F44DA" w:rsidRDefault="006A23DB" w:rsidP="001F6C41">
      <w:pPr>
        <w:pStyle w:val="af0"/>
        <w:spacing w:line="276" w:lineRule="auto"/>
        <w:ind w:left="0" w:firstLine="851"/>
        <w:jc w:val="both"/>
        <w:rPr>
          <w:rFonts w:ascii="Times New Roman" w:hAnsi="Times New Roman"/>
        </w:rPr>
      </w:pPr>
      <w:r>
        <w:rPr>
          <w:rFonts w:ascii="Times New Roman" w:hAnsi="Times New Roman"/>
        </w:rPr>
        <w:t>з</w:t>
      </w:r>
      <w:r w:rsidR="005C7E73" w:rsidRPr="004F44DA">
        <w:rPr>
          <w:rFonts w:ascii="Times New Roman" w:hAnsi="Times New Roman"/>
        </w:rPr>
        <w:t>атраты на содержание объектов особо ценного движимого имущества, необходимого для выполнения муниципального задания;</w:t>
      </w:r>
    </w:p>
    <w:p w:rsidR="005C7E73" w:rsidRPr="004F44DA" w:rsidRDefault="006A23DB" w:rsidP="001F6C41">
      <w:pPr>
        <w:pStyle w:val="af0"/>
        <w:spacing w:line="276" w:lineRule="auto"/>
        <w:ind w:left="0" w:firstLine="851"/>
        <w:jc w:val="both"/>
        <w:rPr>
          <w:rFonts w:ascii="Times New Roman" w:hAnsi="Times New Roman"/>
        </w:rPr>
      </w:pPr>
      <w:r>
        <w:rPr>
          <w:rFonts w:ascii="Times New Roman" w:hAnsi="Times New Roman"/>
        </w:rPr>
        <w:t>з</w:t>
      </w:r>
      <w:r w:rsidR="005C7E73" w:rsidRPr="004F44DA">
        <w:rPr>
          <w:rFonts w:ascii="Times New Roman" w:hAnsi="Times New Roman"/>
        </w:rPr>
        <w:t>атраты на приобретение услуг связи;</w:t>
      </w:r>
    </w:p>
    <w:p w:rsidR="005C7E73" w:rsidRPr="004F44DA" w:rsidRDefault="006A23DB" w:rsidP="001F6C41">
      <w:pPr>
        <w:pStyle w:val="af0"/>
        <w:spacing w:line="276" w:lineRule="auto"/>
        <w:ind w:left="0" w:firstLine="851"/>
        <w:jc w:val="both"/>
        <w:rPr>
          <w:rFonts w:ascii="Times New Roman" w:hAnsi="Times New Roman"/>
        </w:rPr>
      </w:pPr>
      <w:r>
        <w:rPr>
          <w:rFonts w:ascii="Times New Roman" w:hAnsi="Times New Roman"/>
        </w:rPr>
        <w:t>з</w:t>
      </w:r>
      <w:r w:rsidR="005C7E73" w:rsidRPr="004F44DA">
        <w:rPr>
          <w:rFonts w:ascii="Times New Roman" w:hAnsi="Times New Roman"/>
        </w:rPr>
        <w:t>атраты на приобретение транспортных услуг;</w:t>
      </w:r>
    </w:p>
    <w:p w:rsidR="005C7E73" w:rsidRPr="004F44DA" w:rsidRDefault="006A23DB" w:rsidP="001F6C41">
      <w:pPr>
        <w:pStyle w:val="af0"/>
        <w:spacing w:line="276" w:lineRule="auto"/>
        <w:ind w:left="0" w:firstLine="851"/>
        <w:jc w:val="both"/>
        <w:rPr>
          <w:rFonts w:ascii="Times New Roman" w:hAnsi="Times New Roman"/>
        </w:rPr>
      </w:pPr>
      <w:r>
        <w:rPr>
          <w:rFonts w:ascii="Times New Roman" w:hAnsi="Times New Roman"/>
        </w:rPr>
        <w:t>з</w:t>
      </w:r>
      <w:r w:rsidR="005C7E73" w:rsidRPr="004F44DA">
        <w:rPr>
          <w:rFonts w:ascii="Times New Roman" w:hAnsi="Times New Roman"/>
        </w:rPr>
        <w:t>атраты на оплату труда с начислениями на выплаты по оплате труда работников, которые не принимают непосредственного участия в оказании м</w:t>
      </w:r>
      <w:r w:rsidR="006E5A16" w:rsidRPr="004F44DA">
        <w:rPr>
          <w:rFonts w:ascii="Times New Roman" w:hAnsi="Times New Roman"/>
        </w:rPr>
        <w:t xml:space="preserve">униципальной </w:t>
      </w:r>
      <w:r w:rsidR="005C7E73" w:rsidRPr="004F44DA">
        <w:rPr>
          <w:rFonts w:ascii="Times New Roman" w:hAnsi="Times New Roman"/>
        </w:rPr>
        <w:t>услуги;</w:t>
      </w:r>
    </w:p>
    <w:p w:rsidR="005C7E73" w:rsidRPr="004F44DA" w:rsidRDefault="006A23DB" w:rsidP="001F6C41">
      <w:pPr>
        <w:pStyle w:val="af0"/>
        <w:spacing w:line="276" w:lineRule="auto"/>
        <w:ind w:left="0" w:firstLine="851"/>
        <w:jc w:val="both"/>
        <w:rPr>
          <w:rFonts w:ascii="Times New Roman" w:hAnsi="Times New Roman"/>
        </w:rPr>
      </w:pPr>
      <w:r>
        <w:rPr>
          <w:rFonts w:ascii="Times New Roman" w:hAnsi="Times New Roman"/>
        </w:rPr>
        <w:t>з</w:t>
      </w:r>
      <w:r w:rsidR="005C7E73" w:rsidRPr="004F44DA">
        <w:rPr>
          <w:rFonts w:ascii="Times New Roman" w:hAnsi="Times New Roman"/>
        </w:rPr>
        <w:t>атраты на прочие общехозяйственные нужды.</w:t>
      </w:r>
    </w:p>
    <w:p w:rsidR="005C7E73" w:rsidRPr="004F44DA" w:rsidRDefault="006A23DB" w:rsidP="006A23DB">
      <w:pPr>
        <w:pStyle w:val="af0"/>
        <w:spacing w:line="276" w:lineRule="auto"/>
        <w:ind w:left="0" w:firstLine="709"/>
        <w:jc w:val="both"/>
        <w:rPr>
          <w:rFonts w:ascii="Times New Roman" w:hAnsi="Times New Roman"/>
        </w:rPr>
      </w:pPr>
      <w:r>
        <w:rPr>
          <w:rFonts w:ascii="Times New Roman" w:hAnsi="Times New Roman"/>
        </w:rPr>
        <w:t>7</w:t>
      </w:r>
      <w:r w:rsidR="006E5A16" w:rsidRPr="004F44DA">
        <w:rPr>
          <w:rFonts w:ascii="Times New Roman" w:hAnsi="Times New Roman"/>
        </w:rPr>
        <w:t xml:space="preserve">. </w:t>
      </w:r>
      <w:r w:rsidR="005C7E73" w:rsidRPr="004F44DA">
        <w:rPr>
          <w:rFonts w:ascii="Times New Roman" w:hAnsi="Times New Roman"/>
        </w:rPr>
        <w:t>Корректирующие коэффициенты</w:t>
      </w:r>
      <w:r w:rsidR="00013219">
        <w:rPr>
          <w:rFonts w:ascii="Times New Roman" w:hAnsi="Times New Roman"/>
        </w:rPr>
        <w:t xml:space="preserve"> </w:t>
      </w:r>
      <w:r w:rsidR="005C7E73" w:rsidRPr="004F44DA">
        <w:rPr>
          <w:rFonts w:ascii="Times New Roman" w:hAnsi="Times New Roman"/>
        </w:rPr>
        <w:t>к базовому нормативу затрат</w:t>
      </w:r>
      <w:r w:rsidR="00013219">
        <w:rPr>
          <w:rFonts w:ascii="Times New Roman" w:hAnsi="Times New Roman"/>
        </w:rPr>
        <w:t xml:space="preserve"> </w:t>
      </w:r>
      <w:r w:rsidR="005C7E73" w:rsidRPr="004F44DA">
        <w:rPr>
          <w:rFonts w:ascii="Times New Roman" w:hAnsi="Times New Roman"/>
        </w:rPr>
        <w:t>на оказание муниципальной услуги, применяемые при расчете нормативных затрат на оказание муниципальной услуги, состоят из:</w:t>
      </w:r>
    </w:p>
    <w:p w:rsidR="005C7E73" w:rsidRPr="004F44DA" w:rsidRDefault="005C7E73" w:rsidP="001F6C41">
      <w:pPr>
        <w:pStyle w:val="af0"/>
        <w:spacing w:line="276" w:lineRule="auto"/>
        <w:ind w:left="0" w:firstLine="851"/>
        <w:jc w:val="both"/>
        <w:rPr>
          <w:rFonts w:ascii="Times New Roman" w:hAnsi="Times New Roman"/>
        </w:rPr>
      </w:pPr>
      <w:r w:rsidRPr="004F44DA">
        <w:rPr>
          <w:rFonts w:ascii="Times New Roman" w:hAnsi="Times New Roman"/>
        </w:rPr>
        <w:t xml:space="preserve">территориального корректирующего коэффициента, </w:t>
      </w:r>
      <w:r w:rsidRPr="004F44DA">
        <w:rPr>
          <w:rFonts w:ascii="Times New Roman" w:hAnsi="Times New Roman"/>
          <w:color w:val="000000"/>
        </w:rPr>
        <w:t>включающего территориальный корректирующий коэффициент на оплату труда с начислениями на выплаты по оплате труда</w:t>
      </w:r>
      <w:r w:rsidR="006A23DB">
        <w:rPr>
          <w:rFonts w:ascii="Times New Roman" w:hAnsi="Times New Roman"/>
          <w:color w:val="000000"/>
        </w:rPr>
        <w:t xml:space="preserve"> и</w:t>
      </w:r>
      <w:r w:rsidRPr="004F44DA">
        <w:rPr>
          <w:rFonts w:ascii="Times New Roman" w:hAnsi="Times New Roman"/>
          <w:color w:val="000000"/>
        </w:rPr>
        <w:t xml:space="preserve"> территориальный корректирующий коэффициент на коммунальные услуги и на содержание недвижимого имущества;</w:t>
      </w:r>
    </w:p>
    <w:p w:rsidR="005C7E73" w:rsidRPr="004F44DA" w:rsidRDefault="005C7E73" w:rsidP="001F6C41">
      <w:pPr>
        <w:pStyle w:val="af0"/>
        <w:spacing w:line="276" w:lineRule="auto"/>
        <w:ind w:left="0" w:firstLine="851"/>
        <w:jc w:val="both"/>
        <w:rPr>
          <w:rFonts w:ascii="Times New Roman" w:hAnsi="Times New Roman"/>
        </w:rPr>
      </w:pPr>
      <w:r w:rsidRPr="004F44DA">
        <w:rPr>
          <w:rFonts w:ascii="Times New Roman" w:hAnsi="Times New Roman"/>
        </w:rPr>
        <w:t>отраслевого корректирующего коэффициента к базовому нормативу затрат,</w:t>
      </w:r>
      <w:r w:rsidR="00013219">
        <w:rPr>
          <w:rFonts w:ascii="Times New Roman" w:hAnsi="Times New Roman"/>
        </w:rPr>
        <w:t xml:space="preserve"> </w:t>
      </w:r>
      <w:r w:rsidRPr="004F44DA">
        <w:rPr>
          <w:rFonts w:ascii="Times New Roman" w:hAnsi="Times New Roman"/>
        </w:rPr>
        <w:t>отражающего отраслевую специфику муниципальной</w:t>
      </w:r>
      <w:r w:rsidR="00013219">
        <w:rPr>
          <w:rFonts w:ascii="Times New Roman" w:hAnsi="Times New Roman"/>
        </w:rPr>
        <w:t xml:space="preserve"> </w:t>
      </w:r>
      <w:r w:rsidRPr="004F44DA">
        <w:rPr>
          <w:rFonts w:ascii="Times New Roman" w:hAnsi="Times New Roman"/>
        </w:rPr>
        <w:t>услуги.</w:t>
      </w:r>
    </w:p>
    <w:p w:rsidR="005C7E73" w:rsidRPr="004F44DA" w:rsidRDefault="006A23DB" w:rsidP="00FD42D0">
      <w:pPr>
        <w:pStyle w:val="af0"/>
        <w:spacing w:line="276" w:lineRule="auto"/>
        <w:ind w:left="0" w:firstLine="710"/>
        <w:jc w:val="both"/>
        <w:rPr>
          <w:rFonts w:ascii="Times New Roman" w:hAnsi="Times New Roman"/>
        </w:rPr>
      </w:pPr>
      <w:r>
        <w:rPr>
          <w:rFonts w:ascii="Times New Roman" w:hAnsi="Times New Roman"/>
        </w:rPr>
        <w:t>8</w:t>
      </w:r>
      <w:r w:rsidR="00BB2399" w:rsidRPr="004F44DA">
        <w:rPr>
          <w:rFonts w:ascii="Times New Roman" w:hAnsi="Times New Roman"/>
        </w:rPr>
        <w:t xml:space="preserve">. </w:t>
      </w:r>
      <w:r w:rsidR="005C7E73" w:rsidRPr="004F44DA">
        <w:rPr>
          <w:rFonts w:ascii="Times New Roman" w:hAnsi="Times New Roman"/>
        </w:rPr>
        <w:t>При определении базового норматива затрат рассчитываются затраты, необходимые для оказания муниципальной услуги с соблюдением показателей качества оказания муниципальной услуги</w:t>
      </w:r>
      <w:r w:rsidR="00BB2399" w:rsidRPr="004F44DA">
        <w:rPr>
          <w:rFonts w:ascii="Times New Roman" w:hAnsi="Times New Roman"/>
        </w:rPr>
        <w:t>,</w:t>
      </w:r>
      <w:r w:rsidR="005C7E73" w:rsidRPr="004F44DA">
        <w:rPr>
          <w:rFonts w:ascii="Times New Roman" w:hAnsi="Times New Roman"/>
        </w:rPr>
        <w:t xml:space="preserve"> а также показателей отраслевой специфики, отраслевой корректирующий коэффициент при которых принимает значение равное «1».</w:t>
      </w:r>
    </w:p>
    <w:p w:rsidR="00DE5A87" w:rsidRDefault="006A23DB" w:rsidP="00FD42D0">
      <w:pPr>
        <w:pStyle w:val="af0"/>
        <w:spacing w:line="276" w:lineRule="auto"/>
        <w:ind w:left="0" w:firstLine="710"/>
        <w:jc w:val="both"/>
        <w:rPr>
          <w:rFonts w:ascii="Times New Roman" w:hAnsi="Times New Roman"/>
        </w:rPr>
      </w:pPr>
      <w:r>
        <w:rPr>
          <w:rFonts w:ascii="Times New Roman" w:hAnsi="Times New Roman"/>
        </w:rPr>
        <w:t>9</w:t>
      </w:r>
      <w:r w:rsidR="00BB2399" w:rsidRPr="004F44DA">
        <w:rPr>
          <w:rFonts w:ascii="Times New Roman" w:hAnsi="Times New Roman"/>
        </w:rPr>
        <w:t xml:space="preserve">. </w:t>
      </w:r>
      <w:r w:rsidR="005C7E73" w:rsidRPr="004F44DA">
        <w:rPr>
          <w:rFonts w:ascii="Times New Roman" w:hAnsi="Times New Roman"/>
        </w:rPr>
        <w:t>При определении базового норматива затрат на оказание муниципальной</w:t>
      </w:r>
      <w:r w:rsidR="00013219">
        <w:rPr>
          <w:rFonts w:ascii="Times New Roman" w:hAnsi="Times New Roman"/>
        </w:rPr>
        <w:t xml:space="preserve"> </w:t>
      </w:r>
      <w:r w:rsidR="005C7E73" w:rsidRPr="004F44DA">
        <w:rPr>
          <w:rFonts w:ascii="Times New Roman" w:hAnsi="Times New Roman"/>
        </w:rPr>
        <w:t xml:space="preserve">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sidR="00BB2399" w:rsidRPr="004F44DA">
        <w:rPr>
          <w:rFonts w:ascii="Times New Roman" w:hAnsi="Times New Roman"/>
        </w:rPr>
        <w:t xml:space="preserve">муниципальной </w:t>
      </w:r>
      <w:r w:rsidR="005C7E73" w:rsidRPr="004F44DA">
        <w:rPr>
          <w:rFonts w:ascii="Times New Roman" w:hAnsi="Times New Roman"/>
        </w:rPr>
        <w:t xml:space="preserve">услуги (далее – нормы, выраженные в натуральных показателях), установленные нормативными правовыми (муниципальными правовыми) актами, а также ГОСТами, СНиПами, СанПиНами, стандартами, порядками и регламентами (паспортами) оказания </w:t>
      </w:r>
      <w:r w:rsidR="00BB2399" w:rsidRPr="004F44DA">
        <w:rPr>
          <w:rFonts w:ascii="Times New Roman" w:hAnsi="Times New Roman"/>
        </w:rPr>
        <w:t>муниципальной</w:t>
      </w:r>
      <w:r w:rsidR="005C7E73" w:rsidRPr="004F44DA">
        <w:rPr>
          <w:rFonts w:ascii="Times New Roman" w:hAnsi="Times New Roman"/>
        </w:rPr>
        <w:t xml:space="preserve"> услуги (далее – стандарт оказания услуги).</w:t>
      </w:r>
    </w:p>
    <w:p w:rsidR="00FA2589" w:rsidRDefault="001822C0" w:rsidP="00FD42D0">
      <w:pPr>
        <w:pStyle w:val="af0"/>
        <w:spacing w:line="276" w:lineRule="auto"/>
        <w:ind w:left="0" w:firstLine="710"/>
        <w:jc w:val="both"/>
        <w:rPr>
          <w:rFonts w:ascii="Times New Roman" w:hAnsi="Times New Roman"/>
        </w:rPr>
      </w:pPr>
      <w:r>
        <w:rPr>
          <w:rFonts w:ascii="Times New Roman" w:hAnsi="Times New Roman"/>
        </w:rPr>
        <w:lastRenderedPageBreak/>
        <w:t xml:space="preserve">При отсутствии норм, выраженных в натуральных показателях, установленных стандартом оказания услуги,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сфере </w:t>
      </w:r>
      <w:r w:rsidR="00DF152D">
        <w:rPr>
          <w:rFonts w:ascii="Times New Roman" w:hAnsi="Times New Roman"/>
        </w:rPr>
        <w:t>культуры</w:t>
      </w:r>
      <w:r>
        <w:rPr>
          <w:rFonts w:ascii="Times New Roman" w:hAnsi="Times New Roman"/>
        </w:rPr>
        <w:t xml:space="preserve"> при выполнении требований к качеству оказания муниципальной услуги, отраженных в базово</w:t>
      </w:r>
      <w:r w:rsidR="00DF152D">
        <w:rPr>
          <w:rFonts w:ascii="Times New Roman" w:hAnsi="Times New Roman"/>
        </w:rPr>
        <w:t>м</w:t>
      </w:r>
      <w:r>
        <w:rPr>
          <w:rFonts w:ascii="Times New Roman" w:hAnsi="Times New Roman"/>
        </w:rPr>
        <w:t xml:space="preserve"> перечне (далее - метод наиболее</w:t>
      </w:r>
      <w:r w:rsidR="00013219">
        <w:rPr>
          <w:rFonts w:ascii="Times New Roman" w:hAnsi="Times New Roman"/>
        </w:rPr>
        <w:t xml:space="preserve"> </w:t>
      </w:r>
      <w:r>
        <w:rPr>
          <w:rFonts w:ascii="Times New Roman" w:hAnsi="Times New Roman"/>
        </w:rPr>
        <w:t>эффективного учреждения)</w:t>
      </w:r>
      <w:r w:rsidR="00FA2589">
        <w:rPr>
          <w:rFonts w:ascii="Times New Roman" w:hAnsi="Times New Roman"/>
        </w:rPr>
        <w:t>, либо на основе медианного значения по муниципальным учреждениям, оказывающим муниципальную услугу (далее - медианный метод)</w:t>
      </w:r>
      <w:r w:rsidR="0017596C">
        <w:rPr>
          <w:rFonts w:ascii="Times New Roman" w:hAnsi="Times New Roman"/>
        </w:rPr>
        <w:t xml:space="preserve">, либо </w:t>
      </w:r>
      <w:r w:rsidR="00DF152D">
        <w:rPr>
          <w:rFonts w:ascii="Times New Roman" w:hAnsi="Times New Roman"/>
        </w:rPr>
        <w:t xml:space="preserve">применяется </w:t>
      </w:r>
      <w:r w:rsidR="0017596C">
        <w:rPr>
          <w:rFonts w:ascii="Times New Roman" w:hAnsi="Times New Roman"/>
        </w:rPr>
        <w:t>иной метод.</w:t>
      </w:r>
    </w:p>
    <w:p w:rsidR="0017596C" w:rsidRDefault="0017596C" w:rsidP="00FD42D0">
      <w:pPr>
        <w:pStyle w:val="af0"/>
        <w:spacing w:line="276" w:lineRule="auto"/>
        <w:ind w:left="0" w:firstLine="710"/>
        <w:jc w:val="both"/>
        <w:rPr>
          <w:rFonts w:ascii="Times New Roman" w:hAnsi="Times New Roman"/>
        </w:rPr>
      </w:pPr>
      <w:r>
        <w:rPr>
          <w:rFonts w:ascii="Times New Roman" w:hAnsi="Times New Roman"/>
        </w:rPr>
        <w:t xml:space="preserve">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либо иным методом, необходимых для определения базового норматива затрат на оказание муниципальной услуги, определяются по каждой муниципальной услуге с указанием ее наименования и уникального номера реестровой записи из </w:t>
      </w:r>
      <w:r w:rsidR="00591FF6">
        <w:rPr>
          <w:rFonts w:ascii="Times New Roman" w:hAnsi="Times New Roman"/>
        </w:rPr>
        <w:t>ведомственного</w:t>
      </w:r>
      <w:r>
        <w:rPr>
          <w:rFonts w:ascii="Times New Roman" w:hAnsi="Times New Roman"/>
        </w:rPr>
        <w:t xml:space="preserve"> перечня. </w:t>
      </w:r>
    </w:p>
    <w:p w:rsidR="00B4583E" w:rsidRPr="004F44DA" w:rsidRDefault="00B4583E" w:rsidP="00FD42D0">
      <w:pPr>
        <w:pStyle w:val="af0"/>
        <w:spacing w:line="276" w:lineRule="auto"/>
        <w:ind w:left="0" w:firstLine="710"/>
        <w:jc w:val="both"/>
        <w:rPr>
          <w:rFonts w:ascii="Times New Roman" w:hAnsi="Times New Roman"/>
        </w:rPr>
      </w:pPr>
      <w:r w:rsidRPr="004F44DA">
        <w:rPr>
          <w:rFonts w:ascii="Times New Roman" w:hAnsi="Times New Roman"/>
        </w:rPr>
        <w:t>1</w:t>
      </w:r>
      <w:r w:rsidR="0068681F">
        <w:rPr>
          <w:rFonts w:ascii="Times New Roman" w:hAnsi="Times New Roman"/>
        </w:rPr>
        <w:t>0</w:t>
      </w:r>
      <w:r w:rsidRPr="004F44DA">
        <w:rPr>
          <w:rFonts w:ascii="Times New Roman" w:hAnsi="Times New Roman"/>
        </w:rPr>
        <w:t xml:space="preserve">. Значения нормативных затрат на оказание муниципальной услуги, значения базового норматива на очередной финансовый год </w:t>
      </w:r>
      <w:r w:rsidR="003C4126">
        <w:rPr>
          <w:rFonts w:ascii="Times New Roman" w:hAnsi="Times New Roman"/>
        </w:rPr>
        <w:t xml:space="preserve">и плановый период </w:t>
      </w:r>
      <w:r w:rsidRPr="004F44DA">
        <w:rPr>
          <w:rFonts w:ascii="Times New Roman" w:hAnsi="Times New Roman"/>
        </w:rPr>
        <w:t>утвержда</w:t>
      </w:r>
      <w:r w:rsidR="0068681F">
        <w:rPr>
          <w:rFonts w:ascii="Times New Roman" w:hAnsi="Times New Roman"/>
        </w:rPr>
        <w:t>ю</w:t>
      </w:r>
      <w:r w:rsidRPr="004F44DA">
        <w:rPr>
          <w:rFonts w:ascii="Times New Roman" w:hAnsi="Times New Roman"/>
        </w:rPr>
        <w:t xml:space="preserve">тся </w:t>
      </w:r>
      <w:r w:rsidR="0068681F">
        <w:rPr>
          <w:rFonts w:ascii="Times New Roman" w:hAnsi="Times New Roman"/>
        </w:rPr>
        <w:t>учреждениями культуры Кривошеинского района</w:t>
      </w:r>
      <w:r w:rsidRPr="004F44DA">
        <w:rPr>
          <w:rFonts w:ascii="Times New Roman" w:hAnsi="Times New Roman"/>
        </w:rPr>
        <w:t xml:space="preserve">  по согласованию с Управлением финансов Администрации </w:t>
      </w:r>
      <w:r w:rsidR="0068681F">
        <w:rPr>
          <w:rFonts w:ascii="Times New Roman" w:hAnsi="Times New Roman"/>
        </w:rPr>
        <w:t xml:space="preserve">Кривошеинского </w:t>
      </w:r>
      <w:r w:rsidRPr="004F44DA">
        <w:rPr>
          <w:rFonts w:ascii="Times New Roman" w:hAnsi="Times New Roman"/>
        </w:rPr>
        <w:t>района.</w:t>
      </w:r>
    </w:p>
    <w:p w:rsidR="005C7E73" w:rsidRPr="004F44DA" w:rsidRDefault="00B4583E" w:rsidP="00FD42D0">
      <w:pPr>
        <w:pStyle w:val="af0"/>
        <w:spacing w:line="276" w:lineRule="auto"/>
        <w:ind w:left="0" w:firstLine="709"/>
        <w:jc w:val="both"/>
        <w:rPr>
          <w:rFonts w:ascii="Times New Roman" w:hAnsi="Times New Roman"/>
        </w:rPr>
      </w:pPr>
      <w:r w:rsidRPr="004F44DA">
        <w:rPr>
          <w:rFonts w:ascii="Times New Roman" w:hAnsi="Times New Roman"/>
        </w:rPr>
        <w:t>1</w:t>
      </w:r>
      <w:r w:rsidR="0068681F">
        <w:rPr>
          <w:rFonts w:ascii="Times New Roman" w:hAnsi="Times New Roman"/>
        </w:rPr>
        <w:t>1</w:t>
      </w:r>
      <w:r w:rsidRPr="004F44DA">
        <w:rPr>
          <w:rFonts w:ascii="Times New Roman" w:hAnsi="Times New Roman"/>
        </w:rPr>
        <w:t xml:space="preserve">. </w:t>
      </w:r>
      <w:r w:rsidR="005C7E73" w:rsidRPr="004F44DA">
        <w:rPr>
          <w:rFonts w:ascii="Times New Roman" w:hAnsi="Times New Roman"/>
        </w:rPr>
        <w:t>Значение базового норматива затрат на оказание</w:t>
      </w:r>
      <w:r w:rsidR="00013219">
        <w:rPr>
          <w:rFonts w:ascii="Times New Roman" w:hAnsi="Times New Roman"/>
        </w:rPr>
        <w:t xml:space="preserve"> </w:t>
      </w:r>
      <w:r w:rsidR="005C7E73" w:rsidRPr="004F44DA">
        <w:rPr>
          <w:rFonts w:ascii="Times New Roman" w:hAnsi="Times New Roman"/>
        </w:rPr>
        <w:t>муниципальной услуги</w:t>
      </w:r>
      <w:r w:rsidR="00013219">
        <w:rPr>
          <w:rFonts w:ascii="Times New Roman" w:hAnsi="Times New Roman"/>
        </w:rPr>
        <w:t xml:space="preserve"> </w:t>
      </w:r>
      <w:r w:rsidR="005C7E73" w:rsidRPr="004F44DA">
        <w:rPr>
          <w:rFonts w:ascii="Times New Roman" w:hAnsi="Times New Roman"/>
        </w:rPr>
        <w:t>с указанием ее наименования и уникальн</w:t>
      </w:r>
      <w:r w:rsidR="00591FF6">
        <w:rPr>
          <w:rFonts w:ascii="Times New Roman" w:hAnsi="Times New Roman"/>
        </w:rPr>
        <w:t>ого номера реестровой записи из ведомственного</w:t>
      </w:r>
      <w:r w:rsidR="005C7E73" w:rsidRPr="004F44DA">
        <w:rPr>
          <w:rFonts w:ascii="Times New Roman" w:hAnsi="Times New Roman"/>
        </w:rPr>
        <w:t xml:space="preserve"> перечня, утверждается общей суммой, в том числе в разрезе:</w:t>
      </w:r>
    </w:p>
    <w:p w:rsidR="005C7E73" w:rsidRPr="004F44DA" w:rsidRDefault="005C7E73" w:rsidP="001F6C41">
      <w:pPr>
        <w:pStyle w:val="af0"/>
        <w:spacing w:line="276" w:lineRule="auto"/>
        <w:ind w:left="0" w:firstLine="851"/>
        <w:jc w:val="both"/>
        <w:rPr>
          <w:rFonts w:ascii="Times New Roman" w:hAnsi="Times New Roman"/>
        </w:rPr>
      </w:pPr>
      <w:r w:rsidRPr="004F44DA">
        <w:rPr>
          <w:rFonts w:ascii="Times New Roman" w:hAnsi="Times New Roman"/>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5C7E73" w:rsidRDefault="005C7E73" w:rsidP="001F6C41">
      <w:pPr>
        <w:spacing w:line="276" w:lineRule="auto"/>
        <w:ind w:firstLine="851"/>
        <w:jc w:val="both"/>
        <w:rPr>
          <w:color w:val="000000"/>
          <w:sz w:val="24"/>
          <w:szCs w:val="24"/>
        </w:rPr>
      </w:pPr>
      <w:r w:rsidRPr="004F44DA">
        <w:rPr>
          <w:sz w:val="24"/>
          <w:szCs w:val="24"/>
        </w:rPr>
        <w:t xml:space="preserve">суммы затрат на </w:t>
      </w:r>
      <w:r w:rsidRPr="004F44DA">
        <w:rPr>
          <w:color w:val="000000"/>
          <w:sz w:val="24"/>
          <w:szCs w:val="24"/>
        </w:rPr>
        <w:t>коммунальные услуги и на содержание объектов недвижимого имущества, необходимого для выполнения муниципального задания</w:t>
      </w:r>
      <w:r w:rsidR="00593CA0" w:rsidRPr="004F44DA">
        <w:rPr>
          <w:color w:val="000000"/>
          <w:sz w:val="24"/>
          <w:szCs w:val="24"/>
        </w:rPr>
        <w:t>.</w:t>
      </w:r>
    </w:p>
    <w:p w:rsidR="00687163" w:rsidRPr="004F44DA" w:rsidRDefault="004F44DA" w:rsidP="004F44DA">
      <w:pPr>
        <w:tabs>
          <w:tab w:val="left" w:pos="2227"/>
        </w:tabs>
        <w:spacing w:line="276" w:lineRule="auto"/>
        <w:ind w:firstLine="851"/>
        <w:jc w:val="both"/>
        <w:rPr>
          <w:sz w:val="24"/>
          <w:szCs w:val="24"/>
        </w:rPr>
      </w:pPr>
      <w:r>
        <w:rPr>
          <w:color w:val="000000"/>
          <w:sz w:val="24"/>
          <w:szCs w:val="24"/>
        </w:rPr>
        <w:tab/>
      </w:r>
    </w:p>
    <w:p w:rsidR="00AE50E8" w:rsidRPr="004F44DA" w:rsidRDefault="00BA0D6C" w:rsidP="00FD42D0">
      <w:pPr>
        <w:autoSpaceDE w:val="0"/>
        <w:autoSpaceDN w:val="0"/>
        <w:adjustRightInd w:val="0"/>
        <w:spacing w:line="276" w:lineRule="auto"/>
        <w:jc w:val="center"/>
        <w:outlineLvl w:val="2"/>
        <w:rPr>
          <w:b/>
          <w:sz w:val="24"/>
          <w:szCs w:val="24"/>
        </w:rPr>
      </w:pPr>
      <w:r w:rsidRPr="004F44DA">
        <w:rPr>
          <w:b/>
          <w:sz w:val="24"/>
          <w:szCs w:val="24"/>
          <w:lang w:val="en-US"/>
        </w:rPr>
        <w:t>II</w:t>
      </w:r>
      <w:r w:rsidR="00AE50E8" w:rsidRPr="004F44DA">
        <w:rPr>
          <w:b/>
          <w:sz w:val="24"/>
          <w:szCs w:val="24"/>
          <w:lang w:val="en-US"/>
        </w:rPr>
        <w:t>I</w:t>
      </w:r>
      <w:r w:rsidRPr="004F44DA">
        <w:rPr>
          <w:b/>
          <w:sz w:val="24"/>
          <w:szCs w:val="24"/>
        </w:rPr>
        <w:t xml:space="preserve">. Порядок расчета нормативных затрат на оказание </w:t>
      </w:r>
      <w:r w:rsidR="00FD42D0" w:rsidRPr="004F44DA">
        <w:rPr>
          <w:b/>
          <w:sz w:val="24"/>
          <w:szCs w:val="24"/>
        </w:rPr>
        <w:t>муниципаль</w:t>
      </w:r>
      <w:r w:rsidRPr="004F44DA">
        <w:rPr>
          <w:b/>
          <w:sz w:val="24"/>
          <w:szCs w:val="24"/>
        </w:rPr>
        <w:t xml:space="preserve">ной услуги , применяемых при расчете объема финансового обеспечения </w:t>
      </w:r>
    </w:p>
    <w:p w:rsidR="00BA0D6C" w:rsidRPr="004F44DA" w:rsidRDefault="00BA0D6C" w:rsidP="00FD42D0">
      <w:pPr>
        <w:autoSpaceDE w:val="0"/>
        <w:autoSpaceDN w:val="0"/>
        <w:adjustRightInd w:val="0"/>
        <w:spacing w:line="276" w:lineRule="auto"/>
        <w:jc w:val="center"/>
        <w:outlineLvl w:val="2"/>
        <w:rPr>
          <w:b/>
          <w:sz w:val="24"/>
          <w:szCs w:val="24"/>
        </w:rPr>
      </w:pPr>
      <w:r w:rsidRPr="004F44DA">
        <w:rPr>
          <w:b/>
          <w:sz w:val="24"/>
          <w:szCs w:val="24"/>
        </w:rPr>
        <w:t>выполнения  муниципального задания</w:t>
      </w:r>
    </w:p>
    <w:p w:rsidR="00BA0D6C" w:rsidRPr="004F44DA" w:rsidRDefault="00BA0D6C" w:rsidP="001F6C41">
      <w:pPr>
        <w:spacing w:line="276" w:lineRule="auto"/>
        <w:jc w:val="both"/>
        <w:rPr>
          <w:color w:val="000000"/>
          <w:sz w:val="24"/>
          <w:szCs w:val="24"/>
        </w:rPr>
      </w:pPr>
    </w:p>
    <w:p w:rsidR="00BA0D6C" w:rsidRPr="004F44DA" w:rsidRDefault="00AE50E8" w:rsidP="00AE50E8">
      <w:pPr>
        <w:pStyle w:val="af0"/>
        <w:spacing w:line="276" w:lineRule="auto"/>
        <w:ind w:left="710"/>
        <w:jc w:val="both"/>
        <w:rPr>
          <w:rFonts w:ascii="Times New Roman" w:hAnsi="Times New Roman"/>
        </w:rPr>
      </w:pPr>
      <w:r w:rsidRPr="004F44DA">
        <w:rPr>
          <w:rFonts w:ascii="Times New Roman" w:hAnsi="Times New Roman"/>
        </w:rPr>
        <w:t>1</w:t>
      </w:r>
      <w:r w:rsidR="003C4126">
        <w:rPr>
          <w:rFonts w:ascii="Times New Roman" w:hAnsi="Times New Roman"/>
        </w:rPr>
        <w:t>2</w:t>
      </w:r>
      <w:r w:rsidRPr="004F44DA">
        <w:rPr>
          <w:rFonts w:ascii="Times New Roman" w:hAnsi="Times New Roman"/>
        </w:rPr>
        <w:t xml:space="preserve">. </w:t>
      </w:r>
      <w:r w:rsidR="00BA0D6C" w:rsidRPr="004F44DA">
        <w:rPr>
          <w:rFonts w:ascii="Times New Roman" w:hAnsi="Times New Roman"/>
        </w:rPr>
        <w:t xml:space="preserve">Нормативные затраты на оказание i-ой </w:t>
      </w:r>
      <w:r w:rsidR="00FD42D0" w:rsidRPr="004F44DA">
        <w:rPr>
          <w:rFonts w:ascii="Times New Roman" w:hAnsi="Times New Roman"/>
        </w:rPr>
        <w:t>муниципаль</w:t>
      </w:r>
      <w:r w:rsidR="00BA0D6C" w:rsidRPr="004F44DA">
        <w:rPr>
          <w:rFonts w:ascii="Times New Roman" w:hAnsi="Times New Roman"/>
        </w:rPr>
        <w:t>ной услуги  (</w:t>
      </w:r>
      <w:r w:rsidR="00C100FC" w:rsidRPr="004F44DA">
        <w:rPr>
          <w:rFonts w:ascii="Times New Roman" w:hAnsi="Times New Roman"/>
        </w:rPr>
        <w:fldChar w:fldCharType="begin"/>
      </w:r>
      <w:r w:rsidR="00BA0D6C" w:rsidRPr="004F44DA">
        <w:rPr>
          <w:rFonts w:ascii="Times New Roman" w:hAnsi="Times New Roman"/>
        </w:rPr>
        <w:instrText xml:space="preserve"> QUOTE </w:instrText>
      </w:r>
      <w:r w:rsidR="005700FC" w:rsidRPr="00C100FC">
        <w:rPr>
          <w:rFonts w:ascii="Times New Roman" w:hAnsi="Times New Roman"/>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equationxml="&lt;">
            <v:imagedata r:id="rId9" o:title="" chromakey="white"/>
          </v:shape>
        </w:pict>
      </w:r>
      <w:r w:rsidR="00C100FC" w:rsidRPr="004F44DA">
        <w:rPr>
          <w:rFonts w:ascii="Times New Roman" w:hAnsi="Times New Roman"/>
        </w:rPr>
        <w:fldChar w:fldCharType="separate"/>
      </w:r>
      <w:r w:rsidR="005700FC" w:rsidRPr="00C100FC">
        <w:rPr>
          <w:rFonts w:ascii="Times New Roman" w:hAnsi="Times New Roman"/>
          <w:position w:val="-6"/>
        </w:rPr>
        <w:pict>
          <v:shape id="_x0000_i1026" type="#_x0000_t75" style="width:13.5pt;height:16.5pt" equationxml="&lt;">
            <v:imagedata r:id="rId9" o:title="" chromakey="white"/>
          </v:shape>
        </w:pict>
      </w:r>
      <w:r w:rsidR="00C100FC" w:rsidRPr="004F44DA">
        <w:rPr>
          <w:rFonts w:ascii="Times New Roman" w:hAnsi="Times New Roman"/>
        </w:rPr>
        <w:fldChar w:fldCharType="end"/>
      </w:r>
      <w:r w:rsidR="00BA0D6C" w:rsidRPr="004F44DA">
        <w:rPr>
          <w:rFonts w:ascii="Times New Roman" w:hAnsi="Times New Roman"/>
        </w:rPr>
        <w:t>) (далее – i-ая</w:t>
      </w:r>
      <w:r w:rsidR="00013219">
        <w:rPr>
          <w:rFonts w:ascii="Times New Roman" w:hAnsi="Times New Roman"/>
        </w:rPr>
        <w:t xml:space="preserve"> </w:t>
      </w:r>
      <w:r w:rsidR="00FD42D0" w:rsidRPr="004F44DA">
        <w:rPr>
          <w:rFonts w:ascii="Times New Roman" w:hAnsi="Times New Roman"/>
        </w:rPr>
        <w:t>муниципаль</w:t>
      </w:r>
      <w:r w:rsidR="00BA0D6C" w:rsidRPr="004F44DA">
        <w:rPr>
          <w:rFonts w:ascii="Times New Roman" w:hAnsi="Times New Roman"/>
        </w:rPr>
        <w:t>ная услуга) рассчитываются по следующей формуле:</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(1)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11"/>
          <w:sz w:val="24"/>
          <w:szCs w:val="24"/>
        </w:rPr>
        <w:pict>
          <v:shape id="_x0000_i1027" type="#_x0000_t75" style="width:149.25pt;height:19.5pt" equationxml="&lt;">
            <v:imagedata r:id="rId10" o:title="" chromakey="white"/>
          </v:shape>
        </w:pict>
      </w:r>
      <w:r w:rsidR="00C100FC" w:rsidRPr="004F44DA">
        <w:rPr>
          <w:color w:val="000000"/>
          <w:sz w:val="24"/>
          <w:szCs w:val="24"/>
        </w:rPr>
        <w:fldChar w:fldCharType="separate"/>
      </w:r>
      <w:r w:rsidR="005700FC" w:rsidRPr="00C100FC">
        <w:rPr>
          <w:position w:val="-11"/>
          <w:sz w:val="24"/>
          <w:szCs w:val="24"/>
        </w:rPr>
        <w:pict>
          <v:shape id="_x0000_i1028" type="#_x0000_t75" style="width:149.25pt;height:21pt" equationxml="&lt;">
            <v:imagedata r:id="rId10"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spacing w:line="276" w:lineRule="auto"/>
        <w:ind w:firstLine="851"/>
        <w:jc w:val="both"/>
        <w:rPr>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029" type="#_x0000_t75" style="width:28.5pt;height:18.75pt" equationxml="&lt;">
            <v:imagedata r:id="rId11" o:title="" chromakey="white"/>
          </v:shape>
        </w:pict>
      </w:r>
      <w:r w:rsidRPr="004F44DA">
        <w:rPr>
          <w:color w:val="000000"/>
          <w:sz w:val="24"/>
          <w:szCs w:val="24"/>
        </w:rPr>
        <w:fldChar w:fldCharType="separate"/>
      </w:r>
      <w:r w:rsidR="005700FC" w:rsidRPr="00C100FC">
        <w:rPr>
          <w:position w:val="-8"/>
          <w:sz w:val="24"/>
          <w:szCs w:val="24"/>
        </w:rPr>
        <w:pict>
          <v:shape id="_x0000_i1030" type="#_x0000_t75" style="width:27pt;height:18.75pt" equationxml="&lt;">
            <v:imagedata r:id="rId11" o:title="" chromakey="white"/>
          </v:shape>
        </w:pict>
      </w:r>
      <w:r w:rsidRPr="004F44DA">
        <w:rPr>
          <w:color w:val="000000"/>
          <w:sz w:val="24"/>
          <w:szCs w:val="24"/>
        </w:rPr>
        <w:fldChar w:fldCharType="end"/>
      </w:r>
      <w:r w:rsidR="00BA0D6C" w:rsidRPr="004F44DA">
        <w:rPr>
          <w:sz w:val="24"/>
          <w:szCs w:val="24"/>
        </w:rPr>
        <w:t>– базовый норматив затрат</w:t>
      </w:r>
      <w:r w:rsidR="00013219">
        <w:rPr>
          <w:sz w:val="24"/>
          <w:szCs w:val="24"/>
        </w:rPr>
        <w:t xml:space="preserve"> </w:t>
      </w:r>
      <w:r w:rsidR="00BA0D6C" w:rsidRPr="004F44DA">
        <w:rPr>
          <w:sz w:val="24"/>
          <w:szCs w:val="24"/>
        </w:rPr>
        <w:t xml:space="preserve">на оказание </w:t>
      </w:r>
      <w:r w:rsidR="00BA0D6C" w:rsidRPr="004F44DA">
        <w:rPr>
          <w:sz w:val="24"/>
          <w:szCs w:val="24"/>
          <w:lang w:val="en-US"/>
        </w:rPr>
        <w:t>i</w:t>
      </w:r>
      <w:r w:rsidR="00BA0D6C" w:rsidRPr="004F44DA">
        <w:rPr>
          <w:sz w:val="24"/>
          <w:szCs w:val="24"/>
        </w:rPr>
        <w:t xml:space="preserve">-ой </w:t>
      </w:r>
      <w:r w:rsidR="00401499" w:rsidRPr="004F44DA">
        <w:rPr>
          <w:sz w:val="24"/>
          <w:szCs w:val="24"/>
        </w:rPr>
        <w:t>муниципаль</w:t>
      </w:r>
      <w:r w:rsidR="00BA0D6C" w:rsidRPr="004F44DA">
        <w:rPr>
          <w:sz w:val="24"/>
          <w:szCs w:val="24"/>
        </w:rPr>
        <w:t>ной услуги;</w:t>
      </w: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11"/>
          <w:sz w:val="24"/>
          <w:szCs w:val="24"/>
        </w:rPr>
        <w:pict>
          <v:shape id="_x0000_i1031" type="#_x0000_t75" style="width:24.75pt;height:19.5pt" equationxml="&lt;">
            <v:imagedata r:id="rId12" o:title="" chromakey="white"/>
          </v:shape>
        </w:pict>
      </w:r>
      <w:r w:rsidRPr="004F44DA">
        <w:rPr>
          <w:sz w:val="24"/>
          <w:szCs w:val="24"/>
        </w:rPr>
        <w:fldChar w:fldCharType="separate"/>
      </w:r>
      <w:r w:rsidR="005700FC" w:rsidRPr="00C100FC">
        <w:rPr>
          <w:position w:val="-11"/>
          <w:sz w:val="24"/>
          <w:szCs w:val="24"/>
        </w:rPr>
        <w:pict>
          <v:shape id="_x0000_i1032" type="#_x0000_t75" style="width:24.75pt;height:21pt" equationxml="&lt;">
            <v:imagedata r:id="rId12" o:title="" chromakey="white"/>
          </v:shape>
        </w:pict>
      </w:r>
      <w:r w:rsidRPr="004F44DA">
        <w:rPr>
          <w:sz w:val="24"/>
          <w:szCs w:val="24"/>
        </w:rPr>
        <w:fldChar w:fldCharType="end"/>
      </w:r>
      <w:r w:rsidR="00BA0D6C" w:rsidRPr="004F44DA">
        <w:rPr>
          <w:color w:val="000000"/>
          <w:sz w:val="24"/>
          <w:szCs w:val="24"/>
        </w:rPr>
        <w:t xml:space="preserve">– отраслевой </w:t>
      </w:r>
      <w:r w:rsidR="00BA0D6C" w:rsidRPr="004F44DA">
        <w:rPr>
          <w:sz w:val="24"/>
          <w:szCs w:val="24"/>
        </w:rPr>
        <w:t>корректирующий коэффициент;</w:t>
      </w:r>
    </w:p>
    <w:p w:rsidR="00BA0D6C" w:rsidRPr="004F44DA" w:rsidRDefault="00C100FC" w:rsidP="001F6C41">
      <w:pPr>
        <w:spacing w:line="276" w:lineRule="auto"/>
        <w:ind w:firstLine="851"/>
        <w:jc w:val="both"/>
        <w:rPr>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11"/>
          <w:sz w:val="24"/>
          <w:szCs w:val="24"/>
        </w:rPr>
        <w:pict>
          <v:shape id="_x0000_i1033" type="#_x0000_t75" style="width:24.75pt;height:19.5pt" equationxml="&lt;">
            <v:imagedata r:id="rId13" o:title="" chromakey="white"/>
          </v:shape>
        </w:pict>
      </w:r>
      <w:r w:rsidRPr="004F44DA">
        <w:rPr>
          <w:color w:val="000000"/>
          <w:sz w:val="24"/>
          <w:szCs w:val="24"/>
        </w:rPr>
        <w:fldChar w:fldCharType="separate"/>
      </w:r>
      <w:r w:rsidR="005700FC" w:rsidRPr="00C100FC">
        <w:rPr>
          <w:position w:val="-11"/>
          <w:sz w:val="24"/>
          <w:szCs w:val="24"/>
        </w:rPr>
        <w:pict>
          <v:shape id="_x0000_i1034" type="#_x0000_t75" style="width:24.75pt;height:21pt" equationxml="&lt;">
            <v:imagedata r:id="rId13" o:title="" chromakey="white"/>
          </v:shape>
        </w:pict>
      </w:r>
      <w:r w:rsidRPr="004F44DA">
        <w:rPr>
          <w:color w:val="000000"/>
          <w:sz w:val="24"/>
          <w:szCs w:val="24"/>
        </w:rPr>
        <w:fldChar w:fldCharType="end"/>
      </w:r>
      <w:r w:rsidR="00BA0D6C" w:rsidRPr="004F44DA">
        <w:rPr>
          <w:color w:val="000000"/>
          <w:sz w:val="24"/>
          <w:szCs w:val="24"/>
        </w:rPr>
        <w:t xml:space="preserve"> – </w:t>
      </w:r>
      <w:r w:rsidR="00BA0D6C" w:rsidRPr="004F44DA">
        <w:rPr>
          <w:sz w:val="24"/>
          <w:szCs w:val="24"/>
        </w:rPr>
        <w:t>территориальный корректирующий коэффициент.</w:t>
      </w:r>
    </w:p>
    <w:p w:rsidR="00BA0D6C" w:rsidRPr="004F44DA" w:rsidRDefault="00AE50E8" w:rsidP="001F6C41">
      <w:pPr>
        <w:spacing w:line="276" w:lineRule="auto"/>
        <w:ind w:firstLine="851"/>
        <w:jc w:val="both"/>
        <w:rPr>
          <w:sz w:val="24"/>
          <w:szCs w:val="24"/>
        </w:rPr>
      </w:pPr>
      <w:r w:rsidRPr="004F44DA">
        <w:rPr>
          <w:sz w:val="24"/>
          <w:szCs w:val="24"/>
        </w:rPr>
        <w:t>1</w:t>
      </w:r>
      <w:r w:rsidR="003C4126">
        <w:rPr>
          <w:sz w:val="24"/>
          <w:szCs w:val="24"/>
        </w:rPr>
        <w:t>3</w:t>
      </w:r>
      <w:r w:rsidRPr="004F44DA">
        <w:rPr>
          <w:sz w:val="24"/>
          <w:szCs w:val="24"/>
        </w:rPr>
        <w:t xml:space="preserve">. </w:t>
      </w:r>
      <w:r w:rsidR="00BA0D6C" w:rsidRPr="004F44DA">
        <w:rPr>
          <w:sz w:val="24"/>
          <w:szCs w:val="24"/>
        </w:rPr>
        <w:t>Базовый норматив затрат</w:t>
      </w:r>
      <w:r w:rsidR="00013219">
        <w:rPr>
          <w:sz w:val="24"/>
          <w:szCs w:val="24"/>
        </w:rPr>
        <w:t xml:space="preserve"> </w:t>
      </w:r>
      <w:r w:rsidR="00BA0D6C" w:rsidRPr="004F44DA">
        <w:rPr>
          <w:sz w:val="24"/>
          <w:szCs w:val="24"/>
        </w:rPr>
        <w:t xml:space="preserve">на оказание </w:t>
      </w:r>
      <w:r w:rsidR="00BA0D6C" w:rsidRPr="004F44DA">
        <w:rPr>
          <w:sz w:val="24"/>
          <w:szCs w:val="24"/>
          <w:lang w:val="en-US"/>
        </w:rPr>
        <w:t>i</w:t>
      </w:r>
      <w:r w:rsidR="00BA0D6C" w:rsidRPr="004F44DA">
        <w:rPr>
          <w:sz w:val="24"/>
          <w:szCs w:val="24"/>
        </w:rPr>
        <w:t>-</w:t>
      </w:r>
      <w:r w:rsidR="00401499" w:rsidRPr="004F44DA">
        <w:rPr>
          <w:sz w:val="24"/>
          <w:szCs w:val="24"/>
        </w:rPr>
        <w:t>ой муниципаль</w:t>
      </w:r>
      <w:r w:rsidR="00BA0D6C" w:rsidRPr="004F44DA">
        <w:rPr>
          <w:sz w:val="24"/>
          <w:szCs w:val="24"/>
        </w:rPr>
        <w:t>ной услуги</w:t>
      </w:r>
      <w:r w:rsidR="00C100FC"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035" type="#_x0000_t75" style="width:33.75pt;height:18.75pt" equationxml="&lt;">
            <v:imagedata r:id="rId14" o:title="" chromakey="white"/>
          </v:shape>
        </w:pict>
      </w:r>
      <w:r w:rsidR="00C100FC" w:rsidRPr="004F44DA">
        <w:rPr>
          <w:color w:val="000000"/>
          <w:sz w:val="24"/>
          <w:szCs w:val="24"/>
        </w:rPr>
        <w:fldChar w:fldCharType="separate"/>
      </w:r>
      <w:r w:rsidR="005700FC" w:rsidRPr="00C100FC">
        <w:rPr>
          <w:position w:val="-8"/>
          <w:sz w:val="24"/>
          <w:szCs w:val="24"/>
        </w:rPr>
        <w:pict>
          <v:shape id="_x0000_i1036" type="#_x0000_t75" style="width:33.75pt;height:18.75pt" equationxml="&lt;">
            <v:imagedata r:id="rId14" o:title="" chromakey="white"/>
          </v:shape>
        </w:pict>
      </w:r>
      <w:r w:rsidR="00C100FC" w:rsidRPr="004F44DA">
        <w:rPr>
          <w:color w:val="000000"/>
          <w:sz w:val="24"/>
          <w:szCs w:val="24"/>
        </w:rPr>
        <w:fldChar w:fldCharType="end"/>
      </w:r>
      <w:r w:rsidR="00BA0D6C" w:rsidRPr="004F44DA">
        <w:rPr>
          <w:color w:val="000000"/>
          <w:sz w:val="24"/>
          <w:szCs w:val="24"/>
        </w:rPr>
        <w:t>)</w:t>
      </w:r>
      <w:r w:rsidR="00BA0D6C" w:rsidRPr="004F44DA">
        <w:rPr>
          <w:sz w:val="24"/>
          <w:szCs w:val="24"/>
        </w:rPr>
        <w:t>рассчитывается по следующей формуле:</w:t>
      </w:r>
    </w:p>
    <w:p w:rsidR="00BA0D6C" w:rsidRPr="004F44DA" w:rsidRDefault="00BA0D6C" w:rsidP="001F6C41">
      <w:pPr>
        <w:spacing w:line="276" w:lineRule="auto"/>
        <w:ind w:firstLine="851"/>
        <w:jc w:val="both"/>
        <w:rPr>
          <w:sz w:val="24"/>
          <w:szCs w:val="24"/>
        </w:rPr>
      </w:pPr>
    </w:p>
    <w:p w:rsidR="00BA0D6C" w:rsidRPr="004F44DA" w:rsidRDefault="00BA0D6C" w:rsidP="001F6C41">
      <w:pPr>
        <w:spacing w:line="276" w:lineRule="auto"/>
        <w:ind w:firstLine="851"/>
        <w:jc w:val="both"/>
        <w:rPr>
          <w:color w:val="000000"/>
          <w:sz w:val="24"/>
          <w:szCs w:val="24"/>
        </w:rPr>
      </w:pPr>
      <w:r w:rsidRPr="004F44DA">
        <w:rPr>
          <w:color w:val="000000"/>
          <w:sz w:val="24"/>
          <w:szCs w:val="24"/>
        </w:rPr>
        <w:t xml:space="preserve">(2)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11"/>
          <w:sz w:val="24"/>
          <w:szCs w:val="24"/>
        </w:rPr>
        <w:pict>
          <v:shape id="_x0000_i1037" type="#_x0000_t75" style="width:136.5pt;height:19.5pt" equationxml="&lt;">
            <v:imagedata r:id="rId15" o:title="" chromakey="white"/>
          </v:shape>
        </w:pict>
      </w:r>
      <w:r w:rsidR="00C100FC" w:rsidRPr="004F44DA">
        <w:rPr>
          <w:color w:val="000000"/>
          <w:sz w:val="24"/>
          <w:szCs w:val="24"/>
        </w:rPr>
        <w:fldChar w:fldCharType="separate"/>
      </w:r>
      <w:r w:rsidR="005700FC" w:rsidRPr="00C100FC">
        <w:rPr>
          <w:position w:val="-11"/>
          <w:sz w:val="24"/>
          <w:szCs w:val="24"/>
        </w:rPr>
        <w:pict>
          <v:shape id="_x0000_i1038" type="#_x0000_t75" style="width:136.5pt;height:21pt" equationxml="&lt;">
            <v:imagedata r:id="rId15"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ind w:firstLine="851"/>
        <w:jc w:val="both"/>
        <w:rPr>
          <w:sz w:val="24"/>
          <w:szCs w:val="24"/>
        </w:rPr>
      </w:pP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11"/>
          <w:sz w:val="24"/>
          <w:szCs w:val="24"/>
        </w:rPr>
        <w:pict>
          <v:shape id="_x0000_i1039" type="#_x0000_t75" style="width:43.5pt;height:18.75pt" equationxml="&lt;">
            <v:imagedata r:id="rId16" o:title="" chromakey="white"/>
          </v:shape>
        </w:pict>
      </w:r>
      <w:r w:rsidRPr="004F44DA">
        <w:rPr>
          <w:sz w:val="24"/>
          <w:szCs w:val="24"/>
        </w:rPr>
        <w:fldChar w:fldCharType="separate"/>
      </w:r>
      <w:r w:rsidR="005700FC" w:rsidRPr="00C100FC">
        <w:rPr>
          <w:position w:val="-11"/>
          <w:sz w:val="24"/>
          <w:szCs w:val="24"/>
        </w:rPr>
        <w:pict>
          <v:shape id="_x0000_i1040" type="#_x0000_t75" style="width:42.75pt;height:18.75pt" equationxml="&lt;">
            <v:imagedata r:id="rId16" o:title="" chromakey="white"/>
          </v:shape>
        </w:pict>
      </w:r>
      <w:r w:rsidRPr="004F44DA">
        <w:rPr>
          <w:sz w:val="24"/>
          <w:szCs w:val="24"/>
        </w:rPr>
        <w:fldChar w:fldCharType="end"/>
      </w:r>
      <w:r w:rsidR="00BA0D6C" w:rsidRPr="004F44DA">
        <w:rPr>
          <w:sz w:val="24"/>
          <w:szCs w:val="24"/>
        </w:rPr>
        <w:t xml:space="preserve"> – базовый норматив затрат, непосредственно связанных с оказанием i-ой </w:t>
      </w:r>
      <w:r w:rsidR="00401499" w:rsidRPr="004F44DA">
        <w:rPr>
          <w:sz w:val="24"/>
          <w:szCs w:val="24"/>
        </w:rPr>
        <w:t>муниципаль</w:t>
      </w:r>
      <w:r w:rsidR="00BA0D6C" w:rsidRPr="004F44DA">
        <w:rPr>
          <w:sz w:val="24"/>
          <w:szCs w:val="24"/>
        </w:rPr>
        <w:t>ной услуги;</w:t>
      </w: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lastRenderedPageBreak/>
        <w:fldChar w:fldCharType="begin"/>
      </w:r>
      <w:r w:rsidR="00BA0D6C" w:rsidRPr="004F44DA">
        <w:rPr>
          <w:sz w:val="24"/>
          <w:szCs w:val="24"/>
        </w:rPr>
        <w:instrText xml:space="preserve"> QUOTE </w:instrText>
      </w:r>
      <w:r w:rsidR="005700FC" w:rsidRPr="00C100FC">
        <w:rPr>
          <w:position w:val="-9"/>
          <w:sz w:val="24"/>
          <w:szCs w:val="24"/>
        </w:rPr>
        <w:pict>
          <v:shape id="_x0000_i1041" type="#_x0000_t75" style="width:30pt;height:19.5pt" equationxml="&lt;">
            <v:imagedata r:id="rId17" o:title="" chromakey="white"/>
          </v:shape>
        </w:pict>
      </w:r>
      <w:r w:rsidRPr="004F44DA">
        <w:rPr>
          <w:sz w:val="24"/>
          <w:szCs w:val="24"/>
        </w:rPr>
        <w:fldChar w:fldCharType="separate"/>
      </w:r>
      <w:r w:rsidR="005700FC" w:rsidRPr="00C100FC">
        <w:rPr>
          <w:position w:val="-9"/>
          <w:sz w:val="24"/>
          <w:szCs w:val="24"/>
        </w:rPr>
        <w:pict>
          <v:shape id="_x0000_i1042" type="#_x0000_t75" style="width:30pt;height:21pt" equationxml="&lt;">
            <v:imagedata r:id="rId17" o:title="" chromakey="white"/>
          </v:shape>
        </w:pict>
      </w:r>
      <w:r w:rsidRPr="004F44DA">
        <w:rPr>
          <w:sz w:val="24"/>
          <w:szCs w:val="24"/>
        </w:rPr>
        <w:fldChar w:fldCharType="end"/>
      </w:r>
      <w:r w:rsidR="00BA0D6C" w:rsidRPr="004F44DA">
        <w:rPr>
          <w:sz w:val="24"/>
          <w:szCs w:val="24"/>
        </w:rPr>
        <w:t xml:space="preserve"> – базовый норматив затрат на общехозяйственные нужды на оказание i­ой</w:t>
      </w:r>
      <w:r w:rsidR="00013219">
        <w:rPr>
          <w:sz w:val="24"/>
          <w:szCs w:val="24"/>
        </w:rPr>
        <w:t xml:space="preserve"> </w:t>
      </w:r>
      <w:r w:rsidR="00401499" w:rsidRPr="004F44DA">
        <w:rPr>
          <w:sz w:val="24"/>
          <w:szCs w:val="24"/>
        </w:rPr>
        <w:t>муниципаль</w:t>
      </w:r>
      <w:r w:rsidR="00BA0D6C" w:rsidRPr="004F44DA">
        <w:rPr>
          <w:sz w:val="24"/>
          <w:szCs w:val="24"/>
        </w:rPr>
        <w:t>ной услуги.</w:t>
      </w:r>
    </w:p>
    <w:p w:rsidR="00BA0D6C" w:rsidRPr="004F44DA" w:rsidRDefault="00AE50E8" w:rsidP="00AE50E8">
      <w:pPr>
        <w:pStyle w:val="af0"/>
        <w:spacing w:line="276" w:lineRule="auto"/>
        <w:ind w:left="0" w:firstLine="851"/>
        <w:jc w:val="both"/>
        <w:rPr>
          <w:rFonts w:ascii="Times New Roman" w:hAnsi="Times New Roman"/>
        </w:rPr>
      </w:pPr>
      <w:r w:rsidRPr="004F44DA">
        <w:rPr>
          <w:rFonts w:ascii="Times New Roman" w:hAnsi="Times New Roman"/>
        </w:rPr>
        <w:t>1</w:t>
      </w:r>
      <w:r w:rsidR="003C4126">
        <w:rPr>
          <w:rFonts w:ascii="Times New Roman" w:hAnsi="Times New Roman"/>
        </w:rPr>
        <w:t>4</w:t>
      </w:r>
      <w:r w:rsidRPr="004F44DA">
        <w:rPr>
          <w:rFonts w:ascii="Times New Roman" w:hAnsi="Times New Roman"/>
        </w:rPr>
        <w:t xml:space="preserve">. </w:t>
      </w:r>
      <w:r w:rsidR="00BA0D6C" w:rsidRPr="004F44DA">
        <w:rPr>
          <w:rFonts w:ascii="Times New Roman" w:hAnsi="Times New Roman"/>
        </w:rPr>
        <w:t>Базовый норматив затрат, непосредственно связанных с о</w:t>
      </w:r>
      <w:r w:rsidR="00401499" w:rsidRPr="004F44DA">
        <w:rPr>
          <w:rFonts w:ascii="Times New Roman" w:hAnsi="Times New Roman"/>
        </w:rPr>
        <w:t>казанием i-ой муниципаль</w:t>
      </w:r>
      <w:r w:rsidR="00BA0D6C" w:rsidRPr="004F44DA">
        <w:rPr>
          <w:rFonts w:ascii="Times New Roman" w:hAnsi="Times New Roman"/>
        </w:rPr>
        <w:t>ной услуги, рассчитывается по следующей формуле:</w:t>
      </w:r>
    </w:p>
    <w:p w:rsidR="00BA0D6C" w:rsidRDefault="00BA0D6C" w:rsidP="001F6C41">
      <w:pPr>
        <w:spacing w:line="276" w:lineRule="auto"/>
        <w:jc w:val="both"/>
        <w:rPr>
          <w:color w:val="000000"/>
          <w:sz w:val="24"/>
          <w:szCs w:val="24"/>
        </w:rPr>
      </w:pPr>
    </w:p>
    <w:p w:rsidR="00C220A7" w:rsidRDefault="00C220A7" w:rsidP="001F6C41">
      <w:pPr>
        <w:spacing w:line="276" w:lineRule="auto"/>
        <w:jc w:val="both"/>
        <w:rPr>
          <w:color w:val="000000"/>
          <w:sz w:val="24"/>
          <w:szCs w:val="24"/>
        </w:rPr>
      </w:pPr>
    </w:p>
    <w:p w:rsidR="00C220A7" w:rsidRPr="004F44DA" w:rsidRDefault="00C220A7"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(3)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11"/>
          <w:sz w:val="24"/>
          <w:szCs w:val="24"/>
        </w:rPr>
        <w:pict>
          <v:shape id="_x0000_i1043" type="#_x0000_t75" style="width:183.75pt;height:18.75pt" equationxml="&lt;">
            <v:imagedata r:id="rId18" o:title="" chromakey="white"/>
          </v:shape>
        </w:pict>
      </w:r>
      <w:r w:rsidR="00C100FC" w:rsidRPr="004F44DA">
        <w:rPr>
          <w:color w:val="000000"/>
          <w:sz w:val="24"/>
          <w:szCs w:val="24"/>
        </w:rPr>
        <w:fldChar w:fldCharType="separate"/>
      </w:r>
      <w:r w:rsidR="005700FC" w:rsidRPr="00C100FC">
        <w:rPr>
          <w:position w:val="-11"/>
          <w:sz w:val="24"/>
          <w:szCs w:val="24"/>
        </w:rPr>
        <w:pict>
          <v:shape id="_x0000_i1044" type="#_x0000_t75" style="width:183.75pt;height:18.75pt" equationxml="&lt;">
            <v:imagedata r:id="rId18"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45" type="#_x0000_t75" style="width:30pt;height:18.75pt" equationxml="&lt;">
            <v:imagedata r:id="rId19" o:title="" chromakey="white"/>
          </v:shape>
        </w:pict>
      </w:r>
      <w:r w:rsidRPr="004F44DA">
        <w:rPr>
          <w:sz w:val="24"/>
          <w:szCs w:val="24"/>
        </w:rPr>
        <w:fldChar w:fldCharType="separate"/>
      </w:r>
      <w:r w:rsidR="005700FC" w:rsidRPr="00C100FC">
        <w:rPr>
          <w:position w:val="-8"/>
          <w:sz w:val="24"/>
          <w:szCs w:val="24"/>
        </w:rPr>
        <w:pict>
          <v:shape id="_x0000_i1046" type="#_x0000_t75" style="width:30pt;height:18.75pt" equationxml="&lt;">
            <v:imagedata r:id="rId19" o:title="" chromakey="white"/>
          </v:shape>
        </w:pict>
      </w:r>
      <w:r w:rsidRPr="004F44DA">
        <w:rPr>
          <w:sz w:val="24"/>
          <w:szCs w:val="24"/>
        </w:rPr>
        <w:fldChar w:fldCharType="end"/>
      </w:r>
      <w:r w:rsidR="00BA0D6C" w:rsidRPr="004F44DA">
        <w:rPr>
          <w:sz w:val="24"/>
          <w:szCs w:val="24"/>
        </w:rPr>
        <w:t xml:space="preserve"> – затраты на оплату труда с начислениями на выплаты по оплате труда работников, непосредственно связанных с оказанием i-ой </w:t>
      </w:r>
      <w:r w:rsidR="00401499" w:rsidRPr="004F44DA">
        <w:rPr>
          <w:sz w:val="24"/>
          <w:szCs w:val="24"/>
        </w:rPr>
        <w:t>муниципаль</w:t>
      </w:r>
      <w:r w:rsidR="00BA0D6C" w:rsidRPr="004F44DA">
        <w:rPr>
          <w:sz w:val="24"/>
          <w:szCs w:val="24"/>
        </w:rPr>
        <w:t>ной услуги;</w:t>
      </w: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47" type="#_x0000_t75" style="width:28.5pt;height:18.75pt" equationxml="&lt;">
            <v:imagedata r:id="rId20" o:title="" chromakey="white"/>
          </v:shape>
        </w:pict>
      </w:r>
      <w:r w:rsidRPr="004F44DA">
        <w:rPr>
          <w:sz w:val="24"/>
          <w:szCs w:val="24"/>
        </w:rPr>
        <w:fldChar w:fldCharType="separate"/>
      </w:r>
      <w:r w:rsidR="005700FC" w:rsidRPr="00C100FC">
        <w:rPr>
          <w:position w:val="-8"/>
          <w:sz w:val="24"/>
          <w:szCs w:val="24"/>
        </w:rPr>
        <w:pict>
          <v:shape id="_x0000_i1048" type="#_x0000_t75" style="width:27pt;height:18.75pt" equationxml="&lt;">
            <v:imagedata r:id="rId20" o:title="" chromakey="white"/>
          </v:shape>
        </w:pict>
      </w:r>
      <w:r w:rsidRPr="004F44DA">
        <w:rPr>
          <w:sz w:val="24"/>
          <w:szCs w:val="24"/>
        </w:rPr>
        <w:fldChar w:fldCharType="end"/>
      </w:r>
      <w:r w:rsidR="00BA0D6C" w:rsidRPr="004F44DA">
        <w:rPr>
          <w:sz w:val="24"/>
          <w:szCs w:val="24"/>
        </w:rPr>
        <w:t xml:space="preserve"> – затраты на приобретение материальных запасов и особо ценного движимого имущества, потребляемых (используемых) в процессе оказания i-ой </w:t>
      </w:r>
      <w:r w:rsidR="00401499" w:rsidRPr="004F44DA">
        <w:rPr>
          <w:sz w:val="24"/>
          <w:szCs w:val="24"/>
        </w:rPr>
        <w:t>муниципаль</w:t>
      </w:r>
      <w:r w:rsidR="00BA0D6C" w:rsidRPr="004F44DA">
        <w:rPr>
          <w:sz w:val="24"/>
          <w:szCs w:val="24"/>
        </w:rPr>
        <w:t>ной услуги с учетом срока полезного использования;</w:t>
      </w: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49" type="#_x0000_t75" style="width:30.75pt;height:18.75pt" equationxml="&lt;">
            <v:imagedata r:id="rId21" o:title="" chromakey="white"/>
          </v:shape>
        </w:pict>
      </w:r>
      <w:r w:rsidRPr="004F44DA">
        <w:rPr>
          <w:sz w:val="24"/>
          <w:szCs w:val="24"/>
        </w:rPr>
        <w:fldChar w:fldCharType="separate"/>
      </w:r>
      <w:r w:rsidR="005700FC" w:rsidRPr="00C100FC">
        <w:rPr>
          <w:position w:val="-8"/>
          <w:sz w:val="24"/>
          <w:szCs w:val="24"/>
        </w:rPr>
        <w:pict>
          <v:shape id="_x0000_i1050" type="#_x0000_t75" style="width:30.75pt;height:18.75pt" equationxml="&lt;">
            <v:imagedata r:id="rId21" o:title="" chromakey="white"/>
          </v:shape>
        </w:pict>
      </w:r>
      <w:r w:rsidRPr="004F44DA">
        <w:rPr>
          <w:sz w:val="24"/>
          <w:szCs w:val="24"/>
        </w:rPr>
        <w:fldChar w:fldCharType="end"/>
      </w:r>
      <w:r w:rsidR="00BA0D6C" w:rsidRPr="004F44DA">
        <w:rPr>
          <w:sz w:val="24"/>
          <w:szCs w:val="24"/>
        </w:rPr>
        <w:t xml:space="preserve"> – иные затраты, непосредственно связанные с оказанием i-ой </w:t>
      </w:r>
      <w:r w:rsidR="00401499" w:rsidRPr="004F44DA">
        <w:rPr>
          <w:sz w:val="24"/>
          <w:szCs w:val="24"/>
        </w:rPr>
        <w:t>муниципально</w:t>
      </w:r>
      <w:r w:rsidR="00BA0D6C" w:rsidRPr="004F44DA">
        <w:rPr>
          <w:sz w:val="24"/>
          <w:szCs w:val="24"/>
        </w:rPr>
        <w:t>й услуги.</w:t>
      </w:r>
    </w:p>
    <w:p w:rsidR="00BA0D6C" w:rsidRPr="004F44DA" w:rsidRDefault="00AE50E8" w:rsidP="00AE50E8">
      <w:pPr>
        <w:pStyle w:val="af0"/>
        <w:spacing w:line="276" w:lineRule="auto"/>
        <w:ind w:left="0" w:firstLine="851"/>
        <w:jc w:val="both"/>
        <w:rPr>
          <w:rFonts w:ascii="Times New Roman" w:hAnsi="Times New Roman"/>
        </w:rPr>
      </w:pPr>
      <w:r w:rsidRPr="004F44DA">
        <w:rPr>
          <w:rFonts w:ascii="Times New Roman" w:hAnsi="Times New Roman"/>
        </w:rPr>
        <w:t>1</w:t>
      </w:r>
      <w:r w:rsidR="003C4126">
        <w:rPr>
          <w:rFonts w:ascii="Times New Roman" w:hAnsi="Times New Roman"/>
        </w:rPr>
        <w:t>5</w:t>
      </w:r>
      <w:r w:rsidRPr="004F44DA">
        <w:rPr>
          <w:rFonts w:ascii="Times New Roman" w:hAnsi="Times New Roman"/>
        </w:rPr>
        <w:t xml:space="preserve">. </w:t>
      </w:r>
      <w:r w:rsidR="00BA0D6C" w:rsidRPr="004F44DA">
        <w:rPr>
          <w:rFonts w:ascii="Times New Roman" w:hAnsi="Times New Roman"/>
        </w:rPr>
        <w:t xml:space="preserve">Затраты на оплату труда с начислениями на выплаты по оплате труда работников, непосредственно связанных с оказанием i-ой </w:t>
      </w:r>
      <w:r w:rsidR="00401499" w:rsidRPr="004F44DA">
        <w:rPr>
          <w:rFonts w:ascii="Times New Roman" w:hAnsi="Times New Roman"/>
        </w:rPr>
        <w:t>муниципальн</w:t>
      </w:r>
      <w:r w:rsidR="00BA0D6C" w:rsidRPr="004F44DA">
        <w:rPr>
          <w:rFonts w:ascii="Times New Roman" w:hAnsi="Times New Roman"/>
        </w:rPr>
        <w:t>ой услуги (</w:t>
      </w:r>
      <w:r w:rsidR="00C100FC" w:rsidRPr="004F44DA">
        <w:rPr>
          <w:rFonts w:ascii="Times New Roman" w:hAnsi="Times New Roman"/>
        </w:rPr>
        <w:fldChar w:fldCharType="begin"/>
      </w:r>
      <w:r w:rsidR="00BA0D6C" w:rsidRPr="004F44DA">
        <w:rPr>
          <w:rFonts w:ascii="Times New Roman" w:hAnsi="Times New Roman"/>
        </w:rPr>
        <w:instrText xml:space="preserve"> QUOTE </w:instrText>
      </w:r>
      <w:r w:rsidR="005700FC" w:rsidRPr="00C100FC">
        <w:rPr>
          <w:rFonts w:ascii="Times New Roman" w:hAnsi="Times New Roman"/>
          <w:position w:val="-8"/>
        </w:rPr>
        <w:pict>
          <v:shape id="_x0000_i1051" type="#_x0000_t75" style="width:28.5pt;height:18.75pt" equationxml="&lt;">
            <v:imagedata r:id="rId22" o:title="" chromakey="white"/>
          </v:shape>
        </w:pict>
      </w:r>
      <w:r w:rsidR="00C100FC" w:rsidRPr="004F44DA">
        <w:rPr>
          <w:rFonts w:ascii="Times New Roman" w:hAnsi="Times New Roman"/>
        </w:rPr>
        <w:fldChar w:fldCharType="separate"/>
      </w:r>
      <w:r w:rsidR="005700FC" w:rsidRPr="00C100FC">
        <w:rPr>
          <w:rFonts w:ascii="Times New Roman" w:hAnsi="Times New Roman"/>
          <w:position w:val="-8"/>
        </w:rPr>
        <w:pict>
          <v:shape id="_x0000_i1052" type="#_x0000_t75" style="width:27.75pt;height:18.75pt" equationxml="&lt;">
            <v:imagedata r:id="rId22" o:title="" chromakey="white"/>
          </v:shape>
        </w:pict>
      </w:r>
      <w:r w:rsidR="00C100FC" w:rsidRPr="004F44DA">
        <w:rPr>
          <w:rFonts w:ascii="Times New Roman" w:hAnsi="Times New Roman"/>
        </w:rPr>
        <w:fldChar w:fldCharType="end"/>
      </w:r>
      <w:r w:rsidR="00BA0D6C" w:rsidRPr="004F44DA">
        <w:rPr>
          <w:rFonts w:ascii="Times New Roman" w:hAnsi="Times New Roman"/>
        </w:rPr>
        <w:t>), рассчитываются по следующей формуле:</w:t>
      </w:r>
    </w:p>
    <w:p w:rsidR="00BA0D6C" w:rsidRPr="004F44DA" w:rsidRDefault="00BA0D6C" w:rsidP="001F6C41">
      <w:pPr>
        <w:pStyle w:val="af0"/>
        <w:spacing w:line="276" w:lineRule="auto"/>
        <w:ind w:left="0"/>
        <w:jc w:val="both"/>
        <w:rPr>
          <w:rFonts w:ascii="Times New Roman" w:hAnsi="Times New Roman"/>
          <w:color w:val="000000"/>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(4)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8"/>
          <w:sz w:val="24"/>
          <w:szCs w:val="24"/>
        </w:rPr>
        <w:pict>
          <v:shape id="_x0000_i1053" type="#_x0000_t75" style="width:142.5pt;height:18.75pt" equationxml="&lt;">
            <v:imagedata r:id="rId23" o:title="" chromakey="white"/>
          </v:shape>
        </w:pict>
      </w:r>
      <w:r w:rsidR="00C100FC" w:rsidRPr="004F44DA">
        <w:rPr>
          <w:color w:val="000000"/>
          <w:sz w:val="24"/>
          <w:szCs w:val="24"/>
        </w:rPr>
        <w:fldChar w:fldCharType="separate"/>
      </w:r>
      <w:r w:rsidR="005700FC" w:rsidRPr="00C100FC">
        <w:rPr>
          <w:position w:val="-8"/>
          <w:sz w:val="24"/>
          <w:szCs w:val="24"/>
        </w:rPr>
        <w:pict>
          <v:shape id="_x0000_i1054" type="#_x0000_t75" style="width:142.5pt;height:18.75pt" equationxml="&lt;">
            <v:imagedata r:id="rId23"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spacing w:line="276" w:lineRule="auto"/>
        <w:ind w:firstLine="851"/>
        <w:jc w:val="both"/>
        <w:rPr>
          <w:color w:val="000000"/>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055" type="#_x0000_t75" style="width:27pt;height:18.75pt" equationxml="&lt;">
            <v:imagedata r:id="rId24" o:title="" chromakey="white"/>
          </v:shape>
        </w:pict>
      </w:r>
      <w:r w:rsidRPr="004F44DA">
        <w:rPr>
          <w:color w:val="000000"/>
          <w:sz w:val="24"/>
          <w:szCs w:val="24"/>
        </w:rPr>
        <w:fldChar w:fldCharType="separate"/>
      </w:r>
      <w:r w:rsidR="005700FC" w:rsidRPr="00C100FC">
        <w:rPr>
          <w:position w:val="-8"/>
          <w:sz w:val="24"/>
          <w:szCs w:val="24"/>
        </w:rPr>
        <w:pict>
          <v:shape id="_x0000_i1056" type="#_x0000_t75" style="width:27pt;height:18.75pt" equationxml="&lt;">
            <v:imagedata r:id="rId24" o:title="" chromakey="white"/>
          </v:shape>
        </w:pict>
      </w:r>
      <w:r w:rsidRPr="004F44DA">
        <w:rPr>
          <w:color w:val="000000"/>
          <w:sz w:val="24"/>
          <w:szCs w:val="24"/>
        </w:rPr>
        <w:fldChar w:fldCharType="end"/>
      </w:r>
      <w:r w:rsidR="00BA0D6C" w:rsidRPr="004F44DA">
        <w:rPr>
          <w:color w:val="000000"/>
          <w:sz w:val="24"/>
          <w:szCs w:val="24"/>
        </w:rPr>
        <w:t xml:space="preserve"> – значение натуральной нормы рабочего времени, затрачиваемого d-ым</w:t>
      </w:r>
      <w:r w:rsidR="000F2231">
        <w:rPr>
          <w:color w:val="000000"/>
          <w:sz w:val="24"/>
          <w:szCs w:val="24"/>
        </w:rPr>
        <w:t xml:space="preserve"> </w:t>
      </w:r>
      <w:r w:rsidR="00BA0D6C" w:rsidRPr="004F44DA">
        <w:rPr>
          <w:sz w:val="24"/>
          <w:szCs w:val="24"/>
        </w:rPr>
        <w:t xml:space="preserve">работником, непосредственно связанным с оказанием i-ой </w:t>
      </w:r>
      <w:r w:rsidR="00401499" w:rsidRPr="004F44DA">
        <w:rPr>
          <w:sz w:val="24"/>
          <w:szCs w:val="24"/>
        </w:rPr>
        <w:t>муниципаль</w:t>
      </w:r>
      <w:r w:rsidR="00BA0D6C" w:rsidRPr="004F44DA">
        <w:rPr>
          <w:sz w:val="24"/>
          <w:szCs w:val="24"/>
        </w:rPr>
        <w:t>ной услуги</w:t>
      </w:r>
      <w:r w:rsidR="00BA0D6C" w:rsidRPr="004F44DA">
        <w:rPr>
          <w:color w:val="000000"/>
          <w:sz w:val="24"/>
          <w:szCs w:val="24"/>
        </w:rPr>
        <w:t>,</w:t>
      </w:r>
      <w:r w:rsidR="000F2231">
        <w:rPr>
          <w:color w:val="000000"/>
          <w:sz w:val="24"/>
          <w:szCs w:val="24"/>
        </w:rPr>
        <w:t xml:space="preserve"> </w:t>
      </w:r>
      <w:r w:rsidR="00BA0D6C" w:rsidRPr="004F44DA">
        <w:rPr>
          <w:color w:val="000000"/>
          <w:sz w:val="24"/>
          <w:szCs w:val="24"/>
        </w:rPr>
        <w:t xml:space="preserve">на оказание </w:t>
      </w:r>
      <w:r w:rsidR="00BA0D6C" w:rsidRPr="004F44DA">
        <w:rPr>
          <w:color w:val="000000"/>
          <w:sz w:val="24"/>
          <w:szCs w:val="24"/>
          <w:lang w:val="en-US"/>
        </w:rPr>
        <w:t>i</w:t>
      </w:r>
      <w:r w:rsidR="00401499" w:rsidRPr="004F44DA">
        <w:rPr>
          <w:color w:val="000000"/>
          <w:sz w:val="24"/>
          <w:szCs w:val="24"/>
        </w:rPr>
        <w:t>-ой муниципаль</w:t>
      </w:r>
      <w:r w:rsidR="00BA0D6C" w:rsidRPr="004F44DA">
        <w:rPr>
          <w:color w:val="000000"/>
          <w:sz w:val="24"/>
          <w:szCs w:val="24"/>
        </w:rPr>
        <w:t>ной услуги;</w:t>
      </w:r>
    </w:p>
    <w:p w:rsidR="00BA0D6C" w:rsidRPr="004F44DA" w:rsidRDefault="00C100FC" w:rsidP="001F6C41">
      <w:pPr>
        <w:spacing w:line="276" w:lineRule="auto"/>
        <w:ind w:firstLine="851"/>
        <w:jc w:val="both"/>
        <w:rPr>
          <w:color w:val="000000"/>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057" type="#_x0000_t75" style="width:28.5pt;height:18.75pt" equationxml="&lt;">
            <v:imagedata r:id="rId25" o:title="" chromakey="white"/>
          </v:shape>
        </w:pict>
      </w:r>
      <w:r w:rsidRPr="004F44DA">
        <w:rPr>
          <w:color w:val="000000"/>
          <w:sz w:val="24"/>
          <w:szCs w:val="24"/>
        </w:rPr>
        <w:fldChar w:fldCharType="separate"/>
      </w:r>
      <w:r w:rsidR="005700FC" w:rsidRPr="00C100FC">
        <w:rPr>
          <w:position w:val="-8"/>
          <w:sz w:val="24"/>
          <w:szCs w:val="24"/>
        </w:rPr>
        <w:pict>
          <v:shape id="_x0000_i1058" type="#_x0000_t75" style="width:27pt;height:18.75pt" equationxml="&lt;">
            <v:imagedata r:id="rId25" o:title="" chromakey="white"/>
          </v:shape>
        </w:pict>
      </w:r>
      <w:r w:rsidRPr="004F44DA">
        <w:rPr>
          <w:color w:val="000000"/>
          <w:sz w:val="24"/>
          <w:szCs w:val="24"/>
        </w:rPr>
        <w:fldChar w:fldCharType="end"/>
      </w:r>
      <w:r w:rsidR="00BA0D6C" w:rsidRPr="004F44DA">
        <w:rPr>
          <w:color w:val="000000"/>
          <w:sz w:val="24"/>
          <w:szCs w:val="24"/>
        </w:rPr>
        <w:t xml:space="preserve"> – размер повременной (часовой, дневной, месячной, годовой) оплаты труда </w:t>
      </w:r>
      <w:r w:rsidR="00BA0D6C" w:rsidRPr="004F44DA">
        <w:rPr>
          <w:sz w:val="24"/>
          <w:szCs w:val="24"/>
        </w:rPr>
        <w:t>(с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r w:rsidR="00BA0D6C" w:rsidRPr="004F44DA">
        <w:rPr>
          <w:color w:val="000000"/>
          <w:sz w:val="24"/>
          <w:szCs w:val="24"/>
        </w:rPr>
        <w:t xml:space="preserve"> d-ого </w:t>
      </w:r>
      <w:r w:rsidR="00BA0D6C" w:rsidRPr="004F44DA">
        <w:rPr>
          <w:sz w:val="24"/>
          <w:szCs w:val="24"/>
        </w:rPr>
        <w:t xml:space="preserve">работника, непосредственно связанного с оказанием i-ой </w:t>
      </w:r>
      <w:r w:rsidR="00401499" w:rsidRPr="004F44DA">
        <w:rPr>
          <w:sz w:val="24"/>
          <w:szCs w:val="24"/>
        </w:rPr>
        <w:t>муниципаль</w:t>
      </w:r>
      <w:r w:rsidR="00BA0D6C" w:rsidRPr="004F44DA">
        <w:rPr>
          <w:sz w:val="24"/>
          <w:szCs w:val="24"/>
        </w:rPr>
        <w:t>ной услуги</w:t>
      </w:r>
      <w:r w:rsidR="00BA0D6C" w:rsidRPr="004F44DA">
        <w:rPr>
          <w:color w:val="000000"/>
          <w:sz w:val="24"/>
          <w:szCs w:val="24"/>
        </w:rPr>
        <w:t>.</w:t>
      </w:r>
    </w:p>
    <w:p w:rsidR="00BA0D6C" w:rsidRPr="004F44DA" w:rsidRDefault="00BA0D6C" w:rsidP="001F6C41">
      <w:pPr>
        <w:spacing w:line="276" w:lineRule="auto"/>
        <w:ind w:firstLine="851"/>
        <w:jc w:val="both"/>
        <w:rPr>
          <w:sz w:val="24"/>
          <w:szCs w:val="24"/>
        </w:rPr>
      </w:pPr>
      <w:r w:rsidRPr="004F44DA">
        <w:rPr>
          <w:color w:val="000000"/>
          <w:sz w:val="24"/>
          <w:szCs w:val="24"/>
        </w:rPr>
        <w:t>Размер повременной (часовой, дневной, месячной, годовой) оплаты труда</w:t>
      </w:r>
      <w:r w:rsidRPr="004F44DA">
        <w:rPr>
          <w:sz w:val="24"/>
          <w:szCs w:val="24"/>
        </w:rPr>
        <w:t xml:space="preserve"> с начислениями на выплаты по оплате труда d-ого работника, непосредственно связанного с оказанием i-ой </w:t>
      </w:r>
      <w:r w:rsidR="00401499" w:rsidRPr="004F44DA">
        <w:rPr>
          <w:sz w:val="24"/>
          <w:szCs w:val="24"/>
        </w:rPr>
        <w:t>муниципаль</w:t>
      </w:r>
      <w:r w:rsidRPr="004F44DA">
        <w:rPr>
          <w:sz w:val="24"/>
          <w:szCs w:val="24"/>
        </w:rPr>
        <w:t>ной услуги,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 определяемого в соответствии с прогнозом социально-экономического развития, разрабатываемым согласно статье 173 Бюджетного кодекса Российской Федерации.</w:t>
      </w:r>
    </w:p>
    <w:p w:rsidR="00BA0D6C" w:rsidRPr="004F44DA" w:rsidRDefault="00BA0D6C" w:rsidP="001F6C41">
      <w:pPr>
        <w:spacing w:line="276" w:lineRule="auto"/>
        <w:ind w:firstLine="851"/>
        <w:jc w:val="both"/>
        <w:rPr>
          <w:sz w:val="24"/>
          <w:szCs w:val="24"/>
        </w:rPr>
      </w:pPr>
      <w:r w:rsidRPr="004F44DA">
        <w:rPr>
          <w:sz w:val="24"/>
          <w:szCs w:val="24"/>
        </w:rPr>
        <w:t>Годовой фонд оплаты труда и годовой фонд рабочего времени d-ого работника, непосредствен</w:t>
      </w:r>
      <w:r w:rsidR="00462E7C" w:rsidRPr="004F44DA">
        <w:rPr>
          <w:sz w:val="24"/>
          <w:szCs w:val="24"/>
        </w:rPr>
        <w:t>но связанного с оказанием i-ой муниципаль</w:t>
      </w:r>
      <w:r w:rsidRPr="004F44DA">
        <w:rPr>
          <w:sz w:val="24"/>
          <w:szCs w:val="24"/>
        </w:rPr>
        <w:t xml:space="preserve">ной услуги, определяются в соответствии со значениями натуральных норм, применяемых согласно положениям пункта </w:t>
      </w:r>
      <w:r w:rsidR="00462E7C" w:rsidRPr="004F44DA">
        <w:rPr>
          <w:sz w:val="24"/>
          <w:szCs w:val="24"/>
        </w:rPr>
        <w:t>9 настоящего</w:t>
      </w:r>
      <w:r w:rsidR="000F2231">
        <w:rPr>
          <w:sz w:val="24"/>
          <w:szCs w:val="24"/>
        </w:rPr>
        <w:t xml:space="preserve"> </w:t>
      </w:r>
      <w:r w:rsidR="00462E7C" w:rsidRPr="004F44DA">
        <w:rPr>
          <w:sz w:val="24"/>
          <w:szCs w:val="24"/>
        </w:rPr>
        <w:t>Порядка</w:t>
      </w:r>
      <w:r w:rsidRPr="004F44DA">
        <w:rPr>
          <w:sz w:val="24"/>
          <w:szCs w:val="24"/>
        </w:rPr>
        <w:t>.</w:t>
      </w:r>
    </w:p>
    <w:p w:rsidR="00BA0D6C" w:rsidRPr="004F44DA" w:rsidRDefault="00AE50E8" w:rsidP="00AE50E8">
      <w:pPr>
        <w:pStyle w:val="af0"/>
        <w:spacing w:line="276" w:lineRule="auto"/>
        <w:ind w:left="0" w:firstLine="709"/>
        <w:jc w:val="both"/>
        <w:rPr>
          <w:rFonts w:ascii="Times New Roman" w:hAnsi="Times New Roman"/>
        </w:rPr>
      </w:pPr>
      <w:r w:rsidRPr="004F44DA">
        <w:rPr>
          <w:rFonts w:ascii="Times New Roman" w:hAnsi="Times New Roman"/>
        </w:rPr>
        <w:t>1</w:t>
      </w:r>
      <w:r w:rsidR="00A4768A">
        <w:rPr>
          <w:rFonts w:ascii="Times New Roman" w:hAnsi="Times New Roman"/>
        </w:rPr>
        <w:t>6</w:t>
      </w:r>
      <w:r w:rsidRPr="004F44DA">
        <w:rPr>
          <w:rFonts w:ascii="Times New Roman" w:hAnsi="Times New Roman"/>
        </w:rPr>
        <w:t xml:space="preserve">. </w:t>
      </w:r>
      <w:r w:rsidR="00BA0D6C" w:rsidRPr="004F44DA">
        <w:rPr>
          <w:rFonts w:ascii="Times New Roman" w:hAnsi="Times New Roman"/>
        </w:rPr>
        <w:t xml:space="preserve">Затраты на приобретение материальных запасов и особо ценного движимого имущества, потребляемых (используемых) в процессе оказания i-ой </w:t>
      </w:r>
      <w:r w:rsidR="00462E7C" w:rsidRPr="004F44DA">
        <w:rPr>
          <w:rFonts w:ascii="Times New Roman" w:hAnsi="Times New Roman"/>
        </w:rPr>
        <w:t>муниципальн</w:t>
      </w:r>
      <w:r w:rsidR="00BA0D6C" w:rsidRPr="004F44DA">
        <w:rPr>
          <w:rFonts w:ascii="Times New Roman" w:hAnsi="Times New Roman"/>
        </w:rPr>
        <w:t xml:space="preserve">ой услуги с </w:t>
      </w:r>
      <w:r w:rsidR="00BA0D6C" w:rsidRPr="004F44DA">
        <w:rPr>
          <w:rFonts w:ascii="Times New Roman" w:hAnsi="Times New Roman"/>
        </w:rPr>
        <w:lastRenderedPageBreak/>
        <w:t>учетом срока полезного использования</w:t>
      </w:r>
      <w:r w:rsidR="00BA0D6C" w:rsidRPr="004F44DA">
        <w:rPr>
          <w:rFonts w:ascii="Times New Roman" w:hAnsi="Times New Roman"/>
          <w:color w:val="000000"/>
        </w:rPr>
        <w:t>,</w:t>
      </w:r>
      <w:r w:rsidR="00BA0D6C" w:rsidRPr="004F44DA">
        <w:rPr>
          <w:rFonts w:ascii="Times New Roman" w:hAnsi="Times New Roman"/>
        </w:rPr>
        <w:t xml:space="preserve"> в соответствии со значениями натуральных норм, определенных согласно пункту </w:t>
      </w:r>
      <w:r w:rsidR="00A4768A">
        <w:rPr>
          <w:rFonts w:ascii="Times New Roman" w:hAnsi="Times New Roman"/>
        </w:rPr>
        <w:t>9</w:t>
      </w:r>
      <w:r w:rsidR="00462E7C" w:rsidRPr="004F44DA">
        <w:rPr>
          <w:rFonts w:ascii="Times New Roman" w:hAnsi="Times New Roman"/>
        </w:rPr>
        <w:t xml:space="preserve"> настоящего Порядка</w:t>
      </w:r>
      <w:r w:rsidR="00BA0D6C" w:rsidRPr="004F44DA">
        <w:rPr>
          <w:rFonts w:ascii="Times New Roman" w:hAnsi="Times New Roman"/>
        </w:rPr>
        <w:t>, рассчитываются по следующей формуле:</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(5)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21"/>
          <w:sz w:val="24"/>
          <w:szCs w:val="24"/>
        </w:rPr>
        <w:pict>
          <v:shape id="_x0000_i1059" type="#_x0000_t75" style="width:108.75pt;height:30pt" equationxml="&lt;">
            <v:imagedata r:id="rId26" o:title="" chromakey="white"/>
          </v:shape>
        </w:pict>
      </w:r>
      <w:r w:rsidR="00C100FC" w:rsidRPr="004F44DA">
        <w:rPr>
          <w:color w:val="000000"/>
          <w:sz w:val="24"/>
          <w:szCs w:val="24"/>
        </w:rPr>
        <w:fldChar w:fldCharType="separate"/>
      </w:r>
      <w:r w:rsidR="005700FC" w:rsidRPr="00C100FC">
        <w:rPr>
          <w:position w:val="-21"/>
          <w:sz w:val="24"/>
          <w:szCs w:val="24"/>
        </w:rPr>
        <w:pict>
          <v:shape id="_x0000_i1060" type="#_x0000_t75" style="width:108.75pt;height:30pt" equationxml="&lt;">
            <v:imagedata r:id="rId26"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61" type="#_x0000_t75" style="width:22.5pt;height:18.75pt" equationxml="&lt;">
            <v:imagedata r:id="rId27" o:title="" chromakey="white"/>
          </v:shape>
        </w:pict>
      </w:r>
      <w:r w:rsidRPr="004F44DA">
        <w:rPr>
          <w:sz w:val="24"/>
          <w:szCs w:val="24"/>
        </w:rPr>
        <w:fldChar w:fldCharType="separate"/>
      </w:r>
      <w:r w:rsidR="005700FC" w:rsidRPr="00C100FC">
        <w:rPr>
          <w:position w:val="-8"/>
          <w:sz w:val="24"/>
          <w:szCs w:val="24"/>
        </w:rPr>
        <w:pict>
          <v:shape id="_x0000_i1062" type="#_x0000_t75" style="width:22.5pt;height:18.75pt" equationxml="&lt;">
            <v:imagedata r:id="rId27" o:title="" chromakey="white"/>
          </v:shape>
        </w:pict>
      </w:r>
      <w:r w:rsidRPr="004F44DA">
        <w:rPr>
          <w:sz w:val="24"/>
          <w:szCs w:val="24"/>
        </w:rPr>
        <w:fldChar w:fldCharType="end"/>
      </w:r>
      <w:r w:rsidR="00BA0D6C" w:rsidRPr="004F44DA">
        <w:rPr>
          <w:sz w:val="24"/>
          <w:szCs w:val="24"/>
        </w:rPr>
        <w:t xml:space="preserve"> – </w:t>
      </w:r>
      <w:r w:rsidR="00BA0D6C" w:rsidRPr="004F44DA">
        <w:rPr>
          <w:color w:val="000000"/>
          <w:sz w:val="24"/>
          <w:szCs w:val="24"/>
        </w:rPr>
        <w:t>значение натуральной нормы</w:t>
      </w:r>
      <w:r w:rsidR="000F2231">
        <w:rPr>
          <w:color w:val="000000"/>
          <w:sz w:val="24"/>
          <w:szCs w:val="24"/>
        </w:rPr>
        <w:t xml:space="preserve"> </w:t>
      </w:r>
      <w:r w:rsidR="00BA0D6C" w:rsidRPr="004F44DA">
        <w:rPr>
          <w:sz w:val="24"/>
          <w:szCs w:val="24"/>
        </w:rPr>
        <w:t>k-ого вида материального запаса/особо ценного движимого имущества, непосредственно используемого в процессе</w:t>
      </w:r>
      <w:r w:rsidR="00462E7C" w:rsidRPr="004F44DA">
        <w:rPr>
          <w:sz w:val="24"/>
          <w:szCs w:val="24"/>
        </w:rPr>
        <w:t xml:space="preserve"> оказания i-ой муниципаль</w:t>
      </w:r>
      <w:r w:rsidR="00BA0D6C" w:rsidRPr="004F44DA">
        <w:rPr>
          <w:sz w:val="24"/>
          <w:szCs w:val="24"/>
        </w:rPr>
        <w:t>ной услуги;</w:t>
      </w: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63" type="#_x0000_t75" style="width:23.25pt;height:18.75pt" equationxml="&lt;">
            <v:imagedata r:id="rId28" o:title="" chromakey="white"/>
          </v:shape>
        </w:pict>
      </w:r>
      <w:r w:rsidRPr="004F44DA">
        <w:rPr>
          <w:sz w:val="24"/>
          <w:szCs w:val="24"/>
        </w:rPr>
        <w:fldChar w:fldCharType="separate"/>
      </w:r>
      <w:r w:rsidR="005700FC" w:rsidRPr="00C100FC">
        <w:rPr>
          <w:position w:val="-8"/>
          <w:sz w:val="24"/>
          <w:szCs w:val="24"/>
        </w:rPr>
        <w:pict>
          <v:shape id="_x0000_i1064" type="#_x0000_t75" style="width:23.25pt;height:18.75pt" equationxml="&lt;">
            <v:imagedata r:id="rId28" o:title="" chromakey="white"/>
          </v:shape>
        </w:pict>
      </w:r>
      <w:r w:rsidRPr="004F44DA">
        <w:rPr>
          <w:sz w:val="24"/>
          <w:szCs w:val="24"/>
        </w:rPr>
        <w:fldChar w:fldCharType="end"/>
      </w:r>
      <w:r w:rsidR="00BA0D6C" w:rsidRPr="004F44DA">
        <w:rPr>
          <w:sz w:val="24"/>
          <w:szCs w:val="24"/>
        </w:rPr>
        <w:t xml:space="preserve"> – стоимость k-ого вида материального запаса/особо ценного движимого имущества, непосредственно используемого в процессе оказания i-ой государственной услуги в соответствующем финансовом году;</w:t>
      </w: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65" type="#_x0000_t75" style="width:23.25pt;height:18.75pt" equationxml="&lt;">
            <v:imagedata r:id="rId29" o:title="" chromakey="white"/>
          </v:shape>
        </w:pict>
      </w:r>
      <w:r w:rsidRPr="004F44DA">
        <w:rPr>
          <w:sz w:val="24"/>
          <w:szCs w:val="24"/>
        </w:rPr>
        <w:fldChar w:fldCharType="separate"/>
      </w:r>
      <w:r w:rsidR="005700FC" w:rsidRPr="00C100FC">
        <w:rPr>
          <w:position w:val="-8"/>
          <w:sz w:val="24"/>
          <w:szCs w:val="24"/>
        </w:rPr>
        <w:pict>
          <v:shape id="_x0000_i1066" type="#_x0000_t75" style="width:23.25pt;height:18.75pt" equationxml="&lt;">
            <v:imagedata r:id="rId29" o:title="" chromakey="white"/>
          </v:shape>
        </w:pict>
      </w:r>
      <w:r w:rsidRPr="004F44DA">
        <w:rPr>
          <w:sz w:val="24"/>
          <w:szCs w:val="24"/>
        </w:rPr>
        <w:fldChar w:fldCharType="end"/>
      </w:r>
      <w:r w:rsidR="00BA0D6C" w:rsidRPr="004F44DA">
        <w:rPr>
          <w:sz w:val="24"/>
          <w:szCs w:val="24"/>
        </w:rPr>
        <w:t xml:space="preserve"> – срок полезного использования k-ого вида материального запаса/особо ценного движимого имущества.</w:t>
      </w:r>
    </w:p>
    <w:p w:rsidR="00BA0D6C" w:rsidRPr="004F44DA" w:rsidRDefault="00BA0D6C" w:rsidP="001F6C41">
      <w:pPr>
        <w:autoSpaceDE w:val="0"/>
        <w:autoSpaceDN w:val="0"/>
        <w:adjustRightInd w:val="0"/>
        <w:spacing w:line="276" w:lineRule="auto"/>
        <w:ind w:firstLine="851"/>
        <w:jc w:val="both"/>
        <w:outlineLvl w:val="2"/>
        <w:rPr>
          <w:sz w:val="24"/>
          <w:szCs w:val="24"/>
        </w:rPr>
      </w:pPr>
      <w:r w:rsidRPr="004F44DA">
        <w:rPr>
          <w:sz w:val="24"/>
          <w:szCs w:val="24"/>
        </w:rPr>
        <w:t xml:space="preserve">Стоимость k-ого вида материального запаса/особо ценного движимого имущества, непосредственно используемого в процессе оказания i-ой </w:t>
      </w:r>
      <w:r w:rsidR="00462E7C" w:rsidRPr="004F44DA">
        <w:rPr>
          <w:sz w:val="24"/>
          <w:szCs w:val="24"/>
        </w:rPr>
        <w:t>муниципаль</w:t>
      </w:r>
      <w:r w:rsidRPr="004F44DA">
        <w:rPr>
          <w:sz w:val="24"/>
          <w:szCs w:val="24"/>
        </w:rPr>
        <w:t xml:space="preserve">ной услуги, определяется в соответствии с положениями пункта </w:t>
      </w:r>
      <w:r w:rsidRPr="00A03EFC">
        <w:rPr>
          <w:sz w:val="24"/>
          <w:szCs w:val="24"/>
        </w:rPr>
        <w:t>2</w:t>
      </w:r>
      <w:r w:rsidR="00A4768A" w:rsidRPr="00A03EFC">
        <w:rPr>
          <w:sz w:val="24"/>
          <w:szCs w:val="24"/>
        </w:rPr>
        <w:t>6</w:t>
      </w:r>
      <w:r w:rsidRPr="004F44DA">
        <w:rPr>
          <w:sz w:val="24"/>
          <w:szCs w:val="24"/>
        </w:rPr>
        <w:t xml:space="preserve"> настоящ</w:t>
      </w:r>
      <w:r w:rsidR="00692342" w:rsidRPr="004F44DA">
        <w:rPr>
          <w:sz w:val="24"/>
          <w:szCs w:val="24"/>
        </w:rPr>
        <w:t>его</w:t>
      </w:r>
      <w:r w:rsidR="000F2231">
        <w:rPr>
          <w:sz w:val="24"/>
          <w:szCs w:val="24"/>
        </w:rPr>
        <w:t xml:space="preserve"> </w:t>
      </w:r>
      <w:r w:rsidR="00692342" w:rsidRPr="004F44DA">
        <w:rPr>
          <w:sz w:val="24"/>
          <w:szCs w:val="24"/>
        </w:rPr>
        <w:t>Порядка.</w:t>
      </w:r>
    </w:p>
    <w:p w:rsidR="00BA0D6C" w:rsidRPr="004F44DA" w:rsidRDefault="00AE50E8" w:rsidP="00A4768A">
      <w:pPr>
        <w:pStyle w:val="af0"/>
        <w:spacing w:line="276" w:lineRule="auto"/>
        <w:ind w:left="0" w:firstLine="709"/>
        <w:jc w:val="both"/>
        <w:rPr>
          <w:rFonts w:ascii="Times New Roman" w:hAnsi="Times New Roman"/>
        </w:rPr>
      </w:pPr>
      <w:r w:rsidRPr="004F44DA">
        <w:rPr>
          <w:rFonts w:ascii="Times New Roman" w:hAnsi="Times New Roman"/>
        </w:rPr>
        <w:t>1</w:t>
      </w:r>
      <w:r w:rsidR="00A4768A">
        <w:rPr>
          <w:rFonts w:ascii="Times New Roman" w:hAnsi="Times New Roman"/>
        </w:rPr>
        <w:t>7</w:t>
      </w:r>
      <w:r w:rsidRPr="004F44DA">
        <w:rPr>
          <w:rFonts w:ascii="Times New Roman" w:hAnsi="Times New Roman"/>
        </w:rPr>
        <w:t xml:space="preserve">. </w:t>
      </w:r>
      <w:r w:rsidR="00BA0D6C" w:rsidRPr="004F44DA">
        <w:rPr>
          <w:rFonts w:ascii="Times New Roman" w:hAnsi="Times New Roman"/>
        </w:rPr>
        <w:t xml:space="preserve">Иные затраты, непосредственно связанные с оказанием i-ой </w:t>
      </w:r>
      <w:r w:rsidR="008F243E" w:rsidRPr="004F44DA">
        <w:rPr>
          <w:rFonts w:ascii="Times New Roman" w:hAnsi="Times New Roman"/>
        </w:rPr>
        <w:t>муниципаль</w:t>
      </w:r>
      <w:r w:rsidR="00BA0D6C" w:rsidRPr="004F44DA">
        <w:rPr>
          <w:rFonts w:ascii="Times New Roman" w:hAnsi="Times New Roman"/>
        </w:rPr>
        <w:t xml:space="preserve">ной услуги, в соответствии со значениями натуральных норм, </w:t>
      </w:r>
      <w:r w:rsidR="008F243E" w:rsidRPr="004F44DA">
        <w:rPr>
          <w:rFonts w:ascii="Times New Roman" w:hAnsi="Times New Roman"/>
        </w:rPr>
        <w:t>определенных согласно пункту</w:t>
      </w:r>
      <w:r w:rsidRPr="004F44DA">
        <w:rPr>
          <w:rFonts w:ascii="Times New Roman" w:hAnsi="Times New Roman"/>
        </w:rPr>
        <w:t xml:space="preserve"> </w:t>
      </w:r>
      <w:r w:rsidR="00A4768A">
        <w:rPr>
          <w:rFonts w:ascii="Times New Roman" w:hAnsi="Times New Roman"/>
        </w:rPr>
        <w:t>9</w:t>
      </w:r>
      <w:r w:rsidRPr="004F44DA">
        <w:rPr>
          <w:rFonts w:ascii="Times New Roman" w:hAnsi="Times New Roman"/>
        </w:rPr>
        <w:t xml:space="preserve"> настоящего Порядка,</w:t>
      </w:r>
      <w:r w:rsidR="000F2231">
        <w:rPr>
          <w:rFonts w:ascii="Times New Roman" w:hAnsi="Times New Roman"/>
        </w:rPr>
        <w:t xml:space="preserve"> </w:t>
      </w:r>
      <w:r w:rsidR="00BA0D6C" w:rsidRPr="004F44DA">
        <w:rPr>
          <w:rFonts w:ascii="Times New Roman" w:hAnsi="Times New Roman"/>
        </w:rPr>
        <w:t>рассчитываются по следующей формуле:</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(6)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21"/>
          <w:sz w:val="24"/>
          <w:szCs w:val="24"/>
        </w:rPr>
        <w:pict>
          <v:shape id="_x0000_i1067" type="#_x0000_t75" style="width:117.75pt;height:30pt" equationxml="&lt;">
            <v:imagedata r:id="rId30" o:title="" chromakey="white"/>
          </v:shape>
        </w:pict>
      </w:r>
      <w:r w:rsidR="00C100FC" w:rsidRPr="004F44DA">
        <w:rPr>
          <w:color w:val="000000"/>
          <w:sz w:val="24"/>
          <w:szCs w:val="24"/>
        </w:rPr>
        <w:fldChar w:fldCharType="separate"/>
      </w:r>
      <w:r w:rsidR="005700FC" w:rsidRPr="00C100FC">
        <w:rPr>
          <w:position w:val="-21"/>
          <w:sz w:val="24"/>
          <w:szCs w:val="24"/>
        </w:rPr>
        <w:pict>
          <v:shape id="_x0000_i1068" type="#_x0000_t75" style="width:117.75pt;height:30pt" equationxml="&lt;">
            <v:imagedata r:id="rId30"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69" type="#_x0000_t75" style="width:28.5pt;height:18.75pt" equationxml="&lt;">
            <v:imagedata r:id="rId31" o:title="" chromakey="white"/>
          </v:shape>
        </w:pict>
      </w:r>
      <w:r w:rsidRPr="004F44DA">
        <w:rPr>
          <w:sz w:val="24"/>
          <w:szCs w:val="24"/>
        </w:rPr>
        <w:fldChar w:fldCharType="separate"/>
      </w:r>
      <w:r w:rsidR="005700FC" w:rsidRPr="00C100FC">
        <w:rPr>
          <w:position w:val="-8"/>
          <w:sz w:val="24"/>
          <w:szCs w:val="24"/>
        </w:rPr>
        <w:pict>
          <v:shape id="_x0000_i1070" type="#_x0000_t75" style="width:27pt;height:18.75pt" equationxml="&lt;">
            <v:imagedata r:id="rId31" o:title="" chromakey="white"/>
          </v:shape>
        </w:pict>
      </w:r>
      <w:r w:rsidRPr="004F44DA">
        <w:rPr>
          <w:sz w:val="24"/>
          <w:szCs w:val="24"/>
        </w:rPr>
        <w:fldChar w:fldCharType="end"/>
      </w:r>
      <w:r w:rsidR="00BA0D6C" w:rsidRPr="004F44DA">
        <w:rPr>
          <w:sz w:val="24"/>
          <w:szCs w:val="24"/>
        </w:rPr>
        <w:t xml:space="preserve">– </w:t>
      </w:r>
      <w:r w:rsidR="00BA0D6C" w:rsidRPr="004F44DA">
        <w:rPr>
          <w:color w:val="000000"/>
          <w:sz w:val="24"/>
          <w:szCs w:val="24"/>
        </w:rPr>
        <w:t>значение натуральной нормы</w:t>
      </w:r>
      <w:r w:rsidR="000F2231">
        <w:rPr>
          <w:color w:val="000000"/>
          <w:sz w:val="24"/>
          <w:szCs w:val="24"/>
        </w:rPr>
        <w:t xml:space="preserve"> </w:t>
      </w:r>
      <w:r w:rsidR="00BA0D6C" w:rsidRPr="004F44DA">
        <w:rPr>
          <w:sz w:val="24"/>
          <w:szCs w:val="24"/>
        </w:rPr>
        <w:t>l-ого</w:t>
      </w:r>
      <w:r w:rsidR="000F2231">
        <w:rPr>
          <w:sz w:val="24"/>
          <w:szCs w:val="24"/>
        </w:rPr>
        <w:t xml:space="preserve"> </w:t>
      </w:r>
      <w:r w:rsidR="00BA0D6C" w:rsidRPr="004F44DA">
        <w:rPr>
          <w:sz w:val="24"/>
          <w:szCs w:val="24"/>
        </w:rPr>
        <w:t>вида, непосредственно используемой</w:t>
      </w:r>
      <w:r w:rsidR="008F243E" w:rsidRPr="004F44DA">
        <w:rPr>
          <w:sz w:val="24"/>
          <w:szCs w:val="24"/>
        </w:rPr>
        <w:t xml:space="preserve"> в процессе оказания i-ой муниципаль</w:t>
      </w:r>
      <w:r w:rsidR="00BA0D6C" w:rsidRPr="004F44DA">
        <w:rPr>
          <w:sz w:val="24"/>
          <w:szCs w:val="24"/>
        </w:rPr>
        <w:t xml:space="preserve">ной услуги и не учтенной в затратах на оплату труда с начислениями на выплаты по оплате труда работников, непосредственно связанных с оказанием i-ой </w:t>
      </w:r>
      <w:r w:rsidR="008F243E" w:rsidRPr="004F44DA">
        <w:rPr>
          <w:sz w:val="24"/>
          <w:szCs w:val="24"/>
        </w:rPr>
        <w:t>муниципаль</w:t>
      </w:r>
      <w:r w:rsidR="00BA0D6C" w:rsidRPr="004F44DA">
        <w:rPr>
          <w:sz w:val="24"/>
          <w:szCs w:val="24"/>
        </w:rPr>
        <w:t xml:space="preserve">ной услуги, и затратах на приобретение материальных запасов и особо ценного движимого имущества, потребляемых (используемых) в процессе оказания i-ой </w:t>
      </w:r>
      <w:r w:rsidR="008F243E" w:rsidRPr="004F44DA">
        <w:rPr>
          <w:sz w:val="24"/>
          <w:szCs w:val="24"/>
        </w:rPr>
        <w:t>муниципаль</w:t>
      </w:r>
      <w:r w:rsidR="00BA0D6C" w:rsidRPr="004F44DA">
        <w:rPr>
          <w:sz w:val="24"/>
          <w:szCs w:val="24"/>
        </w:rPr>
        <w:t>ной услуги с учетом срока полезного использования (далее – иная натуральная норма, непосредственно использ</w:t>
      </w:r>
      <w:r w:rsidR="008F243E" w:rsidRPr="004F44DA">
        <w:rPr>
          <w:sz w:val="24"/>
          <w:szCs w:val="24"/>
        </w:rPr>
        <w:t>уемая в процессе оказания i-ой муниципаль</w:t>
      </w:r>
      <w:r w:rsidR="00BA0D6C" w:rsidRPr="004F44DA">
        <w:rPr>
          <w:sz w:val="24"/>
          <w:szCs w:val="24"/>
        </w:rPr>
        <w:t>ной услуги);</w:t>
      </w: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71" type="#_x0000_t75" style="width:28.5pt;height:18.75pt" equationxml="&lt;">
            <v:imagedata r:id="rId32" o:title="" chromakey="white"/>
          </v:shape>
        </w:pict>
      </w:r>
      <w:r w:rsidRPr="004F44DA">
        <w:rPr>
          <w:sz w:val="24"/>
          <w:szCs w:val="24"/>
        </w:rPr>
        <w:fldChar w:fldCharType="separate"/>
      </w:r>
      <w:r w:rsidR="005700FC" w:rsidRPr="00C100FC">
        <w:rPr>
          <w:position w:val="-8"/>
          <w:sz w:val="24"/>
          <w:szCs w:val="24"/>
        </w:rPr>
        <w:pict>
          <v:shape id="_x0000_i1072" type="#_x0000_t75" style="width:27.75pt;height:18.75pt" equationxml="&lt;">
            <v:imagedata r:id="rId32" o:title="" chromakey="white"/>
          </v:shape>
        </w:pict>
      </w:r>
      <w:r w:rsidRPr="004F44DA">
        <w:rPr>
          <w:sz w:val="24"/>
          <w:szCs w:val="24"/>
        </w:rPr>
        <w:fldChar w:fldCharType="end"/>
      </w:r>
      <w:r w:rsidR="00BA0D6C" w:rsidRPr="004F44DA">
        <w:rPr>
          <w:sz w:val="24"/>
          <w:szCs w:val="24"/>
        </w:rPr>
        <w:t xml:space="preserve"> – стоимость l-ой иной натуральной нормы, непосредственно используемой в процессе оказания i-ой </w:t>
      </w:r>
      <w:r w:rsidR="008F243E" w:rsidRPr="004F44DA">
        <w:rPr>
          <w:sz w:val="24"/>
          <w:szCs w:val="24"/>
        </w:rPr>
        <w:t>муниципальн</w:t>
      </w:r>
      <w:r w:rsidR="00BA0D6C" w:rsidRPr="004F44DA">
        <w:rPr>
          <w:sz w:val="24"/>
          <w:szCs w:val="24"/>
        </w:rPr>
        <w:t>ой услуги в соответствующем финансовом году;</w:t>
      </w: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73" type="#_x0000_t75" style="width:28.5pt;height:18.75pt" equationxml="&lt;">
            <v:imagedata r:id="rId33" o:title="" chromakey="white"/>
          </v:shape>
        </w:pict>
      </w:r>
      <w:r w:rsidRPr="004F44DA">
        <w:rPr>
          <w:sz w:val="24"/>
          <w:szCs w:val="24"/>
        </w:rPr>
        <w:fldChar w:fldCharType="separate"/>
      </w:r>
      <w:r w:rsidR="005700FC" w:rsidRPr="00C100FC">
        <w:rPr>
          <w:position w:val="-8"/>
          <w:sz w:val="24"/>
          <w:szCs w:val="24"/>
        </w:rPr>
        <w:pict>
          <v:shape id="_x0000_i1074" type="#_x0000_t75" style="width:27.75pt;height:18.75pt" equationxml="&lt;">
            <v:imagedata r:id="rId33" o:title="" chromakey="white"/>
          </v:shape>
        </w:pict>
      </w:r>
      <w:r w:rsidRPr="004F44DA">
        <w:rPr>
          <w:sz w:val="24"/>
          <w:szCs w:val="24"/>
        </w:rPr>
        <w:fldChar w:fldCharType="end"/>
      </w:r>
      <w:r w:rsidR="00BA0D6C" w:rsidRPr="004F44DA">
        <w:rPr>
          <w:sz w:val="24"/>
          <w:szCs w:val="24"/>
        </w:rPr>
        <w:t xml:space="preserve"> – срок полезного использования l-ой иной натуральной нормы, непосредственно используемой в процессе оказания i-ой </w:t>
      </w:r>
      <w:r w:rsidR="008F243E" w:rsidRPr="004F44DA">
        <w:rPr>
          <w:sz w:val="24"/>
          <w:szCs w:val="24"/>
        </w:rPr>
        <w:t>муниципаль</w:t>
      </w:r>
      <w:r w:rsidR="00BA0D6C" w:rsidRPr="004F44DA">
        <w:rPr>
          <w:sz w:val="24"/>
          <w:szCs w:val="24"/>
        </w:rPr>
        <w:t>ной услуги.</w:t>
      </w:r>
    </w:p>
    <w:p w:rsidR="00BA0D6C" w:rsidRPr="004F44DA" w:rsidRDefault="00BA0D6C" w:rsidP="001F6C41">
      <w:pPr>
        <w:autoSpaceDE w:val="0"/>
        <w:autoSpaceDN w:val="0"/>
        <w:adjustRightInd w:val="0"/>
        <w:spacing w:line="276" w:lineRule="auto"/>
        <w:ind w:firstLine="851"/>
        <w:jc w:val="both"/>
        <w:outlineLvl w:val="2"/>
        <w:rPr>
          <w:sz w:val="24"/>
          <w:szCs w:val="24"/>
        </w:rPr>
      </w:pPr>
      <w:r w:rsidRPr="004F44DA">
        <w:rPr>
          <w:sz w:val="24"/>
          <w:szCs w:val="24"/>
        </w:rPr>
        <w:t xml:space="preserve">Стоимость </w:t>
      </w:r>
      <w:r w:rsidRPr="004F44DA">
        <w:rPr>
          <w:sz w:val="24"/>
          <w:szCs w:val="24"/>
          <w:lang w:val="en-US"/>
        </w:rPr>
        <w:t>l</w:t>
      </w:r>
      <w:r w:rsidRPr="004F44DA">
        <w:rPr>
          <w:sz w:val="24"/>
          <w:szCs w:val="24"/>
        </w:rPr>
        <w:t xml:space="preserve">-ой иной натуральной нормы, непосредственно используемой в процессе оказания i-ой </w:t>
      </w:r>
      <w:r w:rsidR="008F243E" w:rsidRPr="004F44DA">
        <w:rPr>
          <w:sz w:val="24"/>
          <w:szCs w:val="24"/>
        </w:rPr>
        <w:t>муниципаль</w:t>
      </w:r>
      <w:r w:rsidRPr="004F44DA">
        <w:rPr>
          <w:sz w:val="24"/>
          <w:szCs w:val="24"/>
        </w:rPr>
        <w:t xml:space="preserve">ной услуги, определяется в соответствии с положениями пункта </w:t>
      </w:r>
      <w:r w:rsidR="00A4768A">
        <w:rPr>
          <w:sz w:val="24"/>
          <w:szCs w:val="24"/>
        </w:rPr>
        <w:t>26</w:t>
      </w:r>
      <w:r w:rsidR="00692342" w:rsidRPr="004F44DA">
        <w:rPr>
          <w:sz w:val="24"/>
          <w:szCs w:val="24"/>
        </w:rPr>
        <w:t xml:space="preserve"> настоящего Порядка.</w:t>
      </w:r>
    </w:p>
    <w:p w:rsidR="00BA0D6C" w:rsidRPr="004F44DA" w:rsidRDefault="003431B9" w:rsidP="003431B9">
      <w:pPr>
        <w:pStyle w:val="af0"/>
        <w:spacing w:line="276" w:lineRule="auto"/>
        <w:ind w:left="0" w:firstLine="710"/>
        <w:jc w:val="both"/>
        <w:rPr>
          <w:rFonts w:ascii="Times New Roman" w:hAnsi="Times New Roman"/>
        </w:rPr>
      </w:pPr>
      <w:r w:rsidRPr="004F44DA">
        <w:rPr>
          <w:rFonts w:ascii="Times New Roman" w:hAnsi="Times New Roman"/>
        </w:rPr>
        <w:t>1</w:t>
      </w:r>
      <w:r w:rsidR="00A4768A">
        <w:rPr>
          <w:rFonts w:ascii="Times New Roman" w:hAnsi="Times New Roman"/>
        </w:rPr>
        <w:t>8</w:t>
      </w:r>
      <w:r w:rsidRPr="004F44DA">
        <w:rPr>
          <w:rFonts w:ascii="Times New Roman" w:hAnsi="Times New Roman"/>
        </w:rPr>
        <w:t xml:space="preserve">. </w:t>
      </w:r>
      <w:r w:rsidR="00BA0D6C" w:rsidRPr="004F44DA">
        <w:rPr>
          <w:rFonts w:ascii="Times New Roman" w:hAnsi="Times New Roman"/>
        </w:rPr>
        <w:t xml:space="preserve">Базовый норматив затрат на общехозяйственные нужды на оказание i-ой </w:t>
      </w:r>
      <w:r w:rsidR="008F243E" w:rsidRPr="004F44DA">
        <w:rPr>
          <w:rFonts w:ascii="Times New Roman" w:hAnsi="Times New Roman"/>
        </w:rPr>
        <w:t>муниципальн</w:t>
      </w:r>
      <w:r w:rsidR="00BA0D6C" w:rsidRPr="004F44DA">
        <w:rPr>
          <w:rFonts w:ascii="Times New Roman" w:hAnsi="Times New Roman"/>
        </w:rPr>
        <w:t>ой услуги (</w:t>
      </w:r>
      <w:r w:rsidR="00C100FC" w:rsidRPr="004F44DA">
        <w:rPr>
          <w:rFonts w:ascii="Times New Roman" w:hAnsi="Times New Roman"/>
        </w:rPr>
        <w:fldChar w:fldCharType="begin"/>
      </w:r>
      <w:r w:rsidR="00BA0D6C" w:rsidRPr="004F44DA">
        <w:rPr>
          <w:rFonts w:ascii="Times New Roman" w:hAnsi="Times New Roman"/>
        </w:rPr>
        <w:instrText xml:space="preserve"> QUOTE </w:instrText>
      </w:r>
      <w:r w:rsidR="005700FC" w:rsidRPr="00C100FC">
        <w:rPr>
          <w:rFonts w:ascii="Times New Roman" w:hAnsi="Times New Roman"/>
          <w:position w:val="-9"/>
        </w:rPr>
        <w:pict>
          <v:shape id="_x0000_i1075" type="#_x0000_t75" style="width:29.25pt;height:19.5pt" equationxml="&lt;">
            <v:imagedata r:id="rId34" o:title="" chromakey="white"/>
          </v:shape>
        </w:pict>
      </w:r>
      <w:r w:rsidR="00C100FC" w:rsidRPr="004F44DA">
        <w:rPr>
          <w:rFonts w:ascii="Times New Roman" w:hAnsi="Times New Roman"/>
        </w:rPr>
        <w:fldChar w:fldCharType="separate"/>
      </w:r>
      <w:r w:rsidR="005700FC" w:rsidRPr="00C100FC">
        <w:rPr>
          <w:rFonts w:ascii="Times New Roman" w:hAnsi="Times New Roman"/>
          <w:position w:val="-9"/>
        </w:rPr>
        <w:pict>
          <v:shape id="_x0000_i1076" type="#_x0000_t75" style="width:29.25pt;height:21pt" equationxml="&lt;">
            <v:imagedata r:id="rId34" o:title="" chromakey="white"/>
          </v:shape>
        </w:pict>
      </w:r>
      <w:r w:rsidR="00C100FC" w:rsidRPr="004F44DA">
        <w:rPr>
          <w:rFonts w:ascii="Times New Roman" w:hAnsi="Times New Roman"/>
        </w:rPr>
        <w:fldChar w:fldCharType="end"/>
      </w:r>
      <w:r w:rsidR="00BA0D6C" w:rsidRPr="004F44DA">
        <w:rPr>
          <w:rFonts w:ascii="Times New Roman" w:hAnsi="Times New Roman"/>
        </w:rPr>
        <w:t>) рассчитывается по следующей формуле:</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strike/>
          <w:color w:val="000000"/>
          <w:sz w:val="24"/>
          <w:szCs w:val="24"/>
        </w:rPr>
      </w:pPr>
      <w:r w:rsidRPr="004F44DA">
        <w:rPr>
          <w:color w:val="000000"/>
          <w:sz w:val="24"/>
          <w:szCs w:val="24"/>
        </w:rPr>
        <w:t xml:space="preserve">(7)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9"/>
          <w:sz w:val="24"/>
          <w:szCs w:val="24"/>
        </w:rPr>
        <w:pict>
          <v:shape id="_x0000_i1077" type="#_x0000_t75" style="width:368.25pt;height:19.5pt" equationxml="&lt;">
            <v:imagedata r:id="rId35" o:title="" chromakey="white"/>
          </v:shape>
        </w:pict>
      </w:r>
      <w:r w:rsidR="00C100FC" w:rsidRPr="004F44DA">
        <w:rPr>
          <w:color w:val="000000"/>
          <w:sz w:val="24"/>
          <w:szCs w:val="24"/>
        </w:rPr>
        <w:fldChar w:fldCharType="separate"/>
      </w:r>
      <w:r w:rsidR="005700FC" w:rsidRPr="00C100FC">
        <w:rPr>
          <w:position w:val="-9"/>
          <w:sz w:val="24"/>
          <w:szCs w:val="24"/>
        </w:rPr>
        <w:pict>
          <v:shape id="_x0000_i1078" type="#_x0000_t75" style="width:368.25pt;height:21pt" equationxml="&lt;">
            <v:imagedata r:id="rId35"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spacing w:line="276" w:lineRule="auto"/>
        <w:ind w:firstLine="851"/>
        <w:jc w:val="both"/>
        <w:rPr>
          <w:color w:val="000000"/>
          <w:sz w:val="24"/>
          <w:szCs w:val="24"/>
        </w:rPr>
      </w:pPr>
      <w:r w:rsidRPr="004F44DA">
        <w:rPr>
          <w:color w:val="000000"/>
          <w:sz w:val="24"/>
          <w:szCs w:val="24"/>
        </w:rPr>
        <w:lastRenderedPageBreak/>
        <w:fldChar w:fldCharType="begin"/>
      </w:r>
      <w:r w:rsidR="00BA0D6C" w:rsidRPr="004F44DA">
        <w:rPr>
          <w:color w:val="000000"/>
          <w:sz w:val="24"/>
          <w:szCs w:val="24"/>
        </w:rPr>
        <w:instrText xml:space="preserve"> QUOTE </w:instrText>
      </w:r>
      <w:r w:rsidR="005700FC" w:rsidRPr="00C100FC">
        <w:rPr>
          <w:position w:val="-8"/>
          <w:sz w:val="24"/>
          <w:szCs w:val="24"/>
        </w:rPr>
        <w:pict>
          <v:shape id="_x0000_i1079" type="#_x0000_t75" style="width:28.5pt;height:18.75pt" equationxml="&lt;">
            <v:imagedata r:id="rId36" o:title="" chromakey="white"/>
          </v:shape>
        </w:pict>
      </w:r>
      <w:r w:rsidRPr="004F44DA">
        <w:rPr>
          <w:color w:val="000000"/>
          <w:sz w:val="24"/>
          <w:szCs w:val="24"/>
        </w:rPr>
        <w:fldChar w:fldCharType="separate"/>
      </w:r>
      <w:r w:rsidR="005700FC" w:rsidRPr="00C100FC">
        <w:rPr>
          <w:position w:val="-8"/>
          <w:sz w:val="24"/>
          <w:szCs w:val="24"/>
        </w:rPr>
        <w:pict>
          <v:shape id="_x0000_i1080" type="#_x0000_t75" style="width:27pt;height:18.75pt" equationxml="&lt;">
            <v:imagedata r:id="rId36" o:title="" chromakey="white"/>
          </v:shape>
        </w:pict>
      </w:r>
      <w:r w:rsidRPr="004F44DA">
        <w:rPr>
          <w:color w:val="000000"/>
          <w:sz w:val="24"/>
          <w:szCs w:val="24"/>
        </w:rPr>
        <w:fldChar w:fldCharType="end"/>
      </w:r>
      <w:r w:rsidR="00BA0D6C" w:rsidRPr="004F44DA">
        <w:rPr>
          <w:color w:val="000000"/>
          <w:sz w:val="24"/>
          <w:szCs w:val="24"/>
        </w:rPr>
        <w:t xml:space="preserve"> – затраты на коммунальные услуги для i-ой </w:t>
      </w:r>
      <w:r w:rsidR="008F243E" w:rsidRPr="004F44DA">
        <w:rPr>
          <w:color w:val="000000"/>
          <w:sz w:val="24"/>
          <w:szCs w:val="24"/>
        </w:rPr>
        <w:t>муниципаль</w:t>
      </w:r>
      <w:r w:rsidR="00BA0D6C" w:rsidRPr="004F44DA">
        <w:rPr>
          <w:color w:val="000000"/>
          <w:sz w:val="24"/>
          <w:szCs w:val="24"/>
        </w:rPr>
        <w:t>ной услуги;</w:t>
      </w:r>
    </w:p>
    <w:p w:rsidR="00BA0D6C" w:rsidRDefault="00C100FC" w:rsidP="001F6C41">
      <w:pPr>
        <w:spacing w:line="276" w:lineRule="auto"/>
        <w:ind w:firstLine="851"/>
        <w:jc w:val="both"/>
        <w:rPr>
          <w:color w:val="000000"/>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081" type="#_x0000_t75" style="width:30.75pt;height:18.75pt" equationxml="&lt;">
            <v:imagedata r:id="rId37" o:title="" chromakey="white"/>
          </v:shape>
        </w:pict>
      </w:r>
      <w:r w:rsidRPr="004F44DA">
        <w:rPr>
          <w:color w:val="000000"/>
          <w:sz w:val="24"/>
          <w:szCs w:val="24"/>
        </w:rPr>
        <w:fldChar w:fldCharType="separate"/>
      </w:r>
      <w:r w:rsidR="005700FC" w:rsidRPr="00C100FC">
        <w:rPr>
          <w:position w:val="-8"/>
          <w:sz w:val="24"/>
          <w:szCs w:val="24"/>
        </w:rPr>
        <w:pict>
          <v:shape id="_x0000_i1082" type="#_x0000_t75" style="width:30.75pt;height:18.75pt" equationxml="&lt;">
            <v:imagedata r:id="rId37" o:title="" chromakey="white"/>
          </v:shape>
        </w:pict>
      </w:r>
      <w:r w:rsidRPr="004F44DA">
        <w:rPr>
          <w:color w:val="000000"/>
          <w:sz w:val="24"/>
          <w:szCs w:val="24"/>
        </w:rPr>
        <w:fldChar w:fldCharType="end"/>
      </w:r>
      <w:r w:rsidR="00BA0D6C" w:rsidRPr="004F44DA">
        <w:rPr>
          <w:color w:val="000000"/>
          <w:sz w:val="24"/>
          <w:szCs w:val="24"/>
        </w:rPr>
        <w:t xml:space="preserve"> – затраты на содержание объектов недвижимого имущества, необходимого для выполнения </w:t>
      </w:r>
      <w:r w:rsidR="008F243E" w:rsidRPr="004F44DA">
        <w:rPr>
          <w:color w:val="000000"/>
          <w:sz w:val="24"/>
          <w:szCs w:val="24"/>
        </w:rPr>
        <w:t>муниципаль</w:t>
      </w:r>
      <w:r w:rsidR="00BA0D6C" w:rsidRPr="004F44DA">
        <w:rPr>
          <w:color w:val="000000"/>
          <w:sz w:val="24"/>
          <w:szCs w:val="24"/>
        </w:rPr>
        <w:t>ного задания;</w:t>
      </w:r>
    </w:p>
    <w:p w:rsidR="00BA0D6C" w:rsidRPr="004F44DA" w:rsidRDefault="00C100FC" w:rsidP="001F6C41">
      <w:pPr>
        <w:spacing w:line="276" w:lineRule="auto"/>
        <w:ind w:firstLine="851"/>
        <w:jc w:val="both"/>
        <w:rPr>
          <w:color w:val="000000"/>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9"/>
          <w:sz w:val="24"/>
          <w:szCs w:val="24"/>
        </w:rPr>
        <w:pict>
          <v:shape id="_x0000_i1083" type="#_x0000_t75" style="width:43.5pt;height:19.5pt" equationxml="&lt;">
            <v:imagedata r:id="rId38" o:title="" chromakey="white"/>
          </v:shape>
        </w:pict>
      </w:r>
      <w:r w:rsidRPr="004F44DA">
        <w:rPr>
          <w:color w:val="000000"/>
          <w:sz w:val="24"/>
          <w:szCs w:val="24"/>
        </w:rPr>
        <w:fldChar w:fldCharType="separate"/>
      </w:r>
      <w:r w:rsidR="005700FC" w:rsidRPr="00C100FC">
        <w:rPr>
          <w:position w:val="-9"/>
          <w:sz w:val="24"/>
          <w:szCs w:val="24"/>
        </w:rPr>
        <w:pict>
          <v:shape id="_x0000_i1084" type="#_x0000_t75" style="width:45pt;height:21pt" equationxml="&lt;">
            <v:imagedata r:id="rId38" o:title="" chromakey="white"/>
          </v:shape>
        </w:pict>
      </w:r>
      <w:r w:rsidRPr="004F44DA">
        <w:rPr>
          <w:color w:val="000000"/>
          <w:sz w:val="24"/>
          <w:szCs w:val="24"/>
        </w:rPr>
        <w:fldChar w:fldCharType="end"/>
      </w:r>
      <w:r w:rsidR="00BA0D6C" w:rsidRPr="004F44DA">
        <w:rPr>
          <w:color w:val="000000"/>
          <w:sz w:val="24"/>
          <w:szCs w:val="24"/>
        </w:rPr>
        <w:t xml:space="preserve"> – затраты на содержание объектов особо ценного движимого имущества, </w:t>
      </w:r>
      <w:r w:rsidR="00BA0D6C" w:rsidRPr="004F44DA">
        <w:rPr>
          <w:sz w:val="24"/>
          <w:szCs w:val="24"/>
        </w:rPr>
        <w:t xml:space="preserve">необходимого для выполнения </w:t>
      </w:r>
      <w:r w:rsidR="008F243E" w:rsidRPr="004F44DA">
        <w:rPr>
          <w:sz w:val="24"/>
          <w:szCs w:val="24"/>
        </w:rPr>
        <w:t>муниципальн</w:t>
      </w:r>
      <w:r w:rsidR="00BA0D6C" w:rsidRPr="004F44DA">
        <w:rPr>
          <w:sz w:val="24"/>
          <w:szCs w:val="24"/>
        </w:rPr>
        <w:t>ого задания</w:t>
      </w:r>
      <w:r w:rsidR="008F243E" w:rsidRPr="004F44DA">
        <w:rPr>
          <w:sz w:val="24"/>
          <w:szCs w:val="24"/>
        </w:rPr>
        <w:t>;</w:t>
      </w:r>
    </w:p>
    <w:p w:rsidR="00BA0D6C" w:rsidRPr="004F44DA" w:rsidRDefault="00C100FC" w:rsidP="001F6C41">
      <w:pPr>
        <w:spacing w:line="276" w:lineRule="auto"/>
        <w:ind w:firstLine="851"/>
        <w:jc w:val="both"/>
        <w:rPr>
          <w:color w:val="000000"/>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085" type="#_x0000_t75" style="width:28.5pt;height:18.75pt" equationxml="&lt;">
            <v:imagedata r:id="rId39" o:title="" chromakey="white"/>
          </v:shape>
        </w:pict>
      </w:r>
      <w:r w:rsidRPr="004F44DA">
        <w:rPr>
          <w:color w:val="000000"/>
          <w:sz w:val="24"/>
          <w:szCs w:val="24"/>
        </w:rPr>
        <w:fldChar w:fldCharType="separate"/>
      </w:r>
      <w:r w:rsidR="005700FC" w:rsidRPr="00C100FC">
        <w:rPr>
          <w:position w:val="-8"/>
          <w:sz w:val="24"/>
          <w:szCs w:val="24"/>
        </w:rPr>
        <w:pict>
          <v:shape id="_x0000_i1086" type="#_x0000_t75" style="width:27pt;height:18.75pt" equationxml="&lt;">
            <v:imagedata r:id="rId39" o:title="" chromakey="white"/>
          </v:shape>
        </w:pict>
      </w:r>
      <w:r w:rsidRPr="004F44DA">
        <w:rPr>
          <w:color w:val="000000"/>
          <w:sz w:val="24"/>
          <w:szCs w:val="24"/>
        </w:rPr>
        <w:fldChar w:fldCharType="end"/>
      </w:r>
      <w:r w:rsidR="00BA0D6C" w:rsidRPr="004F44DA">
        <w:rPr>
          <w:color w:val="000000"/>
          <w:sz w:val="24"/>
          <w:szCs w:val="24"/>
        </w:rPr>
        <w:t xml:space="preserve"> – затраты на приобретение услуг связи для i-ой </w:t>
      </w:r>
      <w:r w:rsidR="008F243E" w:rsidRPr="004F44DA">
        <w:rPr>
          <w:color w:val="000000"/>
          <w:sz w:val="24"/>
          <w:szCs w:val="24"/>
        </w:rPr>
        <w:t>муниципаль</w:t>
      </w:r>
      <w:r w:rsidR="00BA0D6C" w:rsidRPr="004F44DA">
        <w:rPr>
          <w:color w:val="000000"/>
          <w:sz w:val="24"/>
          <w:szCs w:val="24"/>
        </w:rPr>
        <w:t>ной услуги;</w:t>
      </w:r>
    </w:p>
    <w:p w:rsidR="00BA0D6C" w:rsidRPr="004F44DA" w:rsidRDefault="00C100FC" w:rsidP="001F6C41">
      <w:pPr>
        <w:spacing w:line="276" w:lineRule="auto"/>
        <w:ind w:firstLine="851"/>
        <w:jc w:val="both"/>
        <w:rPr>
          <w:color w:val="000000"/>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087" type="#_x0000_t75" style="width:28.5pt;height:18.75pt" equationxml="&lt;">
            <v:imagedata r:id="rId40" o:title="" chromakey="white"/>
          </v:shape>
        </w:pict>
      </w:r>
      <w:r w:rsidRPr="004F44DA">
        <w:rPr>
          <w:color w:val="000000"/>
          <w:sz w:val="24"/>
          <w:szCs w:val="24"/>
        </w:rPr>
        <w:fldChar w:fldCharType="separate"/>
      </w:r>
      <w:r w:rsidR="005700FC" w:rsidRPr="00C100FC">
        <w:rPr>
          <w:position w:val="-8"/>
          <w:sz w:val="24"/>
          <w:szCs w:val="24"/>
        </w:rPr>
        <w:pict>
          <v:shape id="_x0000_i1088" type="#_x0000_t75" style="width:27pt;height:18.75pt" equationxml="&lt;">
            <v:imagedata r:id="rId40" o:title="" chromakey="white"/>
          </v:shape>
        </w:pict>
      </w:r>
      <w:r w:rsidRPr="004F44DA">
        <w:rPr>
          <w:color w:val="000000"/>
          <w:sz w:val="24"/>
          <w:szCs w:val="24"/>
        </w:rPr>
        <w:fldChar w:fldCharType="end"/>
      </w:r>
      <w:r w:rsidR="00BA0D6C" w:rsidRPr="004F44DA">
        <w:rPr>
          <w:color w:val="000000"/>
          <w:sz w:val="24"/>
          <w:szCs w:val="24"/>
        </w:rPr>
        <w:t xml:space="preserve"> – затраты на приобретен</w:t>
      </w:r>
      <w:r w:rsidR="008F243E" w:rsidRPr="004F44DA">
        <w:rPr>
          <w:color w:val="000000"/>
          <w:sz w:val="24"/>
          <w:szCs w:val="24"/>
        </w:rPr>
        <w:t>ие транспортных услуг для i-ой муниципаль</w:t>
      </w:r>
      <w:r w:rsidR="00BA0D6C" w:rsidRPr="004F44DA">
        <w:rPr>
          <w:color w:val="000000"/>
          <w:sz w:val="24"/>
          <w:szCs w:val="24"/>
        </w:rPr>
        <w:t>ной услуги;</w:t>
      </w:r>
    </w:p>
    <w:p w:rsidR="00BA0D6C" w:rsidRPr="004F44DA" w:rsidRDefault="00C100FC" w:rsidP="001F6C41">
      <w:pPr>
        <w:spacing w:line="276" w:lineRule="auto"/>
        <w:ind w:firstLine="851"/>
        <w:jc w:val="both"/>
        <w:rPr>
          <w:color w:val="000000"/>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089" type="#_x0000_t75" style="width:30pt;height:18.75pt" equationxml="&lt;">
            <v:imagedata r:id="rId41" o:title="" chromakey="white"/>
          </v:shape>
        </w:pict>
      </w:r>
      <w:r w:rsidRPr="004F44DA">
        <w:rPr>
          <w:color w:val="000000"/>
          <w:sz w:val="24"/>
          <w:szCs w:val="24"/>
        </w:rPr>
        <w:fldChar w:fldCharType="separate"/>
      </w:r>
      <w:r w:rsidR="005700FC" w:rsidRPr="00C100FC">
        <w:rPr>
          <w:position w:val="-8"/>
          <w:sz w:val="24"/>
          <w:szCs w:val="24"/>
        </w:rPr>
        <w:pict>
          <v:shape id="_x0000_i1090" type="#_x0000_t75" style="width:30pt;height:18.75pt" equationxml="&lt;">
            <v:imagedata r:id="rId41" o:title="" chromakey="white"/>
          </v:shape>
        </w:pict>
      </w:r>
      <w:r w:rsidRPr="004F44DA">
        <w:rPr>
          <w:color w:val="000000"/>
          <w:sz w:val="24"/>
          <w:szCs w:val="24"/>
        </w:rPr>
        <w:fldChar w:fldCharType="end"/>
      </w:r>
      <w:r w:rsidR="00BA0D6C" w:rsidRPr="004F44DA">
        <w:rPr>
          <w:color w:val="000000"/>
          <w:sz w:val="24"/>
          <w:szCs w:val="24"/>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8F243E" w:rsidRPr="004F44DA">
        <w:rPr>
          <w:color w:val="000000"/>
          <w:sz w:val="24"/>
          <w:szCs w:val="24"/>
        </w:rPr>
        <w:t>муниципаль</w:t>
      </w:r>
      <w:r w:rsidR="00BA0D6C" w:rsidRPr="004F44DA">
        <w:rPr>
          <w:color w:val="000000"/>
          <w:sz w:val="24"/>
          <w:szCs w:val="24"/>
        </w:rPr>
        <w:t>ной услуги;</w:t>
      </w:r>
    </w:p>
    <w:p w:rsidR="00BA0D6C" w:rsidRPr="004F44DA" w:rsidRDefault="00C100FC" w:rsidP="001F6C41">
      <w:pPr>
        <w:spacing w:line="276" w:lineRule="auto"/>
        <w:ind w:firstLine="851"/>
        <w:jc w:val="both"/>
        <w:rPr>
          <w:color w:val="000000"/>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091" type="#_x0000_t75" style="width:30.75pt;height:18.75pt" equationxml="&lt;">
            <v:imagedata r:id="rId42" o:title="" chromakey="white"/>
          </v:shape>
        </w:pict>
      </w:r>
      <w:r w:rsidRPr="004F44DA">
        <w:rPr>
          <w:color w:val="000000"/>
          <w:sz w:val="24"/>
          <w:szCs w:val="24"/>
        </w:rPr>
        <w:fldChar w:fldCharType="separate"/>
      </w:r>
      <w:r w:rsidR="005700FC" w:rsidRPr="00C100FC">
        <w:rPr>
          <w:position w:val="-8"/>
          <w:sz w:val="24"/>
          <w:szCs w:val="24"/>
        </w:rPr>
        <w:pict>
          <v:shape id="_x0000_i1092" type="#_x0000_t75" style="width:30.75pt;height:18.75pt" equationxml="&lt;">
            <v:imagedata r:id="rId42" o:title="" chromakey="white"/>
          </v:shape>
        </w:pict>
      </w:r>
      <w:r w:rsidRPr="004F44DA">
        <w:rPr>
          <w:color w:val="000000"/>
          <w:sz w:val="24"/>
          <w:szCs w:val="24"/>
        </w:rPr>
        <w:fldChar w:fldCharType="end"/>
      </w:r>
      <w:r w:rsidR="00BA0D6C" w:rsidRPr="004F44DA">
        <w:rPr>
          <w:color w:val="000000"/>
          <w:sz w:val="24"/>
          <w:szCs w:val="24"/>
        </w:rPr>
        <w:t xml:space="preserve"> – затраты на прочие общехозяйственные нужды </w:t>
      </w:r>
      <w:r w:rsidR="00BA0D6C" w:rsidRPr="004F44DA">
        <w:rPr>
          <w:sz w:val="24"/>
          <w:szCs w:val="24"/>
        </w:rPr>
        <w:t xml:space="preserve">на оказание </w:t>
      </w:r>
      <w:r w:rsidR="00BA0D6C" w:rsidRPr="004F44DA">
        <w:rPr>
          <w:color w:val="000000"/>
          <w:sz w:val="24"/>
          <w:szCs w:val="24"/>
        </w:rPr>
        <w:t xml:space="preserve">i-ой </w:t>
      </w:r>
      <w:r w:rsidR="008F243E" w:rsidRPr="004F44DA">
        <w:rPr>
          <w:color w:val="000000"/>
          <w:sz w:val="24"/>
          <w:szCs w:val="24"/>
        </w:rPr>
        <w:t>муниципаль</w:t>
      </w:r>
      <w:r w:rsidR="00BA0D6C" w:rsidRPr="004F44DA">
        <w:rPr>
          <w:color w:val="000000"/>
          <w:sz w:val="24"/>
          <w:szCs w:val="24"/>
        </w:rPr>
        <w:t>ной услуги.</w:t>
      </w:r>
    </w:p>
    <w:p w:rsidR="00BA0D6C" w:rsidRPr="004F44DA" w:rsidRDefault="00BA0D6C" w:rsidP="001F6C41">
      <w:pPr>
        <w:autoSpaceDE w:val="0"/>
        <w:autoSpaceDN w:val="0"/>
        <w:adjustRightInd w:val="0"/>
        <w:spacing w:line="276" w:lineRule="auto"/>
        <w:ind w:firstLine="851"/>
        <w:jc w:val="both"/>
        <w:outlineLvl w:val="2"/>
        <w:rPr>
          <w:sz w:val="24"/>
          <w:szCs w:val="24"/>
        </w:rPr>
      </w:pPr>
      <w:r w:rsidRPr="004F44DA">
        <w:rPr>
          <w:sz w:val="24"/>
          <w:szCs w:val="24"/>
        </w:rPr>
        <w:t xml:space="preserve">Стоимость (цена, тариф) работ/услуг, учитываемых при определении базового норматива затрат на общехозяйственные нужды на оказание i-ой </w:t>
      </w:r>
      <w:r w:rsidR="008F243E" w:rsidRPr="004F44DA">
        <w:rPr>
          <w:sz w:val="24"/>
          <w:szCs w:val="24"/>
        </w:rPr>
        <w:t>муниципаль</w:t>
      </w:r>
      <w:r w:rsidRPr="004F44DA">
        <w:rPr>
          <w:sz w:val="24"/>
          <w:szCs w:val="24"/>
        </w:rPr>
        <w:t>ной услуги (</w:t>
      </w:r>
      <w:r w:rsidR="00C100FC" w:rsidRPr="004F44DA">
        <w:rPr>
          <w:sz w:val="24"/>
          <w:szCs w:val="24"/>
        </w:rPr>
        <w:fldChar w:fldCharType="begin"/>
      </w:r>
      <w:r w:rsidRPr="004F44DA">
        <w:rPr>
          <w:sz w:val="24"/>
          <w:szCs w:val="24"/>
        </w:rPr>
        <w:instrText xml:space="preserve"> QUOTE </w:instrText>
      </w:r>
      <w:r w:rsidR="005700FC" w:rsidRPr="00C100FC">
        <w:rPr>
          <w:position w:val="-9"/>
          <w:sz w:val="24"/>
          <w:szCs w:val="24"/>
        </w:rPr>
        <w:pict>
          <v:shape id="_x0000_i1093" type="#_x0000_t75" style="width:29.25pt;height:19.5pt" equationxml="&lt;">
            <v:imagedata r:id="rId34" o:title="" chromakey="white"/>
          </v:shape>
        </w:pict>
      </w:r>
      <w:r w:rsidR="00C100FC" w:rsidRPr="004F44DA">
        <w:rPr>
          <w:sz w:val="24"/>
          <w:szCs w:val="24"/>
        </w:rPr>
        <w:fldChar w:fldCharType="separate"/>
      </w:r>
      <w:r w:rsidR="005700FC" w:rsidRPr="00C100FC">
        <w:rPr>
          <w:position w:val="-9"/>
          <w:sz w:val="24"/>
          <w:szCs w:val="24"/>
        </w:rPr>
        <w:pict>
          <v:shape id="_x0000_i1094" type="#_x0000_t75" style="width:29.25pt;height:21pt" equationxml="&lt;">
            <v:imagedata r:id="rId34" o:title="" chromakey="white"/>
          </v:shape>
        </w:pict>
      </w:r>
      <w:r w:rsidR="00C100FC" w:rsidRPr="004F44DA">
        <w:rPr>
          <w:sz w:val="24"/>
          <w:szCs w:val="24"/>
        </w:rPr>
        <w:fldChar w:fldCharType="end"/>
      </w:r>
      <w:r w:rsidRPr="004F44DA">
        <w:rPr>
          <w:sz w:val="24"/>
          <w:szCs w:val="24"/>
        </w:rPr>
        <w:t>), определяется в соответствии с положениями пункта 2</w:t>
      </w:r>
      <w:r w:rsidR="00A03EFC">
        <w:rPr>
          <w:sz w:val="24"/>
          <w:szCs w:val="24"/>
        </w:rPr>
        <w:t>6</w:t>
      </w:r>
      <w:r w:rsidR="00692342" w:rsidRPr="004F44DA">
        <w:rPr>
          <w:sz w:val="24"/>
          <w:szCs w:val="24"/>
        </w:rPr>
        <w:t xml:space="preserve"> настоящего Порядка.</w:t>
      </w:r>
    </w:p>
    <w:p w:rsidR="00BA0D6C" w:rsidRPr="004F44DA" w:rsidRDefault="00A03EFC" w:rsidP="003431B9">
      <w:pPr>
        <w:pStyle w:val="af0"/>
        <w:spacing w:line="276" w:lineRule="auto"/>
        <w:ind w:left="0" w:firstLine="710"/>
        <w:jc w:val="both"/>
        <w:rPr>
          <w:rFonts w:ascii="Times New Roman" w:hAnsi="Times New Roman"/>
        </w:rPr>
      </w:pPr>
      <w:r>
        <w:rPr>
          <w:rFonts w:ascii="Times New Roman" w:hAnsi="Times New Roman"/>
        </w:rPr>
        <w:t>19</w:t>
      </w:r>
      <w:r w:rsidR="003431B9" w:rsidRPr="004F44DA">
        <w:rPr>
          <w:rFonts w:ascii="Times New Roman" w:hAnsi="Times New Roman"/>
        </w:rPr>
        <w:t xml:space="preserve">. </w:t>
      </w:r>
      <w:r w:rsidR="00BA0D6C" w:rsidRPr="004F44DA">
        <w:rPr>
          <w:rFonts w:ascii="Times New Roman" w:hAnsi="Times New Roman"/>
        </w:rPr>
        <w:t xml:space="preserve">Затраты на коммунальные услуги для i-ой </w:t>
      </w:r>
      <w:r w:rsidR="008F243E" w:rsidRPr="004F44DA">
        <w:rPr>
          <w:rFonts w:ascii="Times New Roman" w:hAnsi="Times New Roman"/>
        </w:rPr>
        <w:t>муниципаль</w:t>
      </w:r>
      <w:r w:rsidR="00BA0D6C" w:rsidRPr="004F44DA">
        <w:rPr>
          <w:rFonts w:ascii="Times New Roman" w:hAnsi="Times New Roman"/>
        </w:rPr>
        <w:t>ной услуги рассчитываются по следующей формуле:</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(8)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8"/>
          <w:sz w:val="24"/>
          <w:szCs w:val="24"/>
        </w:rPr>
        <w:pict>
          <v:shape id="_x0000_i1095" type="#_x0000_t75" style="width:126pt;height:18.75pt" equationxml="&lt;">
            <v:imagedata r:id="rId43" o:title="" chromakey="white"/>
          </v:shape>
        </w:pict>
      </w:r>
      <w:r w:rsidR="00C100FC" w:rsidRPr="004F44DA">
        <w:rPr>
          <w:color w:val="000000"/>
          <w:sz w:val="24"/>
          <w:szCs w:val="24"/>
        </w:rPr>
        <w:fldChar w:fldCharType="separate"/>
      </w:r>
      <w:r w:rsidR="005700FC" w:rsidRPr="00C100FC">
        <w:rPr>
          <w:position w:val="-8"/>
          <w:sz w:val="24"/>
          <w:szCs w:val="24"/>
        </w:rPr>
        <w:pict>
          <v:shape id="_x0000_i1096" type="#_x0000_t75" style="width:126pt;height:18.75pt" equationxml="&lt;">
            <v:imagedata r:id="rId43"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97" type="#_x0000_t75" style="width:21pt;height:18.75pt" equationxml="&lt;">
            <v:imagedata r:id="rId44" o:title="" chromakey="white"/>
          </v:shape>
        </w:pict>
      </w:r>
      <w:r w:rsidRPr="004F44DA">
        <w:rPr>
          <w:sz w:val="24"/>
          <w:szCs w:val="24"/>
        </w:rPr>
        <w:fldChar w:fldCharType="separate"/>
      </w:r>
      <w:r w:rsidR="005700FC" w:rsidRPr="00C100FC">
        <w:rPr>
          <w:position w:val="-8"/>
          <w:sz w:val="24"/>
          <w:szCs w:val="24"/>
        </w:rPr>
        <w:pict>
          <v:shape id="_x0000_i1098" type="#_x0000_t75" style="width:21pt;height:18.75pt" equationxml="&lt;">
            <v:imagedata r:id="rId44" o:title="" chromakey="white"/>
          </v:shape>
        </w:pict>
      </w:r>
      <w:r w:rsidRPr="004F44DA">
        <w:rPr>
          <w:sz w:val="24"/>
          <w:szCs w:val="24"/>
        </w:rPr>
        <w:fldChar w:fldCharType="end"/>
      </w:r>
      <w:r w:rsidR="00BA0D6C" w:rsidRPr="004F44DA">
        <w:rPr>
          <w:sz w:val="24"/>
          <w:szCs w:val="24"/>
        </w:rPr>
        <w:t xml:space="preserve"> – </w:t>
      </w:r>
      <w:r w:rsidR="00BA0D6C" w:rsidRPr="004F44DA">
        <w:rPr>
          <w:color w:val="000000"/>
          <w:sz w:val="24"/>
          <w:szCs w:val="24"/>
        </w:rPr>
        <w:t>значение натуральной нормы</w:t>
      </w:r>
      <w:r w:rsidR="000F2231">
        <w:rPr>
          <w:color w:val="000000"/>
          <w:sz w:val="24"/>
          <w:szCs w:val="24"/>
        </w:rPr>
        <w:t xml:space="preserve"> </w:t>
      </w:r>
      <w:r w:rsidR="00BA0D6C" w:rsidRPr="004F44DA">
        <w:rPr>
          <w:sz w:val="24"/>
          <w:szCs w:val="24"/>
        </w:rPr>
        <w:t xml:space="preserve">потребления (расхода) </w:t>
      </w:r>
      <w:r w:rsidR="00BA0D6C" w:rsidRPr="004F44DA">
        <w:rPr>
          <w:sz w:val="24"/>
          <w:szCs w:val="24"/>
          <w:lang w:val="en-US"/>
        </w:rPr>
        <w:t>w</w:t>
      </w:r>
      <w:r w:rsidR="00BA0D6C" w:rsidRPr="004F44DA">
        <w:rPr>
          <w:sz w:val="24"/>
          <w:szCs w:val="24"/>
        </w:rPr>
        <w:t xml:space="preserve">-ой коммунальной услуги, учитываемая при расчете базового норматива затрат на общехозяйственные нужды на оказание i-ой </w:t>
      </w:r>
      <w:r w:rsidR="008F243E" w:rsidRPr="004F44DA">
        <w:rPr>
          <w:sz w:val="24"/>
          <w:szCs w:val="24"/>
        </w:rPr>
        <w:t>муниципаль</w:t>
      </w:r>
      <w:r w:rsidR="00BA0D6C" w:rsidRPr="004F44DA">
        <w:rPr>
          <w:sz w:val="24"/>
          <w:szCs w:val="24"/>
        </w:rPr>
        <w:t>ной услуги (далее – натуральная норма потребления (расхода) коммунальной услуги);</w:t>
      </w:r>
    </w:p>
    <w:p w:rsidR="00BA0D6C" w:rsidRPr="004F44DA"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099" type="#_x0000_t75" style="width:22.5pt;height:18.75pt" equationxml="&lt;">
            <v:imagedata r:id="rId45" o:title="" chromakey="white"/>
          </v:shape>
        </w:pict>
      </w:r>
      <w:r w:rsidRPr="004F44DA">
        <w:rPr>
          <w:sz w:val="24"/>
          <w:szCs w:val="24"/>
        </w:rPr>
        <w:fldChar w:fldCharType="separate"/>
      </w:r>
      <w:r w:rsidR="005700FC" w:rsidRPr="00C100FC">
        <w:rPr>
          <w:position w:val="-8"/>
          <w:sz w:val="24"/>
          <w:szCs w:val="24"/>
        </w:rPr>
        <w:pict>
          <v:shape id="_x0000_i1100" type="#_x0000_t75" style="width:22.5pt;height:18.75pt" equationxml="&lt;">
            <v:imagedata r:id="rId45" o:title="" chromakey="white"/>
          </v:shape>
        </w:pict>
      </w:r>
      <w:r w:rsidRPr="004F44DA">
        <w:rPr>
          <w:sz w:val="24"/>
          <w:szCs w:val="24"/>
        </w:rPr>
        <w:fldChar w:fldCharType="end"/>
      </w:r>
      <w:r w:rsidR="00BA0D6C" w:rsidRPr="004F44DA">
        <w:rPr>
          <w:sz w:val="24"/>
          <w:szCs w:val="24"/>
        </w:rPr>
        <w:t xml:space="preserve"> – стоимость (цена, тариф) </w:t>
      </w:r>
      <w:r w:rsidR="00BA0D6C" w:rsidRPr="004F44DA">
        <w:rPr>
          <w:sz w:val="24"/>
          <w:szCs w:val="24"/>
          <w:lang w:val="en-US"/>
        </w:rPr>
        <w:t>w</w:t>
      </w:r>
      <w:r w:rsidR="00BA0D6C" w:rsidRPr="004F44DA">
        <w:rPr>
          <w:sz w:val="24"/>
          <w:szCs w:val="24"/>
        </w:rPr>
        <w:t xml:space="preserve">-ой коммунальной услуги, учитываемой при расчете базового норматива затрат на общехозяйственные нужды на оказание i-ой </w:t>
      </w:r>
      <w:r w:rsidR="008F243E" w:rsidRPr="004F44DA">
        <w:rPr>
          <w:sz w:val="24"/>
          <w:szCs w:val="24"/>
        </w:rPr>
        <w:t>муниципаль</w:t>
      </w:r>
      <w:r w:rsidR="00BA0D6C" w:rsidRPr="004F44DA">
        <w:rPr>
          <w:sz w:val="24"/>
          <w:szCs w:val="24"/>
        </w:rPr>
        <w:t>ной услуги в соответствующем финансовом году.</w:t>
      </w:r>
    </w:p>
    <w:p w:rsidR="00BA0D6C" w:rsidRPr="004F44DA" w:rsidRDefault="00BA0D6C" w:rsidP="001F6C41">
      <w:pPr>
        <w:autoSpaceDE w:val="0"/>
        <w:autoSpaceDN w:val="0"/>
        <w:adjustRightInd w:val="0"/>
        <w:spacing w:line="276" w:lineRule="auto"/>
        <w:ind w:firstLine="851"/>
        <w:jc w:val="both"/>
        <w:outlineLvl w:val="2"/>
        <w:rPr>
          <w:sz w:val="24"/>
          <w:szCs w:val="24"/>
        </w:rPr>
      </w:pPr>
      <w:r w:rsidRPr="004F44DA">
        <w:rPr>
          <w:sz w:val="24"/>
          <w:szCs w:val="24"/>
        </w:rPr>
        <w:t xml:space="preserve">Стоимость (цена, тариф) </w:t>
      </w:r>
      <w:r w:rsidRPr="004F44DA">
        <w:rPr>
          <w:sz w:val="24"/>
          <w:szCs w:val="24"/>
          <w:lang w:val="en-US"/>
        </w:rPr>
        <w:t>w</w:t>
      </w:r>
      <w:r w:rsidRPr="004F44DA">
        <w:rPr>
          <w:sz w:val="24"/>
          <w:szCs w:val="24"/>
        </w:rPr>
        <w:t xml:space="preserve">-ой коммунальной услуги, учитываемой при расчете базового норматива затрат на общехозяйственные нужды на оказание i-ой </w:t>
      </w:r>
      <w:r w:rsidR="008F243E" w:rsidRPr="004F44DA">
        <w:rPr>
          <w:sz w:val="24"/>
          <w:szCs w:val="24"/>
        </w:rPr>
        <w:t>муниципаль</w:t>
      </w:r>
      <w:r w:rsidRPr="004F44DA">
        <w:rPr>
          <w:sz w:val="24"/>
          <w:szCs w:val="24"/>
        </w:rPr>
        <w:t>ной услуги, определяется в соответствии с положениями пункта 2</w:t>
      </w:r>
      <w:r w:rsidR="00A03EFC">
        <w:rPr>
          <w:sz w:val="24"/>
          <w:szCs w:val="24"/>
        </w:rPr>
        <w:t>6</w:t>
      </w:r>
      <w:r w:rsidRPr="004F44DA">
        <w:rPr>
          <w:sz w:val="24"/>
          <w:szCs w:val="24"/>
        </w:rPr>
        <w:t xml:space="preserve"> настоящ</w:t>
      </w:r>
      <w:r w:rsidR="00692342" w:rsidRPr="004F44DA">
        <w:rPr>
          <w:sz w:val="24"/>
          <w:szCs w:val="24"/>
        </w:rPr>
        <w:t>его Порядка.</w:t>
      </w:r>
    </w:p>
    <w:p w:rsidR="00BA0D6C" w:rsidRPr="004F44DA" w:rsidRDefault="00BA0D6C" w:rsidP="001F6C41">
      <w:pPr>
        <w:spacing w:line="276" w:lineRule="auto"/>
        <w:ind w:firstLine="851"/>
        <w:jc w:val="both"/>
        <w:rPr>
          <w:sz w:val="24"/>
          <w:szCs w:val="24"/>
        </w:rPr>
      </w:pPr>
      <w:r w:rsidRPr="004F44DA">
        <w:rPr>
          <w:sz w:val="24"/>
          <w:szCs w:val="24"/>
        </w:rPr>
        <w:t xml:space="preserve">В составе затрат на коммунальные услуги для i-ой </w:t>
      </w:r>
      <w:r w:rsidR="008F243E" w:rsidRPr="004F44DA">
        <w:rPr>
          <w:sz w:val="24"/>
          <w:szCs w:val="24"/>
        </w:rPr>
        <w:t>муниципаль</w:t>
      </w:r>
      <w:r w:rsidRPr="004F44DA">
        <w:rPr>
          <w:sz w:val="24"/>
          <w:szCs w:val="24"/>
        </w:rPr>
        <w:t>ной услуги учитываются следующие натуральные нормы потребления (расхода) коммунальных услуг, определенные</w:t>
      </w:r>
      <w:r w:rsidR="000F2231">
        <w:rPr>
          <w:sz w:val="24"/>
          <w:szCs w:val="24"/>
        </w:rPr>
        <w:t xml:space="preserve"> </w:t>
      </w:r>
      <w:r w:rsidRPr="004F44DA">
        <w:rPr>
          <w:sz w:val="24"/>
          <w:szCs w:val="24"/>
        </w:rPr>
        <w:t>согласно</w:t>
      </w:r>
      <w:r w:rsidR="003431B9" w:rsidRPr="004F44DA">
        <w:rPr>
          <w:sz w:val="24"/>
          <w:szCs w:val="24"/>
        </w:rPr>
        <w:t xml:space="preserve"> пункту </w:t>
      </w:r>
      <w:r w:rsidR="00A03EFC">
        <w:rPr>
          <w:sz w:val="24"/>
          <w:szCs w:val="24"/>
        </w:rPr>
        <w:t>9</w:t>
      </w:r>
      <w:r w:rsidR="003431B9" w:rsidRPr="004F44DA">
        <w:rPr>
          <w:sz w:val="24"/>
          <w:szCs w:val="24"/>
        </w:rPr>
        <w:t xml:space="preserve"> настоящего Порядка,</w:t>
      </w:r>
      <w:r w:rsidRPr="004F44DA">
        <w:rPr>
          <w:sz w:val="24"/>
          <w:szCs w:val="24"/>
        </w:rPr>
        <w:t xml:space="preserve"> в том числе:</w:t>
      </w:r>
    </w:p>
    <w:p w:rsidR="00BA0D6C" w:rsidRPr="004F44DA" w:rsidRDefault="00BA0D6C" w:rsidP="001F6C41">
      <w:pPr>
        <w:spacing w:line="276" w:lineRule="auto"/>
        <w:ind w:firstLine="851"/>
        <w:jc w:val="both"/>
        <w:rPr>
          <w:sz w:val="24"/>
          <w:szCs w:val="24"/>
        </w:rPr>
      </w:pPr>
      <w:r w:rsidRPr="004F44DA">
        <w:rPr>
          <w:sz w:val="24"/>
          <w:szCs w:val="24"/>
        </w:rPr>
        <w:t>-  </w:t>
      </w:r>
      <w:r w:rsidRPr="004F44DA">
        <w:rPr>
          <w:rFonts w:eastAsia="Cambria"/>
          <w:color w:val="000000"/>
          <w:sz w:val="24"/>
          <w:szCs w:val="24"/>
          <w:shd w:val="clear" w:color="auto" w:fill="FFFFFF"/>
          <w:lang w:eastAsia="en-US"/>
        </w:rPr>
        <w:t>газа и иного вида топлива;</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электроэнергии;</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теплоэнергии на отопление зданий, помещений и сооружений;</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горячей воды;</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холодного водоснабжения;</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водоотведения;</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других видов коммунальных услуг.</w:t>
      </w:r>
    </w:p>
    <w:p w:rsidR="00BA0D6C" w:rsidRDefault="00BA0D6C" w:rsidP="001F6C41">
      <w:pPr>
        <w:spacing w:line="276" w:lineRule="auto"/>
        <w:ind w:firstLine="851"/>
        <w:jc w:val="both"/>
        <w:rPr>
          <w:color w:val="000000"/>
          <w:sz w:val="24"/>
          <w:szCs w:val="24"/>
        </w:rPr>
      </w:pPr>
      <w:r w:rsidRPr="004F44DA">
        <w:rPr>
          <w:color w:val="000000"/>
          <w:sz w:val="24"/>
          <w:szCs w:val="24"/>
        </w:rPr>
        <w:t xml:space="preserve">В случае заключения энергосервисного договора (контракта) дополнительно к указанным затратам включаются нормативные затраты на оплату исполнения </w:t>
      </w:r>
      <w:r w:rsidRPr="004F44DA">
        <w:rPr>
          <w:color w:val="000000"/>
          <w:sz w:val="24"/>
          <w:szCs w:val="24"/>
        </w:rPr>
        <w:lastRenderedPageBreak/>
        <w:t>энергосервисного договора (контракта), на величину которых снижаются нормативные затраты по видам энергетических ресурсов.</w:t>
      </w:r>
    </w:p>
    <w:p w:rsidR="00BA0D6C" w:rsidRPr="004F44DA" w:rsidRDefault="00BA0D6C" w:rsidP="001F6C41">
      <w:pPr>
        <w:spacing w:line="276" w:lineRule="auto"/>
        <w:ind w:firstLine="851"/>
        <w:jc w:val="both"/>
        <w:rPr>
          <w:color w:val="000000"/>
          <w:sz w:val="24"/>
          <w:szCs w:val="24"/>
        </w:rPr>
      </w:pPr>
      <w:r w:rsidRPr="004F44DA">
        <w:rPr>
          <w:color w:val="000000"/>
          <w:sz w:val="24"/>
          <w:szCs w:val="24"/>
        </w:rP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BA0D6C" w:rsidRPr="004F44DA" w:rsidRDefault="003431B9" w:rsidP="003431B9">
      <w:pPr>
        <w:pStyle w:val="af0"/>
        <w:spacing w:line="276" w:lineRule="auto"/>
        <w:ind w:left="0" w:firstLine="710"/>
        <w:jc w:val="both"/>
        <w:rPr>
          <w:rFonts w:ascii="Times New Roman" w:hAnsi="Times New Roman"/>
        </w:rPr>
      </w:pPr>
      <w:r w:rsidRPr="004F44DA">
        <w:rPr>
          <w:rFonts w:ascii="Times New Roman" w:hAnsi="Times New Roman"/>
        </w:rPr>
        <w:t>2</w:t>
      </w:r>
      <w:r w:rsidR="00A03EFC">
        <w:rPr>
          <w:rFonts w:ascii="Times New Roman" w:hAnsi="Times New Roman"/>
        </w:rPr>
        <w:t>0</w:t>
      </w:r>
      <w:r w:rsidRPr="004F44DA">
        <w:rPr>
          <w:rFonts w:ascii="Times New Roman" w:hAnsi="Times New Roman"/>
        </w:rPr>
        <w:t xml:space="preserve">. </w:t>
      </w:r>
      <w:r w:rsidR="00BA0D6C" w:rsidRPr="004F44DA">
        <w:rPr>
          <w:rFonts w:ascii="Times New Roman" w:hAnsi="Times New Roman"/>
        </w:rPr>
        <w:t xml:space="preserve">Затраты на содержание объектов недвижимого имущества, необходимого для выполнения </w:t>
      </w:r>
      <w:r w:rsidR="008F243E" w:rsidRPr="004F44DA">
        <w:rPr>
          <w:rFonts w:ascii="Times New Roman" w:hAnsi="Times New Roman"/>
        </w:rPr>
        <w:t>муниципальн</w:t>
      </w:r>
      <w:r w:rsidR="00BA0D6C" w:rsidRPr="004F44DA">
        <w:rPr>
          <w:rFonts w:ascii="Times New Roman" w:hAnsi="Times New Roman"/>
        </w:rPr>
        <w:t>ого задания рассчитываются по формуле:</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(9)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8"/>
          <w:sz w:val="24"/>
          <w:szCs w:val="24"/>
        </w:rPr>
        <w:pict>
          <v:shape id="_x0000_i1101" type="#_x0000_t75" style="width:144.75pt;height:18.75pt" equationxml="&lt;">
            <v:imagedata r:id="rId46" o:title="" chromakey="white"/>
          </v:shape>
        </w:pict>
      </w:r>
      <w:r w:rsidR="00C100FC" w:rsidRPr="004F44DA">
        <w:rPr>
          <w:color w:val="000000"/>
          <w:sz w:val="24"/>
          <w:szCs w:val="24"/>
        </w:rPr>
        <w:fldChar w:fldCharType="separate"/>
      </w:r>
      <w:r w:rsidR="005700FC" w:rsidRPr="00C100FC">
        <w:rPr>
          <w:position w:val="-8"/>
          <w:sz w:val="24"/>
          <w:szCs w:val="24"/>
        </w:rPr>
        <w:pict>
          <v:shape id="_x0000_i1102" type="#_x0000_t75" style="width:144.75pt;height:18.75pt" equationxml="&lt;">
            <v:imagedata r:id="rId46"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103" type="#_x0000_t75" style="width:28.5pt;height:18.75pt" equationxml="&lt;">
            <v:imagedata r:id="rId47" o:title="" chromakey="white"/>
          </v:shape>
        </w:pict>
      </w:r>
      <w:r w:rsidRPr="004F44DA">
        <w:rPr>
          <w:sz w:val="24"/>
          <w:szCs w:val="24"/>
        </w:rPr>
        <w:fldChar w:fldCharType="separate"/>
      </w:r>
      <w:r w:rsidR="005700FC" w:rsidRPr="00C100FC">
        <w:rPr>
          <w:position w:val="-8"/>
          <w:sz w:val="24"/>
          <w:szCs w:val="24"/>
        </w:rPr>
        <w:pict>
          <v:shape id="_x0000_i1104" type="#_x0000_t75" style="width:27.75pt;height:18.75pt" equationxml="&lt;">
            <v:imagedata r:id="rId47" o:title="" chromakey="white"/>
          </v:shape>
        </w:pict>
      </w:r>
      <w:r w:rsidRPr="004F44DA">
        <w:rPr>
          <w:sz w:val="24"/>
          <w:szCs w:val="24"/>
        </w:rPr>
        <w:fldChar w:fldCharType="end"/>
      </w:r>
      <w:r w:rsidR="00BA0D6C" w:rsidRPr="004F44DA">
        <w:rPr>
          <w:sz w:val="24"/>
          <w:szCs w:val="24"/>
        </w:rPr>
        <w:t xml:space="preserve"> – </w:t>
      </w:r>
      <w:r w:rsidR="00BA0D6C" w:rsidRPr="004F44DA">
        <w:rPr>
          <w:color w:val="000000"/>
          <w:sz w:val="24"/>
          <w:szCs w:val="24"/>
        </w:rPr>
        <w:t xml:space="preserve">значение натуральной нормы </w:t>
      </w:r>
      <w:r w:rsidR="00BA0D6C" w:rsidRPr="004F44DA">
        <w:rPr>
          <w:sz w:val="24"/>
          <w:szCs w:val="24"/>
        </w:rPr>
        <w:t xml:space="preserve">потребления </w:t>
      </w:r>
      <w:r w:rsidR="00BA0D6C" w:rsidRPr="004F44DA">
        <w:rPr>
          <w:sz w:val="24"/>
          <w:szCs w:val="24"/>
          <w:lang w:val="en-US"/>
        </w:rPr>
        <w:t>m</w:t>
      </w:r>
      <w:r w:rsidR="00BA0D6C" w:rsidRPr="004F44DA">
        <w:rPr>
          <w:sz w:val="24"/>
          <w:szCs w:val="24"/>
        </w:rPr>
        <w:t xml:space="preserve">-ого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i-ой </w:t>
      </w:r>
      <w:r w:rsidR="008F243E" w:rsidRPr="004F44DA">
        <w:rPr>
          <w:sz w:val="24"/>
          <w:szCs w:val="24"/>
        </w:rPr>
        <w:t>муниципаль</w:t>
      </w:r>
      <w:r w:rsidR="00BA0D6C" w:rsidRPr="004F44DA">
        <w:rPr>
          <w:sz w:val="24"/>
          <w:szCs w:val="24"/>
        </w:rPr>
        <w:t>ной услуги (далее – натуральная норма потребления вида работ/услуг по содержанию объектов недвижимого имущества);</w:t>
      </w:r>
    </w:p>
    <w:p w:rsidR="00BA0D6C" w:rsidRPr="004F44DA"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105" type="#_x0000_t75" style="width:29.25pt;height:18.75pt" equationxml="&lt;">
            <v:imagedata r:id="rId48" o:title="" chromakey="white"/>
          </v:shape>
        </w:pict>
      </w:r>
      <w:r w:rsidRPr="004F44DA">
        <w:rPr>
          <w:sz w:val="24"/>
          <w:szCs w:val="24"/>
        </w:rPr>
        <w:fldChar w:fldCharType="separate"/>
      </w:r>
      <w:r w:rsidR="005700FC" w:rsidRPr="00C100FC">
        <w:rPr>
          <w:position w:val="-8"/>
          <w:sz w:val="24"/>
          <w:szCs w:val="24"/>
        </w:rPr>
        <w:pict>
          <v:shape id="_x0000_i1106" type="#_x0000_t75" style="width:29.25pt;height:18.75pt" equationxml="&lt;">
            <v:imagedata r:id="rId48" o:title="" chromakey="white"/>
          </v:shape>
        </w:pict>
      </w:r>
      <w:r w:rsidRPr="004F44DA">
        <w:rPr>
          <w:sz w:val="24"/>
          <w:szCs w:val="24"/>
        </w:rPr>
        <w:fldChar w:fldCharType="end"/>
      </w:r>
      <w:r w:rsidR="00BA0D6C" w:rsidRPr="004F44DA">
        <w:rPr>
          <w:sz w:val="24"/>
          <w:szCs w:val="24"/>
        </w:rPr>
        <w:t xml:space="preserve"> – стоимость (цена, тариф) </w:t>
      </w:r>
      <w:r w:rsidR="00BA0D6C" w:rsidRPr="004F44DA">
        <w:rPr>
          <w:sz w:val="24"/>
          <w:szCs w:val="24"/>
          <w:lang w:val="en-US"/>
        </w:rPr>
        <w:t>m</w:t>
      </w:r>
      <w:r w:rsidR="00BA0D6C" w:rsidRPr="004F44DA">
        <w:rPr>
          <w:sz w:val="24"/>
          <w:szCs w:val="24"/>
        </w:rPr>
        <w:t xml:space="preserve">-ого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8F243E" w:rsidRPr="004F44DA">
        <w:rPr>
          <w:sz w:val="24"/>
          <w:szCs w:val="24"/>
        </w:rPr>
        <w:t>муниципаль</w:t>
      </w:r>
      <w:r w:rsidR="00BA0D6C" w:rsidRPr="004F44DA">
        <w:rPr>
          <w:sz w:val="24"/>
          <w:szCs w:val="24"/>
        </w:rPr>
        <w:t>ной услуги в соответствующем финансовом году.</w:t>
      </w:r>
    </w:p>
    <w:p w:rsidR="00BA0D6C" w:rsidRPr="004F44DA" w:rsidRDefault="00BA0D6C" w:rsidP="001F6C41">
      <w:pPr>
        <w:autoSpaceDE w:val="0"/>
        <w:autoSpaceDN w:val="0"/>
        <w:adjustRightInd w:val="0"/>
        <w:spacing w:line="276" w:lineRule="auto"/>
        <w:ind w:firstLine="851"/>
        <w:jc w:val="both"/>
        <w:outlineLvl w:val="2"/>
        <w:rPr>
          <w:sz w:val="24"/>
          <w:szCs w:val="24"/>
        </w:rPr>
      </w:pPr>
      <w:r w:rsidRPr="004F44DA">
        <w:rPr>
          <w:sz w:val="24"/>
          <w:szCs w:val="24"/>
        </w:rPr>
        <w:t xml:space="preserve">Стоимость (цена, тариф) </w:t>
      </w:r>
      <w:r w:rsidRPr="004F44DA">
        <w:rPr>
          <w:sz w:val="24"/>
          <w:szCs w:val="24"/>
          <w:lang w:val="en-US"/>
        </w:rPr>
        <w:t>m</w:t>
      </w:r>
      <w:r w:rsidRPr="004F44DA">
        <w:rPr>
          <w:sz w:val="24"/>
          <w:szCs w:val="24"/>
        </w:rPr>
        <w:t xml:space="preserve">-ого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8F243E" w:rsidRPr="004F44DA">
        <w:rPr>
          <w:sz w:val="24"/>
          <w:szCs w:val="24"/>
        </w:rPr>
        <w:t>муниципаль</w:t>
      </w:r>
      <w:r w:rsidRPr="004F44DA">
        <w:rPr>
          <w:sz w:val="24"/>
          <w:szCs w:val="24"/>
        </w:rPr>
        <w:t>ной услуги, определяется в соответствии с положениями пункта 2</w:t>
      </w:r>
      <w:r w:rsidR="00A03EFC">
        <w:rPr>
          <w:sz w:val="24"/>
          <w:szCs w:val="24"/>
        </w:rPr>
        <w:t>6</w:t>
      </w:r>
      <w:r w:rsidR="00692342" w:rsidRPr="004F44DA">
        <w:rPr>
          <w:sz w:val="24"/>
          <w:szCs w:val="24"/>
        </w:rPr>
        <w:t xml:space="preserve"> настоящего Порядка.</w:t>
      </w:r>
    </w:p>
    <w:p w:rsidR="00BA0D6C" w:rsidRPr="004F44DA" w:rsidRDefault="00BA0D6C" w:rsidP="001F6C41">
      <w:pPr>
        <w:spacing w:line="276" w:lineRule="auto"/>
        <w:ind w:firstLine="851"/>
        <w:jc w:val="both"/>
        <w:rPr>
          <w:sz w:val="24"/>
          <w:szCs w:val="24"/>
        </w:rPr>
      </w:pPr>
      <w:r w:rsidRPr="004F44DA">
        <w:rPr>
          <w:sz w:val="24"/>
          <w:szCs w:val="24"/>
        </w:rPr>
        <w:t xml:space="preserve">В составе затрат на содержание объектов недвижимого имущества, необходимого для выполнения </w:t>
      </w:r>
      <w:r w:rsidR="008F243E" w:rsidRPr="004F44DA">
        <w:rPr>
          <w:sz w:val="24"/>
          <w:szCs w:val="24"/>
        </w:rPr>
        <w:t>муниципаль</w:t>
      </w:r>
      <w:r w:rsidRPr="004F44DA">
        <w:rPr>
          <w:sz w:val="24"/>
          <w:szCs w:val="24"/>
        </w:rPr>
        <w:t>ного задания, учитываются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w:t>
      </w:r>
      <w:r w:rsidR="003431B9" w:rsidRPr="004F44DA">
        <w:rPr>
          <w:sz w:val="24"/>
          <w:szCs w:val="24"/>
        </w:rPr>
        <w:t xml:space="preserve"> пункту </w:t>
      </w:r>
      <w:r w:rsidR="00A03EFC">
        <w:rPr>
          <w:sz w:val="24"/>
          <w:szCs w:val="24"/>
        </w:rPr>
        <w:t>9</w:t>
      </w:r>
      <w:r w:rsidR="003431B9" w:rsidRPr="004F44DA">
        <w:rPr>
          <w:sz w:val="24"/>
          <w:szCs w:val="24"/>
        </w:rPr>
        <w:t xml:space="preserve"> настоящего Порядка</w:t>
      </w:r>
      <w:r w:rsidRPr="004F44DA">
        <w:rPr>
          <w:sz w:val="24"/>
          <w:szCs w:val="24"/>
        </w:rPr>
        <w:t>, в том числе:</w:t>
      </w:r>
    </w:p>
    <w:p w:rsidR="00BA0D6C" w:rsidRPr="004F44DA" w:rsidRDefault="00BA0D6C" w:rsidP="001F6C41">
      <w:pPr>
        <w:spacing w:line="276" w:lineRule="auto"/>
        <w:ind w:firstLine="851"/>
        <w:jc w:val="both"/>
        <w:rPr>
          <w:sz w:val="24"/>
          <w:szCs w:val="24"/>
        </w:rPr>
      </w:pPr>
      <w:r w:rsidRPr="004F44DA">
        <w:rPr>
          <w:sz w:val="24"/>
          <w:szCs w:val="24"/>
        </w:rPr>
        <w:t>-  </w:t>
      </w:r>
      <w:r w:rsidRPr="004F44DA">
        <w:rPr>
          <w:rFonts w:eastAsia="Cambria"/>
          <w:color w:val="000000"/>
          <w:sz w:val="24"/>
          <w:szCs w:val="24"/>
          <w:shd w:val="clear" w:color="auto" w:fill="FFFFFF"/>
          <w:lang w:eastAsia="en-US"/>
        </w:rPr>
        <w:t>на техническое обслуживание и регламентно-профилактический ремонт систем охранно-тревожной сигнализации;</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w:t>
      </w:r>
      <w:r w:rsidRPr="004F44DA">
        <w:rPr>
          <w:color w:val="000000"/>
          <w:sz w:val="24"/>
          <w:szCs w:val="24"/>
        </w:rPr>
        <w:t>на проведение текущего ремонта</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w:t>
      </w:r>
      <w:r w:rsidRPr="004F44DA">
        <w:rPr>
          <w:color w:val="000000"/>
          <w:sz w:val="24"/>
          <w:szCs w:val="24"/>
        </w:rPr>
        <w:t>на содержание прилегающей территории</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w:t>
      </w:r>
      <w:r w:rsidRPr="004F44DA">
        <w:rPr>
          <w:color w:val="000000"/>
          <w:sz w:val="24"/>
          <w:szCs w:val="24"/>
        </w:rPr>
        <w:t>на обслуживание и уборку помещения</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w:t>
      </w:r>
      <w:r w:rsidRPr="004F44DA">
        <w:rPr>
          <w:color w:val="000000"/>
          <w:sz w:val="24"/>
          <w:szCs w:val="24"/>
        </w:rPr>
        <w:t>на вывоз твердых бытовых отходов</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color w:val="000000"/>
          <w:sz w:val="24"/>
          <w:szCs w:val="24"/>
        </w:rPr>
      </w:pPr>
      <w:r w:rsidRPr="004F44DA">
        <w:rPr>
          <w:rFonts w:eastAsia="Cambria"/>
          <w:color w:val="000000"/>
          <w:sz w:val="24"/>
          <w:szCs w:val="24"/>
          <w:shd w:val="clear" w:color="auto" w:fill="FFFFFF"/>
          <w:lang w:eastAsia="en-US"/>
        </w:rPr>
        <w:t>-  </w:t>
      </w:r>
      <w:r w:rsidRPr="004F44DA">
        <w:rPr>
          <w:color w:val="000000"/>
          <w:sz w:val="24"/>
          <w:szCs w:val="24"/>
        </w:rPr>
        <w:t>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BA0D6C" w:rsidRPr="004F44DA" w:rsidRDefault="00BA0D6C" w:rsidP="001F6C41">
      <w:pPr>
        <w:widowControl w:val="0"/>
        <w:spacing w:line="276" w:lineRule="auto"/>
        <w:ind w:firstLine="851"/>
        <w:jc w:val="both"/>
        <w:rPr>
          <w:color w:val="000000"/>
          <w:sz w:val="24"/>
          <w:szCs w:val="24"/>
        </w:rPr>
      </w:pPr>
      <w:r w:rsidRPr="004F44DA">
        <w:rPr>
          <w:rFonts w:eastAsia="Cambria"/>
          <w:color w:val="000000"/>
          <w:sz w:val="24"/>
          <w:szCs w:val="24"/>
          <w:shd w:val="clear" w:color="auto" w:fill="FFFFFF"/>
          <w:lang w:eastAsia="en-US"/>
        </w:rPr>
        <w:t xml:space="preserve">-  на </w:t>
      </w:r>
      <w:r w:rsidRPr="004F44DA">
        <w:rPr>
          <w:color w:val="000000"/>
          <w:sz w:val="24"/>
          <w:szCs w:val="24"/>
        </w:rPr>
        <w:t>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xml:space="preserve">-  на другие виды работ/услуг по содержанию </w:t>
      </w:r>
      <w:r w:rsidRPr="004F44DA">
        <w:rPr>
          <w:sz w:val="24"/>
          <w:szCs w:val="24"/>
        </w:rPr>
        <w:t xml:space="preserve">объектов </w:t>
      </w:r>
      <w:r w:rsidRPr="004F44DA">
        <w:rPr>
          <w:rFonts w:eastAsia="Cambria"/>
          <w:color w:val="000000"/>
          <w:sz w:val="24"/>
          <w:szCs w:val="24"/>
          <w:shd w:val="clear" w:color="auto" w:fill="FFFFFF"/>
          <w:lang w:eastAsia="en-US"/>
        </w:rPr>
        <w:t>недвижимого имущества.</w:t>
      </w:r>
    </w:p>
    <w:p w:rsidR="00BA0D6C" w:rsidRDefault="003431B9" w:rsidP="003431B9">
      <w:pPr>
        <w:pStyle w:val="af0"/>
        <w:spacing w:line="276" w:lineRule="auto"/>
        <w:ind w:left="0" w:firstLine="710"/>
        <w:jc w:val="both"/>
        <w:rPr>
          <w:rFonts w:ascii="Times New Roman" w:hAnsi="Times New Roman"/>
        </w:rPr>
      </w:pPr>
      <w:r w:rsidRPr="004F44DA">
        <w:rPr>
          <w:rFonts w:ascii="Times New Roman" w:hAnsi="Times New Roman"/>
        </w:rPr>
        <w:t>2</w:t>
      </w:r>
      <w:r w:rsidR="00A03EFC">
        <w:rPr>
          <w:rFonts w:ascii="Times New Roman" w:hAnsi="Times New Roman"/>
        </w:rPr>
        <w:t>1</w:t>
      </w:r>
      <w:r w:rsidRPr="004F44DA">
        <w:rPr>
          <w:rFonts w:ascii="Times New Roman" w:hAnsi="Times New Roman"/>
        </w:rPr>
        <w:t xml:space="preserve">. </w:t>
      </w:r>
      <w:r w:rsidR="00BA0D6C" w:rsidRPr="004F44DA">
        <w:rPr>
          <w:rFonts w:ascii="Times New Roman" w:hAnsi="Times New Roman"/>
        </w:rPr>
        <w:t xml:space="preserve">Затраты на содержание объектов особо ценного движимого имущества, необходимого для выполнения </w:t>
      </w:r>
      <w:r w:rsidR="00C341E0" w:rsidRPr="004F44DA">
        <w:rPr>
          <w:rFonts w:ascii="Times New Roman" w:hAnsi="Times New Roman"/>
        </w:rPr>
        <w:t>муниципаль</w:t>
      </w:r>
      <w:r w:rsidR="00BA0D6C" w:rsidRPr="004F44DA">
        <w:rPr>
          <w:rFonts w:ascii="Times New Roman" w:hAnsi="Times New Roman"/>
        </w:rPr>
        <w:t>ного задания, рассчитываются по формуле:</w:t>
      </w:r>
    </w:p>
    <w:p w:rsidR="00C220A7" w:rsidRDefault="00C220A7" w:rsidP="003431B9">
      <w:pPr>
        <w:pStyle w:val="af0"/>
        <w:spacing w:line="276" w:lineRule="auto"/>
        <w:ind w:left="0" w:firstLine="710"/>
        <w:jc w:val="both"/>
        <w:rPr>
          <w:rFonts w:ascii="Times New Roman" w:hAnsi="Times New Roman"/>
        </w:rPr>
      </w:pPr>
    </w:p>
    <w:p w:rsidR="00043BF1" w:rsidRDefault="00043BF1" w:rsidP="003431B9">
      <w:pPr>
        <w:pStyle w:val="af0"/>
        <w:spacing w:line="276" w:lineRule="auto"/>
        <w:ind w:left="0" w:firstLine="710"/>
        <w:jc w:val="both"/>
        <w:rPr>
          <w:rFonts w:ascii="Times New Roman" w:hAnsi="Times New Roman"/>
        </w:rPr>
      </w:pPr>
    </w:p>
    <w:p w:rsidR="00043BF1" w:rsidRPr="004F44DA" w:rsidRDefault="00043BF1" w:rsidP="003431B9">
      <w:pPr>
        <w:pStyle w:val="af0"/>
        <w:spacing w:line="276" w:lineRule="auto"/>
        <w:ind w:left="0" w:firstLine="710"/>
        <w:jc w:val="both"/>
        <w:rPr>
          <w:rFonts w:ascii="Times New Roman" w:hAnsi="Times New Roman"/>
        </w:rPr>
      </w:pP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(10)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9"/>
          <w:sz w:val="24"/>
          <w:szCs w:val="24"/>
        </w:rPr>
        <w:pict>
          <v:shape id="_x0000_i1107" type="#_x0000_t75" style="width:181.5pt;height:19.5pt" equationxml="&lt;">
            <v:imagedata r:id="rId49" o:title="" chromakey="white"/>
          </v:shape>
        </w:pict>
      </w:r>
      <w:r w:rsidR="00C100FC" w:rsidRPr="004F44DA">
        <w:rPr>
          <w:color w:val="000000"/>
          <w:sz w:val="24"/>
          <w:szCs w:val="24"/>
        </w:rPr>
        <w:fldChar w:fldCharType="separate"/>
      </w:r>
      <w:r w:rsidR="005700FC" w:rsidRPr="00C100FC">
        <w:rPr>
          <w:position w:val="-9"/>
          <w:sz w:val="24"/>
          <w:szCs w:val="24"/>
        </w:rPr>
        <w:pict>
          <v:shape id="_x0000_i1108" type="#_x0000_t75" style="width:181.5pt;height:21pt" equationxml="&lt;">
            <v:imagedata r:id="rId49" o:title="" chromakey="white"/>
          </v:shape>
        </w:pict>
      </w:r>
      <w:r w:rsidR="00C100FC" w:rsidRPr="004F44DA">
        <w:rPr>
          <w:color w:val="000000"/>
          <w:sz w:val="24"/>
          <w:szCs w:val="24"/>
        </w:rPr>
        <w:fldChar w:fldCharType="end"/>
      </w:r>
      <w:r w:rsidRPr="004F44DA">
        <w:rPr>
          <w:color w:val="000000"/>
          <w:sz w:val="24"/>
          <w:szCs w:val="24"/>
        </w:rPr>
        <w:t xml:space="preserve"> , где:</w:t>
      </w:r>
    </w:p>
    <w:p w:rsidR="00BA0D6C" w:rsidRPr="004F44DA" w:rsidRDefault="00BA0D6C" w:rsidP="001F6C41">
      <w:pPr>
        <w:spacing w:line="276" w:lineRule="auto"/>
        <w:jc w:val="both"/>
        <w:rPr>
          <w:color w:val="000000"/>
          <w:sz w:val="24"/>
          <w:szCs w:val="24"/>
        </w:rPr>
      </w:pPr>
    </w:p>
    <w:p w:rsidR="00BA0D6C" w:rsidRPr="004F44DA"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9"/>
          <w:sz w:val="24"/>
          <w:szCs w:val="24"/>
        </w:rPr>
        <w:pict>
          <v:shape id="_x0000_i1109" type="#_x0000_t75" style="width:41.25pt;height:19.5pt" equationxml="&lt;">
            <v:imagedata r:id="rId50" o:title="" chromakey="white"/>
          </v:shape>
        </w:pict>
      </w:r>
      <w:r w:rsidRPr="004F44DA">
        <w:rPr>
          <w:sz w:val="24"/>
          <w:szCs w:val="24"/>
        </w:rPr>
        <w:fldChar w:fldCharType="separate"/>
      </w:r>
      <w:r w:rsidR="005700FC" w:rsidRPr="00C100FC">
        <w:rPr>
          <w:position w:val="-9"/>
          <w:sz w:val="24"/>
          <w:szCs w:val="24"/>
        </w:rPr>
        <w:pict>
          <v:shape id="_x0000_i1110" type="#_x0000_t75" style="width:41.25pt;height:21pt" equationxml="&lt;">
            <v:imagedata r:id="rId50" o:title="" chromakey="white"/>
          </v:shape>
        </w:pict>
      </w:r>
      <w:r w:rsidRPr="004F44DA">
        <w:rPr>
          <w:sz w:val="24"/>
          <w:szCs w:val="24"/>
        </w:rPr>
        <w:fldChar w:fldCharType="end"/>
      </w:r>
      <w:r w:rsidR="00BA0D6C" w:rsidRPr="004F44DA">
        <w:rPr>
          <w:sz w:val="24"/>
          <w:szCs w:val="24"/>
        </w:rPr>
        <w:t xml:space="preserve"> – </w:t>
      </w:r>
      <w:r w:rsidR="00BA0D6C" w:rsidRPr="004F44DA">
        <w:rPr>
          <w:color w:val="000000"/>
          <w:sz w:val="24"/>
          <w:szCs w:val="24"/>
        </w:rPr>
        <w:t xml:space="preserve">значение натуральной нормы </w:t>
      </w:r>
      <w:r w:rsidR="00BA0D6C" w:rsidRPr="004F44DA">
        <w:rPr>
          <w:sz w:val="24"/>
          <w:szCs w:val="24"/>
        </w:rPr>
        <w:t xml:space="preserve">потребления </w:t>
      </w:r>
      <w:r w:rsidR="00BA0D6C" w:rsidRPr="004F44DA">
        <w:rPr>
          <w:sz w:val="24"/>
          <w:szCs w:val="24"/>
          <w:lang w:val="en-US"/>
        </w:rPr>
        <w:t>n</w:t>
      </w:r>
      <w:r w:rsidR="00BA0D6C" w:rsidRPr="004F44DA">
        <w:rPr>
          <w:sz w:val="24"/>
          <w:szCs w:val="24"/>
        </w:rPr>
        <w:t>-ого вида работ/услуг по содержанию объектов особо ценного движимого имущества, учитываемая при расчете базового норматива затрат на общехозяйственные нужды на оказание i-ой</w:t>
      </w:r>
      <w:r w:rsidR="00C341E0" w:rsidRPr="004F44DA">
        <w:rPr>
          <w:sz w:val="24"/>
          <w:szCs w:val="24"/>
        </w:rPr>
        <w:t xml:space="preserve"> муниципаль</w:t>
      </w:r>
      <w:r w:rsidR="00BA0D6C" w:rsidRPr="004F44DA">
        <w:rPr>
          <w:sz w:val="24"/>
          <w:szCs w:val="24"/>
        </w:rPr>
        <w:t>ной услуги (далее – натуральная норма потребления вида работ/услуг по содержанию объектов особо ценного движимого имущества);</w:t>
      </w:r>
    </w:p>
    <w:p w:rsidR="00BA0D6C" w:rsidRPr="004F44DA"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9"/>
          <w:sz w:val="24"/>
          <w:szCs w:val="24"/>
        </w:rPr>
        <w:pict>
          <v:shape id="_x0000_i1111" type="#_x0000_t75" style="width:42.75pt;height:19.5pt" equationxml="&lt;">
            <v:imagedata r:id="rId51" o:title="" chromakey="white"/>
          </v:shape>
        </w:pict>
      </w:r>
      <w:r w:rsidRPr="004F44DA">
        <w:rPr>
          <w:sz w:val="24"/>
          <w:szCs w:val="24"/>
        </w:rPr>
        <w:fldChar w:fldCharType="separate"/>
      </w:r>
      <w:r w:rsidR="005700FC" w:rsidRPr="00C100FC">
        <w:rPr>
          <w:position w:val="-9"/>
          <w:sz w:val="24"/>
          <w:szCs w:val="24"/>
        </w:rPr>
        <w:pict>
          <v:shape id="_x0000_i1112" type="#_x0000_t75" style="width:42.75pt;height:21pt" equationxml="&lt;">
            <v:imagedata r:id="rId51" o:title="" chromakey="white"/>
          </v:shape>
        </w:pict>
      </w:r>
      <w:r w:rsidRPr="004F44DA">
        <w:rPr>
          <w:sz w:val="24"/>
          <w:szCs w:val="24"/>
        </w:rPr>
        <w:fldChar w:fldCharType="end"/>
      </w:r>
      <w:r w:rsidR="00BA0D6C" w:rsidRPr="004F44DA">
        <w:rPr>
          <w:sz w:val="24"/>
          <w:szCs w:val="24"/>
        </w:rPr>
        <w:t xml:space="preserve"> – стоимость (цена, тариф) </w:t>
      </w:r>
      <w:r w:rsidR="00BA0D6C" w:rsidRPr="004F44DA">
        <w:rPr>
          <w:sz w:val="24"/>
          <w:szCs w:val="24"/>
          <w:lang w:val="en-US"/>
        </w:rPr>
        <w:t>n</w:t>
      </w:r>
      <w:r w:rsidR="00BA0D6C" w:rsidRPr="004F44DA">
        <w:rPr>
          <w:sz w:val="24"/>
          <w:szCs w:val="24"/>
        </w:rPr>
        <w:t xml:space="preserve">-ого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sidR="00C341E0" w:rsidRPr="004F44DA">
        <w:rPr>
          <w:sz w:val="24"/>
          <w:szCs w:val="24"/>
        </w:rPr>
        <w:t>муниципаль</w:t>
      </w:r>
      <w:r w:rsidR="00BA0D6C" w:rsidRPr="004F44DA">
        <w:rPr>
          <w:sz w:val="24"/>
          <w:szCs w:val="24"/>
        </w:rPr>
        <w:t>ной услуги в соответствующем финансовом году.</w:t>
      </w:r>
    </w:p>
    <w:p w:rsidR="00BA0D6C" w:rsidRPr="004F44DA" w:rsidRDefault="00BA0D6C" w:rsidP="001F6C41">
      <w:pPr>
        <w:autoSpaceDE w:val="0"/>
        <w:autoSpaceDN w:val="0"/>
        <w:adjustRightInd w:val="0"/>
        <w:spacing w:line="276" w:lineRule="auto"/>
        <w:ind w:firstLine="851"/>
        <w:jc w:val="both"/>
        <w:outlineLvl w:val="2"/>
        <w:rPr>
          <w:sz w:val="24"/>
          <w:szCs w:val="24"/>
        </w:rPr>
      </w:pPr>
      <w:r w:rsidRPr="004F44DA">
        <w:rPr>
          <w:sz w:val="24"/>
          <w:szCs w:val="24"/>
        </w:rPr>
        <w:t xml:space="preserve">Стоимость (цена, тариф) </w:t>
      </w:r>
      <w:r w:rsidRPr="004F44DA">
        <w:rPr>
          <w:sz w:val="24"/>
          <w:szCs w:val="24"/>
          <w:lang w:val="en-US"/>
        </w:rPr>
        <w:t>n</w:t>
      </w:r>
      <w:r w:rsidRPr="004F44DA">
        <w:rPr>
          <w:sz w:val="24"/>
          <w:szCs w:val="24"/>
        </w:rPr>
        <w:t xml:space="preserve">-ого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sidR="00C341E0" w:rsidRPr="004F44DA">
        <w:rPr>
          <w:sz w:val="24"/>
          <w:szCs w:val="24"/>
        </w:rPr>
        <w:t>муниципаль</w:t>
      </w:r>
      <w:r w:rsidRPr="004F44DA">
        <w:rPr>
          <w:sz w:val="24"/>
          <w:szCs w:val="24"/>
        </w:rPr>
        <w:t>ной услуги, определяется в соответствии с положениями пункта 2</w:t>
      </w:r>
      <w:r w:rsidR="00A03EFC">
        <w:rPr>
          <w:sz w:val="24"/>
          <w:szCs w:val="24"/>
        </w:rPr>
        <w:t>6</w:t>
      </w:r>
      <w:r w:rsidRPr="004F44DA">
        <w:rPr>
          <w:sz w:val="24"/>
          <w:szCs w:val="24"/>
        </w:rPr>
        <w:t xml:space="preserve"> настоящ</w:t>
      </w:r>
      <w:r w:rsidR="00692342" w:rsidRPr="004F44DA">
        <w:rPr>
          <w:sz w:val="24"/>
          <w:szCs w:val="24"/>
        </w:rPr>
        <w:t>его Порядка.</w:t>
      </w:r>
    </w:p>
    <w:p w:rsidR="00BA0D6C" w:rsidRPr="004F44DA" w:rsidRDefault="00BA0D6C" w:rsidP="001F6C41">
      <w:pPr>
        <w:spacing w:line="276" w:lineRule="auto"/>
        <w:ind w:firstLine="851"/>
        <w:jc w:val="both"/>
        <w:rPr>
          <w:sz w:val="24"/>
          <w:szCs w:val="24"/>
        </w:rPr>
      </w:pPr>
      <w:r w:rsidRPr="004F44DA">
        <w:rPr>
          <w:sz w:val="24"/>
          <w:szCs w:val="24"/>
        </w:rPr>
        <w:t xml:space="preserve">В составе затрат на содержание объектов особо ценного движимого имущества, необходимого для выполнения государственного задания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w:t>
      </w:r>
      <w:r w:rsidR="003431B9" w:rsidRPr="004F44DA">
        <w:rPr>
          <w:sz w:val="24"/>
          <w:szCs w:val="24"/>
        </w:rPr>
        <w:t xml:space="preserve">пункту </w:t>
      </w:r>
      <w:r w:rsidR="00A03EFC">
        <w:rPr>
          <w:sz w:val="24"/>
          <w:szCs w:val="24"/>
        </w:rPr>
        <w:t>9</w:t>
      </w:r>
      <w:r w:rsidR="003431B9" w:rsidRPr="004F44DA">
        <w:rPr>
          <w:sz w:val="24"/>
          <w:szCs w:val="24"/>
        </w:rPr>
        <w:t xml:space="preserve"> настоящего Порядка</w:t>
      </w:r>
      <w:r w:rsidRPr="004F44DA">
        <w:rPr>
          <w:sz w:val="24"/>
          <w:szCs w:val="24"/>
        </w:rPr>
        <w:t>, в том числе:</w:t>
      </w:r>
    </w:p>
    <w:p w:rsidR="00BA0D6C" w:rsidRPr="004F44DA" w:rsidRDefault="00BA0D6C" w:rsidP="001F6C41">
      <w:pPr>
        <w:spacing w:line="276" w:lineRule="auto"/>
        <w:ind w:firstLine="851"/>
        <w:jc w:val="both"/>
        <w:rPr>
          <w:sz w:val="24"/>
          <w:szCs w:val="24"/>
        </w:rPr>
      </w:pPr>
      <w:r w:rsidRPr="004F44DA">
        <w:rPr>
          <w:sz w:val="24"/>
          <w:szCs w:val="24"/>
        </w:rPr>
        <w:t>-  </w:t>
      </w:r>
      <w:r w:rsidRPr="004F44DA">
        <w:rPr>
          <w:rFonts w:eastAsia="Cambria"/>
          <w:color w:val="000000"/>
          <w:sz w:val="24"/>
          <w:szCs w:val="24"/>
          <w:shd w:val="clear" w:color="auto" w:fill="FFFFFF"/>
          <w:lang w:eastAsia="en-US"/>
        </w:rPr>
        <w:t xml:space="preserve">на </w:t>
      </w:r>
      <w:r w:rsidRPr="004F44DA">
        <w:rPr>
          <w:color w:val="000000"/>
          <w:sz w:val="24"/>
          <w:szCs w:val="24"/>
        </w:rPr>
        <w:t>техническое обслуживание и ремонт транспортных средств</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w:t>
      </w:r>
      <w:r w:rsidRPr="004F44DA">
        <w:rPr>
          <w:color w:val="000000"/>
          <w:sz w:val="24"/>
          <w:szCs w:val="24"/>
        </w:rPr>
        <w:t>на техническое обслуживание и регламентно-профилактический ремонт дизельных генераторных установок</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w:t>
      </w:r>
      <w:r w:rsidRPr="004F44DA">
        <w:rPr>
          <w:color w:val="000000"/>
          <w:sz w:val="24"/>
          <w:szCs w:val="24"/>
        </w:rPr>
        <w:t>на техническое обслуживание и регламентно-профилактический ремонт системы газового пожаротушения и систем пожарной сигнализации</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w:t>
      </w:r>
      <w:r w:rsidRPr="004F44DA">
        <w:rPr>
          <w:color w:val="000000"/>
          <w:sz w:val="24"/>
          <w:szCs w:val="24"/>
        </w:rPr>
        <w:t>на техническое обслуживание и регламентно-профилактический ремонт систем кондиционирования и вентиляции</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w:t>
      </w:r>
      <w:r w:rsidRPr="004F44DA">
        <w:rPr>
          <w:color w:val="000000"/>
          <w:sz w:val="24"/>
          <w:szCs w:val="24"/>
        </w:rPr>
        <w:t>на техническое обслуживание и регламентно-профилактический ремонт систем контроля и управления доступом</w:t>
      </w:r>
      <w:r w:rsidRPr="004F44DA">
        <w:rPr>
          <w:rFonts w:eastAsia="Cambria"/>
          <w:color w:val="000000"/>
          <w:sz w:val="24"/>
          <w:szCs w:val="24"/>
          <w:shd w:val="clear" w:color="auto" w:fill="FFFFFF"/>
          <w:lang w:eastAsia="en-US"/>
        </w:rPr>
        <w:t>;</w:t>
      </w:r>
    </w:p>
    <w:p w:rsidR="00BA0D6C" w:rsidRPr="004F44DA" w:rsidRDefault="00C341E0" w:rsidP="001F6C41">
      <w:pPr>
        <w:widowControl w:val="0"/>
        <w:spacing w:line="276" w:lineRule="auto"/>
        <w:ind w:firstLine="851"/>
        <w:jc w:val="both"/>
        <w:rPr>
          <w:color w:val="000000"/>
          <w:sz w:val="24"/>
          <w:szCs w:val="24"/>
        </w:rPr>
      </w:pPr>
      <w:r w:rsidRPr="004F44DA">
        <w:rPr>
          <w:color w:val="000000"/>
          <w:sz w:val="24"/>
          <w:szCs w:val="24"/>
        </w:rPr>
        <w:t>-</w:t>
      </w:r>
      <w:r w:rsidR="00BA0D6C" w:rsidRPr="004F44DA">
        <w:rPr>
          <w:rFonts w:eastAsia="Cambria"/>
          <w:color w:val="000000"/>
          <w:sz w:val="24"/>
          <w:szCs w:val="24"/>
          <w:shd w:val="clear" w:color="auto" w:fill="FFFFFF"/>
          <w:lang w:eastAsia="en-US"/>
        </w:rPr>
        <w:t>  </w:t>
      </w:r>
      <w:r w:rsidR="00BA0D6C" w:rsidRPr="004F44DA">
        <w:rPr>
          <w:color w:val="000000"/>
          <w:sz w:val="24"/>
          <w:szCs w:val="24"/>
        </w:rPr>
        <w:t>на техническое обслуживание и регламентно-профилактический ремонт систем видеонаблюдения;</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xml:space="preserve">-  на другие виды работ/услуг по содержанию </w:t>
      </w:r>
      <w:r w:rsidRPr="004F44DA">
        <w:rPr>
          <w:sz w:val="24"/>
          <w:szCs w:val="24"/>
        </w:rPr>
        <w:t>объектов особо ценного движимого имущества</w:t>
      </w:r>
      <w:r w:rsidRPr="004F44DA">
        <w:rPr>
          <w:rFonts w:eastAsia="Cambria"/>
          <w:color w:val="000000"/>
          <w:sz w:val="24"/>
          <w:szCs w:val="24"/>
          <w:shd w:val="clear" w:color="auto" w:fill="FFFFFF"/>
          <w:lang w:eastAsia="en-US"/>
        </w:rPr>
        <w:t>.</w:t>
      </w:r>
    </w:p>
    <w:p w:rsidR="00BA0D6C" w:rsidRPr="004F44DA" w:rsidRDefault="003431B9" w:rsidP="003431B9">
      <w:pPr>
        <w:pStyle w:val="af0"/>
        <w:spacing w:line="276" w:lineRule="auto"/>
        <w:ind w:left="0" w:firstLine="710"/>
        <w:jc w:val="both"/>
        <w:rPr>
          <w:rFonts w:ascii="Times New Roman" w:hAnsi="Times New Roman"/>
        </w:rPr>
      </w:pPr>
      <w:r w:rsidRPr="004F44DA">
        <w:rPr>
          <w:rFonts w:ascii="Times New Roman" w:hAnsi="Times New Roman"/>
        </w:rPr>
        <w:t>2</w:t>
      </w:r>
      <w:r w:rsidR="00A03EFC">
        <w:rPr>
          <w:rFonts w:ascii="Times New Roman" w:hAnsi="Times New Roman"/>
        </w:rPr>
        <w:t>2</w:t>
      </w:r>
      <w:r w:rsidRPr="004F44DA">
        <w:rPr>
          <w:rFonts w:ascii="Times New Roman" w:hAnsi="Times New Roman"/>
        </w:rPr>
        <w:t xml:space="preserve">. </w:t>
      </w:r>
      <w:r w:rsidR="00BA0D6C" w:rsidRPr="004F44DA">
        <w:rPr>
          <w:rFonts w:ascii="Times New Roman" w:hAnsi="Times New Roman"/>
        </w:rPr>
        <w:t xml:space="preserve">Затраты на приобретение услуг связи для i-ой </w:t>
      </w:r>
      <w:r w:rsidR="00C341E0" w:rsidRPr="004F44DA">
        <w:rPr>
          <w:rFonts w:ascii="Times New Roman" w:hAnsi="Times New Roman"/>
        </w:rPr>
        <w:t>муниципаль</w:t>
      </w:r>
      <w:r w:rsidR="00BA0D6C" w:rsidRPr="004F44DA">
        <w:rPr>
          <w:rFonts w:ascii="Times New Roman" w:hAnsi="Times New Roman"/>
        </w:rPr>
        <w:t>ной услуги рассчитываются по следующей формуле:</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(11)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12"/>
          <w:sz w:val="24"/>
          <w:szCs w:val="24"/>
        </w:rPr>
        <w:pict>
          <v:shape id="_x0000_i1113" type="#_x0000_t75" style="width:122.25pt;height:19.5pt" equationxml="&lt;">
            <v:imagedata r:id="rId52" o:title="" chromakey="white"/>
          </v:shape>
        </w:pict>
      </w:r>
      <w:r w:rsidR="00C100FC" w:rsidRPr="004F44DA">
        <w:rPr>
          <w:color w:val="000000"/>
          <w:sz w:val="24"/>
          <w:szCs w:val="24"/>
        </w:rPr>
        <w:fldChar w:fldCharType="separate"/>
      </w:r>
      <w:r w:rsidR="005700FC" w:rsidRPr="00C100FC">
        <w:rPr>
          <w:position w:val="-12"/>
          <w:sz w:val="24"/>
          <w:szCs w:val="24"/>
        </w:rPr>
        <w:pict>
          <v:shape id="_x0000_i1114" type="#_x0000_t75" style="width:122.25pt;height:18.75pt" equationxml="&lt;">
            <v:imagedata r:id="rId52"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12"/>
          <w:sz w:val="24"/>
          <w:szCs w:val="24"/>
        </w:rPr>
        <w:pict>
          <v:shape id="_x0000_i1115" type="#_x0000_t75" style="width:19.5pt;height:19.5pt" equationxml="&lt;">
            <v:imagedata r:id="rId53" o:title="" chromakey="white"/>
          </v:shape>
        </w:pict>
      </w:r>
      <w:r w:rsidRPr="004F44DA">
        <w:rPr>
          <w:sz w:val="24"/>
          <w:szCs w:val="24"/>
        </w:rPr>
        <w:fldChar w:fldCharType="separate"/>
      </w:r>
      <w:r w:rsidR="005700FC" w:rsidRPr="00C100FC">
        <w:rPr>
          <w:position w:val="-12"/>
          <w:sz w:val="24"/>
          <w:szCs w:val="24"/>
        </w:rPr>
        <w:pict>
          <v:shape id="_x0000_i1116" type="#_x0000_t75" style="width:21pt;height:18.75pt" equationxml="&lt;">
            <v:imagedata r:id="rId53" o:title="" chromakey="white"/>
          </v:shape>
        </w:pict>
      </w:r>
      <w:r w:rsidRPr="004F44DA">
        <w:rPr>
          <w:sz w:val="24"/>
          <w:szCs w:val="24"/>
        </w:rPr>
        <w:fldChar w:fldCharType="end"/>
      </w:r>
      <w:r w:rsidR="00BA0D6C" w:rsidRPr="004F44DA">
        <w:rPr>
          <w:sz w:val="24"/>
          <w:szCs w:val="24"/>
        </w:rPr>
        <w:t xml:space="preserve"> – </w:t>
      </w:r>
      <w:r w:rsidR="00BA0D6C" w:rsidRPr="004F44DA">
        <w:rPr>
          <w:color w:val="000000"/>
          <w:sz w:val="24"/>
          <w:szCs w:val="24"/>
        </w:rPr>
        <w:t>значение натуральной нормы</w:t>
      </w:r>
      <w:r w:rsidR="000F2231">
        <w:rPr>
          <w:color w:val="000000"/>
          <w:sz w:val="24"/>
          <w:szCs w:val="24"/>
        </w:rPr>
        <w:t xml:space="preserve"> </w:t>
      </w:r>
      <w:r w:rsidR="00BA0D6C" w:rsidRPr="004F44DA">
        <w:rPr>
          <w:sz w:val="24"/>
          <w:szCs w:val="24"/>
        </w:rPr>
        <w:t xml:space="preserve">потребления </w:t>
      </w:r>
      <w:r w:rsidR="00BA0D6C" w:rsidRPr="004F44DA">
        <w:rPr>
          <w:sz w:val="24"/>
          <w:szCs w:val="24"/>
          <w:lang w:val="en-US"/>
        </w:rPr>
        <w:t>p</w:t>
      </w:r>
      <w:r w:rsidR="00BA0D6C" w:rsidRPr="004F44DA">
        <w:rPr>
          <w:sz w:val="24"/>
          <w:szCs w:val="24"/>
        </w:rPr>
        <w:t xml:space="preserve">-ой услуги связи, учитываемая при расчете базового норматива затрат на общехозяйственные нужды на оказание i-ой </w:t>
      </w:r>
      <w:r w:rsidR="00C341E0" w:rsidRPr="004F44DA">
        <w:rPr>
          <w:sz w:val="24"/>
          <w:szCs w:val="24"/>
        </w:rPr>
        <w:t>муниципаль</w:t>
      </w:r>
      <w:r w:rsidR="00BA0D6C" w:rsidRPr="004F44DA">
        <w:rPr>
          <w:sz w:val="24"/>
          <w:szCs w:val="24"/>
        </w:rPr>
        <w:t>ной услуги (далее – натуральная норма потребления услуги связи);</w:t>
      </w:r>
    </w:p>
    <w:p w:rsidR="00C220A7" w:rsidRDefault="00C220A7" w:rsidP="001F6C41">
      <w:pPr>
        <w:spacing w:line="276" w:lineRule="auto"/>
        <w:ind w:firstLine="851"/>
        <w:jc w:val="both"/>
        <w:rPr>
          <w:sz w:val="24"/>
          <w:szCs w:val="24"/>
        </w:rPr>
      </w:pPr>
    </w:p>
    <w:p w:rsidR="00C220A7" w:rsidRPr="004F44DA" w:rsidRDefault="00C220A7" w:rsidP="001F6C41">
      <w:pPr>
        <w:spacing w:line="276" w:lineRule="auto"/>
        <w:ind w:firstLine="851"/>
        <w:jc w:val="both"/>
        <w:rPr>
          <w:sz w:val="24"/>
          <w:szCs w:val="24"/>
        </w:rPr>
      </w:pPr>
    </w:p>
    <w:p w:rsidR="00BA0D6C" w:rsidRPr="004F44DA" w:rsidRDefault="00C100FC" w:rsidP="001F6C41">
      <w:pPr>
        <w:spacing w:line="276" w:lineRule="auto"/>
        <w:ind w:firstLine="851"/>
        <w:jc w:val="both"/>
        <w:rPr>
          <w:sz w:val="24"/>
          <w:szCs w:val="24"/>
        </w:rPr>
      </w:pPr>
      <w:r w:rsidRPr="004F44DA">
        <w:rPr>
          <w:sz w:val="24"/>
          <w:szCs w:val="24"/>
        </w:rPr>
        <w:lastRenderedPageBreak/>
        <w:fldChar w:fldCharType="begin"/>
      </w:r>
      <w:r w:rsidR="00BA0D6C" w:rsidRPr="004F44DA">
        <w:rPr>
          <w:sz w:val="24"/>
          <w:szCs w:val="24"/>
        </w:rPr>
        <w:instrText xml:space="preserve"> QUOTE </w:instrText>
      </w:r>
      <w:r w:rsidR="005700FC" w:rsidRPr="00C100FC">
        <w:rPr>
          <w:position w:val="-12"/>
          <w:sz w:val="24"/>
          <w:szCs w:val="24"/>
        </w:rPr>
        <w:pict>
          <v:shape id="_x0000_i1117" type="#_x0000_t75" style="width:21pt;height:19.5pt" equationxml="&lt;">
            <v:imagedata r:id="rId54" o:title="" chromakey="white"/>
          </v:shape>
        </w:pict>
      </w:r>
      <w:r w:rsidRPr="004F44DA">
        <w:rPr>
          <w:sz w:val="24"/>
          <w:szCs w:val="24"/>
        </w:rPr>
        <w:fldChar w:fldCharType="separate"/>
      </w:r>
      <w:r w:rsidR="005700FC" w:rsidRPr="00C100FC">
        <w:rPr>
          <w:position w:val="-12"/>
          <w:sz w:val="24"/>
          <w:szCs w:val="24"/>
        </w:rPr>
        <w:pict>
          <v:shape id="_x0000_i1118" type="#_x0000_t75" style="width:21pt;height:18.75pt" equationxml="&lt;">
            <v:imagedata r:id="rId54" o:title="" chromakey="white"/>
          </v:shape>
        </w:pict>
      </w:r>
      <w:r w:rsidRPr="004F44DA">
        <w:rPr>
          <w:sz w:val="24"/>
          <w:szCs w:val="24"/>
        </w:rPr>
        <w:fldChar w:fldCharType="end"/>
      </w:r>
      <w:r w:rsidR="00BA0D6C" w:rsidRPr="004F44DA">
        <w:rPr>
          <w:sz w:val="24"/>
          <w:szCs w:val="24"/>
        </w:rPr>
        <w:t xml:space="preserve"> – стоимость (цена, тариф) </w:t>
      </w:r>
      <w:r w:rsidR="00BA0D6C" w:rsidRPr="004F44DA">
        <w:rPr>
          <w:sz w:val="24"/>
          <w:szCs w:val="24"/>
          <w:lang w:val="en-US"/>
        </w:rPr>
        <w:t>p</w:t>
      </w:r>
      <w:r w:rsidR="00BA0D6C" w:rsidRPr="004F44DA">
        <w:rPr>
          <w:sz w:val="24"/>
          <w:szCs w:val="24"/>
        </w:rPr>
        <w:t xml:space="preserve">-ой услуги связи, учитываемой при расчете базового норматива затрат на общехозяйственные нужды на оказание i-ой </w:t>
      </w:r>
      <w:r w:rsidR="00C341E0" w:rsidRPr="004F44DA">
        <w:rPr>
          <w:sz w:val="24"/>
          <w:szCs w:val="24"/>
        </w:rPr>
        <w:t>муниципаль</w:t>
      </w:r>
      <w:r w:rsidR="00BA0D6C" w:rsidRPr="004F44DA">
        <w:rPr>
          <w:sz w:val="24"/>
          <w:szCs w:val="24"/>
        </w:rPr>
        <w:t>ной услуги в соответствующем финансовом году.</w:t>
      </w:r>
    </w:p>
    <w:p w:rsidR="00BA0D6C" w:rsidRPr="004F44DA" w:rsidRDefault="00BA0D6C" w:rsidP="001F6C41">
      <w:pPr>
        <w:autoSpaceDE w:val="0"/>
        <w:autoSpaceDN w:val="0"/>
        <w:adjustRightInd w:val="0"/>
        <w:spacing w:line="276" w:lineRule="auto"/>
        <w:ind w:firstLine="851"/>
        <w:jc w:val="both"/>
        <w:outlineLvl w:val="2"/>
        <w:rPr>
          <w:sz w:val="24"/>
          <w:szCs w:val="24"/>
        </w:rPr>
      </w:pPr>
      <w:r w:rsidRPr="004F44DA">
        <w:rPr>
          <w:sz w:val="24"/>
          <w:szCs w:val="24"/>
        </w:rPr>
        <w:t xml:space="preserve">Стоимость (цена, тариф) </w:t>
      </w:r>
      <w:r w:rsidRPr="004F44DA">
        <w:rPr>
          <w:sz w:val="24"/>
          <w:szCs w:val="24"/>
          <w:lang w:val="en-US"/>
        </w:rPr>
        <w:t>p</w:t>
      </w:r>
      <w:r w:rsidRPr="004F44DA">
        <w:rPr>
          <w:sz w:val="24"/>
          <w:szCs w:val="24"/>
        </w:rPr>
        <w:t xml:space="preserve">-ой услуги связи, учитываемой при расчете базового норматива затрат на общехозяйственные нужды на оказание i-ой </w:t>
      </w:r>
      <w:r w:rsidR="00C341E0" w:rsidRPr="004F44DA">
        <w:rPr>
          <w:sz w:val="24"/>
          <w:szCs w:val="24"/>
        </w:rPr>
        <w:t>муниципаль</w:t>
      </w:r>
      <w:r w:rsidRPr="004F44DA">
        <w:rPr>
          <w:sz w:val="24"/>
          <w:szCs w:val="24"/>
        </w:rPr>
        <w:t>ной услуги, определяется в соответствии с положениями пункта 2</w:t>
      </w:r>
      <w:r w:rsidR="00A03EFC">
        <w:rPr>
          <w:sz w:val="24"/>
          <w:szCs w:val="24"/>
        </w:rPr>
        <w:t>6</w:t>
      </w:r>
      <w:r w:rsidRPr="004F44DA">
        <w:rPr>
          <w:sz w:val="24"/>
          <w:szCs w:val="24"/>
        </w:rPr>
        <w:t xml:space="preserve"> настоящ</w:t>
      </w:r>
      <w:r w:rsidR="00692342" w:rsidRPr="004F44DA">
        <w:rPr>
          <w:sz w:val="24"/>
          <w:szCs w:val="24"/>
        </w:rPr>
        <w:t>его Порядка.</w:t>
      </w:r>
    </w:p>
    <w:p w:rsidR="00BA0D6C" w:rsidRPr="004F44DA" w:rsidRDefault="00BA0D6C" w:rsidP="001F6C41">
      <w:pPr>
        <w:spacing w:line="276" w:lineRule="auto"/>
        <w:ind w:firstLine="851"/>
        <w:jc w:val="both"/>
        <w:rPr>
          <w:sz w:val="24"/>
          <w:szCs w:val="24"/>
        </w:rPr>
      </w:pPr>
      <w:r w:rsidRPr="004F44DA">
        <w:rPr>
          <w:sz w:val="24"/>
          <w:szCs w:val="24"/>
        </w:rPr>
        <w:t xml:space="preserve">В составе затрат на приобретение услуг связи для i-ой </w:t>
      </w:r>
      <w:r w:rsidR="00C341E0" w:rsidRPr="004F44DA">
        <w:rPr>
          <w:sz w:val="24"/>
          <w:szCs w:val="24"/>
        </w:rPr>
        <w:t>муниципаль</w:t>
      </w:r>
      <w:r w:rsidRPr="004F44DA">
        <w:rPr>
          <w:sz w:val="24"/>
          <w:szCs w:val="24"/>
        </w:rPr>
        <w:t xml:space="preserve">ной услуги учитываются следующие натуральные нормы потребления услуг связи в соответствии со значениями натуральных норм, определенных согласно </w:t>
      </w:r>
      <w:r w:rsidR="003431B9" w:rsidRPr="004F44DA">
        <w:rPr>
          <w:sz w:val="24"/>
          <w:szCs w:val="24"/>
        </w:rPr>
        <w:t xml:space="preserve">пункту </w:t>
      </w:r>
      <w:r w:rsidR="00A03EFC">
        <w:rPr>
          <w:sz w:val="24"/>
          <w:szCs w:val="24"/>
        </w:rPr>
        <w:t>9</w:t>
      </w:r>
      <w:r w:rsidR="003431B9" w:rsidRPr="004F44DA">
        <w:rPr>
          <w:sz w:val="24"/>
          <w:szCs w:val="24"/>
        </w:rPr>
        <w:t xml:space="preserve"> настоящего</w:t>
      </w:r>
      <w:r w:rsidRPr="004F44DA">
        <w:rPr>
          <w:sz w:val="24"/>
          <w:szCs w:val="24"/>
        </w:rPr>
        <w:t>,</w:t>
      </w:r>
      <w:r w:rsidR="003431B9" w:rsidRPr="004F44DA">
        <w:rPr>
          <w:sz w:val="24"/>
          <w:szCs w:val="24"/>
        </w:rPr>
        <w:t xml:space="preserve"> в</w:t>
      </w:r>
      <w:r w:rsidRPr="004F44DA">
        <w:rPr>
          <w:sz w:val="24"/>
          <w:szCs w:val="24"/>
        </w:rPr>
        <w:t xml:space="preserve"> том числе:</w:t>
      </w:r>
    </w:p>
    <w:p w:rsidR="00BA0D6C" w:rsidRPr="004F44DA" w:rsidRDefault="00BA0D6C" w:rsidP="001F6C41">
      <w:pPr>
        <w:spacing w:line="276" w:lineRule="auto"/>
        <w:ind w:firstLine="851"/>
        <w:jc w:val="both"/>
        <w:rPr>
          <w:sz w:val="24"/>
          <w:szCs w:val="24"/>
        </w:rPr>
      </w:pPr>
      <w:r w:rsidRPr="004F44DA">
        <w:rPr>
          <w:sz w:val="24"/>
          <w:szCs w:val="24"/>
        </w:rPr>
        <w:t>-  </w:t>
      </w:r>
      <w:r w:rsidRPr="004F44DA">
        <w:rPr>
          <w:rFonts w:eastAsia="Cambria"/>
          <w:color w:val="000000"/>
          <w:sz w:val="24"/>
          <w:szCs w:val="24"/>
          <w:shd w:val="clear" w:color="auto" w:fill="FFFFFF"/>
          <w:lang w:eastAsia="en-US"/>
        </w:rPr>
        <w:t>стационарной связи;</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сотовой связи;</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xml:space="preserve">-  подключения к сети </w:t>
      </w:r>
      <w:r w:rsidRPr="004F44DA">
        <w:rPr>
          <w:color w:val="000000"/>
          <w:sz w:val="24"/>
          <w:szCs w:val="24"/>
        </w:rPr>
        <w:t>Интернет для планшетного компьютера</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xml:space="preserve">-  подключения к сети </w:t>
      </w:r>
      <w:r w:rsidRPr="004F44DA">
        <w:rPr>
          <w:color w:val="000000"/>
          <w:sz w:val="24"/>
          <w:szCs w:val="24"/>
        </w:rPr>
        <w:t>Интернет для стационарного компьютера</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иных услуг связи.</w:t>
      </w:r>
    </w:p>
    <w:p w:rsidR="00BA0D6C" w:rsidRPr="004F44DA" w:rsidRDefault="003431B9" w:rsidP="003431B9">
      <w:pPr>
        <w:pStyle w:val="af0"/>
        <w:spacing w:line="276" w:lineRule="auto"/>
        <w:ind w:left="0" w:firstLine="710"/>
        <w:jc w:val="both"/>
        <w:rPr>
          <w:rFonts w:ascii="Times New Roman" w:hAnsi="Times New Roman"/>
        </w:rPr>
      </w:pPr>
      <w:r w:rsidRPr="004F44DA">
        <w:rPr>
          <w:rFonts w:ascii="Times New Roman" w:hAnsi="Times New Roman"/>
        </w:rPr>
        <w:t>2</w:t>
      </w:r>
      <w:r w:rsidR="00A03EFC">
        <w:rPr>
          <w:rFonts w:ascii="Times New Roman" w:hAnsi="Times New Roman"/>
        </w:rPr>
        <w:t>3</w:t>
      </w:r>
      <w:r w:rsidRPr="004F44DA">
        <w:rPr>
          <w:rFonts w:ascii="Times New Roman" w:hAnsi="Times New Roman"/>
        </w:rPr>
        <w:t xml:space="preserve">. </w:t>
      </w:r>
      <w:r w:rsidR="00BA0D6C" w:rsidRPr="004F44DA">
        <w:rPr>
          <w:rFonts w:ascii="Times New Roman" w:hAnsi="Times New Roman"/>
        </w:rPr>
        <w:t xml:space="preserve">Затраты на приобретение транспортных услуг для i-ой </w:t>
      </w:r>
      <w:r w:rsidR="00C341E0" w:rsidRPr="004F44DA">
        <w:rPr>
          <w:rFonts w:ascii="Times New Roman" w:hAnsi="Times New Roman"/>
        </w:rPr>
        <w:t>муниципаль</w:t>
      </w:r>
      <w:r w:rsidR="00BA0D6C" w:rsidRPr="004F44DA">
        <w:rPr>
          <w:rFonts w:ascii="Times New Roman" w:hAnsi="Times New Roman"/>
        </w:rPr>
        <w:t>ной услуги рассчитываются по следующей формуле:</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(12)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8"/>
          <w:sz w:val="24"/>
          <w:szCs w:val="24"/>
        </w:rPr>
        <w:pict>
          <v:shape id="_x0000_i1119" type="#_x0000_t75" style="width:123pt;height:18.75pt" equationxml="&lt;">
            <v:imagedata r:id="rId55" o:title="" chromakey="white"/>
          </v:shape>
        </w:pict>
      </w:r>
      <w:r w:rsidR="00C100FC" w:rsidRPr="004F44DA">
        <w:rPr>
          <w:color w:val="000000"/>
          <w:sz w:val="24"/>
          <w:szCs w:val="24"/>
        </w:rPr>
        <w:fldChar w:fldCharType="separate"/>
      </w:r>
      <w:r w:rsidR="005700FC" w:rsidRPr="00C100FC">
        <w:rPr>
          <w:position w:val="-8"/>
          <w:sz w:val="24"/>
          <w:szCs w:val="24"/>
        </w:rPr>
        <w:pict>
          <v:shape id="_x0000_i1120" type="#_x0000_t75" style="width:122.25pt;height:18.75pt" equationxml="&lt;">
            <v:imagedata r:id="rId55"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121" type="#_x0000_t75" style="width:21pt;height:18.75pt" equationxml="&lt;">
            <v:imagedata r:id="rId56" o:title="" chromakey="white"/>
          </v:shape>
        </w:pict>
      </w:r>
      <w:r w:rsidRPr="004F44DA">
        <w:rPr>
          <w:sz w:val="24"/>
          <w:szCs w:val="24"/>
        </w:rPr>
        <w:fldChar w:fldCharType="separate"/>
      </w:r>
      <w:r w:rsidR="005700FC" w:rsidRPr="00C100FC">
        <w:rPr>
          <w:position w:val="-8"/>
          <w:sz w:val="24"/>
          <w:szCs w:val="24"/>
        </w:rPr>
        <w:pict>
          <v:shape id="_x0000_i1122" type="#_x0000_t75" style="width:21pt;height:18.75pt" equationxml="&lt;">
            <v:imagedata r:id="rId56" o:title="" chromakey="white"/>
          </v:shape>
        </w:pict>
      </w:r>
      <w:r w:rsidRPr="004F44DA">
        <w:rPr>
          <w:sz w:val="24"/>
          <w:szCs w:val="24"/>
        </w:rPr>
        <w:fldChar w:fldCharType="end"/>
      </w:r>
      <w:r w:rsidR="00BA0D6C" w:rsidRPr="004F44DA">
        <w:rPr>
          <w:sz w:val="24"/>
          <w:szCs w:val="24"/>
        </w:rPr>
        <w:t xml:space="preserve"> – </w:t>
      </w:r>
      <w:r w:rsidR="00BA0D6C" w:rsidRPr="004F44DA">
        <w:rPr>
          <w:color w:val="000000"/>
          <w:sz w:val="24"/>
          <w:szCs w:val="24"/>
        </w:rPr>
        <w:t>значение натуральной нормы</w:t>
      </w:r>
      <w:r w:rsidR="000F2231">
        <w:rPr>
          <w:color w:val="000000"/>
          <w:sz w:val="24"/>
          <w:szCs w:val="24"/>
        </w:rPr>
        <w:t xml:space="preserve"> </w:t>
      </w:r>
      <w:r w:rsidR="00BA0D6C" w:rsidRPr="004F44DA">
        <w:rPr>
          <w:sz w:val="24"/>
          <w:szCs w:val="24"/>
        </w:rPr>
        <w:t xml:space="preserve">потребления </w:t>
      </w:r>
      <w:r w:rsidR="00BA0D6C" w:rsidRPr="004F44DA">
        <w:rPr>
          <w:sz w:val="24"/>
          <w:szCs w:val="24"/>
          <w:lang w:val="en-US"/>
        </w:rPr>
        <w:t>r</w:t>
      </w:r>
      <w:r w:rsidR="00BA0D6C" w:rsidRPr="004F44DA">
        <w:rPr>
          <w:sz w:val="24"/>
          <w:szCs w:val="24"/>
        </w:rPr>
        <w:t xml:space="preserve">-ой транспортной услуги, учитываемая при расчете базового норматива затрат на общехозяйственные нужды на оказание i-ой </w:t>
      </w:r>
      <w:r w:rsidR="00C341E0" w:rsidRPr="004F44DA">
        <w:rPr>
          <w:sz w:val="24"/>
          <w:szCs w:val="24"/>
        </w:rPr>
        <w:t>муниципаль</w:t>
      </w:r>
      <w:r w:rsidR="00BA0D6C" w:rsidRPr="004F44DA">
        <w:rPr>
          <w:sz w:val="24"/>
          <w:szCs w:val="24"/>
        </w:rPr>
        <w:t>ной услуги (далее – натуральная норма потребления транспортной услуги);</w:t>
      </w:r>
    </w:p>
    <w:p w:rsidR="00BA0D6C" w:rsidRPr="004F44DA"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123" type="#_x0000_t75" style="width:21.75pt;height:18.75pt" equationxml="&lt;">
            <v:imagedata r:id="rId57" o:title="" chromakey="white"/>
          </v:shape>
        </w:pict>
      </w:r>
      <w:r w:rsidRPr="004F44DA">
        <w:rPr>
          <w:sz w:val="24"/>
          <w:szCs w:val="24"/>
        </w:rPr>
        <w:fldChar w:fldCharType="separate"/>
      </w:r>
      <w:r w:rsidR="005700FC" w:rsidRPr="00C100FC">
        <w:rPr>
          <w:position w:val="-8"/>
          <w:sz w:val="24"/>
          <w:szCs w:val="24"/>
        </w:rPr>
        <w:pict>
          <v:shape id="_x0000_i1124" type="#_x0000_t75" style="width:21.75pt;height:18.75pt" equationxml="&lt;">
            <v:imagedata r:id="rId57" o:title="" chromakey="white"/>
          </v:shape>
        </w:pict>
      </w:r>
      <w:r w:rsidRPr="004F44DA">
        <w:rPr>
          <w:sz w:val="24"/>
          <w:szCs w:val="24"/>
        </w:rPr>
        <w:fldChar w:fldCharType="end"/>
      </w:r>
      <w:r w:rsidR="00BA0D6C" w:rsidRPr="004F44DA">
        <w:rPr>
          <w:sz w:val="24"/>
          <w:szCs w:val="24"/>
        </w:rPr>
        <w:t xml:space="preserve"> – стоимость (цена, тариф) </w:t>
      </w:r>
      <w:r w:rsidR="00BA0D6C" w:rsidRPr="004F44DA">
        <w:rPr>
          <w:sz w:val="24"/>
          <w:szCs w:val="24"/>
          <w:lang w:val="en-US"/>
        </w:rPr>
        <w:t>r</w:t>
      </w:r>
      <w:r w:rsidR="00BA0D6C" w:rsidRPr="004F44DA">
        <w:rPr>
          <w:sz w:val="24"/>
          <w:szCs w:val="24"/>
        </w:rPr>
        <w:t xml:space="preserve">-ой транспортной услуги, учитываемой при расчете базового норматива затрат на общехозяйственные нужды на оказание i-ой </w:t>
      </w:r>
      <w:r w:rsidR="00C341E0" w:rsidRPr="004F44DA">
        <w:rPr>
          <w:sz w:val="24"/>
          <w:szCs w:val="24"/>
        </w:rPr>
        <w:t>муниципаль</w:t>
      </w:r>
      <w:r w:rsidR="00BA0D6C" w:rsidRPr="004F44DA">
        <w:rPr>
          <w:sz w:val="24"/>
          <w:szCs w:val="24"/>
        </w:rPr>
        <w:t>ной услуги в соответствующем финансовом году.</w:t>
      </w:r>
    </w:p>
    <w:p w:rsidR="00BA0D6C" w:rsidRPr="004F44DA" w:rsidRDefault="00BA0D6C" w:rsidP="001F6C41">
      <w:pPr>
        <w:autoSpaceDE w:val="0"/>
        <w:autoSpaceDN w:val="0"/>
        <w:adjustRightInd w:val="0"/>
        <w:spacing w:line="276" w:lineRule="auto"/>
        <w:ind w:firstLine="851"/>
        <w:jc w:val="both"/>
        <w:outlineLvl w:val="2"/>
        <w:rPr>
          <w:sz w:val="24"/>
          <w:szCs w:val="24"/>
        </w:rPr>
      </w:pPr>
      <w:r w:rsidRPr="004F44DA">
        <w:rPr>
          <w:sz w:val="24"/>
          <w:szCs w:val="24"/>
        </w:rPr>
        <w:t xml:space="preserve">Стоимость (цена, тариф) </w:t>
      </w:r>
      <w:r w:rsidRPr="004F44DA">
        <w:rPr>
          <w:sz w:val="24"/>
          <w:szCs w:val="24"/>
          <w:lang w:val="en-US"/>
        </w:rPr>
        <w:t>r</w:t>
      </w:r>
      <w:r w:rsidRPr="004F44DA">
        <w:rPr>
          <w:sz w:val="24"/>
          <w:szCs w:val="24"/>
        </w:rPr>
        <w:t xml:space="preserve">-ой транспортной услуги, учитываемой при расчете базового норматива затрат на общехозяйственные нужды на оказание i-ой </w:t>
      </w:r>
      <w:r w:rsidR="00C341E0" w:rsidRPr="004F44DA">
        <w:rPr>
          <w:sz w:val="24"/>
          <w:szCs w:val="24"/>
        </w:rPr>
        <w:t>муниципаль</w:t>
      </w:r>
      <w:r w:rsidRPr="004F44DA">
        <w:rPr>
          <w:sz w:val="24"/>
          <w:szCs w:val="24"/>
        </w:rPr>
        <w:t>ной услуги, определяется в соответствии с положениями пункта 2</w:t>
      </w:r>
      <w:r w:rsidR="00A03EFC">
        <w:rPr>
          <w:sz w:val="24"/>
          <w:szCs w:val="24"/>
        </w:rPr>
        <w:t>6</w:t>
      </w:r>
      <w:r w:rsidR="00692342" w:rsidRPr="004F44DA">
        <w:rPr>
          <w:sz w:val="24"/>
          <w:szCs w:val="24"/>
        </w:rPr>
        <w:t xml:space="preserve"> настоящего Порядка.</w:t>
      </w:r>
    </w:p>
    <w:p w:rsidR="00BA0D6C" w:rsidRPr="004F44DA" w:rsidRDefault="00BA0D6C" w:rsidP="001F6C41">
      <w:pPr>
        <w:spacing w:line="276" w:lineRule="auto"/>
        <w:ind w:firstLine="851"/>
        <w:jc w:val="both"/>
        <w:rPr>
          <w:sz w:val="24"/>
          <w:szCs w:val="24"/>
        </w:rPr>
      </w:pPr>
      <w:r w:rsidRPr="004F44DA">
        <w:rPr>
          <w:sz w:val="24"/>
          <w:szCs w:val="24"/>
        </w:rPr>
        <w:t>В составе затрат на приобретение транспортных услуг для i-ой государственной услуги учитываются следующие натуральные нормы потребления транспортных услуг в соответствии со значениями натуральных норм, определенных согласно</w:t>
      </w:r>
      <w:r w:rsidR="003431B9" w:rsidRPr="004F44DA">
        <w:rPr>
          <w:sz w:val="24"/>
          <w:szCs w:val="24"/>
        </w:rPr>
        <w:t xml:space="preserve"> пункту </w:t>
      </w:r>
      <w:r w:rsidR="00A03EFC">
        <w:rPr>
          <w:sz w:val="24"/>
          <w:szCs w:val="24"/>
        </w:rPr>
        <w:t>9</w:t>
      </w:r>
      <w:r w:rsidR="003431B9" w:rsidRPr="004F44DA">
        <w:rPr>
          <w:sz w:val="24"/>
          <w:szCs w:val="24"/>
        </w:rPr>
        <w:t xml:space="preserve"> настоящего Порядка</w:t>
      </w:r>
      <w:r w:rsidR="001B270E">
        <w:rPr>
          <w:sz w:val="24"/>
          <w:szCs w:val="24"/>
        </w:rPr>
        <w:t xml:space="preserve"> </w:t>
      </w:r>
      <w:r w:rsidRPr="004F44DA">
        <w:rPr>
          <w:sz w:val="24"/>
          <w:szCs w:val="24"/>
        </w:rPr>
        <w:t>в том числе:</w:t>
      </w:r>
    </w:p>
    <w:p w:rsidR="00BA0D6C" w:rsidRPr="004F44DA" w:rsidRDefault="00BA0D6C" w:rsidP="001F6C41">
      <w:pPr>
        <w:spacing w:line="276" w:lineRule="auto"/>
        <w:ind w:firstLine="851"/>
        <w:jc w:val="both"/>
        <w:rPr>
          <w:sz w:val="24"/>
          <w:szCs w:val="24"/>
        </w:rPr>
      </w:pPr>
      <w:r w:rsidRPr="004F44DA">
        <w:rPr>
          <w:sz w:val="24"/>
          <w:szCs w:val="24"/>
        </w:rPr>
        <w:t>-  </w:t>
      </w:r>
      <w:r w:rsidRPr="004F44DA">
        <w:rPr>
          <w:rFonts w:eastAsia="Cambria"/>
          <w:color w:val="000000"/>
          <w:sz w:val="24"/>
          <w:szCs w:val="24"/>
          <w:shd w:val="clear" w:color="auto" w:fill="FFFFFF"/>
          <w:lang w:eastAsia="en-US"/>
        </w:rPr>
        <w:t>доставки грузов;</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w:t>
      </w:r>
      <w:r w:rsidRPr="004F44DA">
        <w:rPr>
          <w:color w:val="000000"/>
          <w:sz w:val="24"/>
          <w:szCs w:val="24"/>
        </w:rPr>
        <w:t>найма транспортных средств</w:t>
      </w:r>
      <w:r w:rsidRPr="004F44DA">
        <w:rPr>
          <w:rFonts w:eastAsia="Cambria"/>
          <w:color w:val="000000"/>
          <w:sz w:val="24"/>
          <w:szCs w:val="24"/>
          <w:shd w:val="clear" w:color="auto" w:fill="FFFFFF"/>
          <w:lang w:eastAsia="en-US"/>
        </w:rPr>
        <w:t>;</w:t>
      </w:r>
    </w:p>
    <w:p w:rsidR="00BA0D6C" w:rsidRPr="004F44DA" w:rsidRDefault="00BA0D6C" w:rsidP="001F6C41">
      <w:pPr>
        <w:widowControl w:val="0"/>
        <w:spacing w:line="276" w:lineRule="auto"/>
        <w:ind w:firstLine="851"/>
        <w:jc w:val="both"/>
        <w:rPr>
          <w:rFonts w:eastAsia="Cambria"/>
          <w:color w:val="000000"/>
          <w:sz w:val="24"/>
          <w:szCs w:val="24"/>
          <w:shd w:val="clear" w:color="auto" w:fill="FFFFFF"/>
          <w:lang w:eastAsia="en-US"/>
        </w:rPr>
      </w:pPr>
      <w:r w:rsidRPr="004F44DA">
        <w:rPr>
          <w:rFonts w:eastAsia="Cambria"/>
          <w:color w:val="000000"/>
          <w:sz w:val="24"/>
          <w:szCs w:val="24"/>
          <w:shd w:val="clear" w:color="auto" w:fill="FFFFFF"/>
          <w:lang w:eastAsia="en-US"/>
        </w:rPr>
        <w:t>-  иных транспортных услуг.</w:t>
      </w:r>
    </w:p>
    <w:p w:rsidR="00BA0D6C" w:rsidRPr="004F44DA" w:rsidRDefault="003431B9" w:rsidP="003431B9">
      <w:pPr>
        <w:pStyle w:val="af0"/>
        <w:spacing w:line="276" w:lineRule="auto"/>
        <w:ind w:left="0" w:firstLine="710"/>
        <w:jc w:val="both"/>
        <w:rPr>
          <w:rFonts w:ascii="Times New Roman" w:hAnsi="Times New Roman"/>
        </w:rPr>
      </w:pPr>
      <w:r w:rsidRPr="004F44DA">
        <w:rPr>
          <w:rFonts w:ascii="Times New Roman" w:hAnsi="Times New Roman"/>
        </w:rPr>
        <w:t>2</w:t>
      </w:r>
      <w:r w:rsidR="00A03EFC">
        <w:rPr>
          <w:rFonts w:ascii="Times New Roman" w:hAnsi="Times New Roman"/>
        </w:rPr>
        <w:t>4</w:t>
      </w:r>
      <w:r w:rsidRPr="004F44DA">
        <w:rPr>
          <w:rFonts w:ascii="Times New Roman" w:hAnsi="Times New Roman"/>
        </w:rPr>
        <w:t xml:space="preserve">. </w:t>
      </w:r>
      <w:r w:rsidR="00BA0D6C" w:rsidRPr="004F44DA">
        <w:rPr>
          <w:rFonts w:ascii="Times New Roman" w:hAnsi="Times New Roman"/>
        </w:rPr>
        <w:t xml:space="preserve">Затраты на оплату труда с начислениями на выплаты по оплате труда работников, которые не принимают непосредственного участия в оказании i-ой </w:t>
      </w:r>
      <w:r w:rsidR="00C341E0" w:rsidRPr="004F44DA">
        <w:rPr>
          <w:rFonts w:ascii="Times New Roman" w:hAnsi="Times New Roman"/>
        </w:rPr>
        <w:t>муниципаль</w:t>
      </w:r>
      <w:r w:rsidR="00BA0D6C" w:rsidRPr="004F44DA">
        <w:rPr>
          <w:rFonts w:ascii="Times New Roman" w:hAnsi="Times New Roman"/>
        </w:rPr>
        <w:t>ной услуги,</w:t>
      </w:r>
      <w:r w:rsidR="000F2231">
        <w:rPr>
          <w:rFonts w:ascii="Times New Roman" w:hAnsi="Times New Roman"/>
        </w:rPr>
        <w:t xml:space="preserve"> </w:t>
      </w:r>
      <w:r w:rsidR="00BA0D6C" w:rsidRPr="004F44DA">
        <w:rPr>
          <w:rFonts w:ascii="Times New Roman" w:hAnsi="Times New Roman"/>
        </w:rPr>
        <w:t>рассчитываются одним из следующих вариантов.</w:t>
      </w:r>
    </w:p>
    <w:p w:rsidR="00BA0D6C" w:rsidRPr="004F44DA" w:rsidRDefault="00BA0D6C" w:rsidP="001F6C41">
      <w:pPr>
        <w:pStyle w:val="af0"/>
        <w:spacing w:line="276" w:lineRule="auto"/>
        <w:ind w:left="0" w:firstLine="851"/>
        <w:jc w:val="both"/>
        <w:rPr>
          <w:rFonts w:ascii="Times New Roman" w:hAnsi="Times New Roman"/>
        </w:rPr>
      </w:pPr>
      <w:r w:rsidRPr="004F44DA">
        <w:rPr>
          <w:rFonts w:ascii="Times New Roman" w:hAnsi="Times New Roman"/>
        </w:rPr>
        <w:t>а) При первом варианте применяется формула:</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(13)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8"/>
          <w:sz w:val="24"/>
          <w:szCs w:val="24"/>
        </w:rPr>
        <w:pict>
          <v:shape id="_x0000_i1125" type="#_x0000_t75" style="width:136.5pt;height:18.75pt" equationxml="&lt;">
            <v:imagedata r:id="rId58" o:title="" chromakey="white"/>
          </v:shape>
        </w:pict>
      </w:r>
      <w:r w:rsidR="00C100FC" w:rsidRPr="004F44DA">
        <w:rPr>
          <w:color w:val="000000"/>
          <w:sz w:val="24"/>
          <w:szCs w:val="24"/>
        </w:rPr>
        <w:fldChar w:fldCharType="separate"/>
      </w:r>
      <w:r w:rsidR="005700FC" w:rsidRPr="00C100FC">
        <w:rPr>
          <w:position w:val="-8"/>
          <w:sz w:val="24"/>
          <w:szCs w:val="24"/>
        </w:rPr>
        <w:pict>
          <v:shape id="_x0000_i1126" type="#_x0000_t75" style="width:136.5pt;height:18.75pt" equationxml="&lt;">
            <v:imagedata r:id="rId58"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spacing w:line="276" w:lineRule="auto"/>
        <w:ind w:firstLine="851"/>
        <w:jc w:val="both"/>
        <w:rPr>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8"/>
          <w:sz w:val="24"/>
          <w:szCs w:val="24"/>
        </w:rPr>
        <w:pict>
          <v:shape id="_x0000_i1127" type="#_x0000_t75" style="width:27pt;height:18.75pt" equationxml="&lt;">
            <v:imagedata r:id="rId59" o:title="" chromakey="white"/>
          </v:shape>
        </w:pict>
      </w:r>
      <w:r w:rsidRPr="004F44DA">
        <w:rPr>
          <w:color w:val="000000"/>
          <w:sz w:val="24"/>
          <w:szCs w:val="24"/>
        </w:rPr>
        <w:fldChar w:fldCharType="separate"/>
      </w:r>
      <w:r w:rsidR="005700FC" w:rsidRPr="00C100FC">
        <w:rPr>
          <w:position w:val="-8"/>
          <w:sz w:val="24"/>
          <w:szCs w:val="24"/>
        </w:rPr>
        <w:pict>
          <v:shape id="_x0000_i1128" type="#_x0000_t75" style="width:27pt;height:18.75pt" equationxml="&lt;">
            <v:imagedata r:id="rId59" o:title="" chromakey="white"/>
          </v:shape>
        </w:pict>
      </w:r>
      <w:r w:rsidRPr="004F44DA">
        <w:rPr>
          <w:color w:val="000000"/>
          <w:sz w:val="24"/>
          <w:szCs w:val="24"/>
        </w:rPr>
        <w:fldChar w:fldCharType="end"/>
      </w:r>
      <w:r w:rsidR="00BA0D6C" w:rsidRPr="004F44DA">
        <w:rPr>
          <w:sz w:val="24"/>
          <w:szCs w:val="24"/>
        </w:rPr>
        <w:t xml:space="preserve">– </w:t>
      </w:r>
      <w:r w:rsidR="00BA0D6C" w:rsidRPr="004F44DA">
        <w:rPr>
          <w:color w:val="000000"/>
          <w:sz w:val="24"/>
          <w:szCs w:val="24"/>
        </w:rPr>
        <w:t>значение натуральной нормы рабочего времени</w:t>
      </w:r>
      <w:r w:rsidR="00BA0D6C" w:rsidRPr="004F44DA">
        <w:rPr>
          <w:sz w:val="24"/>
          <w:szCs w:val="24"/>
          <w:lang w:val="en-US"/>
        </w:rPr>
        <w:t>s</w:t>
      </w:r>
      <w:r w:rsidR="00BA0D6C" w:rsidRPr="004F44DA">
        <w:rPr>
          <w:sz w:val="24"/>
          <w:szCs w:val="24"/>
        </w:rPr>
        <w:t xml:space="preserve">-ого работника, который не принимает непосредственного участия в оказании </w:t>
      </w:r>
      <w:r w:rsidR="00C341E0" w:rsidRPr="004F44DA">
        <w:rPr>
          <w:sz w:val="24"/>
          <w:szCs w:val="24"/>
        </w:rPr>
        <w:t>муниципаль</w:t>
      </w:r>
      <w:r w:rsidR="00BA0D6C" w:rsidRPr="004F44DA">
        <w:rPr>
          <w:sz w:val="24"/>
          <w:szCs w:val="24"/>
        </w:rPr>
        <w:t xml:space="preserve">ной услуги, учитываемая при </w:t>
      </w:r>
      <w:r w:rsidR="00BA0D6C" w:rsidRPr="004F44DA">
        <w:rPr>
          <w:sz w:val="24"/>
          <w:szCs w:val="24"/>
        </w:rPr>
        <w:lastRenderedPageBreak/>
        <w:t xml:space="preserve">расчете базового норматива затрат на общехозяйственные нужды на оказание i-ой </w:t>
      </w:r>
      <w:r w:rsidR="00C341E0" w:rsidRPr="004F44DA">
        <w:rPr>
          <w:sz w:val="24"/>
          <w:szCs w:val="24"/>
        </w:rPr>
        <w:t>муниципаль</w:t>
      </w:r>
      <w:r w:rsidR="00BA0D6C" w:rsidRPr="004F44DA">
        <w:rPr>
          <w:sz w:val="24"/>
          <w:szCs w:val="24"/>
        </w:rPr>
        <w:t>ной услуги;</w:t>
      </w: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129" type="#_x0000_t75" style="width:28.5pt;height:18.75pt" equationxml="&lt;">
            <v:imagedata r:id="rId60" o:title="" chromakey="white"/>
          </v:shape>
        </w:pict>
      </w:r>
      <w:r w:rsidRPr="004F44DA">
        <w:rPr>
          <w:sz w:val="24"/>
          <w:szCs w:val="24"/>
        </w:rPr>
        <w:fldChar w:fldCharType="separate"/>
      </w:r>
      <w:r w:rsidR="005700FC" w:rsidRPr="00C100FC">
        <w:rPr>
          <w:position w:val="-8"/>
          <w:sz w:val="24"/>
          <w:szCs w:val="24"/>
        </w:rPr>
        <w:pict>
          <v:shape id="_x0000_i1130" type="#_x0000_t75" style="width:27pt;height:18.75pt" equationxml="&lt;">
            <v:imagedata r:id="rId60" o:title="" chromakey="white"/>
          </v:shape>
        </w:pict>
      </w:r>
      <w:r w:rsidRPr="004F44DA">
        <w:rPr>
          <w:sz w:val="24"/>
          <w:szCs w:val="24"/>
        </w:rPr>
        <w:fldChar w:fldCharType="end"/>
      </w:r>
      <w:r w:rsidR="00BA0D6C" w:rsidRPr="004F44DA">
        <w:rPr>
          <w:sz w:val="24"/>
          <w:szCs w:val="24"/>
        </w:rPr>
        <w:t xml:space="preserve"> – </w:t>
      </w:r>
      <w:r w:rsidR="00BA0D6C" w:rsidRPr="004F44DA">
        <w:rPr>
          <w:color w:val="000000"/>
          <w:sz w:val="24"/>
          <w:szCs w:val="24"/>
        </w:rPr>
        <w:t xml:space="preserve">размер повременной (часовой, дневной, месячной, годовой) оплаты труда </w:t>
      </w:r>
      <w:r w:rsidR="00BA0D6C" w:rsidRPr="004F44DA">
        <w:rPr>
          <w:sz w:val="24"/>
          <w:szCs w:val="24"/>
        </w:rPr>
        <w:t>(с учетом окладов (должностных окладов), ставок заработной платы, выплат компенсационного и стимулирующего характера)с начислениями на выплаты по оплате труда</w:t>
      </w:r>
      <w:r w:rsidR="00BA0D6C" w:rsidRPr="004F44DA">
        <w:rPr>
          <w:sz w:val="24"/>
          <w:szCs w:val="24"/>
          <w:lang w:val="en-US"/>
        </w:rPr>
        <w:t>s</w:t>
      </w:r>
      <w:r w:rsidR="00BA0D6C" w:rsidRPr="004F44DA">
        <w:rPr>
          <w:sz w:val="24"/>
          <w:szCs w:val="24"/>
        </w:rPr>
        <w:t xml:space="preserve">-ого работника, который не принимает непосредственного участия в оказании </w:t>
      </w:r>
      <w:r w:rsidR="00BA0D6C" w:rsidRPr="004F44DA">
        <w:rPr>
          <w:sz w:val="24"/>
          <w:szCs w:val="24"/>
          <w:lang w:val="en-US"/>
        </w:rPr>
        <w:t>i</w:t>
      </w:r>
      <w:r w:rsidR="00BA0D6C" w:rsidRPr="004F44DA">
        <w:rPr>
          <w:sz w:val="24"/>
          <w:szCs w:val="24"/>
        </w:rPr>
        <w:t xml:space="preserve">-ой </w:t>
      </w:r>
      <w:r w:rsidR="00C341E0" w:rsidRPr="004F44DA">
        <w:rPr>
          <w:sz w:val="24"/>
          <w:szCs w:val="24"/>
        </w:rPr>
        <w:t>муниципальн</w:t>
      </w:r>
      <w:r w:rsidR="00BA0D6C" w:rsidRPr="004F44DA">
        <w:rPr>
          <w:sz w:val="24"/>
          <w:szCs w:val="24"/>
        </w:rPr>
        <w:t>ой услуги.</w:t>
      </w:r>
    </w:p>
    <w:p w:rsidR="00BA0D6C" w:rsidRPr="004F44DA" w:rsidRDefault="00BA0D6C" w:rsidP="001F6C41">
      <w:pPr>
        <w:spacing w:line="276" w:lineRule="auto"/>
        <w:ind w:firstLine="851"/>
        <w:jc w:val="both"/>
        <w:rPr>
          <w:sz w:val="24"/>
          <w:szCs w:val="24"/>
        </w:rPr>
      </w:pPr>
      <w:r w:rsidRPr="004F44DA">
        <w:rPr>
          <w:color w:val="000000"/>
          <w:sz w:val="24"/>
          <w:szCs w:val="24"/>
        </w:rPr>
        <w:t>Размер повременной (часовой, дневной, месячной, годовой) оплаты труда</w:t>
      </w:r>
      <w:r w:rsidRPr="004F44DA">
        <w:rPr>
          <w:sz w:val="24"/>
          <w:szCs w:val="24"/>
        </w:rPr>
        <w:t xml:space="preserve"> с начислениями на выплаты по оплате труда </w:t>
      </w:r>
      <w:r w:rsidRPr="004F44DA">
        <w:rPr>
          <w:sz w:val="24"/>
          <w:szCs w:val="24"/>
          <w:lang w:val="en-US"/>
        </w:rPr>
        <w:t>s</w:t>
      </w:r>
      <w:r w:rsidRPr="004F44DA">
        <w:rPr>
          <w:sz w:val="24"/>
          <w:szCs w:val="24"/>
        </w:rPr>
        <w:t xml:space="preserve">-ого работника, который не принимает непосредственного участия в оказании </w:t>
      </w:r>
      <w:r w:rsidRPr="004F44DA">
        <w:rPr>
          <w:sz w:val="24"/>
          <w:szCs w:val="24"/>
          <w:lang w:val="en-US"/>
        </w:rPr>
        <w:t>i</w:t>
      </w:r>
      <w:r w:rsidRPr="004F44DA">
        <w:rPr>
          <w:sz w:val="24"/>
          <w:szCs w:val="24"/>
        </w:rPr>
        <w:t xml:space="preserve">-ой </w:t>
      </w:r>
      <w:r w:rsidR="00C341E0" w:rsidRPr="004F44DA">
        <w:rPr>
          <w:sz w:val="24"/>
          <w:szCs w:val="24"/>
        </w:rPr>
        <w:t>муниципаль</w:t>
      </w:r>
      <w:r w:rsidRPr="004F44DA">
        <w:rPr>
          <w:sz w:val="24"/>
          <w:szCs w:val="24"/>
        </w:rPr>
        <w:t>ной услуги,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 определяемого в соответствии с прогнозом социально-экономического развития, разрабатываемым согласно статье 173 Бюджетного кодекса Российской Федерации.</w:t>
      </w:r>
    </w:p>
    <w:p w:rsidR="00BA0D6C" w:rsidRPr="004F44DA" w:rsidRDefault="00BA0D6C" w:rsidP="001F6C41">
      <w:pPr>
        <w:spacing w:line="276" w:lineRule="auto"/>
        <w:ind w:firstLine="851"/>
        <w:jc w:val="both"/>
        <w:rPr>
          <w:sz w:val="24"/>
          <w:szCs w:val="24"/>
        </w:rPr>
      </w:pPr>
      <w:r w:rsidRPr="004F44DA">
        <w:rPr>
          <w:sz w:val="24"/>
          <w:szCs w:val="24"/>
        </w:rPr>
        <w:t xml:space="preserve">Годовой фонд оплаты труда и годовой фонд рабочего времени </w:t>
      </w:r>
      <w:r w:rsidRPr="004F44DA">
        <w:rPr>
          <w:sz w:val="24"/>
          <w:szCs w:val="24"/>
          <w:lang w:val="en-US"/>
        </w:rPr>
        <w:t>s</w:t>
      </w:r>
      <w:r w:rsidRPr="004F44DA">
        <w:rPr>
          <w:sz w:val="24"/>
          <w:szCs w:val="24"/>
        </w:rPr>
        <w:t xml:space="preserve">-ого работника, который не принимает непосредственного участия в оказании </w:t>
      </w:r>
      <w:r w:rsidR="00C341E0" w:rsidRPr="004F44DA">
        <w:rPr>
          <w:sz w:val="24"/>
          <w:szCs w:val="24"/>
        </w:rPr>
        <w:t>муниципаль</w:t>
      </w:r>
      <w:r w:rsidRPr="004F44DA">
        <w:rPr>
          <w:sz w:val="24"/>
          <w:szCs w:val="24"/>
        </w:rPr>
        <w:t xml:space="preserve">ной услуги, определяются в соответствии со значениями натуральных норм, применяемых согласно </w:t>
      </w:r>
      <w:r w:rsidR="003431B9" w:rsidRPr="004F44DA">
        <w:rPr>
          <w:sz w:val="24"/>
          <w:szCs w:val="24"/>
        </w:rPr>
        <w:t xml:space="preserve">пункту </w:t>
      </w:r>
      <w:r w:rsidR="00A03EFC">
        <w:rPr>
          <w:sz w:val="24"/>
          <w:szCs w:val="24"/>
        </w:rPr>
        <w:t>9</w:t>
      </w:r>
      <w:r w:rsidR="003431B9" w:rsidRPr="004F44DA">
        <w:rPr>
          <w:sz w:val="24"/>
          <w:szCs w:val="24"/>
        </w:rPr>
        <w:t xml:space="preserve"> настоящего Порядка.</w:t>
      </w:r>
    </w:p>
    <w:p w:rsidR="00BA0D6C" w:rsidRPr="004F44DA" w:rsidRDefault="00BA0D6C" w:rsidP="001F6C41">
      <w:pPr>
        <w:spacing w:line="276" w:lineRule="auto"/>
        <w:ind w:firstLine="851"/>
        <w:jc w:val="both"/>
        <w:rPr>
          <w:sz w:val="24"/>
          <w:szCs w:val="24"/>
        </w:rPr>
      </w:pPr>
      <w:r w:rsidRPr="004F44DA">
        <w:rPr>
          <w:color w:val="000000"/>
          <w:sz w:val="24"/>
          <w:szCs w:val="24"/>
        </w:rPr>
        <w:t>Отношение</w:t>
      </w:r>
      <w:r w:rsidRPr="004F44DA">
        <w:rPr>
          <w:sz w:val="24"/>
          <w:szCs w:val="24"/>
        </w:rPr>
        <w:t xml:space="preserve"> затрат на оплату труда с учетом начислений на выплаты по оплате труда работников, которые не принимают непосредственного участия в оказании i-ой </w:t>
      </w:r>
      <w:r w:rsidR="00A27845" w:rsidRPr="004F44DA">
        <w:rPr>
          <w:sz w:val="24"/>
          <w:szCs w:val="24"/>
        </w:rPr>
        <w:t>муниципаль</w:t>
      </w:r>
      <w:r w:rsidRPr="004F44DA">
        <w:rPr>
          <w:sz w:val="24"/>
          <w:szCs w:val="24"/>
        </w:rPr>
        <w:t xml:space="preserve">ной услуги, к затратам на оплату труда с начислениями на выплаты по оплате труда работников, непосредственно связанных с оказанием </w:t>
      </w:r>
      <w:r w:rsidRPr="004F44DA">
        <w:rPr>
          <w:sz w:val="24"/>
          <w:szCs w:val="24"/>
          <w:lang w:val="en-US"/>
        </w:rPr>
        <w:t>i</w:t>
      </w:r>
      <w:r w:rsidRPr="004F44DA">
        <w:rPr>
          <w:sz w:val="24"/>
          <w:szCs w:val="24"/>
        </w:rPr>
        <w:t xml:space="preserve">­ой </w:t>
      </w:r>
      <w:r w:rsidR="00A27845" w:rsidRPr="004F44DA">
        <w:rPr>
          <w:sz w:val="24"/>
          <w:szCs w:val="24"/>
        </w:rPr>
        <w:t>муниципаль</w:t>
      </w:r>
      <w:r w:rsidRPr="004F44DA">
        <w:rPr>
          <w:sz w:val="24"/>
          <w:szCs w:val="24"/>
        </w:rPr>
        <w:t>ной услуги, не должно превышать показатели, установленные законодательством Российской Федерации.</w:t>
      </w:r>
    </w:p>
    <w:p w:rsidR="00BA0D6C" w:rsidRPr="004F44DA" w:rsidRDefault="00BA0D6C" w:rsidP="001F6C41">
      <w:pPr>
        <w:pStyle w:val="af0"/>
        <w:spacing w:line="276" w:lineRule="auto"/>
        <w:ind w:left="0" w:firstLine="851"/>
        <w:jc w:val="both"/>
        <w:rPr>
          <w:rFonts w:ascii="Times New Roman" w:hAnsi="Times New Roman"/>
        </w:rPr>
      </w:pPr>
      <w:r w:rsidRPr="004F44DA">
        <w:rPr>
          <w:rFonts w:ascii="Times New Roman" w:hAnsi="Times New Roman"/>
        </w:rPr>
        <w:t>б) При втором варианте применяется формула:</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(14)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8"/>
          <w:sz w:val="24"/>
          <w:szCs w:val="24"/>
        </w:rPr>
        <w:pict>
          <v:shape id="_x0000_i1131" type="#_x0000_t75" style="width:102pt;height:18.75pt" equationxml="&lt;">
            <v:imagedata r:id="rId61" o:title="" chromakey="white"/>
          </v:shape>
        </w:pict>
      </w:r>
      <w:r w:rsidR="00C100FC" w:rsidRPr="004F44DA">
        <w:rPr>
          <w:color w:val="000000"/>
          <w:sz w:val="24"/>
          <w:szCs w:val="24"/>
        </w:rPr>
        <w:fldChar w:fldCharType="separate"/>
      </w:r>
      <w:r w:rsidR="005700FC" w:rsidRPr="00C100FC">
        <w:rPr>
          <w:position w:val="-8"/>
          <w:sz w:val="24"/>
          <w:szCs w:val="24"/>
        </w:rPr>
        <w:pict>
          <v:shape id="_x0000_i1132" type="#_x0000_t75" style="width:102pt;height:18.75pt" equationxml="&lt;">
            <v:imagedata r:id="rId61"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Default="00C100FC" w:rsidP="001F6C41">
      <w:pPr>
        <w:autoSpaceDE w:val="0"/>
        <w:autoSpaceDN w:val="0"/>
        <w:adjustRightInd w:val="0"/>
        <w:spacing w:line="276" w:lineRule="auto"/>
        <w:ind w:firstLine="851"/>
        <w:jc w:val="both"/>
        <w:outlineLvl w:val="2"/>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133" type="#_x0000_t75" style="width:30pt;height:18.75pt" equationxml="&lt;">
            <v:imagedata r:id="rId19" o:title="" chromakey="white"/>
          </v:shape>
        </w:pict>
      </w:r>
      <w:r w:rsidRPr="004F44DA">
        <w:rPr>
          <w:sz w:val="24"/>
          <w:szCs w:val="24"/>
        </w:rPr>
        <w:fldChar w:fldCharType="separate"/>
      </w:r>
      <w:r w:rsidR="005700FC" w:rsidRPr="00C100FC">
        <w:rPr>
          <w:position w:val="-8"/>
          <w:sz w:val="24"/>
          <w:szCs w:val="24"/>
        </w:rPr>
        <w:pict>
          <v:shape id="_x0000_i1134" type="#_x0000_t75" style="width:30pt;height:18pt" equationxml="&lt;">
            <v:imagedata r:id="rId19" o:title="" chromakey="white"/>
          </v:shape>
        </w:pict>
      </w:r>
      <w:r w:rsidRPr="004F44DA">
        <w:rPr>
          <w:sz w:val="24"/>
          <w:szCs w:val="24"/>
        </w:rPr>
        <w:fldChar w:fldCharType="end"/>
      </w:r>
      <w:r w:rsidR="00BA0D6C" w:rsidRPr="004F44DA">
        <w:rPr>
          <w:sz w:val="24"/>
          <w:szCs w:val="24"/>
        </w:rPr>
        <w:t xml:space="preserve"> – затраты на оплату труда с начислениями на выплаты по оплате труда работников, непосредственно связанных с оказанием i-ой </w:t>
      </w:r>
      <w:r w:rsidR="00A27845" w:rsidRPr="004F44DA">
        <w:rPr>
          <w:sz w:val="24"/>
          <w:szCs w:val="24"/>
        </w:rPr>
        <w:t>муниципаль</w:t>
      </w:r>
      <w:r w:rsidR="00BA0D6C" w:rsidRPr="004F44DA">
        <w:rPr>
          <w:sz w:val="24"/>
          <w:szCs w:val="24"/>
        </w:rPr>
        <w:t>ной услуги;</w:t>
      </w:r>
    </w:p>
    <w:p w:rsidR="00BA0D6C" w:rsidRDefault="00C100FC" w:rsidP="001F6C41">
      <w:pPr>
        <w:spacing w:line="276" w:lineRule="auto"/>
        <w:ind w:firstLine="851"/>
        <w:jc w:val="both"/>
        <w:rPr>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6"/>
          <w:sz w:val="24"/>
          <w:szCs w:val="24"/>
        </w:rPr>
        <w:pict>
          <v:shape id="_x0000_i1135" type="#_x0000_t75" style="width:8.25pt;height:15.75pt" equationxml="&lt;">
            <v:imagedata r:id="rId62" o:title="" chromakey="white"/>
          </v:shape>
        </w:pict>
      </w:r>
      <w:r w:rsidRPr="004F44DA">
        <w:rPr>
          <w:color w:val="000000"/>
          <w:sz w:val="24"/>
          <w:szCs w:val="24"/>
        </w:rPr>
        <w:fldChar w:fldCharType="separate"/>
      </w:r>
      <w:r w:rsidR="005700FC" w:rsidRPr="00C100FC">
        <w:rPr>
          <w:position w:val="-6"/>
          <w:sz w:val="24"/>
          <w:szCs w:val="24"/>
        </w:rPr>
        <w:pict>
          <v:shape id="_x0000_i1136" type="#_x0000_t75" style="width:8.25pt;height:16.5pt" equationxml="&lt;">
            <v:imagedata r:id="rId62" o:title="" chromakey="white"/>
          </v:shape>
        </w:pict>
      </w:r>
      <w:r w:rsidRPr="004F44DA">
        <w:rPr>
          <w:color w:val="000000"/>
          <w:sz w:val="24"/>
          <w:szCs w:val="24"/>
        </w:rPr>
        <w:fldChar w:fldCharType="end"/>
      </w:r>
      <w:r w:rsidR="00BA0D6C" w:rsidRPr="004F44DA">
        <w:rPr>
          <w:sz w:val="24"/>
          <w:szCs w:val="24"/>
        </w:rPr>
        <w:t xml:space="preserve">–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w:t>
      </w:r>
      <w:r w:rsidR="00BA0D6C" w:rsidRPr="004F44DA">
        <w:rPr>
          <w:sz w:val="24"/>
          <w:szCs w:val="24"/>
          <w:lang w:val="en-US"/>
        </w:rPr>
        <w:t>i</w:t>
      </w:r>
      <w:r w:rsidR="00BA0D6C" w:rsidRPr="004F44DA">
        <w:rPr>
          <w:sz w:val="24"/>
          <w:szCs w:val="24"/>
        </w:rPr>
        <w:t xml:space="preserve">-ой </w:t>
      </w:r>
      <w:r w:rsidR="00A27845" w:rsidRPr="004F44DA">
        <w:rPr>
          <w:sz w:val="24"/>
          <w:szCs w:val="24"/>
        </w:rPr>
        <w:t>муниципаль</w:t>
      </w:r>
      <w:r w:rsidR="00BA0D6C" w:rsidRPr="004F44DA">
        <w:rPr>
          <w:sz w:val="24"/>
          <w:szCs w:val="24"/>
        </w:rPr>
        <w:t xml:space="preserve">ной услуги, к затратам на оплату труда с начислениями на выплаты по оплате труда работников, непосредственно связанных с оказанием </w:t>
      </w:r>
      <w:r w:rsidR="00BA0D6C" w:rsidRPr="004F44DA">
        <w:rPr>
          <w:sz w:val="24"/>
          <w:szCs w:val="24"/>
          <w:lang w:val="en-US"/>
        </w:rPr>
        <w:t>i</w:t>
      </w:r>
      <w:r w:rsidR="00BA0D6C" w:rsidRPr="004F44DA">
        <w:rPr>
          <w:sz w:val="24"/>
          <w:szCs w:val="24"/>
        </w:rPr>
        <w:t xml:space="preserve">-ой </w:t>
      </w:r>
      <w:r w:rsidR="00A27845" w:rsidRPr="004F44DA">
        <w:rPr>
          <w:sz w:val="24"/>
          <w:szCs w:val="24"/>
        </w:rPr>
        <w:t>муниципаль</w:t>
      </w:r>
      <w:r w:rsidR="00BA0D6C" w:rsidRPr="004F44DA">
        <w:rPr>
          <w:sz w:val="24"/>
          <w:szCs w:val="24"/>
        </w:rPr>
        <w:t>ной услуги.</w:t>
      </w:r>
    </w:p>
    <w:p w:rsidR="00BA0D6C" w:rsidRPr="004F44DA" w:rsidRDefault="003431B9" w:rsidP="003431B9">
      <w:pPr>
        <w:pStyle w:val="af0"/>
        <w:spacing w:line="276" w:lineRule="auto"/>
        <w:ind w:left="0" w:firstLine="710"/>
        <w:jc w:val="both"/>
        <w:rPr>
          <w:rFonts w:ascii="Times New Roman" w:hAnsi="Times New Roman"/>
        </w:rPr>
      </w:pPr>
      <w:r w:rsidRPr="004F44DA">
        <w:rPr>
          <w:rFonts w:ascii="Times New Roman" w:hAnsi="Times New Roman"/>
        </w:rPr>
        <w:t>2</w:t>
      </w:r>
      <w:r w:rsidR="00712897">
        <w:rPr>
          <w:rFonts w:ascii="Times New Roman" w:hAnsi="Times New Roman"/>
        </w:rPr>
        <w:t>5</w:t>
      </w:r>
      <w:r w:rsidRPr="004F44DA">
        <w:rPr>
          <w:rFonts w:ascii="Times New Roman" w:hAnsi="Times New Roman"/>
        </w:rPr>
        <w:t xml:space="preserve">. </w:t>
      </w:r>
      <w:r w:rsidR="00BA0D6C" w:rsidRPr="004F44DA">
        <w:rPr>
          <w:rFonts w:ascii="Times New Roman" w:hAnsi="Times New Roman"/>
        </w:rPr>
        <w:t xml:space="preserve">Затраты на приобретение прочих работ и услуг на оказание i-ой </w:t>
      </w:r>
      <w:r w:rsidR="00A27845" w:rsidRPr="004F44DA">
        <w:rPr>
          <w:rFonts w:ascii="Times New Roman" w:hAnsi="Times New Roman"/>
        </w:rPr>
        <w:t>муниципаль</w:t>
      </w:r>
      <w:r w:rsidR="00BA0D6C" w:rsidRPr="004F44DA">
        <w:rPr>
          <w:rFonts w:ascii="Times New Roman" w:hAnsi="Times New Roman"/>
        </w:rPr>
        <w:t xml:space="preserve">ной услуги в соответствии со значениями натуральных норм, определенных </w:t>
      </w:r>
      <w:r w:rsidRPr="004F44DA">
        <w:rPr>
          <w:rFonts w:ascii="Times New Roman" w:hAnsi="Times New Roman"/>
        </w:rPr>
        <w:t xml:space="preserve">пункту </w:t>
      </w:r>
      <w:r w:rsidR="00712897">
        <w:rPr>
          <w:rFonts w:ascii="Times New Roman" w:hAnsi="Times New Roman"/>
        </w:rPr>
        <w:t>9</w:t>
      </w:r>
      <w:r w:rsidRPr="004F44DA">
        <w:rPr>
          <w:rFonts w:ascii="Times New Roman" w:hAnsi="Times New Roman"/>
        </w:rPr>
        <w:t xml:space="preserve"> настоящего Порядка, рассчитываются</w:t>
      </w:r>
      <w:r w:rsidR="00BA0D6C" w:rsidRPr="004F44DA">
        <w:rPr>
          <w:rFonts w:ascii="Times New Roman" w:hAnsi="Times New Roman"/>
        </w:rPr>
        <w:t xml:space="preserve"> по формуле:</w:t>
      </w:r>
    </w:p>
    <w:p w:rsidR="00BA0D6C" w:rsidRPr="004F44DA" w:rsidRDefault="00BA0D6C" w:rsidP="001F6C41">
      <w:pPr>
        <w:spacing w:line="276" w:lineRule="auto"/>
        <w:jc w:val="both"/>
        <w:rPr>
          <w:color w:val="000000"/>
          <w:sz w:val="24"/>
          <w:szCs w:val="24"/>
        </w:rPr>
      </w:pPr>
    </w:p>
    <w:p w:rsidR="00BA0D6C" w:rsidRPr="004F44DA" w:rsidRDefault="00BA0D6C" w:rsidP="001F6C41">
      <w:pPr>
        <w:spacing w:line="276" w:lineRule="auto"/>
        <w:jc w:val="both"/>
        <w:rPr>
          <w:color w:val="000000"/>
          <w:sz w:val="24"/>
          <w:szCs w:val="24"/>
        </w:rPr>
      </w:pPr>
      <w:r w:rsidRPr="004F44DA">
        <w:rPr>
          <w:color w:val="000000"/>
          <w:sz w:val="24"/>
          <w:szCs w:val="24"/>
        </w:rPr>
        <w:t xml:space="preserve">(15) </w:t>
      </w:r>
      <w:r w:rsidR="00C100FC" w:rsidRPr="004F44DA">
        <w:rPr>
          <w:color w:val="000000"/>
          <w:sz w:val="24"/>
          <w:szCs w:val="24"/>
        </w:rPr>
        <w:fldChar w:fldCharType="begin"/>
      </w:r>
      <w:r w:rsidRPr="004F44DA">
        <w:rPr>
          <w:color w:val="000000"/>
          <w:sz w:val="24"/>
          <w:szCs w:val="24"/>
        </w:rPr>
        <w:instrText xml:space="preserve"> QUOTE </w:instrText>
      </w:r>
      <w:r w:rsidR="005700FC" w:rsidRPr="00C100FC">
        <w:rPr>
          <w:position w:val="-8"/>
          <w:sz w:val="24"/>
          <w:szCs w:val="24"/>
        </w:rPr>
        <w:pict>
          <v:shape id="_x0000_i1137" type="#_x0000_t75" style="width:139.5pt;height:18pt" equationxml="&lt;">
            <v:imagedata r:id="rId63" o:title="" chromakey="white"/>
          </v:shape>
        </w:pict>
      </w:r>
      <w:r w:rsidR="00C100FC" w:rsidRPr="004F44DA">
        <w:rPr>
          <w:color w:val="000000"/>
          <w:sz w:val="24"/>
          <w:szCs w:val="24"/>
        </w:rPr>
        <w:fldChar w:fldCharType="separate"/>
      </w:r>
      <w:r w:rsidR="005700FC" w:rsidRPr="00C100FC">
        <w:rPr>
          <w:position w:val="-8"/>
          <w:sz w:val="24"/>
          <w:szCs w:val="24"/>
        </w:rPr>
        <w:pict>
          <v:shape id="_x0000_i1138" type="#_x0000_t75" style="width:139.5pt;height:18.75pt" equationxml="&lt;">
            <v:imagedata r:id="rId63" o:title="" chromakey="white"/>
          </v:shape>
        </w:pict>
      </w:r>
      <w:r w:rsidR="00C100FC" w:rsidRPr="004F44DA">
        <w:rPr>
          <w:color w:val="000000"/>
          <w:sz w:val="24"/>
          <w:szCs w:val="24"/>
        </w:rPr>
        <w:fldChar w:fldCharType="end"/>
      </w:r>
      <w:r w:rsidRPr="004F44DA">
        <w:rPr>
          <w:color w:val="000000"/>
          <w:sz w:val="24"/>
          <w:szCs w:val="24"/>
        </w:rPr>
        <w:t>, где:</w:t>
      </w:r>
    </w:p>
    <w:p w:rsidR="00BA0D6C" w:rsidRPr="004F44DA" w:rsidRDefault="00BA0D6C" w:rsidP="001F6C41">
      <w:pPr>
        <w:spacing w:line="276" w:lineRule="auto"/>
        <w:jc w:val="both"/>
        <w:rPr>
          <w:color w:val="000000"/>
          <w:sz w:val="24"/>
          <w:szCs w:val="24"/>
        </w:rPr>
      </w:pPr>
    </w:p>
    <w:p w:rsidR="00BA0D6C" w:rsidRPr="004F44DA" w:rsidRDefault="00C100FC" w:rsidP="001F6C41">
      <w:pPr>
        <w:spacing w:line="276" w:lineRule="auto"/>
        <w:ind w:firstLine="851"/>
        <w:jc w:val="both"/>
        <w:rPr>
          <w:sz w:val="24"/>
          <w:szCs w:val="24"/>
        </w:rPr>
      </w:pPr>
      <w:r w:rsidRPr="004F44DA">
        <w:rPr>
          <w:sz w:val="24"/>
          <w:szCs w:val="24"/>
        </w:rPr>
        <w:fldChar w:fldCharType="begin"/>
      </w:r>
      <w:r w:rsidR="00BA0D6C" w:rsidRPr="004F44DA">
        <w:rPr>
          <w:sz w:val="24"/>
          <w:szCs w:val="24"/>
        </w:rPr>
        <w:instrText xml:space="preserve"> QUOTE </w:instrText>
      </w:r>
      <w:r w:rsidR="005700FC" w:rsidRPr="00C100FC">
        <w:rPr>
          <w:position w:val="-8"/>
          <w:sz w:val="24"/>
          <w:szCs w:val="24"/>
        </w:rPr>
        <w:pict>
          <v:shape id="_x0000_i1139" type="#_x0000_t75" style="width:29.25pt;height:18pt" equationxml="&lt;">
            <v:imagedata r:id="rId64" o:title="" chromakey="white"/>
          </v:shape>
        </w:pict>
      </w:r>
      <w:r w:rsidRPr="004F44DA">
        <w:rPr>
          <w:sz w:val="24"/>
          <w:szCs w:val="24"/>
        </w:rPr>
        <w:fldChar w:fldCharType="separate"/>
      </w:r>
      <w:r w:rsidR="005700FC" w:rsidRPr="00C100FC">
        <w:rPr>
          <w:position w:val="-8"/>
          <w:sz w:val="24"/>
          <w:szCs w:val="24"/>
        </w:rPr>
        <w:pict>
          <v:shape id="_x0000_i1140" type="#_x0000_t75" style="width:27pt;height:18.75pt" equationxml="&lt;">
            <v:imagedata r:id="rId64" o:title="" chromakey="white"/>
          </v:shape>
        </w:pict>
      </w:r>
      <w:r w:rsidRPr="004F44DA">
        <w:rPr>
          <w:sz w:val="24"/>
          <w:szCs w:val="24"/>
        </w:rPr>
        <w:fldChar w:fldCharType="end"/>
      </w:r>
      <w:r w:rsidR="00BA0D6C" w:rsidRPr="004F44DA">
        <w:rPr>
          <w:sz w:val="24"/>
          <w:szCs w:val="24"/>
        </w:rPr>
        <w:t xml:space="preserve"> – </w:t>
      </w:r>
      <w:r w:rsidR="00BA0D6C" w:rsidRPr="004F44DA">
        <w:rPr>
          <w:color w:val="000000"/>
          <w:sz w:val="24"/>
          <w:szCs w:val="24"/>
        </w:rPr>
        <w:t>значение натуральной нормы</w:t>
      </w:r>
      <w:r w:rsidR="000F2231">
        <w:rPr>
          <w:color w:val="000000"/>
          <w:sz w:val="24"/>
          <w:szCs w:val="24"/>
        </w:rPr>
        <w:t xml:space="preserve"> </w:t>
      </w:r>
      <w:r w:rsidR="00BA0D6C" w:rsidRPr="004F44DA">
        <w:rPr>
          <w:sz w:val="24"/>
          <w:szCs w:val="24"/>
        </w:rPr>
        <w:t xml:space="preserve">потребления </w:t>
      </w:r>
      <w:r w:rsidR="00BA0D6C" w:rsidRPr="004F44DA">
        <w:rPr>
          <w:sz w:val="24"/>
          <w:szCs w:val="24"/>
          <w:lang w:val="en-US"/>
        </w:rPr>
        <w:t>s</w:t>
      </w:r>
      <w:r w:rsidR="00BA0D6C" w:rsidRPr="004F44DA">
        <w:rPr>
          <w:sz w:val="24"/>
          <w:szCs w:val="24"/>
        </w:rPr>
        <w:t>-ой прочей работы или услуги, учитываемая</w:t>
      </w:r>
      <w:r w:rsidR="000F2231">
        <w:rPr>
          <w:sz w:val="24"/>
          <w:szCs w:val="24"/>
        </w:rPr>
        <w:t xml:space="preserve"> </w:t>
      </w:r>
      <w:r w:rsidR="00BA0D6C" w:rsidRPr="004F44DA">
        <w:rPr>
          <w:sz w:val="24"/>
          <w:szCs w:val="24"/>
        </w:rPr>
        <w:t xml:space="preserve">при расчете базового норматива затрат на общехозяйственные нужды на оказание i-ой </w:t>
      </w:r>
      <w:r w:rsidR="00A27845" w:rsidRPr="004F44DA">
        <w:rPr>
          <w:sz w:val="24"/>
          <w:szCs w:val="24"/>
        </w:rPr>
        <w:t>муниципальн</w:t>
      </w:r>
      <w:r w:rsidR="00BA0D6C" w:rsidRPr="004F44DA">
        <w:rPr>
          <w:sz w:val="24"/>
          <w:szCs w:val="24"/>
        </w:rPr>
        <w:t>ой услуги;</w:t>
      </w:r>
    </w:p>
    <w:p w:rsidR="00BA0D6C" w:rsidRPr="004F44DA" w:rsidRDefault="00C100FC" w:rsidP="001F6C41">
      <w:pPr>
        <w:spacing w:line="276" w:lineRule="auto"/>
        <w:ind w:firstLine="851"/>
        <w:jc w:val="both"/>
        <w:rPr>
          <w:sz w:val="24"/>
          <w:szCs w:val="24"/>
        </w:rPr>
      </w:pPr>
      <w:r w:rsidRPr="004F44DA">
        <w:rPr>
          <w:sz w:val="24"/>
          <w:szCs w:val="24"/>
        </w:rPr>
        <w:lastRenderedPageBreak/>
        <w:fldChar w:fldCharType="begin"/>
      </w:r>
      <w:r w:rsidR="00BA0D6C" w:rsidRPr="004F44DA">
        <w:rPr>
          <w:sz w:val="24"/>
          <w:szCs w:val="24"/>
        </w:rPr>
        <w:instrText xml:space="preserve"> QUOTE </w:instrText>
      </w:r>
      <w:r w:rsidR="005700FC" w:rsidRPr="00C100FC">
        <w:rPr>
          <w:position w:val="-8"/>
          <w:sz w:val="24"/>
          <w:szCs w:val="24"/>
        </w:rPr>
        <w:pict>
          <v:shape id="_x0000_i1141" type="#_x0000_t75" style="width:29.25pt;height:18pt" equationxml="&lt;">
            <v:imagedata r:id="rId65" o:title="" chromakey="white"/>
          </v:shape>
        </w:pict>
      </w:r>
      <w:r w:rsidRPr="004F44DA">
        <w:rPr>
          <w:sz w:val="24"/>
          <w:szCs w:val="24"/>
        </w:rPr>
        <w:fldChar w:fldCharType="separate"/>
      </w:r>
      <w:r w:rsidR="005700FC" w:rsidRPr="00C100FC">
        <w:rPr>
          <w:position w:val="-8"/>
          <w:sz w:val="24"/>
          <w:szCs w:val="24"/>
        </w:rPr>
        <w:pict>
          <v:shape id="_x0000_i1142" type="#_x0000_t75" style="width:29.25pt;height:18.75pt" equationxml="&lt;">
            <v:imagedata r:id="rId65" o:title="" chromakey="white"/>
          </v:shape>
        </w:pict>
      </w:r>
      <w:r w:rsidRPr="004F44DA">
        <w:rPr>
          <w:sz w:val="24"/>
          <w:szCs w:val="24"/>
        </w:rPr>
        <w:fldChar w:fldCharType="end"/>
      </w:r>
      <w:r w:rsidR="00BA0D6C" w:rsidRPr="004F44DA">
        <w:rPr>
          <w:sz w:val="24"/>
          <w:szCs w:val="24"/>
        </w:rPr>
        <w:t xml:space="preserve"> – стоимость (цена, тариф) </w:t>
      </w:r>
      <w:r w:rsidR="00BA0D6C" w:rsidRPr="004F44DA">
        <w:rPr>
          <w:sz w:val="24"/>
          <w:szCs w:val="24"/>
          <w:lang w:val="en-US"/>
        </w:rPr>
        <w:t>s</w:t>
      </w:r>
      <w:r w:rsidR="00BA0D6C" w:rsidRPr="004F44DA">
        <w:rPr>
          <w:sz w:val="24"/>
          <w:szCs w:val="24"/>
        </w:rPr>
        <w:t>-ой прочей работы или услуги, учитываемой при расчете базового норматива затрат на общехозяйственные нужды на оказание i­ой</w:t>
      </w:r>
      <w:r w:rsidR="000F2231">
        <w:rPr>
          <w:sz w:val="24"/>
          <w:szCs w:val="24"/>
        </w:rPr>
        <w:t xml:space="preserve"> </w:t>
      </w:r>
      <w:r w:rsidR="00A27845" w:rsidRPr="004F44DA">
        <w:rPr>
          <w:sz w:val="24"/>
          <w:szCs w:val="24"/>
        </w:rPr>
        <w:t>муниципаль</w:t>
      </w:r>
      <w:r w:rsidR="00BA0D6C" w:rsidRPr="004F44DA">
        <w:rPr>
          <w:sz w:val="24"/>
          <w:szCs w:val="24"/>
        </w:rPr>
        <w:t>ной услуги в соответствующем финансовом году.</w:t>
      </w:r>
    </w:p>
    <w:p w:rsidR="00BA0D6C" w:rsidRPr="004F44DA" w:rsidRDefault="00BA0D6C" w:rsidP="001F6C41">
      <w:pPr>
        <w:autoSpaceDE w:val="0"/>
        <w:autoSpaceDN w:val="0"/>
        <w:adjustRightInd w:val="0"/>
        <w:spacing w:line="276" w:lineRule="auto"/>
        <w:ind w:firstLine="851"/>
        <w:jc w:val="both"/>
        <w:outlineLvl w:val="2"/>
        <w:rPr>
          <w:sz w:val="24"/>
          <w:szCs w:val="24"/>
        </w:rPr>
      </w:pPr>
      <w:r w:rsidRPr="004F44DA">
        <w:rPr>
          <w:sz w:val="24"/>
          <w:szCs w:val="24"/>
        </w:rPr>
        <w:t xml:space="preserve">Стоимость (цена, тариф) </w:t>
      </w:r>
      <w:r w:rsidRPr="004F44DA">
        <w:rPr>
          <w:sz w:val="24"/>
          <w:szCs w:val="24"/>
          <w:lang w:val="en-US"/>
        </w:rPr>
        <w:t>s</w:t>
      </w:r>
      <w:r w:rsidRPr="004F44DA">
        <w:rPr>
          <w:sz w:val="24"/>
          <w:szCs w:val="24"/>
        </w:rPr>
        <w:t xml:space="preserve">-ой прочей работы или услуги, учитываемой при расчете базового норматива затрат на общехозяйственные нужды на оказание i-ой </w:t>
      </w:r>
      <w:r w:rsidR="00A27845" w:rsidRPr="004F44DA">
        <w:rPr>
          <w:sz w:val="24"/>
          <w:szCs w:val="24"/>
        </w:rPr>
        <w:t>муниципальн</w:t>
      </w:r>
      <w:r w:rsidRPr="004F44DA">
        <w:rPr>
          <w:sz w:val="24"/>
          <w:szCs w:val="24"/>
        </w:rPr>
        <w:t>ой услуги, определяется в соответствии с положениями пункта 2</w:t>
      </w:r>
      <w:r w:rsidR="00712897">
        <w:rPr>
          <w:sz w:val="24"/>
          <w:szCs w:val="24"/>
        </w:rPr>
        <w:t>6</w:t>
      </w:r>
      <w:r w:rsidR="00692342" w:rsidRPr="004F44DA">
        <w:rPr>
          <w:sz w:val="24"/>
          <w:szCs w:val="24"/>
        </w:rPr>
        <w:t xml:space="preserve"> настоящего Порядка</w:t>
      </w:r>
      <w:r w:rsidRPr="004F44DA">
        <w:rPr>
          <w:sz w:val="24"/>
          <w:szCs w:val="24"/>
        </w:rPr>
        <w:t>.</w:t>
      </w:r>
    </w:p>
    <w:p w:rsidR="00BA0D6C" w:rsidRPr="004F44DA" w:rsidRDefault="003431B9" w:rsidP="00F70F09">
      <w:pPr>
        <w:pStyle w:val="af0"/>
        <w:spacing w:line="276" w:lineRule="auto"/>
        <w:ind w:left="0" w:firstLine="710"/>
        <w:jc w:val="both"/>
        <w:rPr>
          <w:rFonts w:ascii="Times New Roman" w:hAnsi="Times New Roman"/>
        </w:rPr>
      </w:pPr>
      <w:r w:rsidRPr="004F44DA">
        <w:rPr>
          <w:rFonts w:ascii="Times New Roman" w:hAnsi="Times New Roman"/>
        </w:rPr>
        <w:t>2</w:t>
      </w:r>
      <w:r w:rsidR="00712897">
        <w:rPr>
          <w:rFonts w:ascii="Times New Roman" w:hAnsi="Times New Roman"/>
        </w:rPr>
        <w:t>6</w:t>
      </w:r>
      <w:r w:rsidRPr="004F44DA">
        <w:rPr>
          <w:rFonts w:ascii="Times New Roman" w:hAnsi="Times New Roman"/>
        </w:rPr>
        <w:t xml:space="preserve">. </w:t>
      </w:r>
      <w:r w:rsidR="00BA0D6C" w:rsidRPr="004F44DA">
        <w:rPr>
          <w:rFonts w:ascii="Times New Roman" w:hAnsi="Times New Roman"/>
        </w:rPr>
        <w:t xml:space="preserve">Стоимость (цена, тариф) материальных запасов, особо ценного движимого имущества, работ и услуг, учитываемых при определении базового норматива затрат на оказание i-ой </w:t>
      </w:r>
      <w:r w:rsidR="00A27845" w:rsidRPr="004F44DA">
        <w:rPr>
          <w:rFonts w:ascii="Times New Roman" w:hAnsi="Times New Roman"/>
        </w:rPr>
        <w:t>муниципаль</w:t>
      </w:r>
      <w:r w:rsidR="00BA0D6C" w:rsidRPr="004F44DA">
        <w:rPr>
          <w:rFonts w:ascii="Times New Roman" w:hAnsi="Times New Roman"/>
        </w:rPr>
        <w:t>ной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Российской Федерации, разрабатываемым согласно статье 173 Бюджетного кодекса Российской Федерации, при обосновани</w:t>
      </w:r>
      <w:r w:rsidR="00F70F09">
        <w:rPr>
          <w:rFonts w:ascii="Times New Roman" w:hAnsi="Times New Roman"/>
        </w:rPr>
        <w:t xml:space="preserve">и </w:t>
      </w:r>
      <w:r w:rsidR="00BA0D6C" w:rsidRPr="004F44DA">
        <w:rPr>
          <w:rFonts w:ascii="Times New Roman" w:hAnsi="Times New Roman"/>
        </w:rPr>
        <w:t>бюджетных ассигнований на очередной</w:t>
      </w:r>
      <w:r w:rsidR="00F70F09">
        <w:rPr>
          <w:rFonts w:ascii="Times New Roman" w:hAnsi="Times New Roman"/>
        </w:rPr>
        <w:t xml:space="preserve"> </w:t>
      </w:r>
      <w:r w:rsidR="00BA0D6C" w:rsidRPr="004F44DA">
        <w:rPr>
          <w:rFonts w:ascii="Times New Roman" w:hAnsi="Times New Roman"/>
        </w:rPr>
        <w:t>финансовый год и плановый период.</w:t>
      </w:r>
    </w:p>
    <w:p w:rsidR="00BA0D6C" w:rsidRPr="004F44DA" w:rsidRDefault="00BA0D6C" w:rsidP="001F6C41">
      <w:pPr>
        <w:pStyle w:val="af0"/>
        <w:spacing w:line="276" w:lineRule="auto"/>
        <w:ind w:left="0" w:firstLine="851"/>
        <w:jc w:val="both"/>
        <w:rPr>
          <w:rFonts w:ascii="Times New Roman" w:hAnsi="Times New Roman"/>
        </w:rPr>
      </w:pPr>
      <w:r w:rsidRPr="004F44DA">
        <w:rPr>
          <w:rFonts w:ascii="Times New Roman" w:hAnsi="Times New Roman"/>
        </w:rP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BA0D6C" w:rsidRDefault="003431B9" w:rsidP="003431B9">
      <w:pPr>
        <w:pStyle w:val="af0"/>
        <w:spacing w:line="276" w:lineRule="auto"/>
        <w:ind w:left="0" w:firstLine="710"/>
        <w:jc w:val="both"/>
        <w:rPr>
          <w:rFonts w:ascii="Times New Roman" w:hAnsi="Times New Roman"/>
          <w:i/>
        </w:rPr>
      </w:pPr>
      <w:r w:rsidRPr="004F44DA">
        <w:rPr>
          <w:rFonts w:ascii="Times New Roman" w:hAnsi="Times New Roman"/>
        </w:rPr>
        <w:t>2</w:t>
      </w:r>
      <w:r w:rsidR="00712897">
        <w:rPr>
          <w:rFonts w:ascii="Times New Roman" w:hAnsi="Times New Roman"/>
        </w:rPr>
        <w:t>7</w:t>
      </w:r>
      <w:r w:rsidRPr="004F44DA">
        <w:rPr>
          <w:rFonts w:ascii="Times New Roman" w:hAnsi="Times New Roman"/>
        </w:rPr>
        <w:t xml:space="preserve">. </w:t>
      </w:r>
      <w:r w:rsidR="00BA0D6C" w:rsidRPr="004F44DA">
        <w:rPr>
          <w:rFonts w:ascii="Times New Roman" w:hAnsi="Times New Roman"/>
        </w:rPr>
        <w:t>Отраслевой корректирующий коэффициент (</w:t>
      </w:r>
      <w:r w:rsidR="00C100FC" w:rsidRPr="004F44DA">
        <w:rPr>
          <w:rFonts w:ascii="Times New Roman" w:hAnsi="Times New Roman"/>
        </w:rPr>
        <w:fldChar w:fldCharType="begin"/>
      </w:r>
      <w:r w:rsidR="00BA0D6C" w:rsidRPr="004F44DA">
        <w:rPr>
          <w:rFonts w:ascii="Times New Roman" w:hAnsi="Times New Roman"/>
        </w:rPr>
        <w:instrText xml:space="preserve"> QUOTE </w:instrText>
      </w:r>
      <w:r w:rsidR="005700FC" w:rsidRPr="00C100FC">
        <w:rPr>
          <w:rFonts w:ascii="Times New Roman" w:hAnsi="Times New Roman"/>
          <w:position w:val="-11"/>
        </w:rPr>
        <w:pict>
          <v:shape id="_x0000_i1143" type="#_x0000_t75" style="width:24.75pt;height:19.5pt" equationxml="&lt;">
            <v:imagedata r:id="rId12" o:title="" chromakey="white"/>
          </v:shape>
        </w:pict>
      </w:r>
      <w:r w:rsidR="00C100FC" w:rsidRPr="004F44DA">
        <w:rPr>
          <w:rFonts w:ascii="Times New Roman" w:hAnsi="Times New Roman"/>
        </w:rPr>
        <w:fldChar w:fldCharType="separate"/>
      </w:r>
      <w:r w:rsidR="005700FC" w:rsidRPr="00C100FC">
        <w:rPr>
          <w:rFonts w:ascii="Times New Roman" w:hAnsi="Times New Roman"/>
          <w:position w:val="-11"/>
        </w:rPr>
        <w:pict>
          <v:shape id="_x0000_i1144" type="#_x0000_t75" style="width:24.75pt;height:21pt" equationxml="&lt;">
            <v:imagedata r:id="rId12" o:title="" chromakey="white"/>
          </v:shape>
        </w:pict>
      </w:r>
      <w:r w:rsidR="00C100FC" w:rsidRPr="004F44DA">
        <w:rPr>
          <w:rFonts w:ascii="Times New Roman" w:hAnsi="Times New Roman"/>
        </w:rPr>
        <w:fldChar w:fldCharType="end"/>
      </w:r>
      <w:r w:rsidR="00BA0D6C" w:rsidRPr="004F44DA">
        <w:rPr>
          <w:rFonts w:ascii="Times New Roman" w:hAnsi="Times New Roman"/>
        </w:rPr>
        <w:t>) рассчитывается к базовому нормативу затрат</w:t>
      </w:r>
      <w:r w:rsidR="000F2231">
        <w:rPr>
          <w:rFonts w:ascii="Times New Roman" w:hAnsi="Times New Roman"/>
        </w:rPr>
        <w:t xml:space="preserve"> </w:t>
      </w:r>
      <w:r w:rsidR="00BA0D6C" w:rsidRPr="004F44DA">
        <w:rPr>
          <w:rFonts w:ascii="Times New Roman" w:hAnsi="Times New Roman"/>
        </w:rPr>
        <w:t xml:space="preserve">на оказание </w:t>
      </w:r>
      <w:r w:rsidR="00BA0D6C" w:rsidRPr="004F44DA">
        <w:rPr>
          <w:rFonts w:ascii="Times New Roman" w:hAnsi="Times New Roman"/>
          <w:lang w:val="en-US"/>
        </w:rPr>
        <w:t>i</w:t>
      </w:r>
      <w:r w:rsidR="00BA0D6C" w:rsidRPr="004F44DA">
        <w:rPr>
          <w:rFonts w:ascii="Times New Roman" w:hAnsi="Times New Roman"/>
        </w:rPr>
        <w:t xml:space="preserve">-ой </w:t>
      </w:r>
      <w:r w:rsidR="00A27845" w:rsidRPr="004F44DA">
        <w:rPr>
          <w:rFonts w:ascii="Times New Roman" w:hAnsi="Times New Roman"/>
        </w:rPr>
        <w:t>муниципаль</w:t>
      </w:r>
      <w:r w:rsidR="00BA0D6C" w:rsidRPr="004F44DA">
        <w:rPr>
          <w:rFonts w:ascii="Times New Roman" w:hAnsi="Times New Roman"/>
        </w:rPr>
        <w:t>ной услуги</w:t>
      </w:r>
      <w:r w:rsidR="00BA0D6C" w:rsidRPr="004F44DA">
        <w:rPr>
          <w:rFonts w:ascii="Times New Roman" w:hAnsi="Times New Roman"/>
          <w:color w:val="000000"/>
        </w:rPr>
        <w:t>, исходя из соответствующих</w:t>
      </w:r>
      <w:r w:rsidR="000F2231">
        <w:rPr>
          <w:rFonts w:ascii="Times New Roman" w:hAnsi="Times New Roman"/>
          <w:color w:val="000000"/>
        </w:rPr>
        <w:t xml:space="preserve"> </w:t>
      </w:r>
      <w:r w:rsidR="00BA0D6C" w:rsidRPr="004F44DA">
        <w:rPr>
          <w:rFonts w:ascii="Times New Roman" w:hAnsi="Times New Roman"/>
          <w:color w:val="000000"/>
        </w:rPr>
        <w:t>показателей отраслевой специфики</w:t>
      </w:r>
      <w:r w:rsidR="00BA0D6C" w:rsidRPr="004F44DA">
        <w:rPr>
          <w:rFonts w:ascii="Times New Roman" w:hAnsi="Times New Roman"/>
          <w:i/>
        </w:rPr>
        <w:t>.</w:t>
      </w:r>
    </w:p>
    <w:p w:rsidR="00BA0D6C" w:rsidRPr="004F44DA" w:rsidRDefault="003431B9" w:rsidP="003431B9">
      <w:pPr>
        <w:pStyle w:val="af0"/>
        <w:spacing w:line="276" w:lineRule="auto"/>
        <w:ind w:left="0" w:firstLine="710"/>
        <w:jc w:val="both"/>
        <w:rPr>
          <w:rFonts w:ascii="Times New Roman" w:hAnsi="Times New Roman"/>
        </w:rPr>
      </w:pPr>
      <w:r w:rsidRPr="004F44DA">
        <w:rPr>
          <w:rFonts w:ascii="Times New Roman" w:hAnsi="Times New Roman"/>
        </w:rPr>
        <w:t>2</w:t>
      </w:r>
      <w:r w:rsidR="00712897">
        <w:rPr>
          <w:rFonts w:ascii="Times New Roman" w:hAnsi="Times New Roman"/>
        </w:rPr>
        <w:t>8</w:t>
      </w:r>
      <w:r w:rsidRPr="004F44DA">
        <w:rPr>
          <w:rFonts w:ascii="Times New Roman" w:hAnsi="Times New Roman"/>
        </w:rPr>
        <w:t xml:space="preserve">. </w:t>
      </w:r>
      <w:r w:rsidR="00BA0D6C" w:rsidRPr="004F44DA">
        <w:rPr>
          <w:rFonts w:ascii="Times New Roman" w:hAnsi="Times New Roman"/>
        </w:rPr>
        <w:t>Территориальный корректирующий коэффициент устанавливается к базовому нормативу затрат</w:t>
      </w:r>
      <w:r w:rsidR="000F2231">
        <w:rPr>
          <w:rFonts w:ascii="Times New Roman" w:hAnsi="Times New Roman"/>
        </w:rPr>
        <w:t xml:space="preserve"> </w:t>
      </w:r>
      <w:r w:rsidR="00BA0D6C" w:rsidRPr="004F44DA">
        <w:rPr>
          <w:rFonts w:ascii="Times New Roman" w:hAnsi="Times New Roman"/>
        </w:rPr>
        <w:t xml:space="preserve">на оказание </w:t>
      </w:r>
      <w:r w:rsidR="00BA0D6C" w:rsidRPr="004F44DA">
        <w:rPr>
          <w:rFonts w:ascii="Times New Roman" w:hAnsi="Times New Roman"/>
          <w:lang w:val="en-US"/>
        </w:rPr>
        <w:t>i</w:t>
      </w:r>
      <w:r w:rsidR="00BA0D6C" w:rsidRPr="004F44DA">
        <w:rPr>
          <w:rFonts w:ascii="Times New Roman" w:hAnsi="Times New Roman"/>
        </w:rPr>
        <w:t xml:space="preserve">-ой </w:t>
      </w:r>
      <w:r w:rsidR="00A27845" w:rsidRPr="004F44DA">
        <w:rPr>
          <w:rFonts w:ascii="Times New Roman" w:hAnsi="Times New Roman"/>
        </w:rPr>
        <w:t>муниципаль</w:t>
      </w:r>
      <w:r w:rsidR="00BA0D6C" w:rsidRPr="004F44DA">
        <w:rPr>
          <w:rFonts w:ascii="Times New Roman" w:hAnsi="Times New Roman"/>
        </w:rPr>
        <w:t>ной услуги, скорректированному на отраслевой коэффициент, и рассчитывается по формуле:</w:t>
      </w:r>
    </w:p>
    <w:p w:rsidR="00BA0D6C" w:rsidRPr="004F44DA" w:rsidRDefault="00BA0D6C" w:rsidP="001F6C41">
      <w:pPr>
        <w:pStyle w:val="af0"/>
        <w:autoSpaceDE w:val="0"/>
        <w:autoSpaceDN w:val="0"/>
        <w:adjustRightInd w:val="0"/>
        <w:spacing w:line="276" w:lineRule="auto"/>
        <w:ind w:left="0"/>
        <w:jc w:val="both"/>
        <w:outlineLvl w:val="2"/>
        <w:rPr>
          <w:rFonts w:ascii="Times New Roman" w:hAnsi="Times New Roman"/>
        </w:rPr>
      </w:pPr>
    </w:p>
    <w:p w:rsidR="00BA0D6C" w:rsidRPr="004F44DA" w:rsidRDefault="00712897" w:rsidP="001F6C41">
      <w:pPr>
        <w:pStyle w:val="af0"/>
        <w:autoSpaceDE w:val="0"/>
        <w:autoSpaceDN w:val="0"/>
        <w:adjustRightInd w:val="0"/>
        <w:spacing w:line="276" w:lineRule="auto"/>
        <w:ind w:left="0"/>
        <w:jc w:val="both"/>
        <w:outlineLvl w:val="2"/>
        <w:rPr>
          <w:rFonts w:ascii="Times New Roman" w:hAnsi="Times New Roman"/>
          <w:color w:val="000000"/>
        </w:rPr>
      </w:pPr>
      <w:r>
        <w:rPr>
          <w:rFonts w:ascii="Times New Roman" w:hAnsi="Times New Roman"/>
          <w:color w:val="000000"/>
        </w:rPr>
        <w:tab/>
      </w:r>
      <w:r w:rsidR="00BA0D6C" w:rsidRPr="004F44DA">
        <w:rPr>
          <w:rFonts w:ascii="Times New Roman" w:hAnsi="Times New Roman"/>
          <w:color w:val="000000"/>
        </w:rPr>
        <w:t xml:space="preserve">(16) </w:t>
      </w:r>
      <w:r w:rsidR="00C100FC" w:rsidRPr="004F44DA">
        <w:rPr>
          <w:rFonts w:ascii="Times New Roman" w:hAnsi="Times New Roman"/>
          <w:color w:val="000000"/>
        </w:rPr>
        <w:fldChar w:fldCharType="begin"/>
      </w:r>
      <w:r w:rsidR="00BA0D6C" w:rsidRPr="004F44DA">
        <w:rPr>
          <w:rFonts w:ascii="Times New Roman" w:hAnsi="Times New Roman"/>
          <w:color w:val="000000"/>
        </w:rPr>
        <w:instrText xml:space="preserve"> QUOTE </w:instrText>
      </w:r>
      <w:r w:rsidR="005700FC" w:rsidRPr="00C100FC">
        <w:rPr>
          <w:rFonts w:ascii="Times New Roman" w:hAnsi="Times New Roman"/>
          <w:position w:val="-23"/>
        </w:rPr>
        <w:pict>
          <v:shape id="_x0000_i1145" type="#_x0000_t75" style="width:193.5pt;height:31.5pt" equationxml="&lt;">
            <v:imagedata r:id="rId66" o:title="" chromakey="white"/>
          </v:shape>
        </w:pict>
      </w:r>
      <w:r w:rsidR="00C100FC" w:rsidRPr="004F44DA">
        <w:rPr>
          <w:rFonts w:ascii="Times New Roman" w:hAnsi="Times New Roman"/>
          <w:color w:val="000000"/>
        </w:rPr>
        <w:fldChar w:fldCharType="separate"/>
      </w:r>
      <w:r w:rsidR="005700FC" w:rsidRPr="00C100FC">
        <w:rPr>
          <w:rFonts w:ascii="Times New Roman" w:hAnsi="Times New Roman"/>
          <w:position w:val="-23"/>
        </w:rPr>
        <w:pict>
          <v:shape id="_x0000_i1146" type="#_x0000_t75" style="width:193.5pt;height:30.75pt" equationxml="&lt;">
            <v:imagedata r:id="rId66" o:title="" chromakey="white"/>
          </v:shape>
        </w:pict>
      </w:r>
      <w:r w:rsidR="00C100FC" w:rsidRPr="004F44DA">
        <w:rPr>
          <w:rFonts w:ascii="Times New Roman" w:hAnsi="Times New Roman"/>
          <w:color w:val="000000"/>
        </w:rPr>
        <w:fldChar w:fldCharType="end"/>
      </w:r>
      <w:r w:rsidR="00BA0D6C" w:rsidRPr="004F44DA">
        <w:rPr>
          <w:rFonts w:ascii="Times New Roman" w:hAnsi="Times New Roman"/>
          <w:color w:val="000000"/>
        </w:rPr>
        <w:t>, где:</w:t>
      </w:r>
    </w:p>
    <w:p w:rsidR="00BA0D6C" w:rsidRPr="004F44DA" w:rsidRDefault="00BA0D6C" w:rsidP="001F6C41">
      <w:pPr>
        <w:pStyle w:val="af0"/>
        <w:autoSpaceDE w:val="0"/>
        <w:autoSpaceDN w:val="0"/>
        <w:adjustRightInd w:val="0"/>
        <w:spacing w:line="276" w:lineRule="auto"/>
        <w:ind w:left="0"/>
        <w:jc w:val="both"/>
        <w:outlineLvl w:val="2"/>
        <w:rPr>
          <w:rFonts w:ascii="Times New Roman" w:hAnsi="Times New Roman"/>
        </w:rPr>
      </w:pPr>
    </w:p>
    <w:p w:rsidR="00BA0D6C" w:rsidRPr="004F44DA" w:rsidRDefault="00C100FC" w:rsidP="001F6C41">
      <w:pPr>
        <w:autoSpaceDE w:val="0"/>
        <w:autoSpaceDN w:val="0"/>
        <w:adjustRightInd w:val="0"/>
        <w:spacing w:line="276" w:lineRule="auto"/>
        <w:ind w:firstLine="851"/>
        <w:jc w:val="both"/>
        <w:outlineLvl w:val="2"/>
        <w:rPr>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11"/>
          <w:sz w:val="24"/>
          <w:szCs w:val="24"/>
        </w:rPr>
        <w:pict>
          <v:shape id="_x0000_i1147" type="#_x0000_t75" style="width:24.75pt;height:18pt" equationxml="&lt;">
            <v:imagedata r:id="rId67" o:title="" chromakey="white"/>
          </v:shape>
        </w:pict>
      </w:r>
      <w:r w:rsidRPr="004F44DA">
        <w:rPr>
          <w:color w:val="000000"/>
          <w:sz w:val="24"/>
          <w:szCs w:val="24"/>
        </w:rPr>
        <w:fldChar w:fldCharType="separate"/>
      </w:r>
      <w:r w:rsidR="005700FC" w:rsidRPr="00C100FC">
        <w:rPr>
          <w:position w:val="-11"/>
          <w:sz w:val="24"/>
          <w:szCs w:val="24"/>
        </w:rPr>
        <w:pict>
          <v:shape id="_x0000_i1148" type="#_x0000_t75" style="width:24.75pt;height:18.75pt" equationxml="&lt;">
            <v:imagedata r:id="rId67" o:title="" chromakey="white"/>
          </v:shape>
        </w:pict>
      </w:r>
      <w:r w:rsidRPr="004F44DA">
        <w:rPr>
          <w:color w:val="000000"/>
          <w:sz w:val="24"/>
          <w:szCs w:val="24"/>
        </w:rPr>
        <w:fldChar w:fldCharType="end"/>
      </w:r>
      <w:r w:rsidR="00BA0D6C" w:rsidRPr="004F44DA">
        <w:rPr>
          <w:color w:val="000000"/>
          <w:sz w:val="24"/>
          <w:szCs w:val="24"/>
        </w:rPr>
        <w:t xml:space="preserve"> – </w:t>
      </w:r>
      <w:r w:rsidR="00BA0D6C" w:rsidRPr="004F44DA">
        <w:rPr>
          <w:sz w:val="24"/>
          <w:szCs w:val="24"/>
        </w:rPr>
        <w:t>территориальный корректирующий коэффициент на оплату труда с начислениями на выплаты по оплате труда;</w:t>
      </w:r>
    </w:p>
    <w:p w:rsidR="00BA0D6C" w:rsidRPr="004F44DA" w:rsidRDefault="00C100FC" w:rsidP="001F6C41">
      <w:pPr>
        <w:spacing w:line="276" w:lineRule="auto"/>
        <w:ind w:firstLine="851"/>
        <w:jc w:val="both"/>
        <w:rPr>
          <w:sz w:val="24"/>
          <w:szCs w:val="24"/>
        </w:rPr>
      </w:pPr>
      <w:r w:rsidRPr="004F44DA">
        <w:rPr>
          <w:color w:val="000000"/>
          <w:sz w:val="24"/>
          <w:szCs w:val="24"/>
        </w:rPr>
        <w:fldChar w:fldCharType="begin"/>
      </w:r>
      <w:r w:rsidR="00BA0D6C" w:rsidRPr="004F44DA">
        <w:rPr>
          <w:color w:val="000000"/>
          <w:sz w:val="24"/>
          <w:szCs w:val="24"/>
        </w:rPr>
        <w:instrText xml:space="preserve"> QUOTE </w:instrText>
      </w:r>
      <w:r w:rsidR="005700FC" w:rsidRPr="00C100FC">
        <w:rPr>
          <w:position w:val="-11"/>
          <w:sz w:val="24"/>
          <w:szCs w:val="24"/>
        </w:rPr>
        <w:pict>
          <v:shape id="_x0000_i1149" type="#_x0000_t75" style="width:24.75pt;height:18pt" equationxml="&lt;">
            <v:imagedata r:id="rId68" o:title="" chromakey="white"/>
          </v:shape>
        </w:pict>
      </w:r>
      <w:r w:rsidRPr="004F44DA">
        <w:rPr>
          <w:color w:val="000000"/>
          <w:sz w:val="24"/>
          <w:szCs w:val="24"/>
        </w:rPr>
        <w:fldChar w:fldCharType="separate"/>
      </w:r>
      <w:r w:rsidR="005700FC" w:rsidRPr="00C100FC">
        <w:rPr>
          <w:position w:val="-11"/>
          <w:sz w:val="24"/>
          <w:szCs w:val="24"/>
        </w:rPr>
        <w:pict>
          <v:shape id="_x0000_i1150" type="#_x0000_t75" style="width:24.75pt;height:18.75pt" equationxml="&lt;">
            <v:imagedata r:id="rId68" o:title="" chromakey="white"/>
          </v:shape>
        </w:pict>
      </w:r>
      <w:r w:rsidRPr="004F44DA">
        <w:rPr>
          <w:color w:val="000000"/>
          <w:sz w:val="24"/>
          <w:szCs w:val="24"/>
        </w:rPr>
        <w:fldChar w:fldCharType="end"/>
      </w:r>
      <w:r w:rsidR="00BA0D6C" w:rsidRPr="004F44DA">
        <w:rPr>
          <w:color w:val="000000"/>
          <w:sz w:val="24"/>
          <w:szCs w:val="24"/>
        </w:rPr>
        <w:t xml:space="preserve"> –территориальный корректирующий коэффициент на коммунальные услуги и на содержание недвижимого имущества</w:t>
      </w:r>
      <w:r w:rsidR="00BA0D6C" w:rsidRPr="004F44DA">
        <w:rPr>
          <w:sz w:val="24"/>
          <w:szCs w:val="24"/>
        </w:rPr>
        <w:t>.</w:t>
      </w:r>
    </w:p>
    <w:p w:rsidR="00BA0D6C" w:rsidRPr="004F44DA" w:rsidRDefault="00712897" w:rsidP="003431B9">
      <w:pPr>
        <w:pStyle w:val="af0"/>
        <w:spacing w:line="276" w:lineRule="auto"/>
        <w:ind w:left="0" w:firstLine="710"/>
        <w:jc w:val="both"/>
        <w:rPr>
          <w:rFonts w:ascii="Times New Roman" w:hAnsi="Times New Roman"/>
        </w:rPr>
      </w:pPr>
      <w:r>
        <w:rPr>
          <w:rFonts w:ascii="Times New Roman" w:hAnsi="Times New Roman"/>
        </w:rPr>
        <w:t>29</w:t>
      </w:r>
      <w:r w:rsidR="003431B9" w:rsidRPr="004F44DA">
        <w:rPr>
          <w:rFonts w:ascii="Times New Roman" w:hAnsi="Times New Roman"/>
        </w:rPr>
        <w:t xml:space="preserve">. </w:t>
      </w:r>
      <w:r w:rsidR="00BA0D6C" w:rsidRPr="004F44DA">
        <w:rPr>
          <w:rFonts w:ascii="Times New Roman" w:hAnsi="Times New Roman"/>
        </w:rPr>
        <w:t>Территориальный корректирующий коэффициент на оплату труда с начислениями на выплаты по оплате труда (</w:t>
      </w:r>
      <w:r w:rsidR="00C100FC" w:rsidRPr="004F44DA">
        <w:rPr>
          <w:rFonts w:ascii="Times New Roman" w:hAnsi="Times New Roman"/>
        </w:rPr>
        <w:fldChar w:fldCharType="begin"/>
      </w:r>
      <w:r w:rsidR="00BA0D6C" w:rsidRPr="004F44DA">
        <w:rPr>
          <w:rFonts w:ascii="Times New Roman" w:hAnsi="Times New Roman"/>
        </w:rPr>
        <w:instrText xml:space="preserve"> QUOTE </w:instrText>
      </w:r>
      <w:r w:rsidR="005700FC" w:rsidRPr="00C100FC">
        <w:rPr>
          <w:rFonts w:ascii="Times New Roman" w:hAnsi="Times New Roman"/>
          <w:position w:val="-11"/>
        </w:rPr>
        <w:pict>
          <v:shape id="_x0000_i1151" type="#_x0000_t75" style="width:24.75pt;height:18pt" equationxml="&lt;">
            <v:imagedata r:id="rId69" o:title="" chromakey="white"/>
          </v:shape>
        </w:pict>
      </w:r>
      <w:r w:rsidR="00C100FC" w:rsidRPr="004F44DA">
        <w:rPr>
          <w:rFonts w:ascii="Times New Roman" w:hAnsi="Times New Roman"/>
        </w:rPr>
        <w:fldChar w:fldCharType="separate"/>
      </w:r>
      <w:r w:rsidR="005700FC" w:rsidRPr="00C100FC">
        <w:rPr>
          <w:rFonts w:ascii="Times New Roman" w:hAnsi="Times New Roman"/>
          <w:position w:val="-11"/>
        </w:rPr>
        <w:pict>
          <v:shape id="_x0000_i1152" type="#_x0000_t75" style="width:24.75pt;height:18.75pt" equationxml="&lt;">
            <v:imagedata r:id="rId69" o:title="" chromakey="white"/>
          </v:shape>
        </w:pict>
      </w:r>
      <w:r w:rsidR="00C100FC" w:rsidRPr="004F44DA">
        <w:rPr>
          <w:rFonts w:ascii="Times New Roman" w:hAnsi="Times New Roman"/>
        </w:rPr>
        <w:fldChar w:fldCharType="end"/>
      </w:r>
      <w:r w:rsidR="00BA0D6C" w:rsidRPr="004F44DA">
        <w:rPr>
          <w:rFonts w:ascii="Times New Roman" w:hAnsi="Times New Roman"/>
        </w:rPr>
        <w:t>) рассчитывается как соотношение между среднемесячной начисленной заработной платой в целом по экономике по субъекту Российской Федерации (федеральному округу, муниципальному образованию), на территории которого оказывается услуга, и среднемесячной начисленной заработной платой в целом по экономике по субъекту Российской Федерации (федеральному округу, муниципальному образованию), данные по которому использовались для</w:t>
      </w:r>
      <w:r w:rsidR="000F2231">
        <w:rPr>
          <w:rFonts w:ascii="Times New Roman" w:hAnsi="Times New Roman"/>
        </w:rPr>
        <w:t xml:space="preserve"> </w:t>
      </w:r>
      <w:r w:rsidR="00BA0D6C" w:rsidRPr="004F44DA">
        <w:rPr>
          <w:rFonts w:ascii="Times New Roman" w:hAnsi="Times New Roman"/>
        </w:rPr>
        <w:t>определения</w:t>
      </w:r>
      <w:r w:rsidR="000F2231">
        <w:rPr>
          <w:rFonts w:ascii="Times New Roman" w:hAnsi="Times New Roman"/>
        </w:rPr>
        <w:t xml:space="preserve"> </w:t>
      </w:r>
      <w:r w:rsidR="00BA0D6C" w:rsidRPr="004F44DA">
        <w:rPr>
          <w:rFonts w:ascii="Times New Roman" w:hAnsi="Times New Roman"/>
        </w:rPr>
        <w:t>базового норматива затрат на оказание</w:t>
      </w:r>
      <w:r w:rsidR="00BA0D6C" w:rsidRPr="004F44DA">
        <w:rPr>
          <w:rFonts w:ascii="Times New Roman" w:hAnsi="Times New Roman"/>
          <w:lang w:val="en-US"/>
        </w:rPr>
        <w:t>i</w:t>
      </w:r>
      <w:r w:rsidR="00BA0D6C" w:rsidRPr="004F44DA">
        <w:rPr>
          <w:rFonts w:ascii="Times New Roman" w:hAnsi="Times New Roman"/>
        </w:rPr>
        <w:t xml:space="preserve">­ой </w:t>
      </w:r>
      <w:r w:rsidR="00A27845" w:rsidRPr="004F44DA">
        <w:rPr>
          <w:rFonts w:ascii="Times New Roman" w:hAnsi="Times New Roman"/>
        </w:rPr>
        <w:t>муниципаль</w:t>
      </w:r>
      <w:r w:rsidR="00BA0D6C" w:rsidRPr="004F44DA">
        <w:rPr>
          <w:rFonts w:ascii="Times New Roman" w:hAnsi="Times New Roman"/>
        </w:rPr>
        <w:t>ной услуги.</w:t>
      </w:r>
    </w:p>
    <w:p w:rsidR="00687163" w:rsidRDefault="003431B9" w:rsidP="0087022D">
      <w:pPr>
        <w:pStyle w:val="af0"/>
        <w:spacing w:line="276" w:lineRule="auto"/>
        <w:ind w:left="0" w:firstLine="710"/>
        <w:jc w:val="both"/>
        <w:rPr>
          <w:rFonts w:ascii="Times New Roman" w:hAnsi="Times New Roman"/>
        </w:rPr>
      </w:pPr>
      <w:r w:rsidRPr="004F44DA">
        <w:rPr>
          <w:rFonts w:ascii="Times New Roman" w:hAnsi="Times New Roman"/>
        </w:rPr>
        <w:lastRenderedPageBreak/>
        <w:t>3</w:t>
      </w:r>
      <w:r w:rsidR="00712897">
        <w:rPr>
          <w:rFonts w:ascii="Times New Roman" w:hAnsi="Times New Roman"/>
        </w:rPr>
        <w:t>0</w:t>
      </w:r>
      <w:r w:rsidRPr="004F44DA">
        <w:rPr>
          <w:rFonts w:ascii="Times New Roman" w:hAnsi="Times New Roman"/>
        </w:rPr>
        <w:t>.</w:t>
      </w:r>
      <w:r w:rsidR="00712897">
        <w:rPr>
          <w:rFonts w:ascii="Times New Roman" w:hAnsi="Times New Roman"/>
        </w:rPr>
        <w:t xml:space="preserve"> </w:t>
      </w:r>
      <w:r w:rsidR="00BA0D6C" w:rsidRPr="004F44DA">
        <w:rPr>
          <w:rFonts w:ascii="Times New Roman" w:hAnsi="Times New Roman"/>
        </w:rPr>
        <w:t>Территориальный корректирующий коэффициент на коммунальные услуги и на содержание недвижимого имущества (</w:t>
      </w:r>
      <w:r w:rsidR="00C100FC" w:rsidRPr="004F44DA">
        <w:rPr>
          <w:rFonts w:ascii="Times New Roman" w:hAnsi="Times New Roman"/>
        </w:rPr>
        <w:fldChar w:fldCharType="begin"/>
      </w:r>
      <w:r w:rsidR="00BA0D6C" w:rsidRPr="004F44DA">
        <w:rPr>
          <w:rFonts w:ascii="Times New Roman" w:hAnsi="Times New Roman"/>
        </w:rPr>
        <w:instrText xml:space="preserve"> QUOTE </w:instrText>
      </w:r>
      <w:r w:rsidR="005700FC" w:rsidRPr="00C100FC">
        <w:rPr>
          <w:rFonts w:ascii="Times New Roman" w:hAnsi="Times New Roman"/>
          <w:position w:val="-11"/>
        </w:rPr>
        <w:pict>
          <v:shape id="_x0000_i1153" type="#_x0000_t75" style="width:24.75pt;height:18.75pt" equationxml="&lt;">
            <v:imagedata r:id="rId70" o:title="" chromakey="white"/>
          </v:shape>
        </w:pict>
      </w:r>
      <w:r w:rsidR="00C100FC" w:rsidRPr="004F44DA">
        <w:rPr>
          <w:rFonts w:ascii="Times New Roman" w:hAnsi="Times New Roman"/>
        </w:rPr>
        <w:fldChar w:fldCharType="separate"/>
      </w:r>
      <w:r w:rsidR="005700FC" w:rsidRPr="00C100FC">
        <w:rPr>
          <w:rFonts w:ascii="Times New Roman" w:hAnsi="Times New Roman"/>
          <w:position w:val="-11"/>
        </w:rPr>
        <w:pict>
          <v:shape id="_x0000_i1154" type="#_x0000_t75" style="width:24.75pt;height:18.75pt" equationxml="&lt;">
            <v:imagedata r:id="rId70" o:title="" chromakey="white"/>
          </v:shape>
        </w:pict>
      </w:r>
      <w:r w:rsidR="00C100FC" w:rsidRPr="004F44DA">
        <w:rPr>
          <w:rFonts w:ascii="Times New Roman" w:hAnsi="Times New Roman"/>
        </w:rPr>
        <w:fldChar w:fldCharType="end"/>
      </w:r>
      <w:r w:rsidR="00BA0D6C" w:rsidRPr="004F44DA">
        <w:rPr>
          <w:rFonts w:ascii="Times New Roman" w:hAnsi="Times New Roman"/>
        </w:rPr>
        <w:t xml:space="preserve">)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w:t>
      </w:r>
      <w:r w:rsidR="00A27845" w:rsidRPr="004F44DA">
        <w:rPr>
          <w:rFonts w:ascii="Times New Roman" w:hAnsi="Times New Roman"/>
        </w:rPr>
        <w:t>муниципальн</w:t>
      </w:r>
      <w:r w:rsidR="00BA0D6C" w:rsidRPr="004F44DA">
        <w:rPr>
          <w:rFonts w:ascii="Times New Roman" w:hAnsi="Times New Roman"/>
        </w:rPr>
        <w:t>ого задания, определяемыми в соответствии с натуральными нормами, ценами и тарифами на данные услуги муниципально</w:t>
      </w:r>
      <w:r w:rsidR="00A27845" w:rsidRPr="004F44DA">
        <w:rPr>
          <w:rFonts w:ascii="Times New Roman" w:hAnsi="Times New Roman"/>
        </w:rPr>
        <w:t>го</w:t>
      </w:r>
      <w:r w:rsidR="00BA0D6C" w:rsidRPr="004F44DA">
        <w:rPr>
          <w:rFonts w:ascii="Times New Roman" w:hAnsi="Times New Roman"/>
        </w:rPr>
        <w:t xml:space="preserve"> образовани</w:t>
      </w:r>
      <w:r w:rsidR="00A27845" w:rsidRPr="004F44DA">
        <w:rPr>
          <w:rFonts w:ascii="Times New Roman" w:hAnsi="Times New Roman"/>
        </w:rPr>
        <w:t>я</w:t>
      </w:r>
      <w:r w:rsidR="00BA0D6C" w:rsidRPr="004F44DA">
        <w:rPr>
          <w:rFonts w:ascii="Times New Roman" w:hAnsi="Times New Roman"/>
        </w:rPr>
        <w:t xml:space="preserve">, на территории которого оказывается услуга, и суммой затрат на коммунальные услуги </w:t>
      </w:r>
      <w:r w:rsidR="00C100FC" w:rsidRPr="004F44DA">
        <w:rPr>
          <w:rFonts w:ascii="Times New Roman" w:hAnsi="Times New Roman"/>
        </w:rPr>
        <w:fldChar w:fldCharType="begin"/>
      </w:r>
      <w:r w:rsidR="00BA0D6C" w:rsidRPr="004F44DA">
        <w:rPr>
          <w:rFonts w:ascii="Times New Roman" w:hAnsi="Times New Roman"/>
        </w:rPr>
        <w:instrText xml:space="preserve"> QUOTE </w:instrText>
      </w:r>
      <w:r w:rsidR="005700FC" w:rsidRPr="00C100FC">
        <w:rPr>
          <w:rFonts w:ascii="Times New Roman" w:hAnsi="Times New Roman"/>
          <w:position w:val="-8"/>
        </w:rPr>
        <w:pict>
          <v:shape id="_x0000_i1155" type="#_x0000_t75" style="width:39pt;height:18.75pt" equationxml="&lt;">
            <v:imagedata r:id="rId71" o:title="" chromakey="white"/>
          </v:shape>
        </w:pict>
      </w:r>
      <w:r w:rsidR="00C100FC" w:rsidRPr="004F44DA">
        <w:rPr>
          <w:rFonts w:ascii="Times New Roman" w:hAnsi="Times New Roman"/>
        </w:rPr>
        <w:fldChar w:fldCharType="separate"/>
      </w:r>
      <w:r w:rsidR="005700FC" w:rsidRPr="00C100FC">
        <w:rPr>
          <w:rFonts w:ascii="Times New Roman" w:hAnsi="Times New Roman"/>
          <w:position w:val="-8"/>
        </w:rPr>
        <w:pict>
          <v:shape id="_x0000_i1156" type="#_x0000_t75" style="width:39pt;height:18.75pt" equationxml="&lt;">
            <v:imagedata r:id="rId71" o:title="" chromakey="white"/>
          </v:shape>
        </w:pict>
      </w:r>
      <w:r w:rsidR="00C100FC" w:rsidRPr="004F44DA">
        <w:rPr>
          <w:rFonts w:ascii="Times New Roman" w:hAnsi="Times New Roman"/>
        </w:rPr>
        <w:fldChar w:fldCharType="end"/>
      </w:r>
      <w:r w:rsidR="00BA0D6C" w:rsidRPr="004F44DA">
        <w:rPr>
          <w:rFonts w:ascii="Times New Roman" w:hAnsi="Times New Roman"/>
        </w:rPr>
        <w:t xml:space="preserve"> и на содержание объектов недвижимого имущества, необходимого для выполнения </w:t>
      </w:r>
      <w:r w:rsidR="00A27845" w:rsidRPr="004F44DA">
        <w:rPr>
          <w:rFonts w:ascii="Times New Roman" w:hAnsi="Times New Roman"/>
        </w:rPr>
        <w:t>муниципальн</w:t>
      </w:r>
      <w:r w:rsidR="00BA0D6C" w:rsidRPr="004F44DA">
        <w:rPr>
          <w:rFonts w:ascii="Times New Roman" w:hAnsi="Times New Roman"/>
        </w:rPr>
        <w:t xml:space="preserve">ого задания </w:t>
      </w:r>
      <w:r w:rsidR="00C100FC" w:rsidRPr="004F44DA">
        <w:rPr>
          <w:rFonts w:ascii="Times New Roman" w:hAnsi="Times New Roman"/>
        </w:rPr>
        <w:fldChar w:fldCharType="begin"/>
      </w:r>
      <w:r w:rsidR="00BA0D6C" w:rsidRPr="004F44DA">
        <w:rPr>
          <w:rFonts w:ascii="Times New Roman" w:hAnsi="Times New Roman"/>
        </w:rPr>
        <w:instrText xml:space="preserve"> QUOTE </w:instrText>
      </w:r>
      <w:r w:rsidR="005700FC" w:rsidRPr="00C100FC">
        <w:rPr>
          <w:rFonts w:ascii="Times New Roman" w:hAnsi="Times New Roman"/>
          <w:position w:val="-8"/>
        </w:rPr>
        <w:pict>
          <v:shape id="_x0000_i1157" type="#_x0000_t75" style="width:41.25pt;height:18.75pt" equationxml="&lt;">
            <v:imagedata r:id="rId72" o:title="" chromakey="white"/>
          </v:shape>
        </w:pict>
      </w:r>
      <w:r w:rsidR="00C100FC" w:rsidRPr="004F44DA">
        <w:rPr>
          <w:rFonts w:ascii="Times New Roman" w:hAnsi="Times New Roman"/>
        </w:rPr>
        <w:fldChar w:fldCharType="separate"/>
      </w:r>
      <w:r w:rsidR="005700FC" w:rsidRPr="00C100FC">
        <w:rPr>
          <w:rFonts w:ascii="Times New Roman" w:hAnsi="Times New Roman"/>
          <w:position w:val="-8"/>
        </w:rPr>
        <w:pict>
          <v:shape id="_x0000_i1158" type="#_x0000_t75" style="width:41.25pt;height:18.75pt" equationxml="&lt;">
            <v:imagedata r:id="rId72" o:title="" chromakey="white"/>
          </v:shape>
        </w:pict>
      </w:r>
      <w:r w:rsidR="00C100FC" w:rsidRPr="004F44DA">
        <w:rPr>
          <w:rFonts w:ascii="Times New Roman" w:hAnsi="Times New Roman"/>
        </w:rPr>
        <w:fldChar w:fldCharType="end"/>
      </w:r>
      <w:r w:rsidR="00BA0D6C" w:rsidRPr="004F44DA">
        <w:rPr>
          <w:rFonts w:ascii="Times New Roman" w:hAnsi="Times New Roman"/>
        </w:rPr>
        <w:t xml:space="preserve">, в муниципальном образовании, данные по которому использовались для определения базового норматива затрат на оказание </w:t>
      </w:r>
      <w:r w:rsidR="00BA0D6C" w:rsidRPr="004F44DA">
        <w:rPr>
          <w:rFonts w:ascii="Times New Roman" w:hAnsi="Times New Roman"/>
          <w:lang w:val="en-US"/>
        </w:rPr>
        <w:t>i</w:t>
      </w:r>
      <w:r w:rsidR="00BA0D6C" w:rsidRPr="004F44DA">
        <w:rPr>
          <w:rFonts w:ascii="Times New Roman" w:hAnsi="Times New Roman"/>
        </w:rPr>
        <w:t xml:space="preserve">-ой </w:t>
      </w:r>
      <w:r w:rsidR="00A27845" w:rsidRPr="004F44DA">
        <w:rPr>
          <w:rFonts w:ascii="Times New Roman" w:hAnsi="Times New Roman"/>
        </w:rPr>
        <w:t>муниципаль</w:t>
      </w:r>
      <w:r w:rsidR="00BA0D6C" w:rsidRPr="004F44DA">
        <w:rPr>
          <w:rFonts w:ascii="Times New Roman" w:hAnsi="Times New Roman"/>
        </w:rPr>
        <w:t>ной услуги.</w:t>
      </w:r>
    </w:p>
    <w:p w:rsidR="0087022D" w:rsidRDefault="0087022D" w:rsidP="0087022D">
      <w:pPr>
        <w:pStyle w:val="af0"/>
        <w:spacing w:line="276" w:lineRule="auto"/>
        <w:ind w:left="0" w:firstLine="710"/>
        <w:jc w:val="both"/>
        <w:rPr>
          <w:rFonts w:ascii="Times New Roman" w:hAnsi="Times New Roman"/>
        </w:rPr>
      </w:pPr>
    </w:p>
    <w:p w:rsidR="0087022D" w:rsidRDefault="0087022D" w:rsidP="0087022D">
      <w:pPr>
        <w:pStyle w:val="af0"/>
        <w:spacing w:line="276" w:lineRule="auto"/>
        <w:ind w:left="0" w:firstLine="710"/>
        <w:jc w:val="both"/>
        <w:rPr>
          <w:rFonts w:ascii="Times New Roman" w:hAnsi="Times New Roman"/>
        </w:rPr>
      </w:pPr>
    </w:p>
    <w:p w:rsidR="0087022D" w:rsidRDefault="0087022D" w:rsidP="0087022D">
      <w:pPr>
        <w:pStyle w:val="af0"/>
        <w:spacing w:line="276" w:lineRule="auto"/>
        <w:ind w:left="0" w:firstLine="710"/>
        <w:jc w:val="both"/>
        <w:rPr>
          <w:rFonts w:ascii="Times New Roman" w:hAnsi="Times New Roman"/>
        </w:rPr>
      </w:pPr>
    </w:p>
    <w:p w:rsidR="0087022D" w:rsidRDefault="0087022D"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712897" w:rsidRDefault="00712897" w:rsidP="0087022D">
      <w:pPr>
        <w:pStyle w:val="af0"/>
        <w:spacing w:line="276" w:lineRule="auto"/>
        <w:ind w:left="0" w:firstLine="710"/>
        <w:jc w:val="both"/>
        <w:rPr>
          <w:rFonts w:ascii="Times New Roman" w:hAnsi="Times New Roman"/>
        </w:rPr>
      </w:pPr>
    </w:p>
    <w:p w:rsidR="00591FF6" w:rsidRPr="0087022D" w:rsidRDefault="00591FF6" w:rsidP="0087022D">
      <w:pPr>
        <w:pStyle w:val="af0"/>
        <w:spacing w:line="276" w:lineRule="auto"/>
        <w:ind w:left="0" w:firstLine="710"/>
        <w:jc w:val="both"/>
        <w:rPr>
          <w:rFonts w:ascii="Times New Roman" w:hAnsi="Times New Roman"/>
        </w:rPr>
      </w:pPr>
    </w:p>
    <w:p w:rsidR="002D00D4" w:rsidRDefault="0087022D" w:rsidP="0087022D">
      <w:pPr>
        <w:spacing w:line="276" w:lineRule="auto"/>
        <w:ind w:firstLine="0"/>
        <w:jc w:val="right"/>
        <w:rPr>
          <w:sz w:val="24"/>
          <w:szCs w:val="24"/>
        </w:rPr>
      </w:pPr>
      <w:r>
        <w:rPr>
          <w:sz w:val="24"/>
          <w:szCs w:val="24"/>
        </w:rPr>
        <w:t xml:space="preserve">Приложение </w:t>
      </w:r>
    </w:p>
    <w:p w:rsidR="00712897" w:rsidRDefault="0087022D" w:rsidP="00712897">
      <w:pPr>
        <w:ind w:firstLine="0"/>
        <w:jc w:val="right"/>
        <w:rPr>
          <w:sz w:val="24"/>
          <w:szCs w:val="24"/>
        </w:rPr>
      </w:pPr>
      <w:r w:rsidRPr="0087022D">
        <w:rPr>
          <w:sz w:val="24"/>
          <w:szCs w:val="24"/>
        </w:rPr>
        <w:t xml:space="preserve">к </w:t>
      </w:r>
      <w:r w:rsidR="00712897" w:rsidRPr="00712897">
        <w:rPr>
          <w:sz w:val="24"/>
          <w:szCs w:val="24"/>
        </w:rPr>
        <w:t>Поряд</w:t>
      </w:r>
      <w:r w:rsidR="00712897">
        <w:rPr>
          <w:sz w:val="24"/>
          <w:szCs w:val="24"/>
        </w:rPr>
        <w:t>ку</w:t>
      </w:r>
      <w:r w:rsidR="00712897" w:rsidRPr="00712897">
        <w:rPr>
          <w:sz w:val="24"/>
          <w:szCs w:val="24"/>
        </w:rPr>
        <w:t xml:space="preserve"> определения базовых нормативов затрат</w:t>
      </w:r>
    </w:p>
    <w:p w:rsidR="00712897" w:rsidRPr="00712897" w:rsidRDefault="00712897" w:rsidP="00712897">
      <w:pPr>
        <w:ind w:firstLine="0"/>
        <w:jc w:val="right"/>
        <w:rPr>
          <w:sz w:val="24"/>
          <w:szCs w:val="24"/>
        </w:rPr>
      </w:pPr>
      <w:r w:rsidRPr="00712897">
        <w:rPr>
          <w:sz w:val="24"/>
          <w:szCs w:val="24"/>
        </w:rPr>
        <w:t xml:space="preserve"> на оказание муниципальных услуг </w:t>
      </w:r>
    </w:p>
    <w:p w:rsidR="00712897" w:rsidRDefault="00712897" w:rsidP="00712897">
      <w:pPr>
        <w:ind w:firstLine="0"/>
        <w:jc w:val="right"/>
        <w:rPr>
          <w:sz w:val="24"/>
          <w:szCs w:val="24"/>
        </w:rPr>
      </w:pPr>
      <w:r w:rsidRPr="00712897">
        <w:rPr>
          <w:sz w:val="24"/>
          <w:szCs w:val="24"/>
        </w:rPr>
        <w:t>и Поряд</w:t>
      </w:r>
      <w:r>
        <w:rPr>
          <w:sz w:val="24"/>
          <w:szCs w:val="24"/>
        </w:rPr>
        <w:t>ку</w:t>
      </w:r>
      <w:r w:rsidRPr="00712897">
        <w:rPr>
          <w:sz w:val="24"/>
          <w:szCs w:val="24"/>
        </w:rPr>
        <w:t xml:space="preserve"> определения затрат на выполнение работ </w:t>
      </w:r>
    </w:p>
    <w:p w:rsidR="00712897" w:rsidRDefault="00712897" w:rsidP="00712897">
      <w:pPr>
        <w:ind w:firstLine="0"/>
        <w:jc w:val="right"/>
        <w:rPr>
          <w:sz w:val="24"/>
          <w:szCs w:val="24"/>
        </w:rPr>
      </w:pPr>
      <w:r w:rsidRPr="00712897">
        <w:rPr>
          <w:sz w:val="24"/>
          <w:szCs w:val="24"/>
        </w:rPr>
        <w:t xml:space="preserve">муниципальными учреждениями культуры </w:t>
      </w:r>
    </w:p>
    <w:p w:rsidR="00712897" w:rsidRPr="00712897" w:rsidRDefault="00712897" w:rsidP="00712897">
      <w:pPr>
        <w:ind w:firstLine="0"/>
        <w:jc w:val="right"/>
        <w:rPr>
          <w:sz w:val="24"/>
          <w:szCs w:val="24"/>
        </w:rPr>
      </w:pPr>
      <w:r w:rsidRPr="00712897">
        <w:rPr>
          <w:sz w:val="24"/>
          <w:szCs w:val="24"/>
        </w:rPr>
        <w:t>Кривошеинского района</w:t>
      </w:r>
    </w:p>
    <w:p w:rsidR="00410A81" w:rsidRPr="0087022D" w:rsidRDefault="00410A81" w:rsidP="00712897">
      <w:pPr>
        <w:spacing w:line="276" w:lineRule="auto"/>
        <w:ind w:firstLine="0"/>
        <w:jc w:val="right"/>
        <w:rPr>
          <w:sz w:val="24"/>
          <w:szCs w:val="24"/>
        </w:rPr>
      </w:pPr>
    </w:p>
    <w:p w:rsidR="0087022D" w:rsidRPr="0087022D" w:rsidRDefault="0087022D" w:rsidP="0087022D">
      <w:pPr>
        <w:jc w:val="center"/>
        <w:rPr>
          <w:b/>
          <w:color w:val="000000"/>
          <w:sz w:val="24"/>
          <w:szCs w:val="24"/>
        </w:rPr>
      </w:pPr>
      <w:r w:rsidRPr="0087022D">
        <w:rPr>
          <w:b/>
          <w:color w:val="000000"/>
          <w:sz w:val="24"/>
          <w:szCs w:val="24"/>
        </w:rPr>
        <w:t xml:space="preserve">Значения </w:t>
      </w:r>
    </w:p>
    <w:p w:rsidR="0087022D" w:rsidRPr="0087022D" w:rsidRDefault="0087022D" w:rsidP="0087022D">
      <w:pPr>
        <w:jc w:val="center"/>
        <w:rPr>
          <w:b/>
          <w:color w:val="000000"/>
          <w:sz w:val="24"/>
          <w:szCs w:val="24"/>
        </w:rPr>
      </w:pPr>
      <w:r w:rsidRPr="0087022D">
        <w:rPr>
          <w:b/>
          <w:color w:val="000000"/>
          <w:sz w:val="24"/>
          <w:szCs w:val="24"/>
        </w:rPr>
        <w:t xml:space="preserve">натуральных норм, необходимых для определения базовых нормативов затрат </w:t>
      </w:r>
    </w:p>
    <w:p w:rsidR="0087022D" w:rsidRDefault="0087022D" w:rsidP="0087022D">
      <w:pPr>
        <w:jc w:val="center"/>
        <w:rPr>
          <w:b/>
          <w:color w:val="000000"/>
          <w:sz w:val="24"/>
          <w:szCs w:val="24"/>
        </w:rPr>
      </w:pPr>
      <w:r w:rsidRPr="0087022D">
        <w:rPr>
          <w:b/>
          <w:color w:val="000000"/>
          <w:sz w:val="24"/>
          <w:szCs w:val="24"/>
        </w:rPr>
        <w:t xml:space="preserve">на оказание </w:t>
      </w:r>
      <w:r>
        <w:rPr>
          <w:b/>
          <w:color w:val="000000"/>
          <w:sz w:val="24"/>
          <w:szCs w:val="24"/>
        </w:rPr>
        <w:t>муниципальн</w:t>
      </w:r>
      <w:r w:rsidRPr="0087022D">
        <w:rPr>
          <w:b/>
          <w:color w:val="000000"/>
          <w:sz w:val="24"/>
          <w:szCs w:val="24"/>
        </w:rPr>
        <w:t>ых услуг</w:t>
      </w:r>
      <w:r>
        <w:rPr>
          <w:b/>
          <w:color w:val="000000"/>
          <w:sz w:val="24"/>
          <w:szCs w:val="24"/>
        </w:rPr>
        <w:t xml:space="preserve"> </w:t>
      </w:r>
      <w:r w:rsidR="00712897">
        <w:rPr>
          <w:b/>
          <w:color w:val="000000"/>
          <w:sz w:val="24"/>
          <w:szCs w:val="24"/>
        </w:rPr>
        <w:t>в сфере культуры</w:t>
      </w:r>
    </w:p>
    <w:p w:rsidR="0087022D" w:rsidRDefault="0087022D" w:rsidP="0087022D">
      <w:pPr>
        <w:jc w:val="center"/>
        <w:rPr>
          <w:b/>
          <w:color w:val="000000"/>
          <w:sz w:val="24"/>
          <w:szCs w:val="24"/>
        </w:rPr>
      </w:pPr>
    </w:p>
    <w:p w:rsidR="0087022D" w:rsidRPr="0087022D" w:rsidRDefault="0087022D" w:rsidP="0087022D">
      <w:pPr>
        <w:jc w:val="center"/>
        <w:rPr>
          <w:b/>
          <w:color w:val="000000"/>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2410"/>
        <w:gridCol w:w="1842"/>
        <w:gridCol w:w="1843"/>
        <w:gridCol w:w="2126"/>
      </w:tblGrid>
      <w:tr w:rsidR="0087022D" w:rsidRPr="0087022D" w:rsidTr="00406299">
        <w:tc>
          <w:tcPr>
            <w:tcW w:w="1418" w:type="dxa"/>
            <w:tcBorders>
              <w:top w:val="single" w:sz="4" w:space="0" w:color="auto"/>
              <w:left w:val="single" w:sz="4" w:space="0" w:color="auto"/>
              <w:bottom w:val="single" w:sz="4" w:space="0" w:color="auto"/>
              <w:right w:val="single" w:sz="4" w:space="0" w:color="auto"/>
            </w:tcBorders>
            <w:hideMark/>
          </w:tcPr>
          <w:p w:rsidR="0087022D" w:rsidRPr="0087022D" w:rsidRDefault="0087022D" w:rsidP="00EF5EC3">
            <w:pPr>
              <w:jc w:val="center"/>
              <w:rPr>
                <w:bCs/>
                <w:sz w:val="22"/>
                <w:szCs w:val="22"/>
              </w:rPr>
            </w:pPr>
            <w:r w:rsidRPr="0087022D">
              <w:rPr>
                <w:bCs/>
                <w:sz w:val="22"/>
                <w:szCs w:val="22"/>
              </w:rPr>
              <w:t xml:space="preserve">Наименование </w:t>
            </w:r>
            <w:r w:rsidR="00EF5EC3">
              <w:rPr>
                <w:bCs/>
                <w:sz w:val="22"/>
                <w:szCs w:val="22"/>
              </w:rPr>
              <w:t>муниципаль</w:t>
            </w:r>
            <w:r w:rsidRPr="0087022D">
              <w:rPr>
                <w:bCs/>
                <w:sz w:val="22"/>
                <w:szCs w:val="22"/>
              </w:rPr>
              <w:t>ной услуги</w:t>
            </w:r>
            <w:r w:rsidRPr="0087022D">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87022D" w:rsidRPr="0087022D" w:rsidRDefault="0087022D">
            <w:pPr>
              <w:jc w:val="center"/>
              <w:rPr>
                <w:bCs/>
                <w:sz w:val="22"/>
                <w:szCs w:val="22"/>
              </w:rPr>
            </w:pPr>
            <w:r w:rsidRPr="0087022D">
              <w:rPr>
                <w:bCs/>
                <w:sz w:val="22"/>
                <w:szCs w:val="22"/>
              </w:rPr>
              <w:t>Уникальный номер реестровой записи**</w:t>
            </w:r>
          </w:p>
        </w:tc>
        <w:tc>
          <w:tcPr>
            <w:tcW w:w="2410" w:type="dxa"/>
            <w:tcBorders>
              <w:top w:val="single" w:sz="4" w:space="0" w:color="auto"/>
              <w:left w:val="single" w:sz="4" w:space="0" w:color="auto"/>
              <w:bottom w:val="single" w:sz="4" w:space="0" w:color="auto"/>
              <w:right w:val="single" w:sz="4" w:space="0" w:color="auto"/>
            </w:tcBorders>
            <w:hideMark/>
          </w:tcPr>
          <w:p w:rsidR="0087022D" w:rsidRPr="0087022D" w:rsidRDefault="0087022D">
            <w:pPr>
              <w:jc w:val="center"/>
              <w:rPr>
                <w:bCs/>
                <w:sz w:val="22"/>
                <w:szCs w:val="22"/>
              </w:rPr>
            </w:pPr>
            <w:r w:rsidRPr="0087022D">
              <w:rPr>
                <w:bCs/>
                <w:sz w:val="22"/>
                <w:szCs w:val="22"/>
              </w:rPr>
              <w:t>Наименование натуральной нормы***</w:t>
            </w:r>
          </w:p>
        </w:tc>
        <w:tc>
          <w:tcPr>
            <w:tcW w:w="1842" w:type="dxa"/>
            <w:tcBorders>
              <w:top w:val="single" w:sz="4" w:space="0" w:color="auto"/>
              <w:left w:val="single" w:sz="4" w:space="0" w:color="auto"/>
              <w:bottom w:val="single" w:sz="4" w:space="0" w:color="auto"/>
              <w:right w:val="single" w:sz="4" w:space="0" w:color="auto"/>
            </w:tcBorders>
            <w:hideMark/>
          </w:tcPr>
          <w:p w:rsidR="0087022D" w:rsidRPr="0087022D" w:rsidRDefault="0087022D">
            <w:pPr>
              <w:jc w:val="center"/>
              <w:rPr>
                <w:bCs/>
                <w:sz w:val="22"/>
                <w:szCs w:val="22"/>
                <w:lang w:val="en-US"/>
              </w:rPr>
            </w:pPr>
            <w:r w:rsidRPr="0087022D">
              <w:rPr>
                <w:bCs/>
                <w:sz w:val="22"/>
                <w:szCs w:val="22"/>
              </w:rPr>
              <w:t>Единица измерения  натуральной нормы</w:t>
            </w:r>
            <w:r w:rsidRPr="0087022D">
              <w:rPr>
                <w:bCs/>
                <w:sz w:val="22"/>
                <w:szCs w:val="22"/>
                <w:lang w:val="en-US"/>
              </w:rPr>
              <w:t>****</w:t>
            </w: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Cs/>
                <w:sz w:val="22"/>
                <w:szCs w:val="22"/>
              </w:rPr>
            </w:pPr>
            <w:r w:rsidRPr="0087022D">
              <w:rPr>
                <w:bCs/>
                <w:sz w:val="22"/>
                <w:szCs w:val="22"/>
              </w:rPr>
              <w:t>Значение натуральной нормы*****</w:t>
            </w:r>
          </w:p>
          <w:p w:rsidR="0087022D" w:rsidRPr="0087022D" w:rsidRDefault="0087022D">
            <w:pPr>
              <w:jc w:val="cente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Cs/>
                <w:sz w:val="22"/>
                <w:szCs w:val="22"/>
              </w:rPr>
            </w:pPr>
            <w:r w:rsidRPr="0087022D">
              <w:rPr>
                <w:bCs/>
                <w:sz w:val="22"/>
                <w:szCs w:val="22"/>
              </w:rPr>
              <w:t>Примечание******</w:t>
            </w:r>
          </w:p>
          <w:p w:rsidR="0087022D" w:rsidRPr="0087022D" w:rsidRDefault="0087022D">
            <w:pPr>
              <w:jc w:val="center"/>
              <w:rPr>
                <w:bCs/>
                <w:sz w:val="22"/>
                <w:szCs w:val="22"/>
              </w:rPr>
            </w:pPr>
          </w:p>
          <w:p w:rsidR="0087022D" w:rsidRPr="0087022D" w:rsidRDefault="0087022D">
            <w:pPr>
              <w:jc w:val="center"/>
              <w:rPr>
                <w:color w:val="000000"/>
                <w:sz w:val="22"/>
                <w:szCs w:val="22"/>
              </w:rPr>
            </w:pPr>
          </w:p>
        </w:tc>
      </w:tr>
      <w:tr w:rsidR="0087022D" w:rsidRPr="0087022D" w:rsidTr="00406299">
        <w:tc>
          <w:tcPr>
            <w:tcW w:w="1418" w:type="dxa"/>
            <w:tcBorders>
              <w:top w:val="single" w:sz="4" w:space="0" w:color="auto"/>
              <w:left w:val="single" w:sz="4" w:space="0" w:color="auto"/>
              <w:bottom w:val="single" w:sz="4" w:space="0" w:color="auto"/>
              <w:right w:val="single" w:sz="4" w:space="0" w:color="auto"/>
            </w:tcBorders>
            <w:hideMark/>
          </w:tcPr>
          <w:p w:rsidR="0087022D" w:rsidRPr="0087022D" w:rsidRDefault="0087022D">
            <w:pPr>
              <w:jc w:val="center"/>
              <w:rPr>
                <w:color w:val="000000"/>
                <w:sz w:val="22"/>
                <w:szCs w:val="22"/>
              </w:rPr>
            </w:pPr>
            <w:r w:rsidRPr="0087022D">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87022D" w:rsidRPr="0087022D" w:rsidRDefault="0087022D">
            <w:pPr>
              <w:jc w:val="center"/>
              <w:rPr>
                <w:color w:val="000000"/>
                <w:sz w:val="22"/>
                <w:szCs w:val="22"/>
              </w:rPr>
            </w:pPr>
            <w:r w:rsidRPr="0087022D">
              <w:rPr>
                <w:color w:val="000000"/>
                <w:sz w:val="22"/>
                <w:szCs w:val="22"/>
              </w:rPr>
              <w:t>2</w:t>
            </w:r>
          </w:p>
        </w:tc>
        <w:tc>
          <w:tcPr>
            <w:tcW w:w="2410" w:type="dxa"/>
            <w:tcBorders>
              <w:top w:val="single" w:sz="4" w:space="0" w:color="auto"/>
              <w:left w:val="single" w:sz="4" w:space="0" w:color="auto"/>
              <w:bottom w:val="single" w:sz="4" w:space="0" w:color="auto"/>
              <w:right w:val="single" w:sz="4" w:space="0" w:color="auto"/>
            </w:tcBorders>
            <w:hideMark/>
          </w:tcPr>
          <w:p w:rsidR="0087022D" w:rsidRPr="0087022D" w:rsidRDefault="0087022D">
            <w:pPr>
              <w:jc w:val="center"/>
              <w:rPr>
                <w:color w:val="000000"/>
                <w:sz w:val="22"/>
                <w:szCs w:val="22"/>
              </w:rPr>
            </w:pPr>
            <w:r w:rsidRPr="0087022D">
              <w:rPr>
                <w:color w:val="000000"/>
                <w:sz w:val="22"/>
                <w:szCs w:val="22"/>
              </w:rPr>
              <w:t>3</w:t>
            </w:r>
          </w:p>
        </w:tc>
        <w:tc>
          <w:tcPr>
            <w:tcW w:w="1842" w:type="dxa"/>
            <w:tcBorders>
              <w:top w:val="single" w:sz="4" w:space="0" w:color="auto"/>
              <w:left w:val="single" w:sz="4" w:space="0" w:color="auto"/>
              <w:bottom w:val="single" w:sz="4" w:space="0" w:color="auto"/>
              <w:right w:val="single" w:sz="4" w:space="0" w:color="auto"/>
            </w:tcBorders>
            <w:hideMark/>
          </w:tcPr>
          <w:p w:rsidR="0087022D" w:rsidRPr="0087022D" w:rsidRDefault="0087022D">
            <w:pPr>
              <w:jc w:val="center"/>
              <w:rPr>
                <w:color w:val="000000"/>
                <w:sz w:val="22"/>
                <w:szCs w:val="22"/>
              </w:rPr>
            </w:pPr>
            <w:r w:rsidRPr="0087022D">
              <w:rPr>
                <w:color w:val="000000"/>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87022D" w:rsidRPr="0087022D" w:rsidRDefault="0087022D">
            <w:pPr>
              <w:jc w:val="center"/>
              <w:rPr>
                <w:color w:val="000000"/>
                <w:sz w:val="22"/>
                <w:szCs w:val="22"/>
              </w:rPr>
            </w:pPr>
            <w:r w:rsidRPr="0087022D">
              <w:rPr>
                <w:color w:val="000000"/>
                <w:sz w:val="22"/>
                <w:szCs w:val="22"/>
              </w:rPr>
              <w:t>5</w:t>
            </w:r>
          </w:p>
        </w:tc>
        <w:tc>
          <w:tcPr>
            <w:tcW w:w="2126" w:type="dxa"/>
            <w:tcBorders>
              <w:top w:val="single" w:sz="4" w:space="0" w:color="auto"/>
              <w:left w:val="single" w:sz="4" w:space="0" w:color="auto"/>
              <w:bottom w:val="single" w:sz="4" w:space="0" w:color="auto"/>
              <w:right w:val="single" w:sz="4" w:space="0" w:color="auto"/>
            </w:tcBorders>
            <w:hideMark/>
          </w:tcPr>
          <w:p w:rsidR="0087022D" w:rsidRPr="0087022D" w:rsidRDefault="0087022D">
            <w:pPr>
              <w:jc w:val="center"/>
              <w:rPr>
                <w:color w:val="000000"/>
                <w:sz w:val="22"/>
                <w:szCs w:val="22"/>
              </w:rPr>
            </w:pPr>
            <w:r w:rsidRPr="0087022D">
              <w:rPr>
                <w:color w:val="000000"/>
                <w:sz w:val="22"/>
                <w:szCs w:val="22"/>
              </w:rPr>
              <w:t>6</w:t>
            </w:r>
          </w:p>
        </w:tc>
      </w:tr>
      <w:tr w:rsidR="0087022D" w:rsidRPr="0087022D" w:rsidTr="00406299">
        <w:tc>
          <w:tcPr>
            <w:tcW w:w="1418" w:type="dxa"/>
            <w:vMerge w:val="restart"/>
            <w:tcBorders>
              <w:top w:val="single" w:sz="4" w:space="0" w:color="auto"/>
              <w:left w:val="single" w:sz="4" w:space="0" w:color="auto"/>
              <w:bottom w:val="single" w:sz="4" w:space="0" w:color="auto"/>
              <w:right w:val="single" w:sz="4" w:space="0" w:color="auto"/>
            </w:tcBorders>
          </w:tcPr>
          <w:p w:rsidR="0087022D" w:rsidRPr="0087022D" w:rsidRDefault="0087022D">
            <w:pPr>
              <w:rPr>
                <w:b/>
                <w:bCs/>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rsidP="00EF5EC3">
            <w:pPr>
              <w:rPr>
                <w:b/>
                <w:bCs/>
                <w:sz w:val="22"/>
                <w:szCs w:val="22"/>
              </w:rPr>
            </w:pPr>
            <w:r w:rsidRPr="0087022D">
              <w:rPr>
                <w:b/>
                <w:bCs/>
                <w:sz w:val="22"/>
                <w:szCs w:val="22"/>
              </w:rPr>
              <w:t xml:space="preserve">1. Натуральные нормы, непосредственно связанные с оказанием </w:t>
            </w:r>
            <w:r w:rsidR="00EF5EC3">
              <w:rPr>
                <w:b/>
                <w:bCs/>
                <w:sz w:val="22"/>
                <w:szCs w:val="22"/>
              </w:rPr>
              <w:t>муниципаль</w:t>
            </w:r>
            <w:r w:rsidRPr="0087022D">
              <w:rPr>
                <w:b/>
                <w:bCs/>
                <w:sz w:val="22"/>
                <w:szCs w:val="22"/>
              </w:rPr>
              <w:t>ной услуги</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rsidP="00EF5EC3">
            <w:pPr>
              <w:rPr>
                <w:bCs/>
                <w:sz w:val="22"/>
                <w:szCs w:val="22"/>
              </w:rPr>
            </w:pPr>
            <w:r w:rsidRPr="0087022D">
              <w:rPr>
                <w:bCs/>
                <w:sz w:val="22"/>
                <w:szCs w:val="22"/>
              </w:rPr>
              <w:t xml:space="preserve">1.1. Работники, непосредственно связанные с оказанием </w:t>
            </w:r>
            <w:r w:rsidR="00EF5EC3">
              <w:rPr>
                <w:bCs/>
                <w:sz w:val="22"/>
                <w:szCs w:val="22"/>
              </w:rPr>
              <w:t>муниципаль</w:t>
            </w:r>
            <w:r w:rsidRPr="0087022D">
              <w:rPr>
                <w:bCs/>
                <w:sz w:val="22"/>
                <w:szCs w:val="22"/>
              </w:rPr>
              <w:t>ной услуги</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rsidP="00EF5EC3">
            <w:pPr>
              <w:rPr>
                <w:bCs/>
                <w:sz w:val="22"/>
                <w:szCs w:val="22"/>
              </w:rPr>
            </w:pPr>
            <w:r w:rsidRPr="0087022D">
              <w:rPr>
                <w:bCs/>
                <w:sz w:val="22"/>
                <w:szCs w:val="22"/>
              </w:rPr>
              <w:t xml:space="preserve">1.2. Материальные запасы и особо ценное движимое имущество, потребляемые (используемые) в процессе оказания </w:t>
            </w:r>
            <w:r w:rsidR="00EF5EC3">
              <w:rPr>
                <w:bCs/>
                <w:sz w:val="22"/>
                <w:szCs w:val="22"/>
              </w:rPr>
              <w:t>муниципаль</w:t>
            </w:r>
            <w:r w:rsidRPr="0087022D">
              <w:rPr>
                <w:bCs/>
                <w:sz w:val="22"/>
                <w:szCs w:val="22"/>
              </w:rPr>
              <w:t>ной услуги</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87022D" w:rsidRPr="0087022D" w:rsidRDefault="0087022D">
            <w:pPr>
              <w:tabs>
                <w:tab w:val="left" w:pos="1590"/>
              </w:tabs>
              <w:rPr>
                <w:color w:val="000000"/>
                <w:sz w:val="22"/>
                <w:szCs w:val="22"/>
              </w:rPr>
            </w:pPr>
            <w:r w:rsidRPr="0087022D">
              <w:rPr>
                <w:color w:val="000000"/>
                <w:sz w:val="22"/>
                <w:szCs w:val="22"/>
              </w:rPr>
              <w:tab/>
            </w: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rsidP="00EF5EC3">
            <w:pPr>
              <w:rPr>
                <w:bCs/>
                <w:sz w:val="22"/>
                <w:szCs w:val="22"/>
              </w:rPr>
            </w:pPr>
            <w:r w:rsidRPr="0087022D">
              <w:rPr>
                <w:bCs/>
                <w:sz w:val="22"/>
                <w:szCs w:val="22"/>
              </w:rPr>
              <w:t xml:space="preserve">1.3. Иные натуральные нормы, непосредственно используемые в процессе оказания </w:t>
            </w:r>
            <w:r w:rsidR="00EF5EC3">
              <w:rPr>
                <w:bCs/>
                <w:sz w:val="22"/>
                <w:szCs w:val="22"/>
              </w:rPr>
              <w:t>муниципаль</w:t>
            </w:r>
            <w:r w:rsidRPr="0087022D">
              <w:rPr>
                <w:bCs/>
                <w:sz w:val="22"/>
                <w:szCs w:val="22"/>
              </w:rPr>
              <w:t>ной услуги</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pPr>
              <w:rPr>
                <w:b/>
                <w:bCs/>
                <w:sz w:val="22"/>
                <w:szCs w:val="22"/>
              </w:rPr>
            </w:pPr>
            <w:r w:rsidRPr="0087022D">
              <w:rPr>
                <w:b/>
                <w:bCs/>
                <w:sz w:val="22"/>
                <w:szCs w:val="22"/>
              </w:rPr>
              <w:t>2. Натуральные нормы на общехозяйственные нужды</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pPr>
              <w:rPr>
                <w:bCs/>
                <w:sz w:val="22"/>
                <w:szCs w:val="22"/>
              </w:rPr>
            </w:pPr>
            <w:r w:rsidRPr="0087022D">
              <w:rPr>
                <w:bCs/>
                <w:sz w:val="22"/>
                <w:szCs w:val="22"/>
              </w:rPr>
              <w:t>2.1. Коммунальные услуги</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rsidP="00EF5EC3">
            <w:pPr>
              <w:rPr>
                <w:bCs/>
                <w:sz w:val="22"/>
                <w:szCs w:val="22"/>
              </w:rPr>
            </w:pPr>
            <w:r w:rsidRPr="0087022D">
              <w:rPr>
                <w:bCs/>
                <w:sz w:val="22"/>
                <w:szCs w:val="22"/>
              </w:rPr>
              <w:t xml:space="preserve">2.2. Содержание объектов недвижимого имущества, необходимого для выполнения </w:t>
            </w:r>
            <w:r w:rsidR="00EF5EC3">
              <w:rPr>
                <w:bCs/>
                <w:sz w:val="22"/>
                <w:szCs w:val="22"/>
              </w:rPr>
              <w:t>муниципальн</w:t>
            </w:r>
            <w:r w:rsidRPr="0087022D">
              <w:rPr>
                <w:bCs/>
                <w:sz w:val="22"/>
                <w:szCs w:val="22"/>
              </w:rPr>
              <w:t>ого задания</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rsidP="00EF5EC3">
            <w:pPr>
              <w:rPr>
                <w:bCs/>
                <w:sz w:val="22"/>
                <w:szCs w:val="22"/>
              </w:rPr>
            </w:pPr>
            <w:r w:rsidRPr="0087022D">
              <w:rPr>
                <w:bCs/>
                <w:sz w:val="22"/>
                <w:szCs w:val="22"/>
              </w:rPr>
              <w:t xml:space="preserve">2.3. Содержание объектов особо ценного движимого имущества, необходимого для выполнения </w:t>
            </w:r>
            <w:r w:rsidR="00EF5EC3">
              <w:rPr>
                <w:bCs/>
                <w:sz w:val="22"/>
                <w:szCs w:val="22"/>
              </w:rPr>
              <w:t>муниципаль</w:t>
            </w:r>
            <w:r w:rsidRPr="0087022D">
              <w:rPr>
                <w:bCs/>
                <w:sz w:val="22"/>
                <w:szCs w:val="22"/>
              </w:rPr>
              <w:t>ного задания</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pPr>
              <w:rPr>
                <w:bCs/>
                <w:sz w:val="22"/>
                <w:szCs w:val="22"/>
              </w:rPr>
            </w:pPr>
            <w:r w:rsidRPr="0087022D">
              <w:rPr>
                <w:bCs/>
                <w:sz w:val="22"/>
                <w:szCs w:val="22"/>
              </w:rPr>
              <w:t>2.4. Услуги связи</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pPr>
              <w:rPr>
                <w:bCs/>
                <w:sz w:val="22"/>
                <w:szCs w:val="22"/>
              </w:rPr>
            </w:pPr>
            <w:r w:rsidRPr="0087022D">
              <w:rPr>
                <w:bCs/>
                <w:sz w:val="22"/>
                <w:szCs w:val="22"/>
              </w:rPr>
              <w:t>2.5. Транспортные услуги</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rsidP="00EF5EC3">
            <w:pPr>
              <w:rPr>
                <w:bCs/>
                <w:sz w:val="22"/>
                <w:szCs w:val="22"/>
              </w:rPr>
            </w:pPr>
            <w:r w:rsidRPr="0087022D">
              <w:rPr>
                <w:bCs/>
                <w:sz w:val="22"/>
                <w:szCs w:val="22"/>
              </w:rPr>
              <w:t xml:space="preserve">2.6. Работники, которые не принимают непосредственного участия в оказании </w:t>
            </w:r>
            <w:r w:rsidR="00EF5EC3">
              <w:rPr>
                <w:bCs/>
                <w:sz w:val="22"/>
                <w:szCs w:val="22"/>
              </w:rPr>
              <w:t>муниципаль</w:t>
            </w:r>
            <w:r w:rsidRPr="0087022D">
              <w:rPr>
                <w:bCs/>
                <w:sz w:val="22"/>
                <w:szCs w:val="22"/>
              </w:rPr>
              <w:t>ной услуги</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8221" w:type="dxa"/>
            <w:gridSpan w:val="4"/>
            <w:tcBorders>
              <w:top w:val="single" w:sz="4" w:space="0" w:color="auto"/>
              <w:left w:val="single" w:sz="4" w:space="0" w:color="auto"/>
              <w:bottom w:val="single" w:sz="4" w:space="0" w:color="auto"/>
              <w:right w:val="single" w:sz="4" w:space="0" w:color="auto"/>
            </w:tcBorders>
            <w:hideMark/>
          </w:tcPr>
          <w:p w:rsidR="0087022D" w:rsidRPr="0087022D" w:rsidRDefault="0087022D">
            <w:pPr>
              <w:rPr>
                <w:bCs/>
                <w:sz w:val="22"/>
                <w:szCs w:val="22"/>
              </w:rPr>
            </w:pPr>
            <w:r w:rsidRPr="0087022D">
              <w:rPr>
                <w:bCs/>
                <w:sz w:val="22"/>
                <w:szCs w:val="22"/>
              </w:rPr>
              <w:t>2.7. Прочие общехозяйственные нужды</w:t>
            </w:r>
          </w:p>
        </w:tc>
      </w:tr>
      <w:tr w:rsidR="0087022D" w:rsidRPr="0087022D" w:rsidTr="00406299">
        <w:tc>
          <w:tcPr>
            <w:tcW w:w="1418"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022D" w:rsidRPr="0087022D" w:rsidRDefault="0087022D">
            <w:pPr>
              <w:rPr>
                <w:b/>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r w:rsidR="0087022D" w:rsidRPr="0087022D" w:rsidTr="00406299">
        <w:tc>
          <w:tcPr>
            <w:tcW w:w="1418"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87022D" w:rsidRPr="0087022D" w:rsidRDefault="0087022D">
            <w:pPr>
              <w:jc w:val="center"/>
              <w:rPr>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022D" w:rsidRPr="0087022D" w:rsidRDefault="0087022D">
            <w:pPr>
              <w:rPr>
                <w:bCs/>
                <w:sz w:val="22"/>
                <w:szCs w:val="22"/>
              </w:rPr>
            </w:pPr>
          </w:p>
        </w:tc>
      </w:tr>
    </w:tbl>
    <w:p w:rsidR="0087022D" w:rsidRPr="00406299" w:rsidRDefault="0087022D" w:rsidP="0087022D">
      <w:pPr>
        <w:jc w:val="both"/>
        <w:rPr>
          <w:bCs/>
          <w:sz w:val="24"/>
          <w:szCs w:val="24"/>
        </w:rPr>
      </w:pPr>
      <w:r w:rsidRPr="00406299">
        <w:rPr>
          <w:color w:val="000000"/>
          <w:sz w:val="24"/>
          <w:szCs w:val="24"/>
        </w:rPr>
        <w:t>*  -  в графе 1 «</w:t>
      </w:r>
      <w:r w:rsidRPr="00406299">
        <w:rPr>
          <w:bCs/>
          <w:sz w:val="24"/>
          <w:szCs w:val="24"/>
        </w:rPr>
        <w:t xml:space="preserve">Наименование </w:t>
      </w:r>
      <w:r w:rsidR="00591FF6">
        <w:rPr>
          <w:bCs/>
          <w:sz w:val="24"/>
          <w:szCs w:val="24"/>
        </w:rPr>
        <w:t>муниципаль</w:t>
      </w:r>
      <w:r w:rsidRPr="00406299">
        <w:rPr>
          <w:bCs/>
          <w:sz w:val="24"/>
          <w:szCs w:val="24"/>
        </w:rPr>
        <w:t>ной услуги</w:t>
      </w:r>
      <w:r w:rsidRPr="00406299">
        <w:rPr>
          <w:color w:val="000000"/>
          <w:sz w:val="24"/>
          <w:szCs w:val="24"/>
        </w:rPr>
        <w:t xml:space="preserve">» указывается наименование </w:t>
      </w:r>
      <w:r w:rsidR="00591FF6">
        <w:rPr>
          <w:color w:val="000000"/>
          <w:sz w:val="24"/>
          <w:szCs w:val="24"/>
        </w:rPr>
        <w:t>муниципально</w:t>
      </w:r>
      <w:r w:rsidRPr="00406299">
        <w:rPr>
          <w:color w:val="000000"/>
          <w:sz w:val="24"/>
          <w:szCs w:val="24"/>
        </w:rPr>
        <w:t>й услуги</w:t>
      </w:r>
      <w:r w:rsidRPr="00406299">
        <w:rPr>
          <w:bCs/>
          <w:sz w:val="24"/>
          <w:szCs w:val="24"/>
        </w:rPr>
        <w:t xml:space="preserve"> в </w:t>
      </w:r>
      <w:r w:rsidRPr="00406299">
        <w:rPr>
          <w:sz w:val="24"/>
          <w:szCs w:val="24"/>
        </w:rPr>
        <w:t>сфере</w:t>
      </w:r>
      <w:r w:rsidR="00591FF6">
        <w:rPr>
          <w:sz w:val="24"/>
          <w:szCs w:val="24"/>
        </w:rPr>
        <w:t>, к которой относится учреждение.</w:t>
      </w:r>
    </w:p>
    <w:p w:rsidR="0087022D" w:rsidRPr="00406299" w:rsidRDefault="0087022D" w:rsidP="0087022D">
      <w:pPr>
        <w:jc w:val="both"/>
        <w:rPr>
          <w:bCs/>
          <w:sz w:val="24"/>
          <w:szCs w:val="24"/>
        </w:rPr>
      </w:pPr>
      <w:r w:rsidRPr="00406299">
        <w:rPr>
          <w:color w:val="000000"/>
          <w:sz w:val="24"/>
          <w:szCs w:val="24"/>
        </w:rPr>
        <w:t>**  -  в графе 2 «</w:t>
      </w:r>
      <w:r w:rsidRPr="00406299">
        <w:rPr>
          <w:bCs/>
          <w:sz w:val="24"/>
          <w:szCs w:val="24"/>
        </w:rPr>
        <w:t>Уникальный номер реестровой записи</w:t>
      </w:r>
      <w:r w:rsidRPr="00406299">
        <w:rPr>
          <w:color w:val="000000"/>
          <w:sz w:val="24"/>
          <w:szCs w:val="24"/>
        </w:rPr>
        <w:t xml:space="preserve">» указывается </w:t>
      </w:r>
      <w:r w:rsidRPr="00406299">
        <w:rPr>
          <w:bCs/>
          <w:sz w:val="24"/>
          <w:szCs w:val="24"/>
        </w:rPr>
        <w:t>уникальный номер реестровой записи</w:t>
      </w:r>
      <w:r w:rsidRPr="00406299">
        <w:rPr>
          <w:color w:val="000000"/>
          <w:sz w:val="24"/>
          <w:szCs w:val="24"/>
        </w:rPr>
        <w:t xml:space="preserve"> государственной услуги</w:t>
      </w:r>
      <w:r w:rsidR="00F70F09">
        <w:rPr>
          <w:color w:val="000000"/>
          <w:sz w:val="24"/>
          <w:szCs w:val="24"/>
        </w:rPr>
        <w:t xml:space="preserve"> </w:t>
      </w:r>
      <w:r w:rsidRPr="00406299">
        <w:rPr>
          <w:color w:val="000000"/>
          <w:sz w:val="24"/>
          <w:szCs w:val="24"/>
        </w:rPr>
        <w:t xml:space="preserve">для которой рассчитывался базовый норматив затрат, в соответствии с </w:t>
      </w:r>
      <w:r w:rsidR="00591FF6">
        <w:rPr>
          <w:color w:val="000000"/>
          <w:sz w:val="24"/>
          <w:szCs w:val="24"/>
        </w:rPr>
        <w:t>ведомственным</w:t>
      </w:r>
      <w:r w:rsidRPr="00406299">
        <w:rPr>
          <w:color w:val="000000"/>
          <w:sz w:val="24"/>
          <w:szCs w:val="24"/>
        </w:rPr>
        <w:t xml:space="preserve"> перечнем </w:t>
      </w:r>
      <w:r w:rsidR="00591FF6">
        <w:rPr>
          <w:color w:val="000000"/>
          <w:sz w:val="24"/>
          <w:szCs w:val="24"/>
        </w:rPr>
        <w:t>муниципальных услуг и работ.</w:t>
      </w:r>
    </w:p>
    <w:p w:rsidR="0087022D" w:rsidRPr="00406299" w:rsidRDefault="0087022D" w:rsidP="0087022D">
      <w:pPr>
        <w:jc w:val="both"/>
        <w:rPr>
          <w:bCs/>
          <w:sz w:val="24"/>
          <w:szCs w:val="24"/>
        </w:rPr>
      </w:pPr>
      <w:r w:rsidRPr="00406299">
        <w:rPr>
          <w:bCs/>
          <w:sz w:val="24"/>
          <w:szCs w:val="24"/>
        </w:rPr>
        <w:t xml:space="preserve">***  -  в графе 3 «Наименование натуральной нормы» указывается наименование натуральной нормы, используемой для оказания </w:t>
      </w:r>
      <w:r w:rsidR="00591FF6">
        <w:rPr>
          <w:bCs/>
          <w:sz w:val="24"/>
          <w:szCs w:val="24"/>
        </w:rPr>
        <w:t>муниципаль</w:t>
      </w:r>
      <w:r w:rsidRPr="00406299">
        <w:rPr>
          <w:bCs/>
          <w:sz w:val="24"/>
          <w:szCs w:val="24"/>
        </w:rPr>
        <w:t xml:space="preserve">ной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sidR="00591FF6">
        <w:rPr>
          <w:bCs/>
          <w:sz w:val="24"/>
          <w:szCs w:val="24"/>
        </w:rPr>
        <w:t>муниципаль</w:t>
      </w:r>
      <w:r w:rsidRPr="00406299">
        <w:rPr>
          <w:bCs/>
          <w:sz w:val="24"/>
          <w:szCs w:val="24"/>
        </w:rPr>
        <w:t>ной услуги</w:t>
      </w:r>
      <w:r w:rsidR="00591FF6">
        <w:rPr>
          <w:bCs/>
          <w:sz w:val="24"/>
          <w:szCs w:val="24"/>
        </w:rPr>
        <w:t>.</w:t>
      </w:r>
    </w:p>
    <w:p w:rsidR="0087022D" w:rsidRPr="00406299" w:rsidRDefault="0087022D" w:rsidP="0087022D">
      <w:pPr>
        <w:jc w:val="both"/>
        <w:rPr>
          <w:bCs/>
          <w:sz w:val="24"/>
          <w:szCs w:val="24"/>
        </w:rPr>
      </w:pPr>
      <w:r w:rsidRPr="00406299">
        <w:rPr>
          <w:bCs/>
          <w:sz w:val="24"/>
          <w:szCs w:val="24"/>
        </w:rPr>
        <w:t>***  -  в графе 4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rsidR="0087022D" w:rsidRPr="00406299" w:rsidRDefault="0087022D" w:rsidP="0087022D">
      <w:pPr>
        <w:jc w:val="both"/>
        <w:rPr>
          <w:bCs/>
          <w:sz w:val="24"/>
          <w:szCs w:val="24"/>
        </w:rPr>
      </w:pPr>
      <w:r w:rsidRPr="00406299">
        <w:rPr>
          <w:bCs/>
          <w:sz w:val="24"/>
          <w:szCs w:val="24"/>
        </w:rPr>
        <w:t xml:space="preserve">*****  -  в графе 5 «Значение натуральной нормы» указываются значения натуральных норм, установленных стандартами оказания услуги (в случае их отсутствия указываются значения натуральных норм, определенные для </w:t>
      </w:r>
      <w:r w:rsidR="00591FF6">
        <w:rPr>
          <w:bCs/>
          <w:sz w:val="24"/>
          <w:szCs w:val="24"/>
        </w:rPr>
        <w:t>муниципаль</w:t>
      </w:r>
      <w:r w:rsidRPr="00406299">
        <w:rPr>
          <w:bCs/>
          <w:sz w:val="24"/>
          <w:szCs w:val="24"/>
        </w:rPr>
        <w:t>ной услуги по методу наиболее эффективного учреждения, либо по медианному методу).</w:t>
      </w:r>
    </w:p>
    <w:p w:rsidR="0087022D" w:rsidRPr="00406299" w:rsidRDefault="0087022D" w:rsidP="0087022D">
      <w:pPr>
        <w:jc w:val="both"/>
        <w:rPr>
          <w:bCs/>
          <w:sz w:val="24"/>
          <w:szCs w:val="24"/>
        </w:rPr>
      </w:pPr>
      <w:r w:rsidRPr="00406299">
        <w:rPr>
          <w:bCs/>
          <w:sz w:val="24"/>
          <w:szCs w:val="24"/>
        </w:rPr>
        <w:t>******  -  в графе 6 «Примечание» в обязательном порядке указывается источник значения натуральной нормы (нормативный правовой акт (вид, дата, номер), утвержд</w:t>
      </w:r>
      <w:r w:rsidR="00EF5EC3">
        <w:rPr>
          <w:bCs/>
          <w:sz w:val="24"/>
          <w:szCs w:val="24"/>
        </w:rPr>
        <w:t>ающий стандарт оказания услуги</w:t>
      </w:r>
      <w:r w:rsidRPr="00406299">
        <w:rPr>
          <w:bCs/>
          <w:sz w:val="24"/>
          <w:szCs w:val="24"/>
        </w:rPr>
        <w:t>, а при его отсутствии слова «Метод наиболее эффективного учреждения» либо слова «Медианный метод»).</w:t>
      </w:r>
    </w:p>
    <w:p w:rsidR="0087022D" w:rsidRPr="00406299" w:rsidRDefault="0087022D" w:rsidP="0087022D">
      <w:pPr>
        <w:jc w:val="both"/>
        <w:rPr>
          <w:i/>
          <w:sz w:val="24"/>
          <w:szCs w:val="24"/>
        </w:rPr>
      </w:pPr>
    </w:p>
    <w:p w:rsidR="00F47716" w:rsidRPr="00406299" w:rsidRDefault="00F47716" w:rsidP="001F6C41">
      <w:pPr>
        <w:spacing w:line="276" w:lineRule="auto"/>
        <w:jc w:val="both"/>
        <w:rPr>
          <w:sz w:val="24"/>
          <w:szCs w:val="24"/>
        </w:rPr>
      </w:pPr>
    </w:p>
    <w:sectPr w:rsidR="00F47716" w:rsidRPr="00406299" w:rsidSect="008F2007">
      <w:headerReference w:type="even" r:id="rId73"/>
      <w:headerReference w:type="default" r:id="rId74"/>
      <w:footerReference w:type="default" r:id="rId75"/>
      <w:type w:val="continuous"/>
      <w:pgSz w:w="11907" w:h="16840" w:code="9"/>
      <w:pgMar w:top="142" w:right="992" w:bottom="426" w:left="1134"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7FE" w:rsidRDefault="00E957FE">
      <w:r>
        <w:separator/>
      </w:r>
    </w:p>
  </w:endnote>
  <w:endnote w:type="continuationSeparator" w:id="1">
    <w:p w:rsidR="00E957FE" w:rsidRDefault="00E95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19" w:rsidRDefault="000E2F19">
    <w:pPr>
      <w:pStyle w:val="a6"/>
      <w:ind w:left="-567"/>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7FE" w:rsidRDefault="00E957FE">
      <w:r>
        <w:separator/>
      </w:r>
    </w:p>
  </w:footnote>
  <w:footnote w:type="continuationSeparator" w:id="1">
    <w:p w:rsidR="00E957FE" w:rsidRDefault="00E95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19" w:rsidRDefault="00C100FC">
    <w:pPr>
      <w:pStyle w:val="a4"/>
      <w:framePr w:wrap="around" w:vAnchor="text" w:hAnchor="margin" w:xAlign="center" w:y="1"/>
      <w:rPr>
        <w:rStyle w:val="a8"/>
      </w:rPr>
    </w:pPr>
    <w:r>
      <w:rPr>
        <w:rStyle w:val="a8"/>
      </w:rPr>
      <w:fldChar w:fldCharType="begin"/>
    </w:r>
    <w:r w:rsidR="000E2F19">
      <w:rPr>
        <w:rStyle w:val="a8"/>
      </w:rPr>
      <w:instrText xml:space="preserve">PAGE  </w:instrText>
    </w:r>
    <w:r>
      <w:rPr>
        <w:rStyle w:val="a8"/>
      </w:rPr>
      <w:fldChar w:fldCharType="separate"/>
    </w:r>
    <w:r w:rsidR="000E2F19">
      <w:rPr>
        <w:rStyle w:val="a8"/>
        <w:noProof/>
      </w:rPr>
      <w:t>1</w:t>
    </w:r>
    <w:r>
      <w:rPr>
        <w:rStyle w:val="a8"/>
      </w:rPr>
      <w:fldChar w:fldCharType="end"/>
    </w:r>
  </w:p>
  <w:p w:rsidR="000E2F19" w:rsidRDefault="000E2F1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19" w:rsidRDefault="00C100FC">
    <w:pPr>
      <w:pStyle w:val="a4"/>
      <w:framePr w:wrap="around" w:vAnchor="text" w:hAnchor="margin" w:xAlign="center" w:y="1"/>
      <w:rPr>
        <w:rStyle w:val="a8"/>
        <w:b w:val="0"/>
      </w:rPr>
    </w:pPr>
    <w:r>
      <w:rPr>
        <w:rStyle w:val="a8"/>
        <w:b w:val="0"/>
      </w:rPr>
      <w:fldChar w:fldCharType="begin"/>
    </w:r>
    <w:r w:rsidR="000E2F19">
      <w:rPr>
        <w:rStyle w:val="a8"/>
        <w:b w:val="0"/>
      </w:rPr>
      <w:instrText xml:space="preserve">PAGE  </w:instrText>
    </w:r>
    <w:r>
      <w:rPr>
        <w:rStyle w:val="a8"/>
        <w:b w:val="0"/>
      </w:rPr>
      <w:fldChar w:fldCharType="separate"/>
    </w:r>
    <w:r w:rsidR="005700FC">
      <w:rPr>
        <w:rStyle w:val="a8"/>
        <w:b w:val="0"/>
        <w:noProof/>
      </w:rPr>
      <w:t>2</w:t>
    </w:r>
    <w:r>
      <w:rPr>
        <w:rStyle w:val="a8"/>
        <w:b w:val="0"/>
      </w:rPr>
      <w:fldChar w:fldCharType="end"/>
    </w:r>
  </w:p>
  <w:p w:rsidR="000E2F19" w:rsidRDefault="000E2F1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1861"/>
    <w:multiLevelType w:val="hybridMultilevel"/>
    <w:tmpl w:val="E572EBDE"/>
    <w:lvl w:ilvl="0" w:tplc="79B6B2BC">
      <w:start w:val="1"/>
      <w:numFmt w:val="decimal"/>
      <w:lvlText w:val="%1."/>
      <w:lvlJc w:val="left"/>
      <w:pPr>
        <w:ind w:left="1070" w:hanging="360"/>
      </w:pPr>
      <w:rPr>
        <w:i w:val="0"/>
        <w:color w:val="auto"/>
      </w:rPr>
    </w:lvl>
    <w:lvl w:ilvl="1" w:tplc="9154ACDA">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08"/>
  <w:hyphenationZone w:val="425"/>
  <w:drawingGridHorizontalSpacing w:val="130"/>
  <w:displayHorizontalDrawingGridEvery w:val="0"/>
  <w:displayVerticalDrawingGridEvery w:val="0"/>
  <w:noPunctuationKerning/>
  <w:characterSpacingControl w:val="doNotCompress"/>
  <w:hdrShapeDefaults>
    <o:shapedefaults v:ext="edit" spidmax="52226"/>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73EF"/>
    <w:rsid w:val="00000970"/>
    <w:rsid w:val="000046D7"/>
    <w:rsid w:val="000072D6"/>
    <w:rsid w:val="00012EC4"/>
    <w:rsid w:val="00013219"/>
    <w:rsid w:val="00013394"/>
    <w:rsid w:val="00017830"/>
    <w:rsid w:val="000203F9"/>
    <w:rsid w:val="00020575"/>
    <w:rsid w:val="0002084A"/>
    <w:rsid w:val="0002400A"/>
    <w:rsid w:val="00025BF2"/>
    <w:rsid w:val="00027D7F"/>
    <w:rsid w:val="00035D4E"/>
    <w:rsid w:val="000439FE"/>
    <w:rsid w:val="00043BF1"/>
    <w:rsid w:val="00044572"/>
    <w:rsid w:val="000500C8"/>
    <w:rsid w:val="00052FF4"/>
    <w:rsid w:val="00066AFA"/>
    <w:rsid w:val="00081D76"/>
    <w:rsid w:val="000834E2"/>
    <w:rsid w:val="00093582"/>
    <w:rsid w:val="00093C6B"/>
    <w:rsid w:val="00097D28"/>
    <w:rsid w:val="000A1F7A"/>
    <w:rsid w:val="000B1635"/>
    <w:rsid w:val="000B2A49"/>
    <w:rsid w:val="000B54A6"/>
    <w:rsid w:val="000C34E5"/>
    <w:rsid w:val="000D6ABB"/>
    <w:rsid w:val="000E2F19"/>
    <w:rsid w:val="000E58C9"/>
    <w:rsid w:val="000F045B"/>
    <w:rsid w:val="000F0CCC"/>
    <w:rsid w:val="000F2231"/>
    <w:rsid w:val="000F7009"/>
    <w:rsid w:val="00100B99"/>
    <w:rsid w:val="0010595C"/>
    <w:rsid w:val="00114043"/>
    <w:rsid w:val="0012267A"/>
    <w:rsid w:val="001256E7"/>
    <w:rsid w:val="00125CD5"/>
    <w:rsid w:val="00126A94"/>
    <w:rsid w:val="001307A8"/>
    <w:rsid w:val="001323A5"/>
    <w:rsid w:val="00147EC8"/>
    <w:rsid w:val="0015574C"/>
    <w:rsid w:val="00157873"/>
    <w:rsid w:val="0016181C"/>
    <w:rsid w:val="00165C86"/>
    <w:rsid w:val="0016745C"/>
    <w:rsid w:val="0017127C"/>
    <w:rsid w:val="001712B7"/>
    <w:rsid w:val="00171DD1"/>
    <w:rsid w:val="0017596C"/>
    <w:rsid w:val="001822C0"/>
    <w:rsid w:val="00183DFB"/>
    <w:rsid w:val="00186608"/>
    <w:rsid w:val="001930F3"/>
    <w:rsid w:val="001A58F0"/>
    <w:rsid w:val="001B038F"/>
    <w:rsid w:val="001B08FD"/>
    <w:rsid w:val="001B0BCD"/>
    <w:rsid w:val="001B270E"/>
    <w:rsid w:val="001B4051"/>
    <w:rsid w:val="001B543B"/>
    <w:rsid w:val="001B5A00"/>
    <w:rsid w:val="001B6D54"/>
    <w:rsid w:val="001C6477"/>
    <w:rsid w:val="001D1828"/>
    <w:rsid w:val="001D3205"/>
    <w:rsid w:val="001D62E8"/>
    <w:rsid w:val="001D76F7"/>
    <w:rsid w:val="001E0612"/>
    <w:rsid w:val="001E18CD"/>
    <w:rsid w:val="001F3EF1"/>
    <w:rsid w:val="001F6C41"/>
    <w:rsid w:val="0020386F"/>
    <w:rsid w:val="002064E8"/>
    <w:rsid w:val="00206726"/>
    <w:rsid w:val="00224075"/>
    <w:rsid w:val="002409CF"/>
    <w:rsid w:val="00241789"/>
    <w:rsid w:val="00241E91"/>
    <w:rsid w:val="002444A9"/>
    <w:rsid w:val="00247D5B"/>
    <w:rsid w:val="00250616"/>
    <w:rsid w:val="00274771"/>
    <w:rsid w:val="0027595F"/>
    <w:rsid w:val="0028224C"/>
    <w:rsid w:val="002871B1"/>
    <w:rsid w:val="00292450"/>
    <w:rsid w:val="002A22BF"/>
    <w:rsid w:val="002A4626"/>
    <w:rsid w:val="002A5A0C"/>
    <w:rsid w:val="002C1849"/>
    <w:rsid w:val="002C185B"/>
    <w:rsid w:val="002D00D4"/>
    <w:rsid w:val="002D37C7"/>
    <w:rsid w:val="002D545B"/>
    <w:rsid w:val="002E1CB6"/>
    <w:rsid w:val="002F02D3"/>
    <w:rsid w:val="002F05DD"/>
    <w:rsid w:val="002F3FD8"/>
    <w:rsid w:val="002F5C2F"/>
    <w:rsid w:val="003029BB"/>
    <w:rsid w:val="003029BE"/>
    <w:rsid w:val="00304BF9"/>
    <w:rsid w:val="00305A6A"/>
    <w:rsid w:val="00312D12"/>
    <w:rsid w:val="00315A86"/>
    <w:rsid w:val="00315AA4"/>
    <w:rsid w:val="003233F2"/>
    <w:rsid w:val="003366E1"/>
    <w:rsid w:val="003431B9"/>
    <w:rsid w:val="0034352C"/>
    <w:rsid w:val="00345DDA"/>
    <w:rsid w:val="003602A4"/>
    <w:rsid w:val="00362748"/>
    <w:rsid w:val="0036425B"/>
    <w:rsid w:val="00366E94"/>
    <w:rsid w:val="0037580A"/>
    <w:rsid w:val="00376C2A"/>
    <w:rsid w:val="00380D08"/>
    <w:rsid w:val="00383974"/>
    <w:rsid w:val="003961B1"/>
    <w:rsid w:val="003A16F8"/>
    <w:rsid w:val="003A19C8"/>
    <w:rsid w:val="003A4834"/>
    <w:rsid w:val="003A560E"/>
    <w:rsid w:val="003A659C"/>
    <w:rsid w:val="003B265A"/>
    <w:rsid w:val="003B2E31"/>
    <w:rsid w:val="003B3BDF"/>
    <w:rsid w:val="003B7539"/>
    <w:rsid w:val="003C12A0"/>
    <w:rsid w:val="003C37B6"/>
    <w:rsid w:val="003C4126"/>
    <w:rsid w:val="003D0E6F"/>
    <w:rsid w:val="003D2762"/>
    <w:rsid w:val="003E2773"/>
    <w:rsid w:val="003E2C3E"/>
    <w:rsid w:val="003E6D72"/>
    <w:rsid w:val="003E6EDB"/>
    <w:rsid w:val="003F18F9"/>
    <w:rsid w:val="003F7959"/>
    <w:rsid w:val="00401499"/>
    <w:rsid w:val="00402897"/>
    <w:rsid w:val="0040591D"/>
    <w:rsid w:val="00406299"/>
    <w:rsid w:val="00406972"/>
    <w:rsid w:val="0040712B"/>
    <w:rsid w:val="00410A81"/>
    <w:rsid w:val="004125A2"/>
    <w:rsid w:val="00414035"/>
    <w:rsid w:val="0042211B"/>
    <w:rsid w:val="0042262E"/>
    <w:rsid w:val="00430A58"/>
    <w:rsid w:val="00444A72"/>
    <w:rsid w:val="00445F19"/>
    <w:rsid w:val="004565F3"/>
    <w:rsid w:val="00456B6D"/>
    <w:rsid w:val="00462E7C"/>
    <w:rsid w:val="00475404"/>
    <w:rsid w:val="00477CC1"/>
    <w:rsid w:val="0049511A"/>
    <w:rsid w:val="004A0189"/>
    <w:rsid w:val="004A54EE"/>
    <w:rsid w:val="004A5D6A"/>
    <w:rsid w:val="004B05F7"/>
    <w:rsid w:val="004B6880"/>
    <w:rsid w:val="004C199F"/>
    <w:rsid w:val="004C609F"/>
    <w:rsid w:val="004D4AD5"/>
    <w:rsid w:val="004D5008"/>
    <w:rsid w:val="004D5919"/>
    <w:rsid w:val="004D6C65"/>
    <w:rsid w:val="004D73F4"/>
    <w:rsid w:val="004E4CE6"/>
    <w:rsid w:val="004E57B0"/>
    <w:rsid w:val="004E73EF"/>
    <w:rsid w:val="004E7ED3"/>
    <w:rsid w:val="004F3281"/>
    <w:rsid w:val="004F44DA"/>
    <w:rsid w:val="0050195B"/>
    <w:rsid w:val="0050591A"/>
    <w:rsid w:val="0050595B"/>
    <w:rsid w:val="00512601"/>
    <w:rsid w:val="00515171"/>
    <w:rsid w:val="005160E3"/>
    <w:rsid w:val="00522CC1"/>
    <w:rsid w:val="00525450"/>
    <w:rsid w:val="00526BFD"/>
    <w:rsid w:val="00532F02"/>
    <w:rsid w:val="0054455F"/>
    <w:rsid w:val="005455E3"/>
    <w:rsid w:val="0055570C"/>
    <w:rsid w:val="00560DD3"/>
    <w:rsid w:val="00562360"/>
    <w:rsid w:val="00562B77"/>
    <w:rsid w:val="005700FC"/>
    <w:rsid w:val="00571710"/>
    <w:rsid w:val="0057215C"/>
    <w:rsid w:val="00572B61"/>
    <w:rsid w:val="005829D4"/>
    <w:rsid w:val="0058608F"/>
    <w:rsid w:val="00591FF6"/>
    <w:rsid w:val="00593CA0"/>
    <w:rsid w:val="005A2F6B"/>
    <w:rsid w:val="005A3EDA"/>
    <w:rsid w:val="005A6BB0"/>
    <w:rsid w:val="005B045F"/>
    <w:rsid w:val="005B4E55"/>
    <w:rsid w:val="005B73B5"/>
    <w:rsid w:val="005C1850"/>
    <w:rsid w:val="005C7D0F"/>
    <w:rsid w:val="005C7E73"/>
    <w:rsid w:val="005E12AF"/>
    <w:rsid w:val="005E6DCD"/>
    <w:rsid w:val="005E70A3"/>
    <w:rsid w:val="005F3889"/>
    <w:rsid w:val="005F5CDE"/>
    <w:rsid w:val="00600974"/>
    <w:rsid w:val="0060532A"/>
    <w:rsid w:val="00605B29"/>
    <w:rsid w:val="00606200"/>
    <w:rsid w:val="00607122"/>
    <w:rsid w:val="00615CCC"/>
    <w:rsid w:val="00621D91"/>
    <w:rsid w:val="00621DEF"/>
    <w:rsid w:val="0063299E"/>
    <w:rsid w:val="00634F83"/>
    <w:rsid w:val="006377FB"/>
    <w:rsid w:val="00641E0D"/>
    <w:rsid w:val="00643495"/>
    <w:rsid w:val="0064355E"/>
    <w:rsid w:val="00651FED"/>
    <w:rsid w:val="00667CF9"/>
    <w:rsid w:val="00672F62"/>
    <w:rsid w:val="00674D02"/>
    <w:rsid w:val="006809B0"/>
    <w:rsid w:val="00683F52"/>
    <w:rsid w:val="0068681F"/>
    <w:rsid w:val="00687163"/>
    <w:rsid w:val="00692342"/>
    <w:rsid w:val="0069423C"/>
    <w:rsid w:val="00695838"/>
    <w:rsid w:val="006A03D7"/>
    <w:rsid w:val="006A23DB"/>
    <w:rsid w:val="006A295E"/>
    <w:rsid w:val="006A39EE"/>
    <w:rsid w:val="006A60DD"/>
    <w:rsid w:val="006A612B"/>
    <w:rsid w:val="006A66FC"/>
    <w:rsid w:val="006B3DA5"/>
    <w:rsid w:val="006B4AB7"/>
    <w:rsid w:val="006C0890"/>
    <w:rsid w:val="006C4128"/>
    <w:rsid w:val="006D272C"/>
    <w:rsid w:val="006D406A"/>
    <w:rsid w:val="006D4303"/>
    <w:rsid w:val="006D4B08"/>
    <w:rsid w:val="006E1E17"/>
    <w:rsid w:val="006E4D73"/>
    <w:rsid w:val="006E5A16"/>
    <w:rsid w:val="006F02BD"/>
    <w:rsid w:val="006F0E9B"/>
    <w:rsid w:val="00705D82"/>
    <w:rsid w:val="00712897"/>
    <w:rsid w:val="00721EAF"/>
    <w:rsid w:val="0072341E"/>
    <w:rsid w:val="007235DA"/>
    <w:rsid w:val="0072647D"/>
    <w:rsid w:val="00726CD9"/>
    <w:rsid w:val="0073456A"/>
    <w:rsid w:val="00734C35"/>
    <w:rsid w:val="00737B52"/>
    <w:rsid w:val="00742769"/>
    <w:rsid w:val="007557A6"/>
    <w:rsid w:val="0075707A"/>
    <w:rsid w:val="0076039E"/>
    <w:rsid w:val="00761663"/>
    <w:rsid w:val="00762A60"/>
    <w:rsid w:val="00763A8E"/>
    <w:rsid w:val="00763B8A"/>
    <w:rsid w:val="00763E68"/>
    <w:rsid w:val="007647D2"/>
    <w:rsid w:val="00764CD0"/>
    <w:rsid w:val="007701BD"/>
    <w:rsid w:val="00770D88"/>
    <w:rsid w:val="00777D0C"/>
    <w:rsid w:val="007800B1"/>
    <w:rsid w:val="007829E5"/>
    <w:rsid w:val="00787959"/>
    <w:rsid w:val="00790E6F"/>
    <w:rsid w:val="007940C7"/>
    <w:rsid w:val="007967E6"/>
    <w:rsid w:val="007B7A19"/>
    <w:rsid w:val="007C268C"/>
    <w:rsid w:val="007C61B5"/>
    <w:rsid w:val="007D1BBB"/>
    <w:rsid w:val="007D2677"/>
    <w:rsid w:val="007D531C"/>
    <w:rsid w:val="007E4216"/>
    <w:rsid w:val="007E6A44"/>
    <w:rsid w:val="008051AC"/>
    <w:rsid w:val="00805A3C"/>
    <w:rsid w:val="00806100"/>
    <w:rsid w:val="0080631D"/>
    <w:rsid w:val="00806A0E"/>
    <w:rsid w:val="00811B52"/>
    <w:rsid w:val="00813406"/>
    <w:rsid w:val="0082256F"/>
    <w:rsid w:val="008236BE"/>
    <w:rsid w:val="00826EE8"/>
    <w:rsid w:val="00834074"/>
    <w:rsid w:val="0083521A"/>
    <w:rsid w:val="0085523F"/>
    <w:rsid w:val="008616CB"/>
    <w:rsid w:val="00864F46"/>
    <w:rsid w:val="0087022D"/>
    <w:rsid w:val="008709ED"/>
    <w:rsid w:val="008714A9"/>
    <w:rsid w:val="0087278F"/>
    <w:rsid w:val="00877132"/>
    <w:rsid w:val="00881C5B"/>
    <w:rsid w:val="00884EDB"/>
    <w:rsid w:val="00885F2A"/>
    <w:rsid w:val="00892329"/>
    <w:rsid w:val="008942E7"/>
    <w:rsid w:val="008950AC"/>
    <w:rsid w:val="008B786F"/>
    <w:rsid w:val="008C4A97"/>
    <w:rsid w:val="008D2E64"/>
    <w:rsid w:val="008D3AE3"/>
    <w:rsid w:val="008D3F85"/>
    <w:rsid w:val="008E3562"/>
    <w:rsid w:val="008F2007"/>
    <w:rsid w:val="008F243E"/>
    <w:rsid w:val="008F4D00"/>
    <w:rsid w:val="0090610B"/>
    <w:rsid w:val="0090668F"/>
    <w:rsid w:val="00907D93"/>
    <w:rsid w:val="00913427"/>
    <w:rsid w:val="00916AD2"/>
    <w:rsid w:val="00924D2E"/>
    <w:rsid w:val="00925328"/>
    <w:rsid w:val="00932722"/>
    <w:rsid w:val="00934D7C"/>
    <w:rsid w:val="00937E47"/>
    <w:rsid w:val="00945E66"/>
    <w:rsid w:val="0095264B"/>
    <w:rsid w:val="00957D86"/>
    <w:rsid w:val="009612F0"/>
    <w:rsid w:val="009642AD"/>
    <w:rsid w:val="00975AE9"/>
    <w:rsid w:val="009A0362"/>
    <w:rsid w:val="009B3719"/>
    <w:rsid w:val="009B60F5"/>
    <w:rsid w:val="009B6FFE"/>
    <w:rsid w:val="009C26D0"/>
    <w:rsid w:val="009C2BC8"/>
    <w:rsid w:val="009D43A3"/>
    <w:rsid w:val="009E0AF2"/>
    <w:rsid w:val="009E151E"/>
    <w:rsid w:val="009E3912"/>
    <w:rsid w:val="009E4F58"/>
    <w:rsid w:val="009F3468"/>
    <w:rsid w:val="009F47DA"/>
    <w:rsid w:val="009F638B"/>
    <w:rsid w:val="00A03EFC"/>
    <w:rsid w:val="00A05780"/>
    <w:rsid w:val="00A07A3F"/>
    <w:rsid w:val="00A10EF1"/>
    <w:rsid w:val="00A110B8"/>
    <w:rsid w:val="00A13248"/>
    <w:rsid w:val="00A23064"/>
    <w:rsid w:val="00A27225"/>
    <w:rsid w:val="00A27845"/>
    <w:rsid w:val="00A32081"/>
    <w:rsid w:val="00A442C2"/>
    <w:rsid w:val="00A46086"/>
    <w:rsid w:val="00A4768A"/>
    <w:rsid w:val="00A55318"/>
    <w:rsid w:val="00A60506"/>
    <w:rsid w:val="00A740E0"/>
    <w:rsid w:val="00A77878"/>
    <w:rsid w:val="00A80B18"/>
    <w:rsid w:val="00A82D90"/>
    <w:rsid w:val="00A8338A"/>
    <w:rsid w:val="00A8446B"/>
    <w:rsid w:val="00A853BA"/>
    <w:rsid w:val="00A87AF6"/>
    <w:rsid w:val="00AA3004"/>
    <w:rsid w:val="00AA6483"/>
    <w:rsid w:val="00AB328E"/>
    <w:rsid w:val="00AB434B"/>
    <w:rsid w:val="00AB5037"/>
    <w:rsid w:val="00AC051E"/>
    <w:rsid w:val="00AD4EF3"/>
    <w:rsid w:val="00AD5434"/>
    <w:rsid w:val="00AD59DC"/>
    <w:rsid w:val="00AD6062"/>
    <w:rsid w:val="00AD6E69"/>
    <w:rsid w:val="00AE0960"/>
    <w:rsid w:val="00AE50E8"/>
    <w:rsid w:val="00AE66E1"/>
    <w:rsid w:val="00AE7E01"/>
    <w:rsid w:val="00AF0D59"/>
    <w:rsid w:val="00AF43BF"/>
    <w:rsid w:val="00AF66BD"/>
    <w:rsid w:val="00AF7734"/>
    <w:rsid w:val="00B00F51"/>
    <w:rsid w:val="00B10139"/>
    <w:rsid w:val="00B11E8A"/>
    <w:rsid w:val="00B22CF3"/>
    <w:rsid w:val="00B24875"/>
    <w:rsid w:val="00B30F08"/>
    <w:rsid w:val="00B31E61"/>
    <w:rsid w:val="00B35756"/>
    <w:rsid w:val="00B4583E"/>
    <w:rsid w:val="00B45F51"/>
    <w:rsid w:val="00B47199"/>
    <w:rsid w:val="00B47558"/>
    <w:rsid w:val="00B53B1F"/>
    <w:rsid w:val="00B60F5D"/>
    <w:rsid w:val="00B64B89"/>
    <w:rsid w:val="00B66C76"/>
    <w:rsid w:val="00B70732"/>
    <w:rsid w:val="00B837E7"/>
    <w:rsid w:val="00B8554E"/>
    <w:rsid w:val="00B900F4"/>
    <w:rsid w:val="00B90452"/>
    <w:rsid w:val="00B9727C"/>
    <w:rsid w:val="00BA0D6C"/>
    <w:rsid w:val="00BA3008"/>
    <w:rsid w:val="00BA455C"/>
    <w:rsid w:val="00BB08BD"/>
    <w:rsid w:val="00BB2399"/>
    <w:rsid w:val="00BB360B"/>
    <w:rsid w:val="00BB4B99"/>
    <w:rsid w:val="00BC3263"/>
    <w:rsid w:val="00BC3B63"/>
    <w:rsid w:val="00BC3FC4"/>
    <w:rsid w:val="00BC4A48"/>
    <w:rsid w:val="00BD5938"/>
    <w:rsid w:val="00BD5E31"/>
    <w:rsid w:val="00BE4B94"/>
    <w:rsid w:val="00BE7FB6"/>
    <w:rsid w:val="00BF3444"/>
    <w:rsid w:val="00BF59B2"/>
    <w:rsid w:val="00BF79CA"/>
    <w:rsid w:val="00C03F1F"/>
    <w:rsid w:val="00C100FC"/>
    <w:rsid w:val="00C1096D"/>
    <w:rsid w:val="00C12E41"/>
    <w:rsid w:val="00C15F87"/>
    <w:rsid w:val="00C1689D"/>
    <w:rsid w:val="00C215F0"/>
    <w:rsid w:val="00C2208F"/>
    <w:rsid w:val="00C220A7"/>
    <w:rsid w:val="00C23BDE"/>
    <w:rsid w:val="00C24096"/>
    <w:rsid w:val="00C252A7"/>
    <w:rsid w:val="00C341E0"/>
    <w:rsid w:val="00C442A6"/>
    <w:rsid w:val="00C529AB"/>
    <w:rsid w:val="00C54352"/>
    <w:rsid w:val="00C56DB8"/>
    <w:rsid w:val="00C6017C"/>
    <w:rsid w:val="00C64BBD"/>
    <w:rsid w:val="00C65808"/>
    <w:rsid w:val="00C7100A"/>
    <w:rsid w:val="00C73CEF"/>
    <w:rsid w:val="00C7452B"/>
    <w:rsid w:val="00C80824"/>
    <w:rsid w:val="00C87CF6"/>
    <w:rsid w:val="00C93034"/>
    <w:rsid w:val="00C942DB"/>
    <w:rsid w:val="00C95077"/>
    <w:rsid w:val="00CA0CD9"/>
    <w:rsid w:val="00CA1C96"/>
    <w:rsid w:val="00CB2030"/>
    <w:rsid w:val="00CB655F"/>
    <w:rsid w:val="00CB6791"/>
    <w:rsid w:val="00CC017F"/>
    <w:rsid w:val="00CC043C"/>
    <w:rsid w:val="00CD7757"/>
    <w:rsid w:val="00CE3F31"/>
    <w:rsid w:val="00D0096B"/>
    <w:rsid w:val="00D0706D"/>
    <w:rsid w:val="00D135FC"/>
    <w:rsid w:val="00D15A83"/>
    <w:rsid w:val="00D17CFC"/>
    <w:rsid w:val="00D25378"/>
    <w:rsid w:val="00D2688B"/>
    <w:rsid w:val="00D27929"/>
    <w:rsid w:val="00D27E4F"/>
    <w:rsid w:val="00D31F7D"/>
    <w:rsid w:val="00D34EBB"/>
    <w:rsid w:val="00D36890"/>
    <w:rsid w:val="00D4104E"/>
    <w:rsid w:val="00D43AAD"/>
    <w:rsid w:val="00D452A9"/>
    <w:rsid w:val="00D54F67"/>
    <w:rsid w:val="00D55B4C"/>
    <w:rsid w:val="00D565FA"/>
    <w:rsid w:val="00D60F7F"/>
    <w:rsid w:val="00D61523"/>
    <w:rsid w:val="00D61CEE"/>
    <w:rsid w:val="00D65371"/>
    <w:rsid w:val="00D65B08"/>
    <w:rsid w:val="00D70100"/>
    <w:rsid w:val="00D7274A"/>
    <w:rsid w:val="00D80C26"/>
    <w:rsid w:val="00D8484F"/>
    <w:rsid w:val="00D9010B"/>
    <w:rsid w:val="00D91357"/>
    <w:rsid w:val="00D93630"/>
    <w:rsid w:val="00D94806"/>
    <w:rsid w:val="00D94FC0"/>
    <w:rsid w:val="00D95B75"/>
    <w:rsid w:val="00DA029D"/>
    <w:rsid w:val="00DA1A01"/>
    <w:rsid w:val="00DA2F41"/>
    <w:rsid w:val="00DC4F5F"/>
    <w:rsid w:val="00DD2DE9"/>
    <w:rsid w:val="00DD3D58"/>
    <w:rsid w:val="00DD44DE"/>
    <w:rsid w:val="00DE0641"/>
    <w:rsid w:val="00DE2879"/>
    <w:rsid w:val="00DE5A87"/>
    <w:rsid w:val="00DF152D"/>
    <w:rsid w:val="00E01ADB"/>
    <w:rsid w:val="00E1100B"/>
    <w:rsid w:val="00E1555D"/>
    <w:rsid w:val="00E21FC0"/>
    <w:rsid w:val="00E24C16"/>
    <w:rsid w:val="00E30DBF"/>
    <w:rsid w:val="00E368D8"/>
    <w:rsid w:val="00E37741"/>
    <w:rsid w:val="00E37A84"/>
    <w:rsid w:val="00E4162D"/>
    <w:rsid w:val="00E41659"/>
    <w:rsid w:val="00E423F4"/>
    <w:rsid w:val="00E44623"/>
    <w:rsid w:val="00E446C5"/>
    <w:rsid w:val="00E4579C"/>
    <w:rsid w:val="00E4732B"/>
    <w:rsid w:val="00E51040"/>
    <w:rsid w:val="00E566CD"/>
    <w:rsid w:val="00E608BF"/>
    <w:rsid w:val="00E65973"/>
    <w:rsid w:val="00E75021"/>
    <w:rsid w:val="00E8570D"/>
    <w:rsid w:val="00E85B89"/>
    <w:rsid w:val="00E867FB"/>
    <w:rsid w:val="00E91F2A"/>
    <w:rsid w:val="00E94EE5"/>
    <w:rsid w:val="00E957FE"/>
    <w:rsid w:val="00EA0DDA"/>
    <w:rsid w:val="00EA5B7E"/>
    <w:rsid w:val="00EB7816"/>
    <w:rsid w:val="00EC1603"/>
    <w:rsid w:val="00EC44E7"/>
    <w:rsid w:val="00EC4799"/>
    <w:rsid w:val="00EC7257"/>
    <w:rsid w:val="00ED664E"/>
    <w:rsid w:val="00EE1892"/>
    <w:rsid w:val="00EE2B38"/>
    <w:rsid w:val="00EE666D"/>
    <w:rsid w:val="00EF533D"/>
    <w:rsid w:val="00EF5EC3"/>
    <w:rsid w:val="00EF6109"/>
    <w:rsid w:val="00F0104F"/>
    <w:rsid w:val="00F0546E"/>
    <w:rsid w:val="00F10C14"/>
    <w:rsid w:val="00F14A6E"/>
    <w:rsid w:val="00F14CB3"/>
    <w:rsid w:val="00F207C4"/>
    <w:rsid w:val="00F24D70"/>
    <w:rsid w:val="00F31E90"/>
    <w:rsid w:val="00F32ABB"/>
    <w:rsid w:val="00F3422B"/>
    <w:rsid w:val="00F34A0D"/>
    <w:rsid w:val="00F40F2C"/>
    <w:rsid w:val="00F42EAC"/>
    <w:rsid w:val="00F43339"/>
    <w:rsid w:val="00F46362"/>
    <w:rsid w:val="00F47716"/>
    <w:rsid w:val="00F513BB"/>
    <w:rsid w:val="00F51D17"/>
    <w:rsid w:val="00F5404E"/>
    <w:rsid w:val="00F60B50"/>
    <w:rsid w:val="00F630C8"/>
    <w:rsid w:val="00F65101"/>
    <w:rsid w:val="00F70F09"/>
    <w:rsid w:val="00F71AB7"/>
    <w:rsid w:val="00F7379C"/>
    <w:rsid w:val="00F74DFF"/>
    <w:rsid w:val="00F84CEF"/>
    <w:rsid w:val="00F84D58"/>
    <w:rsid w:val="00F863FA"/>
    <w:rsid w:val="00F91881"/>
    <w:rsid w:val="00F95084"/>
    <w:rsid w:val="00F95B3A"/>
    <w:rsid w:val="00FA195A"/>
    <w:rsid w:val="00FA2589"/>
    <w:rsid w:val="00FA3C7A"/>
    <w:rsid w:val="00FA73A3"/>
    <w:rsid w:val="00FB26A7"/>
    <w:rsid w:val="00FB2F79"/>
    <w:rsid w:val="00FB3860"/>
    <w:rsid w:val="00FB6038"/>
    <w:rsid w:val="00FB733F"/>
    <w:rsid w:val="00FB73EC"/>
    <w:rsid w:val="00FC258C"/>
    <w:rsid w:val="00FD42D0"/>
    <w:rsid w:val="00FE50D6"/>
    <w:rsid w:val="00FE6AEB"/>
    <w:rsid w:val="00FE7F26"/>
    <w:rsid w:val="00FF5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B63"/>
    <w:pPr>
      <w:ind w:firstLine="709"/>
    </w:pPr>
    <w:rPr>
      <w:sz w:val="26"/>
    </w:rPr>
  </w:style>
  <w:style w:type="paragraph" w:styleId="1">
    <w:name w:val="heading 1"/>
    <w:basedOn w:val="a"/>
    <w:next w:val="a"/>
    <w:qFormat/>
    <w:rsid w:val="00BC3B63"/>
    <w:pPr>
      <w:keepNext/>
      <w:ind w:left="-600" w:right="-763" w:firstLine="0"/>
      <w:jc w:val="both"/>
      <w:outlineLvl w:val="0"/>
    </w:pPr>
    <w:rPr>
      <w:sz w:val="28"/>
    </w:rPr>
  </w:style>
  <w:style w:type="paragraph" w:styleId="2">
    <w:name w:val="heading 2"/>
    <w:basedOn w:val="a"/>
    <w:next w:val="a"/>
    <w:qFormat/>
    <w:rsid w:val="00B31E61"/>
    <w:pPr>
      <w:keepNext/>
      <w:spacing w:before="240" w:after="60"/>
      <w:outlineLvl w:val="1"/>
    </w:pPr>
    <w:rPr>
      <w:rFonts w:ascii="Arial" w:hAnsi="Arial" w:cs="Arial"/>
      <w:b/>
      <w:bCs/>
      <w:i/>
      <w:iCs/>
      <w:sz w:val="28"/>
      <w:szCs w:val="28"/>
    </w:rPr>
  </w:style>
  <w:style w:type="paragraph" w:styleId="3">
    <w:name w:val="heading 3"/>
    <w:basedOn w:val="a"/>
    <w:next w:val="a"/>
    <w:qFormat/>
    <w:rsid w:val="00B31E61"/>
    <w:pPr>
      <w:keepNext/>
      <w:spacing w:before="240" w:after="60"/>
      <w:outlineLvl w:val="2"/>
    </w:pPr>
    <w:rPr>
      <w:rFonts w:ascii="Arial" w:hAnsi="Arial" w:cs="Arial"/>
      <w:b/>
      <w:bCs/>
      <w:szCs w:val="26"/>
    </w:rPr>
  </w:style>
  <w:style w:type="paragraph" w:styleId="4">
    <w:name w:val="heading 4"/>
    <w:basedOn w:val="a"/>
    <w:next w:val="a"/>
    <w:qFormat/>
    <w:rsid w:val="009E39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rsid w:val="00BC3B63"/>
    <w:pPr>
      <w:ind w:firstLine="0"/>
      <w:jc w:val="both"/>
    </w:pPr>
    <w:rPr>
      <w:sz w:val="22"/>
    </w:rPr>
  </w:style>
  <w:style w:type="paragraph" w:styleId="a4">
    <w:name w:val="header"/>
    <w:basedOn w:val="a"/>
    <w:link w:val="a5"/>
    <w:uiPriority w:val="99"/>
    <w:rsid w:val="00BC3B63"/>
    <w:pPr>
      <w:tabs>
        <w:tab w:val="center" w:pos="4153"/>
        <w:tab w:val="right" w:pos="8306"/>
      </w:tabs>
      <w:spacing w:before="120" w:after="240"/>
      <w:jc w:val="center"/>
    </w:pPr>
    <w:rPr>
      <w:b/>
      <w:caps/>
      <w:sz w:val="28"/>
    </w:rPr>
  </w:style>
  <w:style w:type="paragraph" w:styleId="a6">
    <w:name w:val="footer"/>
    <w:basedOn w:val="a"/>
    <w:link w:val="a7"/>
    <w:uiPriority w:val="99"/>
    <w:rsid w:val="00BC3B63"/>
    <w:pPr>
      <w:tabs>
        <w:tab w:val="center" w:pos="4153"/>
        <w:tab w:val="right" w:pos="8306"/>
      </w:tabs>
    </w:pPr>
  </w:style>
  <w:style w:type="character" w:styleId="a8">
    <w:name w:val="page number"/>
    <w:basedOn w:val="a0"/>
    <w:rsid w:val="00BC3B63"/>
  </w:style>
  <w:style w:type="paragraph" w:styleId="a9">
    <w:name w:val="caption"/>
    <w:basedOn w:val="a"/>
    <w:next w:val="a"/>
    <w:qFormat/>
    <w:rsid w:val="00BC3B63"/>
    <w:pPr>
      <w:jc w:val="center"/>
    </w:pPr>
    <w:rPr>
      <w:b/>
      <w:sz w:val="28"/>
    </w:rPr>
  </w:style>
  <w:style w:type="paragraph" w:styleId="aa">
    <w:name w:val="Block Text"/>
    <w:basedOn w:val="a"/>
    <w:rsid w:val="00BC3B63"/>
    <w:pPr>
      <w:ind w:left="-600" w:right="-763" w:firstLine="0"/>
      <w:jc w:val="both"/>
    </w:pPr>
    <w:rPr>
      <w:sz w:val="28"/>
    </w:rPr>
  </w:style>
  <w:style w:type="paragraph" w:customStyle="1" w:styleId="ab">
    <w:name w:val="Обращение"/>
    <w:basedOn w:val="a"/>
    <w:next w:val="a"/>
    <w:rsid w:val="00BC3B63"/>
    <w:pPr>
      <w:spacing w:before="240" w:after="120"/>
      <w:ind w:firstLine="0"/>
      <w:jc w:val="center"/>
    </w:pPr>
    <w:rPr>
      <w:b/>
    </w:rPr>
  </w:style>
  <w:style w:type="paragraph" w:customStyle="1" w:styleId="ac">
    <w:name w:val="Адресные реквизиты"/>
    <w:basedOn w:val="a3"/>
    <w:next w:val="a3"/>
    <w:rsid w:val="00BC3B63"/>
    <w:pPr>
      <w:jc w:val="left"/>
    </w:pPr>
    <w:rPr>
      <w:sz w:val="16"/>
    </w:rPr>
  </w:style>
  <w:style w:type="paragraph" w:customStyle="1" w:styleId="ad">
    <w:name w:val="Адресат"/>
    <w:basedOn w:val="a"/>
    <w:rsid w:val="00BC3B63"/>
    <w:pPr>
      <w:spacing w:before="120"/>
      <w:ind w:firstLine="0"/>
    </w:pPr>
    <w:rPr>
      <w:b/>
    </w:rPr>
  </w:style>
  <w:style w:type="paragraph" w:styleId="20">
    <w:name w:val="Body Text 2"/>
    <w:basedOn w:val="a"/>
    <w:rsid w:val="00BC3B63"/>
    <w:pPr>
      <w:ind w:firstLine="0"/>
      <w:jc w:val="both"/>
    </w:pPr>
    <w:rPr>
      <w:sz w:val="28"/>
    </w:rPr>
  </w:style>
  <w:style w:type="paragraph" w:styleId="ae">
    <w:name w:val="Balloon Text"/>
    <w:basedOn w:val="a"/>
    <w:link w:val="af"/>
    <w:uiPriority w:val="99"/>
    <w:semiHidden/>
    <w:rsid w:val="00FE6AEB"/>
    <w:rPr>
      <w:rFonts w:ascii="Tahoma" w:hAnsi="Tahoma" w:cs="Tahoma"/>
      <w:sz w:val="16"/>
      <w:szCs w:val="16"/>
    </w:rPr>
  </w:style>
  <w:style w:type="paragraph" w:styleId="30">
    <w:name w:val="Body Text Indent 3"/>
    <w:basedOn w:val="a"/>
    <w:rsid w:val="00E566CD"/>
    <w:pPr>
      <w:spacing w:after="120"/>
      <w:ind w:left="283"/>
    </w:pPr>
    <w:rPr>
      <w:sz w:val="16"/>
      <w:szCs w:val="16"/>
    </w:rPr>
  </w:style>
  <w:style w:type="paragraph" w:styleId="af0">
    <w:name w:val="List Paragraph"/>
    <w:basedOn w:val="a"/>
    <w:uiPriority w:val="34"/>
    <w:qFormat/>
    <w:rsid w:val="00F60B50"/>
    <w:pPr>
      <w:ind w:left="720" w:firstLine="0"/>
      <w:contextualSpacing/>
    </w:pPr>
    <w:rPr>
      <w:rFonts w:ascii="Cambria" w:hAnsi="Cambria"/>
      <w:sz w:val="24"/>
      <w:szCs w:val="24"/>
    </w:rPr>
  </w:style>
  <w:style w:type="paragraph" w:styleId="af1">
    <w:name w:val="footnote text"/>
    <w:basedOn w:val="a"/>
    <w:link w:val="af2"/>
    <w:uiPriority w:val="99"/>
    <w:unhideWhenUsed/>
    <w:rsid w:val="005C7E73"/>
    <w:pPr>
      <w:ind w:firstLine="0"/>
    </w:pPr>
    <w:rPr>
      <w:rFonts w:ascii="Cambria" w:hAnsi="Cambria"/>
      <w:sz w:val="20"/>
    </w:rPr>
  </w:style>
  <w:style w:type="character" w:customStyle="1" w:styleId="af2">
    <w:name w:val="Текст сноски Знак"/>
    <w:basedOn w:val="a0"/>
    <w:link w:val="af1"/>
    <w:uiPriority w:val="99"/>
    <w:rsid w:val="005C7E73"/>
    <w:rPr>
      <w:rFonts w:ascii="Cambria" w:hAnsi="Cambria"/>
    </w:rPr>
  </w:style>
  <w:style w:type="character" w:styleId="af3">
    <w:name w:val="footnote reference"/>
    <w:basedOn w:val="a0"/>
    <w:uiPriority w:val="99"/>
    <w:unhideWhenUsed/>
    <w:rsid w:val="005C7E73"/>
    <w:rPr>
      <w:vertAlign w:val="superscript"/>
    </w:rPr>
  </w:style>
  <w:style w:type="character" w:customStyle="1" w:styleId="a7">
    <w:name w:val="Нижний колонтитул Знак"/>
    <w:basedOn w:val="a0"/>
    <w:link w:val="a6"/>
    <w:uiPriority w:val="99"/>
    <w:rsid w:val="007235DA"/>
    <w:rPr>
      <w:sz w:val="26"/>
    </w:rPr>
  </w:style>
  <w:style w:type="character" w:styleId="af4">
    <w:name w:val="Placeholder Text"/>
    <w:basedOn w:val="a0"/>
    <w:uiPriority w:val="99"/>
    <w:semiHidden/>
    <w:rsid w:val="00BA0D6C"/>
    <w:rPr>
      <w:color w:val="808080"/>
    </w:rPr>
  </w:style>
  <w:style w:type="character" w:customStyle="1" w:styleId="af">
    <w:name w:val="Текст выноски Знак"/>
    <w:basedOn w:val="a0"/>
    <w:link w:val="ae"/>
    <w:uiPriority w:val="99"/>
    <w:semiHidden/>
    <w:rsid w:val="00BA0D6C"/>
    <w:rPr>
      <w:rFonts w:ascii="Tahoma" w:hAnsi="Tahoma" w:cs="Tahoma"/>
      <w:sz w:val="16"/>
      <w:szCs w:val="16"/>
    </w:rPr>
  </w:style>
  <w:style w:type="character" w:customStyle="1" w:styleId="CharStyle3">
    <w:name w:val="Char Style 3"/>
    <w:link w:val="Style2"/>
    <w:uiPriority w:val="99"/>
    <w:locked/>
    <w:rsid w:val="00BA0D6C"/>
    <w:rPr>
      <w:sz w:val="26"/>
      <w:shd w:val="clear" w:color="auto" w:fill="FFFFFF"/>
    </w:rPr>
  </w:style>
  <w:style w:type="paragraph" w:customStyle="1" w:styleId="Style2">
    <w:name w:val="Style 2"/>
    <w:basedOn w:val="a"/>
    <w:link w:val="CharStyle3"/>
    <w:uiPriority w:val="99"/>
    <w:rsid w:val="00BA0D6C"/>
    <w:pPr>
      <w:widowControl w:val="0"/>
      <w:shd w:val="clear" w:color="auto" w:fill="FFFFFF"/>
      <w:spacing w:after="660" w:line="360" w:lineRule="exact"/>
      <w:ind w:firstLine="0"/>
    </w:pPr>
  </w:style>
  <w:style w:type="table" w:styleId="af5">
    <w:name w:val="Table Grid"/>
    <w:basedOn w:val="a1"/>
    <w:uiPriority w:val="59"/>
    <w:rsid w:val="00BA0D6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unhideWhenUsed/>
    <w:rsid w:val="00BA0D6C"/>
    <w:rPr>
      <w:sz w:val="16"/>
      <w:szCs w:val="16"/>
    </w:rPr>
  </w:style>
  <w:style w:type="paragraph" w:styleId="af7">
    <w:name w:val="annotation text"/>
    <w:basedOn w:val="a"/>
    <w:link w:val="af8"/>
    <w:uiPriority w:val="99"/>
    <w:unhideWhenUsed/>
    <w:rsid w:val="00BA0D6C"/>
    <w:pPr>
      <w:ind w:firstLine="0"/>
    </w:pPr>
    <w:rPr>
      <w:rFonts w:ascii="Cambria" w:hAnsi="Cambria"/>
      <w:sz w:val="20"/>
    </w:rPr>
  </w:style>
  <w:style w:type="character" w:customStyle="1" w:styleId="af8">
    <w:name w:val="Текст примечания Знак"/>
    <w:basedOn w:val="a0"/>
    <w:link w:val="af7"/>
    <w:uiPriority w:val="99"/>
    <w:rsid w:val="00BA0D6C"/>
    <w:rPr>
      <w:rFonts w:ascii="Cambria" w:hAnsi="Cambria"/>
    </w:rPr>
  </w:style>
  <w:style w:type="paragraph" w:styleId="af9">
    <w:name w:val="annotation subject"/>
    <w:basedOn w:val="af7"/>
    <w:next w:val="af7"/>
    <w:link w:val="afa"/>
    <w:uiPriority w:val="99"/>
    <w:unhideWhenUsed/>
    <w:rsid w:val="00BA0D6C"/>
    <w:rPr>
      <w:b/>
      <w:bCs/>
    </w:rPr>
  </w:style>
  <w:style w:type="character" w:customStyle="1" w:styleId="afa">
    <w:name w:val="Тема примечания Знак"/>
    <w:basedOn w:val="af8"/>
    <w:link w:val="af9"/>
    <w:uiPriority w:val="99"/>
    <w:rsid w:val="00BA0D6C"/>
    <w:rPr>
      <w:rFonts w:ascii="Cambria" w:hAnsi="Cambria"/>
      <w:b/>
      <w:bCs/>
    </w:rPr>
  </w:style>
  <w:style w:type="character" w:customStyle="1" w:styleId="a5">
    <w:name w:val="Верхний колонтитул Знак"/>
    <w:basedOn w:val="a0"/>
    <w:link w:val="a4"/>
    <w:uiPriority w:val="99"/>
    <w:rsid w:val="00BA0D6C"/>
    <w:rPr>
      <w:b/>
      <w:caps/>
      <w:sz w:val="28"/>
    </w:rPr>
  </w:style>
  <w:style w:type="character" w:styleId="afb">
    <w:name w:val="Hyperlink"/>
    <w:basedOn w:val="a0"/>
    <w:uiPriority w:val="99"/>
    <w:unhideWhenUsed/>
    <w:rsid w:val="00BA0D6C"/>
    <w:rPr>
      <w:color w:val="0000FF"/>
      <w:u w:val="single"/>
    </w:rPr>
  </w:style>
  <w:style w:type="paragraph" w:styleId="afc">
    <w:name w:val="Normal (Web)"/>
    <w:basedOn w:val="a"/>
    <w:uiPriority w:val="99"/>
    <w:unhideWhenUsed/>
    <w:rsid w:val="00BA0D6C"/>
    <w:pPr>
      <w:spacing w:before="100" w:beforeAutospacing="1" w:after="100" w:afterAutospacing="1"/>
      <w:ind w:firstLine="0"/>
    </w:pPr>
    <w:rPr>
      <w:rFonts w:eastAsia="Cambria"/>
      <w:sz w:val="24"/>
      <w:szCs w:val="24"/>
    </w:rPr>
  </w:style>
  <w:style w:type="paragraph" w:styleId="afd">
    <w:name w:val="Plain Text"/>
    <w:basedOn w:val="a"/>
    <w:link w:val="afe"/>
    <w:uiPriority w:val="99"/>
    <w:unhideWhenUsed/>
    <w:rsid w:val="00BA0D6C"/>
    <w:pPr>
      <w:ind w:firstLine="0"/>
    </w:pPr>
    <w:rPr>
      <w:rFonts w:ascii="Calibri" w:eastAsia="Cambria" w:hAnsi="Calibri"/>
      <w:sz w:val="22"/>
      <w:szCs w:val="21"/>
      <w:lang w:eastAsia="en-US"/>
    </w:rPr>
  </w:style>
  <w:style w:type="character" w:customStyle="1" w:styleId="afe">
    <w:name w:val="Текст Знак"/>
    <w:basedOn w:val="a0"/>
    <w:link w:val="afd"/>
    <w:uiPriority w:val="99"/>
    <w:rsid w:val="00BA0D6C"/>
    <w:rPr>
      <w:rFonts w:ascii="Calibri" w:eastAsia="Cambria"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89519">
      <w:bodyDiv w:val="1"/>
      <w:marLeft w:val="0"/>
      <w:marRight w:val="0"/>
      <w:marTop w:val="0"/>
      <w:marBottom w:val="0"/>
      <w:divBdr>
        <w:top w:val="none" w:sz="0" w:space="0" w:color="auto"/>
        <w:left w:val="none" w:sz="0" w:space="0" w:color="auto"/>
        <w:bottom w:val="none" w:sz="0" w:space="0" w:color="auto"/>
        <w:right w:val="none" w:sz="0" w:space="0" w:color="auto"/>
      </w:divBdr>
    </w:div>
    <w:div w:id="90128093">
      <w:bodyDiv w:val="1"/>
      <w:marLeft w:val="0"/>
      <w:marRight w:val="0"/>
      <w:marTop w:val="0"/>
      <w:marBottom w:val="0"/>
      <w:divBdr>
        <w:top w:val="none" w:sz="0" w:space="0" w:color="auto"/>
        <w:left w:val="none" w:sz="0" w:space="0" w:color="auto"/>
        <w:bottom w:val="none" w:sz="0" w:space="0" w:color="auto"/>
        <w:right w:val="none" w:sz="0" w:space="0" w:color="auto"/>
      </w:divBdr>
    </w:div>
    <w:div w:id="134105328">
      <w:bodyDiv w:val="1"/>
      <w:marLeft w:val="0"/>
      <w:marRight w:val="0"/>
      <w:marTop w:val="0"/>
      <w:marBottom w:val="0"/>
      <w:divBdr>
        <w:top w:val="none" w:sz="0" w:space="0" w:color="auto"/>
        <w:left w:val="none" w:sz="0" w:space="0" w:color="auto"/>
        <w:bottom w:val="none" w:sz="0" w:space="0" w:color="auto"/>
        <w:right w:val="none" w:sz="0" w:space="0" w:color="auto"/>
      </w:divBdr>
    </w:div>
    <w:div w:id="180705940">
      <w:bodyDiv w:val="1"/>
      <w:marLeft w:val="0"/>
      <w:marRight w:val="0"/>
      <w:marTop w:val="0"/>
      <w:marBottom w:val="0"/>
      <w:divBdr>
        <w:top w:val="none" w:sz="0" w:space="0" w:color="auto"/>
        <w:left w:val="none" w:sz="0" w:space="0" w:color="auto"/>
        <w:bottom w:val="none" w:sz="0" w:space="0" w:color="auto"/>
        <w:right w:val="none" w:sz="0" w:space="0" w:color="auto"/>
      </w:divBdr>
    </w:div>
    <w:div w:id="187911714">
      <w:bodyDiv w:val="1"/>
      <w:marLeft w:val="0"/>
      <w:marRight w:val="0"/>
      <w:marTop w:val="0"/>
      <w:marBottom w:val="0"/>
      <w:divBdr>
        <w:top w:val="none" w:sz="0" w:space="0" w:color="auto"/>
        <w:left w:val="none" w:sz="0" w:space="0" w:color="auto"/>
        <w:bottom w:val="none" w:sz="0" w:space="0" w:color="auto"/>
        <w:right w:val="none" w:sz="0" w:space="0" w:color="auto"/>
      </w:divBdr>
    </w:div>
    <w:div w:id="201089450">
      <w:bodyDiv w:val="1"/>
      <w:marLeft w:val="0"/>
      <w:marRight w:val="0"/>
      <w:marTop w:val="0"/>
      <w:marBottom w:val="0"/>
      <w:divBdr>
        <w:top w:val="none" w:sz="0" w:space="0" w:color="auto"/>
        <w:left w:val="none" w:sz="0" w:space="0" w:color="auto"/>
        <w:bottom w:val="none" w:sz="0" w:space="0" w:color="auto"/>
        <w:right w:val="none" w:sz="0" w:space="0" w:color="auto"/>
      </w:divBdr>
    </w:div>
    <w:div w:id="220286073">
      <w:bodyDiv w:val="1"/>
      <w:marLeft w:val="0"/>
      <w:marRight w:val="0"/>
      <w:marTop w:val="0"/>
      <w:marBottom w:val="0"/>
      <w:divBdr>
        <w:top w:val="none" w:sz="0" w:space="0" w:color="auto"/>
        <w:left w:val="none" w:sz="0" w:space="0" w:color="auto"/>
        <w:bottom w:val="none" w:sz="0" w:space="0" w:color="auto"/>
        <w:right w:val="none" w:sz="0" w:space="0" w:color="auto"/>
      </w:divBdr>
    </w:div>
    <w:div w:id="246116011">
      <w:bodyDiv w:val="1"/>
      <w:marLeft w:val="0"/>
      <w:marRight w:val="0"/>
      <w:marTop w:val="0"/>
      <w:marBottom w:val="0"/>
      <w:divBdr>
        <w:top w:val="none" w:sz="0" w:space="0" w:color="auto"/>
        <w:left w:val="none" w:sz="0" w:space="0" w:color="auto"/>
        <w:bottom w:val="none" w:sz="0" w:space="0" w:color="auto"/>
        <w:right w:val="none" w:sz="0" w:space="0" w:color="auto"/>
      </w:divBdr>
    </w:div>
    <w:div w:id="338509786">
      <w:bodyDiv w:val="1"/>
      <w:marLeft w:val="0"/>
      <w:marRight w:val="0"/>
      <w:marTop w:val="0"/>
      <w:marBottom w:val="0"/>
      <w:divBdr>
        <w:top w:val="none" w:sz="0" w:space="0" w:color="auto"/>
        <w:left w:val="none" w:sz="0" w:space="0" w:color="auto"/>
        <w:bottom w:val="none" w:sz="0" w:space="0" w:color="auto"/>
        <w:right w:val="none" w:sz="0" w:space="0" w:color="auto"/>
      </w:divBdr>
    </w:div>
    <w:div w:id="373501971">
      <w:bodyDiv w:val="1"/>
      <w:marLeft w:val="0"/>
      <w:marRight w:val="0"/>
      <w:marTop w:val="0"/>
      <w:marBottom w:val="0"/>
      <w:divBdr>
        <w:top w:val="none" w:sz="0" w:space="0" w:color="auto"/>
        <w:left w:val="none" w:sz="0" w:space="0" w:color="auto"/>
        <w:bottom w:val="none" w:sz="0" w:space="0" w:color="auto"/>
        <w:right w:val="none" w:sz="0" w:space="0" w:color="auto"/>
      </w:divBdr>
    </w:div>
    <w:div w:id="440340577">
      <w:bodyDiv w:val="1"/>
      <w:marLeft w:val="0"/>
      <w:marRight w:val="0"/>
      <w:marTop w:val="0"/>
      <w:marBottom w:val="0"/>
      <w:divBdr>
        <w:top w:val="none" w:sz="0" w:space="0" w:color="auto"/>
        <w:left w:val="none" w:sz="0" w:space="0" w:color="auto"/>
        <w:bottom w:val="none" w:sz="0" w:space="0" w:color="auto"/>
        <w:right w:val="none" w:sz="0" w:space="0" w:color="auto"/>
      </w:divBdr>
    </w:div>
    <w:div w:id="545679695">
      <w:bodyDiv w:val="1"/>
      <w:marLeft w:val="0"/>
      <w:marRight w:val="0"/>
      <w:marTop w:val="0"/>
      <w:marBottom w:val="0"/>
      <w:divBdr>
        <w:top w:val="none" w:sz="0" w:space="0" w:color="auto"/>
        <w:left w:val="none" w:sz="0" w:space="0" w:color="auto"/>
        <w:bottom w:val="none" w:sz="0" w:space="0" w:color="auto"/>
        <w:right w:val="none" w:sz="0" w:space="0" w:color="auto"/>
      </w:divBdr>
    </w:div>
    <w:div w:id="558631160">
      <w:bodyDiv w:val="1"/>
      <w:marLeft w:val="0"/>
      <w:marRight w:val="0"/>
      <w:marTop w:val="0"/>
      <w:marBottom w:val="0"/>
      <w:divBdr>
        <w:top w:val="none" w:sz="0" w:space="0" w:color="auto"/>
        <w:left w:val="none" w:sz="0" w:space="0" w:color="auto"/>
        <w:bottom w:val="none" w:sz="0" w:space="0" w:color="auto"/>
        <w:right w:val="none" w:sz="0" w:space="0" w:color="auto"/>
      </w:divBdr>
    </w:div>
    <w:div w:id="597644451">
      <w:bodyDiv w:val="1"/>
      <w:marLeft w:val="0"/>
      <w:marRight w:val="0"/>
      <w:marTop w:val="0"/>
      <w:marBottom w:val="0"/>
      <w:divBdr>
        <w:top w:val="none" w:sz="0" w:space="0" w:color="auto"/>
        <w:left w:val="none" w:sz="0" w:space="0" w:color="auto"/>
        <w:bottom w:val="none" w:sz="0" w:space="0" w:color="auto"/>
        <w:right w:val="none" w:sz="0" w:space="0" w:color="auto"/>
      </w:divBdr>
    </w:div>
    <w:div w:id="606349229">
      <w:bodyDiv w:val="1"/>
      <w:marLeft w:val="0"/>
      <w:marRight w:val="0"/>
      <w:marTop w:val="0"/>
      <w:marBottom w:val="0"/>
      <w:divBdr>
        <w:top w:val="none" w:sz="0" w:space="0" w:color="auto"/>
        <w:left w:val="none" w:sz="0" w:space="0" w:color="auto"/>
        <w:bottom w:val="none" w:sz="0" w:space="0" w:color="auto"/>
        <w:right w:val="none" w:sz="0" w:space="0" w:color="auto"/>
      </w:divBdr>
    </w:div>
    <w:div w:id="633144044">
      <w:bodyDiv w:val="1"/>
      <w:marLeft w:val="0"/>
      <w:marRight w:val="0"/>
      <w:marTop w:val="0"/>
      <w:marBottom w:val="0"/>
      <w:divBdr>
        <w:top w:val="none" w:sz="0" w:space="0" w:color="auto"/>
        <w:left w:val="none" w:sz="0" w:space="0" w:color="auto"/>
        <w:bottom w:val="none" w:sz="0" w:space="0" w:color="auto"/>
        <w:right w:val="none" w:sz="0" w:space="0" w:color="auto"/>
      </w:divBdr>
    </w:div>
    <w:div w:id="729840953">
      <w:bodyDiv w:val="1"/>
      <w:marLeft w:val="0"/>
      <w:marRight w:val="0"/>
      <w:marTop w:val="0"/>
      <w:marBottom w:val="0"/>
      <w:divBdr>
        <w:top w:val="none" w:sz="0" w:space="0" w:color="auto"/>
        <w:left w:val="none" w:sz="0" w:space="0" w:color="auto"/>
        <w:bottom w:val="none" w:sz="0" w:space="0" w:color="auto"/>
        <w:right w:val="none" w:sz="0" w:space="0" w:color="auto"/>
      </w:divBdr>
    </w:div>
    <w:div w:id="733351613">
      <w:bodyDiv w:val="1"/>
      <w:marLeft w:val="0"/>
      <w:marRight w:val="0"/>
      <w:marTop w:val="0"/>
      <w:marBottom w:val="0"/>
      <w:divBdr>
        <w:top w:val="none" w:sz="0" w:space="0" w:color="auto"/>
        <w:left w:val="none" w:sz="0" w:space="0" w:color="auto"/>
        <w:bottom w:val="none" w:sz="0" w:space="0" w:color="auto"/>
        <w:right w:val="none" w:sz="0" w:space="0" w:color="auto"/>
      </w:divBdr>
    </w:div>
    <w:div w:id="745566529">
      <w:bodyDiv w:val="1"/>
      <w:marLeft w:val="0"/>
      <w:marRight w:val="0"/>
      <w:marTop w:val="0"/>
      <w:marBottom w:val="0"/>
      <w:divBdr>
        <w:top w:val="none" w:sz="0" w:space="0" w:color="auto"/>
        <w:left w:val="none" w:sz="0" w:space="0" w:color="auto"/>
        <w:bottom w:val="none" w:sz="0" w:space="0" w:color="auto"/>
        <w:right w:val="none" w:sz="0" w:space="0" w:color="auto"/>
      </w:divBdr>
    </w:div>
    <w:div w:id="763306558">
      <w:bodyDiv w:val="1"/>
      <w:marLeft w:val="0"/>
      <w:marRight w:val="0"/>
      <w:marTop w:val="0"/>
      <w:marBottom w:val="0"/>
      <w:divBdr>
        <w:top w:val="none" w:sz="0" w:space="0" w:color="auto"/>
        <w:left w:val="none" w:sz="0" w:space="0" w:color="auto"/>
        <w:bottom w:val="none" w:sz="0" w:space="0" w:color="auto"/>
        <w:right w:val="none" w:sz="0" w:space="0" w:color="auto"/>
      </w:divBdr>
    </w:div>
    <w:div w:id="766925926">
      <w:bodyDiv w:val="1"/>
      <w:marLeft w:val="0"/>
      <w:marRight w:val="0"/>
      <w:marTop w:val="0"/>
      <w:marBottom w:val="0"/>
      <w:divBdr>
        <w:top w:val="none" w:sz="0" w:space="0" w:color="auto"/>
        <w:left w:val="none" w:sz="0" w:space="0" w:color="auto"/>
        <w:bottom w:val="none" w:sz="0" w:space="0" w:color="auto"/>
        <w:right w:val="none" w:sz="0" w:space="0" w:color="auto"/>
      </w:divBdr>
    </w:div>
    <w:div w:id="767694087">
      <w:bodyDiv w:val="1"/>
      <w:marLeft w:val="0"/>
      <w:marRight w:val="0"/>
      <w:marTop w:val="0"/>
      <w:marBottom w:val="0"/>
      <w:divBdr>
        <w:top w:val="none" w:sz="0" w:space="0" w:color="auto"/>
        <w:left w:val="none" w:sz="0" w:space="0" w:color="auto"/>
        <w:bottom w:val="none" w:sz="0" w:space="0" w:color="auto"/>
        <w:right w:val="none" w:sz="0" w:space="0" w:color="auto"/>
      </w:divBdr>
    </w:div>
    <w:div w:id="825979700">
      <w:bodyDiv w:val="1"/>
      <w:marLeft w:val="0"/>
      <w:marRight w:val="0"/>
      <w:marTop w:val="0"/>
      <w:marBottom w:val="0"/>
      <w:divBdr>
        <w:top w:val="none" w:sz="0" w:space="0" w:color="auto"/>
        <w:left w:val="none" w:sz="0" w:space="0" w:color="auto"/>
        <w:bottom w:val="none" w:sz="0" w:space="0" w:color="auto"/>
        <w:right w:val="none" w:sz="0" w:space="0" w:color="auto"/>
      </w:divBdr>
    </w:div>
    <w:div w:id="839201328">
      <w:bodyDiv w:val="1"/>
      <w:marLeft w:val="0"/>
      <w:marRight w:val="0"/>
      <w:marTop w:val="0"/>
      <w:marBottom w:val="0"/>
      <w:divBdr>
        <w:top w:val="none" w:sz="0" w:space="0" w:color="auto"/>
        <w:left w:val="none" w:sz="0" w:space="0" w:color="auto"/>
        <w:bottom w:val="none" w:sz="0" w:space="0" w:color="auto"/>
        <w:right w:val="none" w:sz="0" w:space="0" w:color="auto"/>
      </w:divBdr>
    </w:div>
    <w:div w:id="982125394">
      <w:bodyDiv w:val="1"/>
      <w:marLeft w:val="0"/>
      <w:marRight w:val="0"/>
      <w:marTop w:val="0"/>
      <w:marBottom w:val="0"/>
      <w:divBdr>
        <w:top w:val="none" w:sz="0" w:space="0" w:color="auto"/>
        <w:left w:val="none" w:sz="0" w:space="0" w:color="auto"/>
        <w:bottom w:val="none" w:sz="0" w:space="0" w:color="auto"/>
        <w:right w:val="none" w:sz="0" w:space="0" w:color="auto"/>
      </w:divBdr>
    </w:div>
    <w:div w:id="993414434">
      <w:bodyDiv w:val="1"/>
      <w:marLeft w:val="0"/>
      <w:marRight w:val="0"/>
      <w:marTop w:val="0"/>
      <w:marBottom w:val="0"/>
      <w:divBdr>
        <w:top w:val="none" w:sz="0" w:space="0" w:color="auto"/>
        <w:left w:val="none" w:sz="0" w:space="0" w:color="auto"/>
        <w:bottom w:val="none" w:sz="0" w:space="0" w:color="auto"/>
        <w:right w:val="none" w:sz="0" w:space="0" w:color="auto"/>
      </w:divBdr>
    </w:div>
    <w:div w:id="1017999181">
      <w:bodyDiv w:val="1"/>
      <w:marLeft w:val="0"/>
      <w:marRight w:val="0"/>
      <w:marTop w:val="0"/>
      <w:marBottom w:val="0"/>
      <w:divBdr>
        <w:top w:val="none" w:sz="0" w:space="0" w:color="auto"/>
        <w:left w:val="none" w:sz="0" w:space="0" w:color="auto"/>
        <w:bottom w:val="none" w:sz="0" w:space="0" w:color="auto"/>
        <w:right w:val="none" w:sz="0" w:space="0" w:color="auto"/>
      </w:divBdr>
    </w:div>
    <w:div w:id="1021588599">
      <w:bodyDiv w:val="1"/>
      <w:marLeft w:val="0"/>
      <w:marRight w:val="0"/>
      <w:marTop w:val="0"/>
      <w:marBottom w:val="0"/>
      <w:divBdr>
        <w:top w:val="none" w:sz="0" w:space="0" w:color="auto"/>
        <w:left w:val="none" w:sz="0" w:space="0" w:color="auto"/>
        <w:bottom w:val="none" w:sz="0" w:space="0" w:color="auto"/>
        <w:right w:val="none" w:sz="0" w:space="0" w:color="auto"/>
      </w:divBdr>
    </w:div>
    <w:div w:id="1031149923">
      <w:bodyDiv w:val="1"/>
      <w:marLeft w:val="0"/>
      <w:marRight w:val="0"/>
      <w:marTop w:val="0"/>
      <w:marBottom w:val="0"/>
      <w:divBdr>
        <w:top w:val="none" w:sz="0" w:space="0" w:color="auto"/>
        <w:left w:val="none" w:sz="0" w:space="0" w:color="auto"/>
        <w:bottom w:val="none" w:sz="0" w:space="0" w:color="auto"/>
        <w:right w:val="none" w:sz="0" w:space="0" w:color="auto"/>
      </w:divBdr>
    </w:div>
    <w:div w:id="1053042902">
      <w:bodyDiv w:val="1"/>
      <w:marLeft w:val="0"/>
      <w:marRight w:val="0"/>
      <w:marTop w:val="0"/>
      <w:marBottom w:val="0"/>
      <w:divBdr>
        <w:top w:val="none" w:sz="0" w:space="0" w:color="auto"/>
        <w:left w:val="none" w:sz="0" w:space="0" w:color="auto"/>
        <w:bottom w:val="none" w:sz="0" w:space="0" w:color="auto"/>
        <w:right w:val="none" w:sz="0" w:space="0" w:color="auto"/>
      </w:divBdr>
    </w:div>
    <w:div w:id="1064790728">
      <w:bodyDiv w:val="1"/>
      <w:marLeft w:val="0"/>
      <w:marRight w:val="0"/>
      <w:marTop w:val="0"/>
      <w:marBottom w:val="0"/>
      <w:divBdr>
        <w:top w:val="none" w:sz="0" w:space="0" w:color="auto"/>
        <w:left w:val="none" w:sz="0" w:space="0" w:color="auto"/>
        <w:bottom w:val="none" w:sz="0" w:space="0" w:color="auto"/>
        <w:right w:val="none" w:sz="0" w:space="0" w:color="auto"/>
      </w:divBdr>
    </w:div>
    <w:div w:id="1071855422">
      <w:bodyDiv w:val="1"/>
      <w:marLeft w:val="0"/>
      <w:marRight w:val="0"/>
      <w:marTop w:val="0"/>
      <w:marBottom w:val="0"/>
      <w:divBdr>
        <w:top w:val="none" w:sz="0" w:space="0" w:color="auto"/>
        <w:left w:val="none" w:sz="0" w:space="0" w:color="auto"/>
        <w:bottom w:val="none" w:sz="0" w:space="0" w:color="auto"/>
        <w:right w:val="none" w:sz="0" w:space="0" w:color="auto"/>
      </w:divBdr>
    </w:div>
    <w:div w:id="1114518682">
      <w:bodyDiv w:val="1"/>
      <w:marLeft w:val="0"/>
      <w:marRight w:val="0"/>
      <w:marTop w:val="0"/>
      <w:marBottom w:val="0"/>
      <w:divBdr>
        <w:top w:val="none" w:sz="0" w:space="0" w:color="auto"/>
        <w:left w:val="none" w:sz="0" w:space="0" w:color="auto"/>
        <w:bottom w:val="none" w:sz="0" w:space="0" w:color="auto"/>
        <w:right w:val="none" w:sz="0" w:space="0" w:color="auto"/>
      </w:divBdr>
    </w:div>
    <w:div w:id="1145272325">
      <w:bodyDiv w:val="1"/>
      <w:marLeft w:val="0"/>
      <w:marRight w:val="0"/>
      <w:marTop w:val="0"/>
      <w:marBottom w:val="0"/>
      <w:divBdr>
        <w:top w:val="none" w:sz="0" w:space="0" w:color="auto"/>
        <w:left w:val="none" w:sz="0" w:space="0" w:color="auto"/>
        <w:bottom w:val="none" w:sz="0" w:space="0" w:color="auto"/>
        <w:right w:val="none" w:sz="0" w:space="0" w:color="auto"/>
      </w:divBdr>
    </w:div>
    <w:div w:id="1152134001">
      <w:bodyDiv w:val="1"/>
      <w:marLeft w:val="0"/>
      <w:marRight w:val="0"/>
      <w:marTop w:val="0"/>
      <w:marBottom w:val="0"/>
      <w:divBdr>
        <w:top w:val="none" w:sz="0" w:space="0" w:color="auto"/>
        <w:left w:val="none" w:sz="0" w:space="0" w:color="auto"/>
        <w:bottom w:val="none" w:sz="0" w:space="0" w:color="auto"/>
        <w:right w:val="none" w:sz="0" w:space="0" w:color="auto"/>
      </w:divBdr>
    </w:div>
    <w:div w:id="1172648457">
      <w:bodyDiv w:val="1"/>
      <w:marLeft w:val="0"/>
      <w:marRight w:val="0"/>
      <w:marTop w:val="0"/>
      <w:marBottom w:val="0"/>
      <w:divBdr>
        <w:top w:val="none" w:sz="0" w:space="0" w:color="auto"/>
        <w:left w:val="none" w:sz="0" w:space="0" w:color="auto"/>
        <w:bottom w:val="none" w:sz="0" w:space="0" w:color="auto"/>
        <w:right w:val="none" w:sz="0" w:space="0" w:color="auto"/>
      </w:divBdr>
    </w:div>
    <w:div w:id="1173834309">
      <w:bodyDiv w:val="1"/>
      <w:marLeft w:val="0"/>
      <w:marRight w:val="0"/>
      <w:marTop w:val="0"/>
      <w:marBottom w:val="0"/>
      <w:divBdr>
        <w:top w:val="none" w:sz="0" w:space="0" w:color="auto"/>
        <w:left w:val="none" w:sz="0" w:space="0" w:color="auto"/>
        <w:bottom w:val="none" w:sz="0" w:space="0" w:color="auto"/>
        <w:right w:val="none" w:sz="0" w:space="0" w:color="auto"/>
      </w:divBdr>
    </w:div>
    <w:div w:id="1260139243">
      <w:bodyDiv w:val="1"/>
      <w:marLeft w:val="0"/>
      <w:marRight w:val="0"/>
      <w:marTop w:val="0"/>
      <w:marBottom w:val="0"/>
      <w:divBdr>
        <w:top w:val="none" w:sz="0" w:space="0" w:color="auto"/>
        <w:left w:val="none" w:sz="0" w:space="0" w:color="auto"/>
        <w:bottom w:val="none" w:sz="0" w:space="0" w:color="auto"/>
        <w:right w:val="none" w:sz="0" w:space="0" w:color="auto"/>
      </w:divBdr>
    </w:div>
    <w:div w:id="1272860493">
      <w:bodyDiv w:val="1"/>
      <w:marLeft w:val="0"/>
      <w:marRight w:val="0"/>
      <w:marTop w:val="0"/>
      <w:marBottom w:val="0"/>
      <w:divBdr>
        <w:top w:val="none" w:sz="0" w:space="0" w:color="auto"/>
        <w:left w:val="none" w:sz="0" w:space="0" w:color="auto"/>
        <w:bottom w:val="none" w:sz="0" w:space="0" w:color="auto"/>
        <w:right w:val="none" w:sz="0" w:space="0" w:color="auto"/>
      </w:divBdr>
    </w:div>
    <w:div w:id="1278176242">
      <w:bodyDiv w:val="1"/>
      <w:marLeft w:val="0"/>
      <w:marRight w:val="0"/>
      <w:marTop w:val="0"/>
      <w:marBottom w:val="0"/>
      <w:divBdr>
        <w:top w:val="none" w:sz="0" w:space="0" w:color="auto"/>
        <w:left w:val="none" w:sz="0" w:space="0" w:color="auto"/>
        <w:bottom w:val="none" w:sz="0" w:space="0" w:color="auto"/>
        <w:right w:val="none" w:sz="0" w:space="0" w:color="auto"/>
      </w:divBdr>
    </w:div>
    <w:div w:id="1312638115">
      <w:bodyDiv w:val="1"/>
      <w:marLeft w:val="0"/>
      <w:marRight w:val="0"/>
      <w:marTop w:val="0"/>
      <w:marBottom w:val="0"/>
      <w:divBdr>
        <w:top w:val="none" w:sz="0" w:space="0" w:color="auto"/>
        <w:left w:val="none" w:sz="0" w:space="0" w:color="auto"/>
        <w:bottom w:val="none" w:sz="0" w:space="0" w:color="auto"/>
        <w:right w:val="none" w:sz="0" w:space="0" w:color="auto"/>
      </w:divBdr>
    </w:div>
    <w:div w:id="1423254681">
      <w:bodyDiv w:val="1"/>
      <w:marLeft w:val="0"/>
      <w:marRight w:val="0"/>
      <w:marTop w:val="0"/>
      <w:marBottom w:val="0"/>
      <w:divBdr>
        <w:top w:val="none" w:sz="0" w:space="0" w:color="auto"/>
        <w:left w:val="none" w:sz="0" w:space="0" w:color="auto"/>
        <w:bottom w:val="none" w:sz="0" w:space="0" w:color="auto"/>
        <w:right w:val="none" w:sz="0" w:space="0" w:color="auto"/>
      </w:divBdr>
    </w:div>
    <w:div w:id="1457522171">
      <w:bodyDiv w:val="1"/>
      <w:marLeft w:val="0"/>
      <w:marRight w:val="0"/>
      <w:marTop w:val="0"/>
      <w:marBottom w:val="0"/>
      <w:divBdr>
        <w:top w:val="none" w:sz="0" w:space="0" w:color="auto"/>
        <w:left w:val="none" w:sz="0" w:space="0" w:color="auto"/>
        <w:bottom w:val="none" w:sz="0" w:space="0" w:color="auto"/>
        <w:right w:val="none" w:sz="0" w:space="0" w:color="auto"/>
      </w:divBdr>
    </w:div>
    <w:div w:id="1509826257">
      <w:bodyDiv w:val="1"/>
      <w:marLeft w:val="0"/>
      <w:marRight w:val="0"/>
      <w:marTop w:val="0"/>
      <w:marBottom w:val="0"/>
      <w:divBdr>
        <w:top w:val="none" w:sz="0" w:space="0" w:color="auto"/>
        <w:left w:val="none" w:sz="0" w:space="0" w:color="auto"/>
        <w:bottom w:val="none" w:sz="0" w:space="0" w:color="auto"/>
        <w:right w:val="none" w:sz="0" w:space="0" w:color="auto"/>
      </w:divBdr>
    </w:div>
    <w:div w:id="1565870143">
      <w:bodyDiv w:val="1"/>
      <w:marLeft w:val="0"/>
      <w:marRight w:val="0"/>
      <w:marTop w:val="0"/>
      <w:marBottom w:val="0"/>
      <w:divBdr>
        <w:top w:val="none" w:sz="0" w:space="0" w:color="auto"/>
        <w:left w:val="none" w:sz="0" w:space="0" w:color="auto"/>
        <w:bottom w:val="none" w:sz="0" w:space="0" w:color="auto"/>
        <w:right w:val="none" w:sz="0" w:space="0" w:color="auto"/>
      </w:divBdr>
    </w:div>
    <w:div w:id="1608393020">
      <w:bodyDiv w:val="1"/>
      <w:marLeft w:val="0"/>
      <w:marRight w:val="0"/>
      <w:marTop w:val="0"/>
      <w:marBottom w:val="0"/>
      <w:divBdr>
        <w:top w:val="none" w:sz="0" w:space="0" w:color="auto"/>
        <w:left w:val="none" w:sz="0" w:space="0" w:color="auto"/>
        <w:bottom w:val="none" w:sz="0" w:space="0" w:color="auto"/>
        <w:right w:val="none" w:sz="0" w:space="0" w:color="auto"/>
      </w:divBdr>
    </w:div>
    <w:div w:id="1629822310">
      <w:bodyDiv w:val="1"/>
      <w:marLeft w:val="0"/>
      <w:marRight w:val="0"/>
      <w:marTop w:val="0"/>
      <w:marBottom w:val="0"/>
      <w:divBdr>
        <w:top w:val="none" w:sz="0" w:space="0" w:color="auto"/>
        <w:left w:val="none" w:sz="0" w:space="0" w:color="auto"/>
        <w:bottom w:val="none" w:sz="0" w:space="0" w:color="auto"/>
        <w:right w:val="none" w:sz="0" w:space="0" w:color="auto"/>
      </w:divBdr>
    </w:div>
    <w:div w:id="1655254956">
      <w:bodyDiv w:val="1"/>
      <w:marLeft w:val="0"/>
      <w:marRight w:val="0"/>
      <w:marTop w:val="0"/>
      <w:marBottom w:val="0"/>
      <w:divBdr>
        <w:top w:val="none" w:sz="0" w:space="0" w:color="auto"/>
        <w:left w:val="none" w:sz="0" w:space="0" w:color="auto"/>
        <w:bottom w:val="none" w:sz="0" w:space="0" w:color="auto"/>
        <w:right w:val="none" w:sz="0" w:space="0" w:color="auto"/>
      </w:divBdr>
    </w:div>
    <w:div w:id="1681003753">
      <w:bodyDiv w:val="1"/>
      <w:marLeft w:val="0"/>
      <w:marRight w:val="0"/>
      <w:marTop w:val="0"/>
      <w:marBottom w:val="0"/>
      <w:divBdr>
        <w:top w:val="none" w:sz="0" w:space="0" w:color="auto"/>
        <w:left w:val="none" w:sz="0" w:space="0" w:color="auto"/>
        <w:bottom w:val="none" w:sz="0" w:space="0" w:color="auto"/>
        <w:right w:val="none" w:sz="0" w:space="0" w:color="auto"/>
      </w:divBdr>
    </w:div>
    <w:div w:id="1756129783">
      <w:bodyDiv w:val="1"/>
      <w:marLeft w:val="0"/>
      <w:marRight w:val="0"/>
      <w:marTop w:val="0"/>
      <w:marBottom w:val="0"/>
      <w:divBdr>
        <w:top w:val="none" w:sz="0" w:space="0" w:color="auto"/>
        <w:left w:val="none" w:sz="0" w:space="0" w:color="auto"/>
        <w:bottom w:val="none" w:sz="0" w:space="0" w:color="auto"/>
        <w:right w:val="none" w:sz="0" w:space="0" w:color="auto"/>
      </w:divBdr>
    </w:div>
    <w:div w:id="1768964253">
      <w:bodyDiv w:val="1"/>
      <w:marLeft w:val="0"/>
      <w:marRight w:val="0"/>
      <w:marTop w:val="0"/>
      <w:marBottom w:val="0"/>
      <w:divBdr>
        <w:top w:val="none" w:sz="0" w:space="0" w:color="auto"/>
        <w:left w:val="none" w:sz="0" w:space="0" w:color="auto"/>
        <w:bottom w:val="none" w:sz="0" w:space="0" w:color="auto"/>
        <w:right w:val="none" w:sz="0" w:space="0" w:color="auto"/>
      </w:divBdr>
    </w:div>
    <w:div w:id="1772777062">
      <w:bodyDiv w:val="1"/>
      <w:marLeft w:val="0"/>
      <w:marRight w:val="0"/>
      <w:marTop w:val="0"/>
      <w:marBottom w:val="0"/>
      <w:divBdr>
        <w:top w:val="none" w:sz="0" w:space="0" w:color="auto"/>
        <w:left w:val="none" w:sz="0" w:space="0" w:color="auto"/>
        <w:bottom w:val="none" w:sz="0" w:space="0" w:color="auto"/>
        <w:right w:val="none" w:sz="0" w:space="0" w:color="auto"/>
      </w:divBdr>
    </w:div>
    <w:div w:id="1785033783">
      <w:bodyDiv w:val="1"/>
      <w:marLeft w:val="0"/>
      <w:marRight w:val="0"/>
      <w:marTop w:val="0"/>
      <w:marBottom w:val="0"/>
      <w:divBdr>
        <w:top w:val="none" w:sz="0" w:space="0" w:color="auto"/>
        <w:left w:val="none" w:sz="0" w:space="0" w:color="auto"/>
        <w:bottom w:val="none" w:sz="0" w:space="0" w:color="auto"/>
        <w:right w:val="none" w:sz="0" w:space="0" w:color="auto"/>
      </w:divBdr>
    </w:div>
    <w:div w:id="1810508752">
      <w:bodyDiv w:val="1"/>
      <w:marLeft w:val="0"/>
      <w:marRight w:val="0"/>
      <w:marTop w:val="0"/>
      <w:marBottom w:val="0"/>
      <w:divBdr>
        <w:top w:val="none" w:sz="0" w:space="0" w:color="auto"/>
        <w:left w:val="none" w:sz="0" w:space="0" w:color="auto"/>
        <w:bottom w:val="none" w:sz="0" w:space="0" w:color="auto"/>
        <w:right w:val="none" w:sz="0" w:space="0" w:color="auto"/>
      </w:divBdr>
    </w:div>
    <w:div w:id="1827630400">
      <w:bodyDiv w:val="1"/>
      <w:marLeft w:val="0"/>
      <w:marRight w:val="0"/>
      <w:marTop w:val="0"/>
      <w:marBottom w:val="0"/>
      <w:divBdr>
        <w:top w:val="none" w:sz="0" w:space="0" w:color="auto"/>
        <w:left w:val="none" w:sz="0" w:space="0" w:color="auto"/>
        <w:bottom w:val="none" w:sz="0" w:space="0" w:color="auto"/>
        <w:right w:val="none" w:sz="0" w:space="0" w:color="auto"/>
      </w:divBdr>
    </w:div>
    <w:div w:id="1860049495">
      <w:bodyDiv w:val="1"/>
      <w:marLeft w:val="0"/>
      <w:marRight w:val="0"/>
      <w:marTop w:val="0"/>
      <w:marBottom w:val="0"/>
      <w:divBdr>
        <w:top w:val="none" w:sz="0" w:space="0" w:color="auto"/>
        <w:left w:val="none" w:sz="0" w:space="0" w:color="auto"/>
        <w:bottom w:val="none" w:sz="0" w:space="0" w:color="auto"/>
        <w:right w:val="none" w:sz="0" w:space="0" w:color="auto"/>
      </w:divBdr>
    </w:div>
    <w:div w:id="1912159803">
      <w:bodyDiv w:val="1"/>
      <w:marLeft w:val="0"/>
      <w:marRight w:val="0"/>
      <w:marTop w:val="0"/>
      <w:marBottom w:val="0"/>
      <w:divBdr>
        <w:top w:val="none" w:sz="0" w:space="0" w:color="auto"/>
        <w:left w:val="none" w:sz="0" w:space="0" w:color="auto"/>
        <w:bottom w:val="none" w:sz="0" w:space="0" w:color="auto"/>
        <w:right w:val="none" w:sz="0" w:space="0" w:color="auto"/>
      </w:divBdr>
    </w:div>
    <w:div w:id="1924219738">
      <w:bodyDiv w:val="1"/>
      <w:marLeft w:val="0"/>
      <w:marRight w:val="0"/>
      <w:marTop w:val="0"/>
      <w:marBottom w:val="0"/>
      <w:divBdr>
        <w:top w:val="none" w:sz="0" w:space="0" w:color="auto"/>
        <w:left w:val="none" w:sz="0" w:space="0" w:color="auto"/>
        <w:bottom w:val="none" w:sz="0" w:space="0" w:color="auto"/>
        <w:right w:val="none" w:sz="0" w:space="0" w:color="auto"/>
      </w:divBdr>
    </w:div>
    <w:div w:id="1924990938">
      <w:bodyDiv w:val="1"/>
      <w:marLeft w:val="0"/>
      <w:marRight w:val="0"/>
      <w:marTop w:val="0"/>
      <w:marBottom w:val="0"/>
      <w:divBdr>
        <w:top w:val="none" w:sz="0" w:space="0" w:color="auto"/>
        <w:left w:val="none" w:sz="0" w:space="0" w:color="auto"/>
        <w:bottom w:val="none" w:sz="0" w:space="0" w:color="auto"/>
        <w:right w:val="none" w:sz="0" w:space="0" w:color="auto"/>
      </w:divBdr>
    </w:div>
    <w:div w:id="1952007730">
      <w:bodyDiv w:val="1"/>
      <w:marLeft w:val="0"/>
      <w:marRight w:val="0"/>
      <w:marTop w:val="0"/>
      <w:marBottom w:val="0"/>
      <w:divBdr>
        <w:top w:val="none" w:sz="0" w:space="0" w:color="auto"/>
        <w:left w:val="none" w:sz="0" w:space="0" w:color="auto"/>
        <w:bottom w:val="none" w:sz="0" w:space="0" w:color="auto"/>
        <w:right w:val="none" w:sz="0" w:space="0" w:color="auto"/>
      </w:divBdr>
    </w:div>
    <w:div w:id="1955090729">
      <w:bodyDiv w:val="1"/>
      <w:marLeft w:val="0"/>
      <w:marRight w:val="0"/>
      <w:marTop w:val="0"/>
      <w:marBottom w:val="0"/>
      <w:divBdr>
        <w:top w:val="none" w:sz="0" w:space="0" w:color="auto"/>
        <w:left w:val="none" w:sz="0" w:space="0" w:color="auto"/>
        <w:bottom w:val="none" w:sz="0" w:space="0" w:color="auto"/>
        <w:right w:val="none" w:sz="0" w:space="0" w:color="auto"/>
      </w:divBdr>
    </w:div>
    <w:div w:id="1955214871">
      <w:bodyDiv w:val="1"/>
      <w:marLeft w:val="0"/>
      <w:marRight w:val="0"/>
      <w:marTop w:val="0"/>
      <w:marBottom w:val="0"/>
      <w:divBdr>
        <w:top w:val="none" w:sz="0" w:space="0" w:color="auto"/>
        <w:left w:val="none" w:sz="0" w:space="0" w:color="auto"/>
        <w:bottom w:val="none" w:sz="0" w:space="0" w:color="auto"/>
        <w:right w:val="none" w:sz="0" w:space="0" w:color="auto"/>
      </w:divBdr>
    </w:div>
    <w:div w:id="2029795764">
      <w:bodyDiv w:val="1"/>
      <w:marLeft w:val="0"/>
      <w:marRight w:val="0"/>
      <w:marTop w:val="0"/>
      <w:marBottom w:val="0"/>
      <w:divBdr>
        <w:top w:val="none" w:sz="0" w:space="0" w:color="auto"/>
        <w:left w:val="none" w:sz="0" w:space="0" w:color="auto"/>
        <w:bottom w:val="none" w:sz="0" w:space="0" w:color="auto"/>
        <w:right w:val="none" w:sz="0" w:space="0" w:color="auto"/>
      </w:divBdr>
    </w:div>
    <w:div w:id="2033721529">
      <w:bodyDiv w:val="1"/>
      <w:marLeft w:val="0"/>
      <w:marRight w:val="0"/>
      <w:marTop w:val="0"/>
      <w:marBottom w:val="0"/>
      <w:divBdr>
        <w:top w:val="none" w:sz="0" w:space="0" w:color="auto"/>
        <w:left w:val="none" w:sz="0" w:space="0" w:color="auto"/>
        <w:bottom w:val="none" w:sz="0" w:space="0" w:color="auto"/>
        <w:right w:val="none" w:sz="0" w:space="0" w:color="auto"/>
      </w:divBdr>
    </w:div>
    <w:div w:id="2061711144">
      <w:bodyDiv w:val="1"/>
      <w:marLeft w:val="0"/>
      <w:marRight w:val="0"/>
      <w:marTop w:val="0"/>
      <w:marBottom w:val="0"/>
      <w:divBdr>
        <w:top w:val="none" w:sz="0" w:space="0" w:color="auto"/>
        <w:left w:val="none" w:sz="0" w:space="0" w:color="auto"/>
        <w:bottom w:val="none" w:sz="0" w:space="0" w:color="auto"/>
        <w:right w:val="none" w:sz="0" w:space="0" w:color="auto"/>
      </w:divBdr>
    </w:div>
    <w:div w:id="2064406072">
      <w:bodyDiv w:val="1"/>
      <w:marLeft w:val="0"/>
      <w:marRight w:val="0"/>
      <w:marTop w:val="0"/>
      <w:marBottom w:val="0"/>
      <w:divBdr>
        <w:top w:val="none" w:sz="0" w:space="0" w:color="auto"/>
        <w:left w:val="none" w:sz="0" w:space="0" w:color="auto"/>
        <w:bottom w:val="none" w:sz="0" w:space="0" w:color="auto"/>
        <w:right w:val="none" w:sz="0" w:space="0" w:color="auto"/>
      </w:divBdr>
    </w:div>
    <w:div w:id="2070376395">
      <w:bodyDiv w:val="1"/>
      <w:marLeft w:val="0"/>
      <w:marRight w:val="0"/>
      <w:marTop w:val="0"/>
      <w:marBottom w:val="0"/>
      <w:divBdr>
        <w:top w:val="none" w:sz="0" w:space="0" w:color="auto"/>
        <w:left w:val="none" w:sz="0" w:space="0" w:color="auto"/>
        <w:bottom w:val="none" w:sz="0" w:space="0" w:color="auto"/>
        <w:right w:val="none" w:sz="0" w:space="0" w:color="auto"/>
      </w:divBdr>
    </w:div>
    <w:div w:id="2117166477">
      <w:bodyDiv w:val="1"/>
      <w:marLeft w:val="0"/>
      <w:marRight w:val="0"/>
      <w:marTop w:val="0"/>
      <w:marBottom w:val="0"/>
      <w:divBdr>
        <w:top w:val="none" w:sz="0" w:space="0" w:color="auto"/>
        <w:left w:val="none" w:sz="0" w:space="0" w:color="auto"/>
        <w:bottom w:val="none" w:sz="0" w:space="0" w:color="auto"/>
        <w:right w:val="none" w:sz="0" w:space="0" w:color="auto"/>
      </w:divBdr>
    </w:div>
    <w:div w:id="21228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header" Target="header1.xm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png"/><Relationship Id="rId72" Type="http://schemas.openxmlformats.org/officeDocument/2006/relationships/image" Target="media/image65.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41;&#1083;&#1072;&#1085;&#1082;&#1080;\&#1041;&#1083;&#1072;&#1085;&#1082;%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2333-36FA-455E-ADDC-BED5C572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Template>
  <TotalTime>526</TotalTime>
  <Pages>1</Pages>
  <Words>5312</Words>
  <Characters>30285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Бланк администрации</vt:lpstr>
    </vt:vector>
  </TitlesOfParts>
  <Company>Администрация Томской области</Company>
  <LinksUpToDate>false</LinksUpToDate>
  <CharactersWithSpaces>35526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dc:title>
  <dc:creator>1</dc:creator>
  <cp:lastModifiedBy>GLBUH</cp:lastModifiedBy>
  <cp:revision>11</cp:revision>
  <cp:lastPrinted>2016-02-19T02:14:00Z</cp:lastPrinted>
  <dcterms:created xsi:type="dcterms:W3CDTF">2016-02-11T13:07:00Z</dcterms:created>
  <dcterms:modified xsi:type="dcterms:W3CDTF">2016-02-19T02:18:00Z</dcterms:modified>
</cp:coreProperties>
</file>