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AD8" w:rsidRDefault="00F62AD8" w:rsidP="00F62AD8">
      <w:pPr>
        <w:pStyle w:val="2"/>
        <w:ind w:left="-540"/>
        <w:jc w:val="center"/>
        <w:rPr>
          <w:i w:val="0"/>
          <w:spacing w:val="12"/>
          <w:sz w:val="24"/>
          <w:szCs w:val="24"/>
        </w:rPr>
      </w:pPr>
      <w:r>
        <w:rPr>
          <w:b w:val="0"/>
          <w:i w:val="0"/>
          <w:noProof/>
          <w:sz w:val="24"/>
          <w:szCs w:val="24"/>
        </w:rPr>
        <w:drawing>
          <wp:inline distT="0" distB="0" distL="0" distR="0">
            <wp:extent cx="561975" cy="800100"/>
            <wp:effectExtent l="0" t="0" r="9525" b="0"/>
            <wp:docPr id="1" name="Рисунок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800100"/>
                    </a:xfrm>
                    <a:prstGeom prst="rect">
                      <a:avLst/>
                    </a:prstGeom>
                    <a:noFill/>
                    <a:ln>
                      <a:noFill/>
                    </a:ln>
                  </pic:spPr>
                </pic:pic>
              </a:graphicData>
            </a:graphic>
          </wp:inline>
        </w:drawing>
      </w:r>
    </w:p>
    <w:p w:rsidR="00F62AD8" w:rsidRDefault="00F62AD8" w:rsidP="00F62AD8"/>
    <w:p w:rsidR="00F62AD8" w:rsidRDefault="00F62AD8" w:rsidP="00F62AD8">
      <w:pPr>
        <w:jc w:val="center"/>
        <w:rPr>
          <w:b/>
        </w:rPr>
      </w:pPr>
      <w:r>
        <w:rPr>
          <w:b/>
        </w:rPr>
        <w:t>АДМИНИСТРАЦИЯ  КРИВОШЕИНСКОГО РАЙОНА</w:t>
      </w:r>
    </w:p>
    <w:p w:rsidR="00F62AD8" w:rsidRDefault="00F62AD8" w:rsidP="00F62AD8">
      <w:pPr>
        <w:jc w:val="center"/>
        <w:rPr>
          <w:b/>
        </w:rPr>
      </w:pPr>
    </w:p>
    <w:p w:rsidR="00F62AD8" w:rsidRDefault="00F62AD8" w:rsidP="00F62AD8">
      <w:pPr>
        <w:jc w:val="center"/>
        <w:rPr>
          <w:b/>
        </w:rPr>
      </w:pPr>
      <w:r>
        <w:rPr>
          <w:b/>
        </w:rPr>
        <w:t>ПОСТАНОВЛЕНИЕ</w:t>
      </w:r>
    </w:p>
    <w:p w:rsidR="00F62AD8" w:rsidRDefault="00F62AD8" w:rsidP="00F62AD8">
      <w:pPr>
        <w:jc w:val="center"/>
        <w:rPr>
          <w:b/>
        </w:rPr>
      </w:pPr>
    </w:p>
    <w:p w:rsidR="00F62AD8" w:rsidRDefault="00E92472" w:rsidP="00C063EC">
      <w:pPr>
        <w:ind w:left="-1080" w:firstLine="1080"/>
      </w:pPr>
      <w:r>
        <w:t>08.11.2016</w:t>
      </w:r>
      <w:r w:rsidR="00F62AD8">
        <w:t xml:space="preserve">                                                                                                                              №</w:t>
      </w:r>
      <w:r>
        <w:t xml:space="preserve"> 342</w:t>
      </w:r>
      <w:r w:rsidR="00F62AD8">
        <w:rPr>
          <w:b/>
        </w:rPr>
        <w:tab/>
      </w:r>
      <w:r w:rsidR="00F62AD8">
        <w:tab/>
      </w:r>
      <w:r w:rsidR="00F62AD8">
        <w:tab/>
      </w:r>
      <w:r w:rsidR="00F62AD8">
        <w:tab/>
      </w:r>
      <w:r w:rsidR="00F62AD8">
        <w:tab/>
      </w:r>
      <w:r w:rsidR="00F62AD8">
        <w:tab/>
      </w:r>
      <w:r w:rsidR="00F62AD8">
        <w:tab/>
      </w:r>
      <w:r w:rsidR="00F62AD8">
        <w:tab/>
      </w:r>
    </w:p>
    <w:p w:rsidR="00F62AD8" w:rsidRDefault="00F62AD8" w:rsidP="00F62AD8">
      <w:pPr>
        <w:jc w:val="center"/>
      </w:pPr>
      <w:r>
        <w:t>с. Кривошеино</w:t>
      </w:r>
    </w:p>
    <w:p w:rsidR="00F62AD8" w:rsidRDefault="00F62AD8" w:rsidP="00F62AD8">
      <w:pPr>
        <w:jc w:val="center"/>
      </w:pPr>
      <w:r>
        <w:t>Томской области</w:t>
      </w:r>
    </w:p>
    <w:p w:rsidR="00F62AD8" w:rsidRDefault="00F62AD8" w:rsidP="00F62AD8">
      <w:r>
        <w:tab/>
      </w:r>
      <w:r>
        <w:tab/>
      </w:r>
      <w:r>
        <w:tab/>
      </w:r>
      <w:r>
        <w:tab/>
      </w:r>
      <w:r>
        <w:tab/>
      </w:r>
      <w:r>
        <w:tab/>
      </w:r>
    </w:p>
    <w:p w:rsidR="00113888" w:rsidRPr="00F62AD8" w:rsidRDefault="00F62AD8" w:rsidP="00113888">
      <w:pPr>
        <w:jc w:val="center"/>
      </w:pPr>
      <w:r>
        <w:t xml:space="preserve">О внесении изменений и дополнений в </w:t>
      </w:r>
      <w:r w:rsidR="00113888" w:rsidRPr="00F62AD8">
        <w:t>Устав</w:t>
      </w:r>
    </w:p>
    <w:p w:rsidR="00113888" w:rsidRPr="00F62AD8" w:rsidRDefault="00113888" w:rsidP="00113888">
      <w:pPr>
        <w:jc w:val="center"/>
      </w:pPr>
      <w:r>
        <w:t>М</w:t>
      </w:r>
      <w:r w:rsidRPr="00F62AD8">
        <w:t>униципального бюджетного  образовательного учреждения</w:t>
      </w:r>
    </w:p>
    <w:p w:rsidR="00F62AD8" w:rsidRPr="00F62AD8" w:rsidRDefault="00113888" w:rsidP="00113888">
      <w:pPr>
        <w:jc w:val="center"/>
      </w:pPr>
      <w:r>
        <w:t>дополнительного образования</w:t>
      </w:r>
      <w:r w:rsidRPr="00F62AD8">
        <w:t xml:space="preserve"> «</w:t>
      </w:r>
      <w:r>
        <w:t>Кривошеинская детская школа искусств»</w:t>
      </w:r>
    </w:p>
    <w:p w:rsidR="00F62AD8" w:rsidRDefault="00F62AD8" w:rsidP="00F62AD8">
      <w:pPr>
        <w:jc w:val="both"/>
      </w:pPr>
    </w:p>
    <w:p w:rsidR="00F62AD8" w:rsidRDefault="00F62AD8" w:rsidP="00F62AD8">
      <w:pPr>
        <w:jc w:val="both"/>
      </w:pPr>
      <w:r>
        <w:tab/>
        <w:t xml:space="preserve">В целях приведения в соответствие с Федеральным законом от 29.12.2012 </w:t>
      </w:r>
      <w:r w:rsidR="00E92472">
        <w:t xml:space="preserve">             </w:t>
      </w:r>
      <w:r>
        <w:t xml:space="preserve">№ 273-ФЗ «Об образовании в Российской Федерации», </w:t>
      </w:r>
    </w:p>
    <w:p w:rsidR="00F62AD8" w:rsidRDefault="00F62AD8" w:rsidP="00F62AD8">
      <w:pPr>
        <w:jc w:val="both"/>
      </w:pPr>
    </w:p>
    <w:p w:rsidR="00F62AD8" w:rsidRDefault="00F62AD8" w:rsidP="00F62AD8">
      <w:pPr>
        <w:jc w:val="both"/>
      </w:pPr>
      <w:r>
        <w:t>ПОСТАНОВЛЯЮ:</w:t>
      </w:r>
    </w:p>
    <w:p w:rsidR="00F62AD8" w:rsidRDefault="00F62AD8" w:rsidP="00F62AD8">
      <w:pPr>
        <w:jc w:val="both"/>
      </w:pPr>
    </w:p>
    <w:p w:rsidR="00F62AD8" w:rsidRDefault="00113888" w:rsidP="00113888">
      <w:pPr>
        <w:jc w:val="both"/>
      </w:pPr>
      <w:r>
        <w:t xml:space="preserve">        </w:t>
      </w:r>
      <w:r w:rsidR="00F62AD8">
        <w:t xml:space="preserve">1. Утвердить изменения и дополнения в </w:t>
      </w:r>
      <w:r w:rsidRPr="00F62AD8">
        <w:t>Устав</w:t>
      </w:r>
      <w:r>
        <w:t xml:space="preserve"> М</w:t>
      </w:r>
      <w:r w:rsidRPr="00F62AD8">
        <w:t>униципального бюджетного  образовательного учреждения</w:t>
      </w:r>
      <w:r>
        <w:t xml:space="preserve"> дополнительного образования</w:t>
      </w:r>
      <w:r w:rsidRPr="00F62AD8">
        <w:t xml:space="preserve"> «</w:t>
      </w:r>
      <w:r>
        <w:t>Кривошеинская детская школа искусств»</w:t>
      </w:r>
      <w:r w:rsidR="00F62AD8">
        <w:t xml:space="preserve"> согласно приложению.</w:t>
      </w:r>
    </w:p>
    <w:p w:rsidR="00F62AD8" w:rsidRDefault="00F62AD8" w:rsidP="00F62AD8">
      <w:pPr>
        <w:ind w:firstLine="540"/>
        <w:jc w:val="both"/>
      </w:pPr>
      <w:r>
        <w:t xml:space="preserve">2. </w:t>
      </w:r>
      <w:r w:rsidR="00244DC1">
        <w:t>Директору М</w:t>
      </w:r>
      <w:r w:rsidR="00113888">
        <w:t>униципального бюджетного</w:t>
      </w:r>
      <w:r>
        <w:t xml:space="preserve">  образовате</w:t>
      </w:r>
      <w:r w:rsidR="00113888">
        <w:t>льного учреждения</w:t>
      </w:r>
      <w:r w:rsidRPr="00F62AD8">
        <w:t xml:space="preserve"> </w:t>
      </w:r>
      <w:r w:rsidR="00113888">
        <w:t>дополнительного образования</w:t>
      </w:r>
      <w:r w:rsidR="00113888" w:rsidRPr="00F62AD8">
        <w:t xml:space="preserve"> «</w:t>
      </w:r>
      <w:r w:rsidR="00113888">
        <w:t>Кривошеинская детская школа искусств»</w:t>
      </w:r>
      <w:r>
        <w:t xml:space="preserve"> (</w:t>
      </w:r>
      <w:r w:rsidR="00113888">
        <w:t xml:space="preserve">Т.Л. </w:t>
      </w:r>
      <w:proofErr w:type="spellStart"/>
      <w:r w:rsidR="00113888">
        <w:t>Явшева</w:t>
      </w:r>
      <w:proofErr w:type="spellEnd"/>
      <w:r>
        <w:t xml:space="preserve">) зарегистрировать изменения и дополнения в Устав учреждения в соответствии </w:t>
      </w:r>
      <w:proofErr w:type="gramStart"/>
      <w:r>
        <w:t>с</w:t>
      </w:r>
      <w:proofErr w:type="gramEnd"/>
      <w:r>
        <w:t xml:space="preserve"> действующим законодательствам.</w:t>
      </w:r>
    </w:p>
    <w:p w:rsidR="00F62AD8" w:rsidRDefault="00F62AD8" w:rsidP="00F62AD8">
      <w:pPr>
        <w:ind w:firstLine="426"/>
        <w:jc w:val="both"/>
      </w:pPr>
      <w:r>
        <w:t xml:space="preserve"> 3.  Настоящее постановление вступает в силу </w:t>
      </w:r>
      <w:proofErr w:type="gramStart"/>
      <w:r>
        <w:t>с даты</w:t>
      </w:r>
      <w:proofErr w:type="gramEnd"/>
      <w:r>
        <w:t xml:space="preserve"> его подписания.</w:t>
      </w:r>
    </w:p>
    <w:p w:rsidR="00F62AD8" w:rsidRDefault="00F62AD8" w:rsidP="00F62AD8">
      <w:pPr>
        <w:jc w:val="both"/>
      </w:pPr>
      <w:r>
        <w:t xml:space="preserve">        4. Настоящее постановление подлежит опубликованию в Сборнике нормативных правовых актов Администрации Кривошеинского района и размещению в сети «Интернет» на официальном сайте муниципального образования Кривошеинский район.</w:t>
      </w:r>
    </w:p>
    <w:p w:rsidR="00F62AD8" w:rsidRDefault="00F62AD8" w:rsidP="00F62AD8">
      <w:pPr>
        <w:jc w:val="both"/>
      </w:pPr>
      <w:r>
        <w:t xml:space="preserve">        5. </w:t>
      </w:r>
      <w:proofErr w:type="gramStart"/>
      <w:r>
        <w:t>Контроль за</w:t>
      </w:r>
      <w:proofErr w:type="gramEnd"/>
      <w:r>
        <w:t xml:space="preserve"> исполнением настоящего постановления оставляю за собой.</w:t>
      </w:r>
    </w:p>
    <w:p w:rsidR="00F62AD8" w:rsidRDefault="00F62AD8" w:rsidP="00F62AD8"/>
    <w:p w:rsidR="00F62AD8" w:rsidRDefault="00F62AD8" w:rsidP="00F62AD8">
      <w:r>
        <w:t xml:space="preserve"> </w:t>
      </w:r>
    </w:p>
    <w:p w:rsidR="00F62AD8" w:rsidRDefault="00F62AD8" w:rsidP="00F62AD8">
      <w:pPr>
        <w:ind w:left="360"/>
        <w:jc w:val="both"/>
      </w:pPr>
    </w:p>
    <w:p w:rsidR="00F62AD8" w:rsidRDefault="00F62AD8" w:rsidP="00F62AD8">
      <w:pPr>
        <w:jc w:val="both"/>
      </w:pPr>
    </w:p>
    <w:p w:rsidR="00F62AD8" w:rsidRDefault="00F62AD8" w:rsidP="00F62AD8">
      <w:pPr>
        <w:jc w:val="both"/>
      </w:pPr>
      <w:r>
        <w:t>Глава Кривошеинского района</w:t>
      </w:r>
    </w:p>
    <w:p w:rsidR="00F62AD8" w:rsidRDefault="00F62AD8" w:rsidP="00F62AD8">
      <w:pPr>
        <w:jc w:val="both"/>
      </w:pPr>
      <w:r>
        <w:t>(Глава Администрации)</w:t>
      </w:r>
      <w:r>
        <w:tab/>
      </w:r>
      <w:r>
        <w:tab/>
      </w:r>
      <w:r>
        <w:tab/>
      </w:r>
      <w:r>
        <w:tab/>
      </w:r>
      <w:r>
        <w:tab/>
      </w:r>
      <w:r>
        <w:tab/>
        <w:t xml:space="preserve">                        С.А.</w:t>
      </w:r>
      <w:r w:rsidR="00C063EC">
        <w:t xml:space="preserve"> </w:t>
      </w:r>
      <w:proofErr w:type="spellStart"/>
      <w:r>
        <w:t>Тайлашев</w:t>
      </w:r>
      <w:proofErr w:type="spellEnd"/>
    </w:p>
    <w:p w:rsidR="00F62AD8" w:rsidRDefault="00F62AD8" w:rsidP="00F62AD8"/>
    <w:p w:rsidR="00F62AD8" w:rsidRDefault="00F62AD8" w:rsidP="00F62AD8"/>
    <w:p w:rsidR="00F62AD8" w:rsidRDefault="00F62AD8" w:rsidP="00F62AD8"/>
    <w:p w:rsidR="00F62AD8" w:rsidRDefault="00F62AD8" w:rsidP="00F62AD8"/>
    <w:p w:rsidR="00F62AD8" w:rsidRDefault="00F62AD8" w:rsidP="00F62AD8"/>
    <w:p w:rsidR="00F62AD8" w:rsidRDefault="00F62AD8" w:rsidP="00F62AD8"/>
    <w:p w:rsidR="00F62AD8" w:rsidRDefault="00F62AD8" w:rsidP="00F62AD8"/>
    <w:p w:rsidR="00F62AD8" w:rsidRDefault="00F62AD8" w:rsidP="00F62AD8">
      <w:pPr>
        <w:rPr>
          <w:sz w:val="20"/>
          <w:szCs w:val="20"/>
        </w:rPr>
      </w:pPr>
      <w:proofErr w:type="spellStart"/>
      <w:r>
        <w:rPr>
          <w:sz w:val="20"/>
          <w:szCs w:val="20"/>
        </w:rPr>
        <w:t>Кустова</w:t>
      </w:r>
      <w:proofErr w:type="spellEnd"/>
      <w:r>
        <w:rPr>
          <w:sz w:val="20"/>
          <w:szCs w:val="20"/>
        </w:rPr>
        <w:t xml:space="preserve"> Мария Федоровна </w:t>
      </w:r>
    </w:p>
    <w:p w:rsidR="00F62AD8" w:rsidRDefault="00F62AD8" w:rsidP="00F62AD8">
      <w:pPr>
        <w:rPr>
          <w:sz w:val="20"/>
          <w:szCs w:val="20"/>
        </w:rPr>
      </w:pPr>
      <w:r>
        <w:rPr>
          <w:sz w:val="20"/>
          <w:szCs w:val="20"/>
        </w:rPr>
        <w:t>838251 2 19 74</w:t>
      </w:r>
    </w:p>
    <w:p w:rsidR="00F62AD8" w:rsidRDefault="00F62AD8" w:rsidP="00F62AD8">
      <w:pPr>
        <w:rPr>
          <w:sz w:val="20"/>
          <w:szCs w:val="20"/>
        </w:rPr>
      </w:pPr>
    </w:p>
    <w:p w:rsidR="00F62AD8" w:rsidRDefault="00F62AD8" w:rsidP="00F62AD8">
      <w:pPr>
        <w:rPr>
          <w:sz w:val="20"/>
          <w:szCs w:val="20"/>
        </w:rPr>
      </w:pPr>
      <w:r>
        <w:rPr>
          <w:sz w:val="20"/>
          <w:szCs w:val="20"/>
        </w:rPr>
        <w:t xml:space="preserve">Прокуратура; </w:t>
      </w:r>
      <w:r w:rsidR="00113888">
        <w:rPr>
          <w:sz w:val="20"/>
          <w:szCs w:val="20"/>
        </w:rPr>
        <w:t xml:space="preserve">Сборник; </w:t>
      </w:r>
      <w:r>
        <w:rPr>
          <w:sz w:val="20"/>
          <w:szCs w:val="20"/>
        </w:rPr>
        <w:t>Упр</w:t>
      </w:r>
      <w:r w:rsidR="00113888">
        <w:rPr>
          <w:sz w:val="20"/>
          <w:szCs w:val="20"/>
        </w:rPr>
        <w:t>авление образования  1 экз.; МБ</w:t>
      </w:r>
      <w:r>
        <w:rPr>
          <w:sz w:val="20"/>
          <w:szCs w:val="20"/>
        </w:rPr>
        <w:t>ОУ</w:t>
      </w:r>
      <w:r w:rsidR="00113888">
        <w:rPr>
          <w:sz w:val="20"/>
          <w:szCs w:val="20"/>
        </w:rPr>
        <w:t>ДО</w:t>
      </w:r>
      <w:r>
        <w:rPr>
          <w:sz w:val="20"/>
          <w:szCs w:val="20"/>
        </w:rPr>
        <w:t xml:space="preserve">  «</w:t>
      </w:r>
      <w:r w:rsidR="008C1BBE">
        <w:rPr>
          <w:sz w:val="20"/>
          <w:szCs w:val="20"/>
        </w:rPr>
        <w:t>Кривошеинская ДШИ</w:t>
      </w:r>
      <w:r>
        <w:rPr>
          <w:sz w:val="20"/>
          <w:szCs w:val="20"/>
        </w:rPr>
        <w:t>» 3 экз.</w:t>
      </w:r>
    </w:p>
    <w:p w:rsidR="00F62AD8" w:rsidRDefault="00F62AD8" w:rsidP="00F62AD8">
      <w:pPr>
        <w:rPr>
          <w:sz w:val="20"/>
          <w:szCs w:val="20"/>
        </w:rPr>
      </w:pPr>
    </w:p>
    <w:p w:rsidR="00F62AD8" w:rsidRDefault="00F62AD8" w:rsidP="00F62AD8">
      <w:pPr>
        <w:rPr>
          <w:sz w:val="20"/>
          <w:szCs w:val="20"/>
        </w:rPr>
      </w:pPr>
    </w:p>
    <w:p w:rsidR="00F62AD8" w:rsidRDefault="00F62AD8" w:rsidP="00F62AD8">
      <w:pPr>
        <w:jc w:val="right"/>
      </w:pPr>
      <w:r>
        <w:t xml:space="preserve">Приложение к  постановлению   </w:t>
      </w:r>
    </w:p>
    <w:p w:rsidR="00F62AD8" w:rsidRDefault="00F62AD8" w:rsidP="00F62AD8">
      <w:pPr>
        <w:jc w:val="center"/>
      </w:pPr>
      <w:r>
        <w:t xml:space="preserve">                                                                                     </w:t>
      </w:r>
      <w:bookmarkStart w:id="0" w:name="_GoBack"/>
      <w:bookmarkEnd w:id="0"/>
      <w:r w:rsidR="00E92472">
        <w:t>о</w:t>
      </w:r>
      <w:r>
        <w:t>т</w:t>
      </w:r>
      <w:r w:rsidR="00E92472">
        <w:t xml:space="preserve"> 08.11.2016</w:t>
      </w:r>
      <w:r>
        <w:t xml:space="preserve">  № </w:t>
      </w:r>
      <w:r w:rsidR="00E92472">
        <w:t>342</w:t>
      </w:r>
      <w:r>
        <w:t xml:space="preserve">     </w:t>
      </w:r>
    </w:p>
    <w:p w:rsidR="00F62AD8" w:rsidRDefault="00F62AD8" w:rsidP="00F62AD8">
      <w:pPr>
        <w:jc w:val="center"/>
      </w:pPr>
    </w:p>
    <w:p w:rsidR="00F62AD8" w:rsidRPr="00F62AD8" w:rsidRDefault="00F62AD8" w:rsidP="00F62AD8">
      <w:pPr>
        <w:jc w:val="center"/>
      </w:pPr>
      <w:r w:rsidRPr="00F62AD8">
        <w:t>Изменения и дополнения  в Устав</w:t>
      </w:r>
    </w:p>
    <w:p w:rsidR="00F62AD8" w:rsidRPr="00F62AD8" w:rsidRDefault="00A20D98" w:rsidP="00F62AD8">
      <w:pPr>
        <w:jc w:val="center"/>
      </w:pPr>
      <w:r>
        <w:t>М</w:t>
      </w:r>
      <w:r w:rsidR="00F62AD8" w:rsidRPr="00F62AD8">
        <w:t>униципального бюджетного  образовательного учреждения</w:t>
      </w:r>
    </w:p>
    <w:p w:rsidR="00F62AD8" w:rsidRPr="00F62AD8" w:rsidRDefault="00761507" w:rsidP="00F62AD8">
      <w:pPr>
        <w:jc w:val="center"/>
      </w:pPr>
      <w:r>
        <w:t>д</w:t>
      </w:r>
      <w:r w:rsidR="00A20D98">
        <w:t>ополнительного образования</w:t>
      </w:r>
      <w:r w:rsidR="00F62AD8" w:rsidRPr="00F62AD8">
        <w:t xml:space="preserve"> «</w:t>
      </w:r>
      <w:r w:rsidR="00A20D98">
        <w:t>Кривошеинская детская школа искусств»</w:t>
      </w:r>
      <w:r w:rsidR="00F62AD8" w:rsidRPr="00F62AD8">
        <w:t>.</w:t>
      </w:r>
    </w:p>
    <w:p w:rsidR="00F62AD8" w:rsidRDefault="00F62AD8" w:rsidP="00544C9F">
      <w:pPr>
        <w:jc w:val="center"/>
        <w:rPr>
          <w:i/>
        </w:rPr>
      </w:pPr>
    </w:p>
    <w:p w:rsidR="00544C9F" w:rsidRPr="00064E83" w:rsidRDefault="00544C9F" w:rsidP="00544C9F">
      <w:pPr>
        <w:jc w:val="center"/>
        <w:rPr>
          <w:i/>
        </w:rPr>
      </w:pPr>
    </w:p>
    <w:p w:rsidR="00544C9F" w:rsidRPr="00064E83" w:rsidRDefault="00761507" w:rsidP="00761507">
      <w:pPr>
        <w:pStyle w:val="a5"/>
        <w:tabs>
          <w:tab w:val="left" w:pos="993"/>
        </w:tabs>
        <w:autoSpaceDE w:val="0"/>
        <w:autoSpaceDN w:val="0"/>
        <w:adjustRightInd w:val="0"/>
        <w:ind w:left="0"/>
        <w:jc w:val="both"/>
      </w:pPr>
      <w:r>
        <w:t xml:space="preserve">         </w:t>
      </w:r>
      <w:r w:rsidR="00113888">
        <w:t>1</w:t>
      </w:r>
      <w:r>
        <w:t xml:space="preserve">. В главу </w:t>
      </w:r>
      <w:r>
        <w:rPr>
          <w:lang w:val="en-US"/>
        </w:rPr>
        <w:t>III</w:t>
      </w:r>
      <w:r w:rsidR="00544C9F" w:rsidRPr="00064E83">
        <w:t xml:space="preserve"> «</w:t>
      </w:r>
      <w:r w:rsidR="00A20D98">
        <w:t>Управление Учреждение</w:t>
      </w:r>
      <w:r w:rsidR="008C1BBE">
        <w:t>м</w:t>
      </w:r>
      <w:r w:rsidR="00544C9F" w:rsidRPr="00064E83">
        <w:t>» внести следующие изменения</w:t>
      </w:r>
      <w:r w:rsidR="00A20D98">
        <w:t xml:space="preserve"> и дополнения</w:t>
      </w:r>
      <w:r w:rsidR="00544C9F" w:rsidRPr="00064E83">
        <w:t>:</w:t>
      </w:r>
    </w:p>
    <w:p w:rsidR="00544C9F" w:rsidRPr="00064E83" w:rsidRDefault="00326804" w:rsidP="00544C9F">
      <w:pPr>
        <w:pStyle w:val="21"/>
        <w:spacing w:after="0" w:line="240" w:lineRule="auto"/>
        <w:ind w:left="0"/>
        <w:jc w:val="both"/>
        <w:rPr>
          <w:rFonts w:ascii="Times New Roman" w:hAnsi="Times New Roman"/>
          <w:sz w:val="24"/>
          <w:szCs w:val="24"/>
        </w:rPr>
      </w:pPr>
      <w:r w:rsidRPr="00064E83">
        <w:rPr>
          <w:rFonts w:ascii="Times New Roman" w:hAnsi="Times New Roman"/>
          <w:sz w:val="24"/>
          <w:szCs w:val="24"/>
        </w:rPr>
        <w:t xml:space="preserve">         </w:t>
      </w:r>
      <w:r w:rsidR="00113888">
        <w:rPr>
          <w:rFonts w:ascii="Times New Roman" w:hAnsi="Times New Roman"/>
          <w:sz w:val="24"/>
          <w:szCs w:val="24"/>
        </w:rPr>
        <w:t>1</w:t>
      </w:r>
      <w:r w:rsidR="000127AE" w:rsidRPr="00064E83">
        <w:rPr>
          <w:rFonts w:ascii="Times New Roman" w:hAnsi="Times New Roman"/>
          <w:sz w:val="24"/>
          <w:szCs w:val="24"/>
        </w:rPr>
        <w:t xml:space="preserve">.1. </w:t>
      </w:r>
      <w:r w:rsidR="00A20D98">
        <w:rPr>
          <w:rFonts w:ascii="Times New Roman" w:hAnsi="Times New Roman"/>
          <w:sz w:val="24"/>
          <w:szCs w:val="24"/>
        </w:rPr>
        <w:t>Дополнить подпунктом 3.2.2. следующего содержания</w:t>
      </w:r>
      <w:r w:rsidR="00544C9F" w:rsidRPr="00064E83">
        <w:rPr>
          <w:rFonts w:ascii="Times New Roman" w:hAnsi="Times New Roman"/>
          <w:sz w:val="24"/>
          <w:szCs w:val="24"/>
        </w:rPr>
        <w:t>:</w:t>
      </w:r>
    </w:p>
    <w:p w:rsidR="00544C9F" w:rsidRPr="00064E83" w:rsidRDefault="000127AE" w:rsidP="00D81D42">
      <w:pPr>
        <w:pStyle w:val="21"/>
        <w:spacing w:after="0" w:line="240" w:lineRule="auto"/>
        <w:ind w:left="0"/>
        <w:jc w:val="both"/>
        <w:rPr>
          <w:rFonts w:ascii="Times New Roman" w:hAnsi="Times New Roman"/>
          <w:sz w:val="24"/>
          <w:szCs w:val="24"/>
        </w:rPr>
      </w:pPr>
      <w:r w:rsidRPr="00064E83">
        <w:rPr>
          <w:rFonts w:ascii="Times New Roman" w:hAnsi="Times New Roman"/>
          <w:sz w:val="24"/>
          <w:szCs w:val="24"/>
        </w:rPr>
        <w:t>«3</w:t>
      </w:r>
      <w:r w:rsidR="00A20D98">
        <w:rPr>
          <w:rFonts w:ascii="Times New Roman" w:hAnsi="Times New Roman"/>
          <w:sz w:val="24"/>
          <w:szCs w:val="24"/>
        </w:rPr>
        <w:t>.2</w:t>
      </w:r>
      <w:r w:rsidR="00D81D42" w:rsidRPr="00064E83">
        <w:rPr>
          <w:rFonts w:ascii="Times New Roman" w:hAnsi="Times New Roman"/>
          <w:sz w:val="24"/>
          <w:szCs w:val="24"/>
        </w:rPr>
        <w:t>.</w:t>
      </w:r>
      <w:r w:rsidR="00A20D98">
        <w:rPr>
          <w:rFonts w:ascii="Times New Roman" w:hAnsi="Times New Roman"/>
          <w:sz w:val="24"/>
          <w:szCs w:val="24"/>
        </w:rPr>
        <w:t>2.</w:t>
      </w:r>
      <w:r w:rsidR="00544C9F" w:rsidRPr="00064E83">
        <w:rPr>
          <w:rFonts w:ascii="Times New Roman" w:hAnsi="Times New Roman"/>
          <w:sz w:val="24"/>
          <w:szCs w:val="24"/>
        </w:rPr>
        <w:t xml:space="preserve"> К компетенции </w:t>
      </w:r>
      <w:r w:rsidR="004A4922">
        <w:rPr>
          <w:rFonts w:ascii="Times New Roman" w:hAnsi="Times New Roman"/>
          <w:sz w:val="24"/>
          <w:szCs w:val="24"/>
        </w:rPr>
        <w:t>директора</w:t>
      </w:r>
      <w:r w:rsidR="00544C9F" w:rsidRPr="00064E83">
        <w:rPr>
          <w:rFonts w:ascii="Times New Roman" w:hAnsi="Times New Roman"/>
          <w:sz w:val="24"/>
          <w:szCs w:val="24"/>
        </w:rPr>
        <w:t xml:space="preserve"> относятся вопросы осуществления текущего руководства деятельностью</w:t>
      </w:r>
      <w:r w:rsidR="00544C9F" w:rsidRPr="00064E83">
        <w:rPr>
          <w:rFonts w:ascii="Times New Roman" w:hAnsi="Times New Roman"/>
          <w:spacing w:val="-6"/>
          <w:w w:val="104"/>
          <w:sz w:val="24"/>
          <w:szCs w:val="24"/>
        </w:rPr>
        <w:t xml:space="preserve"> Учреждения</w:t>
      </w:r>
      <w:r w:rsidR="00544C9F" w:rsidRPr="00064E83">
        <w:rPr>
          <w:rFonts w:ascii="Times New Roman" w:hAnsi="Times New Roman"/>
          <w:sz w:val="24"/>
          <w:szCs w:val="24"/>
        </w:rPr>
        <w:t xml:space="preserve"> (за исключением вопросов, отнесенных федеральными законами или уставом Учреждения к компетенции Учредителя, и иных органов Учреждения), в том числе: </w:t>
      </w:r>
    </w:p>
    <w:p w:rsidR="00544C9F" w:rsidRPr="00064E83" w:rsidRDefault="00544C9F" w:rsidP="00544C9F">
      <w:pPr>
        <w:pStyle w:val="3"/>
        <w:numPr>
          <w:ilvl w:val="0"/>
          <w:numId w:val="2"/>
        </w:numPr>
        <w:tabs>
          <w:tab w:val="left" w:pos="0"/>
        </w:tabs>
        <w:spacing w:after="0" w:line="240" w:lineRule="auto"/>
        <w:jc w:val="both"/>
        <w:rPr>
          <w:rFonts w:ascii="Times New Roman" w:hAnsi="Times New Roman"/>
          <w:sz w:val="24"/>
          <w:szCs w:val="24"/>
          <w:lang w:eastAsia="ru-RU"/>
        </w:rPr>
      </w:pPr>
      <w:r w:rsidRPr="00064E83">
        <w:rPr>
          <w:rFonts w:ascii="Times New Roman" w:hAnsi="Times New Roman"/>
          <w:sz w:val="24"/>
          <w:szCs w:val="24"/>
          <w:lang w:eastAsia="ru-RU"/>
        </w:rPr>
        <w:t>организации осуществления в соответствии с требованиями нормативных правовых актов образовательной и иной деятельности Учреждения;</w:t>
      </w:r>
    </w:p>
    <w:p w:rsidR="00544C9F" w:rsidRPr="00064E83" w:rsidRDefault="00544C9F" w:rsidP="00544C9F">
      <w:pPr>
        <w:pStyle w:val="3"/>
        <w:numPr>
          <w:ilvl w:val="0"/>
          <w:numId w:val="2"/>
        </w:numPr>
        <w:tabs>
          <w:tab w:val="left" w:pos="0"/>
          <w:tab w:val="left" w:pos="851"/>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 организации обеспечения прав участников образовательного процесса в Учреждении;</w:t>
      </w:r>
    </w:p>
    <w:p w:rsidR="00544C9F" w:rsidRPr="00064E83" w:rsidRDefault="00544C9F" w:rsidP="00544C9F">
      <w:pPr>
        <w:pStyle w:val="3"/>
        <w:numPr>
          <w:ilvl w:val="0"/>
          <w:numId w:val="2"/>
        </w:numPr>
        <w:tabs>
          <w:tab w:val="left" w:pos="0"/>
          <w:tab w:val="left" w:pos="851"/>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 организации разработки и принятия локальных нормативных актов, индивидуальных распорядительных актов;</w:t>
      </w:r>
    </w:p>
    <w:p w:rsidR="00544C9F" w:rsidRPr="00064E83" w:rsidRDefault="00544C9F" w:rsidP="00544C9F">
      <w:pPr>
        <w:pStyle w:val="3"/>
        <w:numPr>
          <w:ilvl w:val="0"/>
          <w:numId w:val="2"/>
        </w:numPr>
        <w:tabs>
          <w:tab w:val="left" w:pos="0"/>
          <w:tab w:val="left" w:pos="851"/>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 организации и контроля работы административно-управленческого аппарата Учреждения.</w:t>
      </w:r>
    </w:p>
    <w:p w:rsidR="00544C9F" w:rsidRPr="00064E83" w:rsidRDefault="00544C9F" w:rsidP="00544C9F">
      <w:pPr>
        <w:pStyle w:val="3"/>
        <w:numPr>
          <w:ilvl w:val="0"/>
          <w:numId w:val="2"/>
        </w:numPr>
        <w:tabs>
          <w:tab w:val="left" w:pos="0"/>
          <w:tab w:val="left" w:pos="851"/>
        </w:tabs>
        <w:spacing w:after="0" w:line="240" w:lineRule="auto"/>
        <w:ind w:left="0" w:firstLine="567"/>
        <w:jc w:val="both"/>
        <w:rPr>
          <w:rFonts w:ascii="Times New Roman" w:hAnsi="Times New Roman"/>
          <w:spacing w:val="-6"/>
          <w:w w:val="104"/>
          <w:sz w:val="24"/>
          <w:szCs w:val="24"/>
        </w:rPr>
      </w:pPr>
      <w:r w:rsidRPr="00064E83">
        <w:rPr>
          <w:rFonts w:ascii="Times New Roman" w:hAnsi="Times New Roman"/>
          <w:sz w:val="24"/>
          <w:szCs w:val="24"/>
          <w:lang w:eastAsia="ru-RU"/>
        </w:rPr>
        <w:t xml:space="preserve"> </w:t>
      </w:r>
      <w:r w:rsidR="004A4922">
        <w:rPr>
          <w:rFonts w:ascii="Times New Roman" w:hAnsi="Times New Roman"/>
          <w:sz w:val="24"/>
          <w:szCs w:val="24"/>
          <w:lang w:eastAsia="ru-RU"/>
        </w:rPr>
        <w:t>директор</w:t>
      </w:r>
      <w:r w:rsidR="00D81D42" w:rsidRPr="00064E83">
        <w:rPr>
          <w:rFonts w:ascii="Times New Roman" w:hAnsi="Times New Roman"/>
          <w:sz w:val="24"/>
          <w:szCs w:val="24"/>
        </w:rPr>
        <w:t xml:space="preserve"> </w:t>
      </w:r>
      <w:r w:rsidRPr="00064E83">
        <w:rPr>
          <w:rFonts w:ascii="Times New Roman" w:hAnsi="Times New Roman"/>
          <w:sz w:val="24"/>
          <w:szCs w:val="24"/>
        </w:rPr>
        <w:t xml:space="preserve"> в </w:t>
      </w:r>
      <w:r w:rsidRPr="00064E83">
        <w:rPr>
          <w:rFonts w:ascii="Times New Roman" w:hAnsi="Times New Roman"/>
          <w:spacing w:val="-6"/>
          <w:w w:val="104"/>
          <w:sz w:val="24"/>
          <w:szCs w:val="24"/>
        </w:rPr>
        <w:t xml:space="preserve">порядке, установленном действующим законодательством Российской Федерации: </w:t>
      </w:r>
    </w:p>
    <w:p w:rsidR="00544C9F" w:rsidRPr="00064E83" w:rsidRDefault="00544C9F" w:rsidP="00544C9F">
      <w:pPr>
        <w:pStyle w:val="3"/>
        <w:tabs>
          <w:tab w:val="left" w:pos="0"/>
          <w:tab w:val="left" w:pos="851"/>
        </w:tabs>
        <w:spacing w:after="0" w:line="240" w:lineRule="auto"/>
        <w:ind w:left="0"/>
        <w:jc w:val="both"/>
        <w:rPr>
          <w:rFonts w:ascii="Times New Roman" w:hAnsi="Times New Roman"/>
          <w:sz w:val="24"/>
          <w:szCs w:val="24"/>
        </w:rPr>
      </w:pPr>
      <w:r w:rsidRPr="00064E83">
        <w:rPr>
          <w:rFonts w:ascii="Times New Roman" w:hAnsi="Times New Roman"/>
          <w:sz w:val="24"/>
          <w:szCs w:val="24"/>
        </w:rPr>
        <w:t xml:space="preserve">          а) без доверенности действует от имени </w:t>
      </w:r>
      <w:r w:rsidRPr="00064E83">
        <w:rPr>
          <w:rFonts w:ascii="Times New Roman" w:hAnsi="Times New Roman"/>
          <w:spacing w:val="-6"/>
          <w:w w:val="104"/>
          <w:sz w:val="24"/>
          <w:szCs w:val="24"/>
        </w:rPr>
        <w:t>Учреждения</w:t>
      </w:r>
      <w:r w:rsidRPr="00064E83">
        <w:rPr>
          <w:rFonts w:ascii="Times New Roman" w:hAnsi="Times New Roman"/>
          <w:sz w:val="24"/>
          <w:szCs w:val="24"/>
        </w:rPr>
        <w:t xml:space="preserve">, в том числе представляет его интересы и совершает сделки от его имени; </w:t>
      </w:r>
    </w:p>
    <w:p w:rsidR="00544C9F" w:rsidRPr="00064E83" w:rsidRDefault="00544C9F" w:rsidP="00544C9F">
      <w:pPr>
        <w:pStyle w:val="3"/>
        <w:tabs>
          <w:tab w:val="left" w:pos="0"/>
          <w:tab w:val="left" w:pos="851"/>
        </w:tabs>
        <w:spacing w:after="0" w:line="240" w:lineRule="auto"/>
        <w:ind w:left="567"/>
        <w:jc w:val="both"/>
        <w:rPr>
          <w:rFonts w:ascii="Times New Roman" w:hAnsi="Times New Roman"/>
          <w:sz w:val="24"/>
          <w:szCs w:val="24"/>
        </w:rPr>
      </w:pPr>
      <w:r w:rsidRPr="00064E83">
        <w:rPr>
          <w:rFonts w:ascii="Times New Roman" w:hAnsi="Times New Roman"/>
          <w:sz w:val="24"/>
          <w:szCs w:val="24"/>
        </w:rPr>
        <w:t>б) утверждает штатное расписание Учреждения;</w:t>
      </w:r>
    </w:p>
    <w:p w:rsidR="00544C9F" w:rsidRPr="00064E83" w:rsidRDefault="00544C9F" w:rsidP="00544C9F">
      <w:pPr>
        <w:pStyle w:val="3"/>
        <w:tabs>
          <w:tab w:val="left" w:pos="0"/>
          <w:tab w:val="left" w:pos="851"/>
        </w:tabs>
        <w:spacing w:after="0" w:line="240" w:lineRule="auto"/>
        <w:ind w:left="567"/>
        <w:jc w:val="both"/>
        <w:rPr>
          <w:rFonts w:ascii="Times New Roman" w:hAnsi="Times New Roman"/>
          <w:sz w:val="24"/>
          <w:szCs w:val="24"/>
        </w:rPr>
      </w:pPr>
      <w:r w:rsidRPr="00064E83">
        <w:rPr>
          <w:rFonts w:ascii="Times New Roman" w:hAnsi="Times New Roman"/>
          <w:sz w:val="24"/>
          <w:szCs w:val="24"/>
        </w:rPr>
        <w:t xml:space="preserve">в) утверждает регламентирующие деятельность </w:t>
      </w:r>
      <w:r w:rsidRPr="00064E83">
        <w:rPr>
          <w:rFonts w:ascii="Times New Roman" w:hAnsi="Times New Roman"/>
          <w:spacing w:val="-6"/>
          <w:w w:val="104"/>
          <w:sz w:val="24"/>
          <w:szCs w:val="24"/>
        </w:rPr>
        <w:t>Учреждения</w:t>
      </w:r>
      <w:r w:rsidRPr="00064E83">
        <w:rPr>
          <w:rFonts w:ascii="Times New Roman" w:hAnsi="Times New Roman"/>
          <w:sz w:val="24"/>
          <w:szCs w:val="24"/>
        </w:rPr>
        <w:t xml:space="preserve"> внутренние документы; </w:t>
      </w:r>
    </w:p>
    <w:p w:rsidR="00544C9F" w:rsidRPr="00064E83" w:rsidRDefault="00544C9F" w:rsidP="00544C9F">
      <w:pPr>
        <w:pStyle w:val="3"/>
        <w:tabs>
          <w:tab w:val="left" w:pos="0"/>
          <w:tab w:val="left" w:pos="851"/>
        </w:tabs>
        <w:spacing w:after="0" w:line="240" w:lineRule="auto"/>
        <w:ind w:left="0"/>
        <w:jc w:val="both"/>
        <w:rPr>
          <w:rFonts w:ascii="Times New Roman" w:hAnsi="Times New Roman"/>
          <w:sz w:val="24"/>
          <w:szCs w:val="24"/>
        </w:rPr>
      </w:pPr>
      <w:r w:rsidRPr="00064E83">
        <w:rPr>
          <w:rFonts w:ascii="Times New Roman" w:hAnsi="Times New Roman"/>
          <w:sz w:val="24"/>
          <w:szCs w:val="24"/>
        </w:rPr>
        <w:t xml:space="preserve">          г) издает приказы и дает указания, обязательные для исполнения всеми работниками </w:t>
      </w:r>
      <w:r w:rsidRPr="00064E83">
        <w:rPr>
          <w:rFonts w:ascii="Times New Roman" w:hAnsi="Times New Roman"/>
          <w:spacing w:val="-6"/>
          <w:w w:val="104"/>
          <w:sz w:val="24"/>
          <w:szCs w:val="24"/>
        </w:rPr>
        <w:t>Учреждения</w:t>
      </w:r>
      <w:r w:rsidRPr="00064E83">
        <w:rPr>
          <w:rFonts w:ascii="Times New Roman" w:hAnsi="Times New Roman"/>
          <w:sz w:val="24"/>
          <w:szCs w:val="24"/>
        </w:rPr>
        <w:t>;</w:t>
      </w:r>
    </w:p>
    <w:p w:rsidR="00544C9F" w:rsidRPr="00064E83" w:rsidRDefault="00544C9F" w:rsidP="00544C9F">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д) планирует и организует образовательный процесс, осуществляет </w:t>
      </w:r>
      <w:proofErr w:type="gramStart"/>
      <w:r w:rsidRPr="00064E83">
        <w:rPr>
          <w:rFonts w:ascii="Times New Roman" w:hAnsi="Times New Roman"/>
          <w:sz w:val="24"/>
          <w:szCs w:val="24"/>
          <w:lang w:eastAsia="ru-RU"/>
        </w:rPr>
        <w:t>контроль за</w:t>
      </w:r>
      <w:proofErr w:type="gramEnd"/>
      <w:r w:rsidRPr="00064E83">
        <w:rPr>
          <w:rFonts w:ascii="Times New Roman" w:hAnsi="Times New Roman"/>
          <w:sz w:val="24"/>
          <w:szCs w:val="24"/>
          <w:lang w:eastAsia="ru-RU"/>
        </w:rPr>
        <w:t xml:space="preserve"> его ходом и результатами;</w:t>
      </w:r>
    </w:p>
    <w:p w:rsidR="00544C9F" w:rsidRPr="00064E83" w:rsidRDefault="00544C9F" w:rsidP="00544C9F">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 xml:space="preserve">е) </w:t>
      </w:r>
      <w:r w:rsidRPr="00064E83">
        <w:rPr>
          <w:rFonts w:ascii="Times New Roman" w:hAnsi="Times New Roman"/>
          <w:sz w:val="24"/>
          <w:szCs w:val="24"/>
        </w:rPr>
        <w:t xml:space="preserve">принимает на работу в </w:t>
      </w:r>
      <w:r w:rsidRPr="00064E83">
        <w:rPr>
          <w:rFonts w:ascii="Times New Roman" w:hAnsi="Times New Roman"/>
          <w:spacing w:val="-6"/>
          <w:w w:val="104"/>
          <w:sz w:val="24"/>
          <w:szCs w:val="24"/>
        </w:rPr>
        <w:t>Учреждение</w:t>
      </w:r>
      <w:r w:rsidRPr="00064E83">
        <w:rPr>
          <w:rFonts w:ascii="Times New Roman" w:hAnsi="Times New Roman"/>
          <w:sz w:val="24"/>
          <w:szCs w:val="24"/>
        </w:rPr>
        <w:t xml:space="preserve">, осуществляет перевод и увольнение работников в соответствии с трудовым законодательством, распределяет обязанности между работниками </w:t>
      </w:r>
      <w:r w:rsidRPr="00064E83">
        <w:rPr>
          <w:rFonts w:ascii="Times New Roman" w:hAnsi="Times New Roman"/>
          <w:spacing w:val="-6"/>
          <w:w w:val="104"/>
          <w:sz w:val="24"/>
          <w:szCs w:val="24"/>
        </w:rPr>
        <w:t>Учреждения</w:t>
      </w:r>
      <w:r w:rsidRPr="00064E83">
        <w:rPr>
          <w:rFonts w:ascii="Times New Roman" w:hAnsi="Times New Roman"/>
          <w:sz w:val="24"/>
          <w:szCs w:val="24"/>
        </w:rPr>
        <w:t>, ут</w:t>
      </w:r>
      <w:r w:rsidR="00D81D42" w:rsidRPr="00064E83">
        <w:rPr>
          <w:rFonts w:ascii="Times New Roman" w:hAnsi="Times New Roman"/>
          <w:sz w:val="24"/>
          <w:szCs w:val="24"/>
        </w:rPr>
        <w:t>верждает должностные инструкции</w:t>
      </w:r>
      <w:r w:rsidRPr="00064E83">
        <w:rPr>
          <w:rFonts w:ascii="Times New Roman" w:hAnsi="Times New Roman"/>
          <w:sz w:val="24"/>
          <w:szCs w:val="24"/>
          <w:lang w:eastAsia="ru-RU"/>
        </w:rPr>
        <w:t>;</w:t>
      </w:r>
    </w:p>
    <w:p w:rsidR="00544C9F" w:rsidRPr="00064E83" w:rsidRDefault="00544C9F" w:rsidP="00544C9F">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bCs/>
          <w:sz w:val="24"/>
          <w:szCs w:val="24"/>
        </w:rPr>
        <w:t xml:space="preserve">ж)  устанавливает заработную </w:t>
      </w:r>
      <w:r w:rsidR="00D81D42" w:rsidRPr="00064E83">
        <w:rPr>
          <w:rFonts w:ascii="Times New Roman" w:hAnsi="Times New Roman"/>
          <w:bCs/>
          <w:sz w:val="24"/>
          <w:szCs w:val="24"/>
        </w:rPr>
        <w:t>плату работникам</w:t>
      </w:r>
      <w:r w:rsidRPr="00064E83">
        <w:rPr>
          <w:rFonts w:ascii="Times New Roman" w:hAnsi="Times New Roman"/>
          <w:bCs/>
          <w:sz w:val="24"/>
          <w:szCs w:val="24"/>
        </w:rPr>
        <w:t xml:space="preserve">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r w:rsidRPr="00064E83">
        <w:rPr>
          <w:rFonts w:ascii="Times New Roman" w:hAnsi="Times New Roman"/>
          <w:sz w:val="24"/>
          <w:szCs w:val="24"/>
        </w:rPr>
        <w:t xml:space="preserve">; </w:t>
      </w:r>
    </w:p>
    <w:p w:rsidR="00544C9F" w:rsidRPr="00064E83" w:rsidRDefault="00544C9F" w:rsidP="00544C9F">
      <w:pPr>
        <w:pStyle w:val="3"/>
        <w:tabs>
          <w:tab w:val="left" w:pos="0"/>
          <w:tab w:val="left" w:pos="993"/>
        </w:tabs>
        <w:spacing w:after="0" w:line="240" w:lineRule="auto"/>
        <w:ind w:left="567"/>
        <w:jc w:val="both"/>
        <w:rPr>
          <w:rFonts w:ascii="Times New Roman" w:hAnsi="Times New Roman"/>
          <w:sz w:val="24"/>
          <w:szCs w:val="24"/>
          <w:lang w:eastAsia="ru-RU"/>
        </w:rPr>
      </w:pPr>
      <w:r w:rsidRPr="00064E83">
        <w:rPr>
          <w:rFonts w:ascii="Times New Roman" w:hAnsi="Times New Roman"/>
          <w:sz w:val="24"/>
          <w:szCs w:val="24"/>
          <w:lang w:eastAsia="ru-RU"/>
        </w:rPr>
        <w:t>з) зачисляет, переводит и отчисляет обучающихся;</w:t>
      </w:r>
    </w:p>
    <w:p w:rsidR="00544C9F" w:rsidRPr="00064E83" w:rsidRDefault="00544C9F" w:rsidP="00544C9F">
      <w:pPr>
        <w:pStyle w:val="3"/>
        <w:tabs>
          <w:tab w:val="left" w:pos="0"/>
          <w:tab w:val="left" w:pos="993"/>
        </w:tabs>
        <w:spacing w:after="0" w:line="240" w:lineRule="auto"/>
        <w:ind w:left="567"/>
        <w:jc w:val="both"/>
        <w:rPr>
          <w:rFonts w:ascii="Times New Roman" w:hAnsi="Times New Roman"/>
          <w:sz w:val="24"/>
          <w:szCs w:val="24"/>
          <w:lang w:eastAsia="ru-RU"/>
        </w:rPr>
      </w:pPr>
      <w:r w:rsidRPr="00064E83">
        <w:rPr>
          <w:rFonts w:ascii="Times New Roman" w:hAnsi="Times New Roman"/>
          <w:sz w:val="24"/>
          <w:szCs w:val="24"/>
          <w:lang w:eastAsia="ru-RU"/>
        </w:rPr>
        <w:t>и) утверждает локальные нормативные акты Учреждения;</w:t>
      </w:r>
    </w:p>
    <w:p w:rsidR="00544C9F" w:rsidRPr="00064E83" w:rsidRDefault="00544C9F" w:rsidP="00544C9F">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к) обеспечивает государственную регистрацию Учреждения, лицензирован</w:t>
      </w:r>
      <w:r w:rsidR="0022242C">
        <w:rPr>
          <w:rFonts w:ascii="Times New Roman" w:hAnsi="Times New Roman"/>
          <w:sz w:val="24"/>
          <w:szCs w:val="24"/>
          <w:lang w:eastAsia="ru-RU"/>
        </w:rPr>
        <w:t>ие образовательной деятельности</w:t>
      </w:r>
      <w:r w:rsidRPr="00064E83">
        <w:rPr>
          <w:rFonts w:ascii="Times New Roman" w:hAnsi="Times New Roman"/>
          <w:sz w:val="24"/>
          <w:szCs w:val="24"/>
          <w:lang w:eastAsia="ru-RU"/>
        </w:rPr>
        <w:t>;</w:t>
      </w:r>
    </w:p>
    <w:p w:rsidR="00544C9F" w:rsidRPr="00064E83" w:rsidRDefault="00544C9F" w:rsidP="00544C9F">
      <w:pPr>
        <w:pStyle w:val="3"/>
        <w:tabs>
          <w:tab w:val="left" w:pos="0"/>
          <w:tab w:val="left" w:pos="993"/>
        </w:tabs>
        <w:spacing w:after="0" w:line="240" w:lineRule="auto"/>
        <w:ind w:left="0" w:firstLine="567"/>
        <w:jc w:val="both"/>
        <w:rPr>
          <w:rFonts w:ascii="Times New Roman" w:hAnsi="Times New Roman"/>
          <w:sz w:val="24"/>
          <w:szCs w:val="24"/>
          <w:lang w:eastAsia="ru-RU"/>
        </w:rPr>
      </w:pPr>
      <w:r w:rsidRPr="00064E83">
        <w:rPr>
          <w:rFonts w:ascii="Times New Roman" w:hAnsi="Times New Roman"/>
          <w:sz w:val="24"/>
          <w:szCs w:val="24"/>
          <w:lang w:eastAsia="ru-RU"/>
        </w:rPr>
        <w:t>л) организует и совершенствует методическое обеспечение образовательного процесса;</w:t>
      </w:r>
    </w:p>
    <w:p w:rsidR="00544C9F" w:rsidRPr="00064E83" w:rsidRDefault="00544C9F" w:rsidP="00544C9F">
      <w:pPr>
        <w:pStyle w:val="3"/>
        <w:tabs>
          <w:tab w:val="left" w:pos="0"/>
          <w:tab w:val="left" w:pos="993"/>
        </w:tabs>
        <w:spacing w:after="0" w:line="240" w:lineRule="auto"/>
        <w:ind w:left="567"/>
        <w:jc w:val="both"/>
        <w:rPr>
          <w:rFonts w:ascii="Times New Roman" w:hAnsi="Times New Roman"/>
          <w:sz w:val="24"/>
          <w:szCs w:val="24"/>
          <w:lang w:eastAsia="ru-RU"/>
        </w:rPr>
      </w:pPr>
      <w:r w:rsidRPr="00064E83">
        <w:rPr>
          <w:rFonts w:ascii="Times New Roman" w:hAnsi="Times New Roman"/>
          <w:sz w:val="24"/>
          <w:szCs w:val="24"/>
          <w:lang w:eastAsia="ru-RU"/>
        </w:rPr>
        <w:t>м) руководит деятельностью Педагогического совета Учреждения;</w:t>
      </w:r>
    </w:p>
    <w:p w:rsidR="00544C9F" w:rsidRPr="00064E83" w:rsidRDefault="00544C9F" w:rsidP="00544C9F">
      <w:pPr>
        <w:pStyle w:val="3"/>
        <w:tabs>
          <w:tab w:val="left" w:pos="0"/>
          <w:tab w:val="left" w:pos="993"/>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 xml:space="preserve">н) осуществляет иные функции, предусмотренные для руководителя </w:t>
      </w:r>
      <w:r w:rsidRPr="00064E83">
        <w:rPr>
          <w:rFonts w:ascii="Times New Roman" w:hAnsi="Times New Roman"/>
          <w:spacing w:val="-6"/>
          <w:w w:val="104"/>
          <w:sz w:val="24"/>
          <w:szCs w:val="24"/>
        </w:rPr>
        <w:t>Учреждения</w:t>
      </w:r>
      <w:r w:rsidRPr="00064E83">
        <w:rPr>
          <w:rFonts w:ascii="Times New Roman" w:hAnsi="Times New Roman"/>
          <w:sz w:val="24"/>
          <w:szCs w:val="24"/>
        </w:rPr>
        <w:t xml:space="preserve"> </w:t>
      </w:r>
      <w:r w:rsidRPr="00064E83">
        <w:rPr>
          <w:rFonts w:ascii="Times New Roman" w:hAnsi="Times New Roman"/>
          <w:spacing w:val="-6"/>
          <w:w w:val="104"/>
          <w:sz w:val="24"/>
          <w:szCs w:val="24"/>
        </w:rPr>
        <w:t>действующим законодательством Российской Федерации,</w:t>
      </w:r>
      <w:r w:rsidRPr="00064E83">
        <w:rPr>
          <w:rFonts w:ascii="Times New Roman" w:hAnsi="Times New Roman"/>
          <w:sz w:val="24"/>
          <w:szCs w:val="24"/>
        </w:rPr>
        <w:t xml:space="preserve"> субъекта Российской </w:t>
      </w:r>
      <w:r w:rsidRPr="00064E83">
        <w:rPr>
          <w:rFonts w:ascii="Times New Roman" w:hAnsi="Times New Roman"/>
          <w:sz w:val="24"/>
          <w:szCs w:val="24"/>
        </w:rPr>
        <w:lastRenderedPageBreak/>
        <w:t xml:space="preserve">Федерации, муниципальными правовыми актами, договором с Учредителем, настоящим Уставом, локальными актами </w:t>
      </w:r>
      <w:r w:rsidRPr="00064E83">
        <w:rPr>
          <w:rFonts w:ascii="Times New Roman" w:hAnsi="Times New Roman"/>
          <w:spacing w:val="-6"/>
          <w:w w:val="104"/>
          <w:sz w:val="24"/>
          <w:szCs w:val="24"/>
        </w:rPr>
        <w:t>Учреждения</w:t>
      </w:r>
      <w:r w:rsidRPr="00064E83">
        <w:rPr>
          <w:rFonts w:ascii="Times New Roman" w:hAnsi="Times New Roman"/>
          <w:sz w:val="24"/>
          <w:szCs w:val="24"/>
        </w:rPr>
        <w:t xml:space="preserve">, трудовым договором, должностной инструкцией </w:t>
      </w:r>
      <w:r w:rsidR="00D81D42" w:rsidRPr="00064E83">
        <w:rPr>
          <w:rFonts w:ascii="Times New Roman" w:hAnsi="Times New Roman"/>
          <w:sz w:val="24"/>
          <w:szCs w:val="24"/>
        </w:rPr>
        <w:t>заведующего</w:t>
      </w:r>
      <w:r w:rsidRPr="00064E83">
        <w:rPr>
          <w:rFonts w:ascii="Times New Roman" w:hAnsi="Times New Roman"/>
          <w:sz w:val="24"/>
          <w:szCs w:val="24"/>
        </w:rPr>
        <w:t>.</w:t>
      </w:r>
    </w:p>
    <w:p w:rsidR="00544C9F" w:rsidRPr="00064E83" w:rsidRDefault="000127AE" w:rsidP="000127AE">
      <w:pPr>
        <w:pStyle w:val="3"/>
        <w:tabs>
          <w:tab w:val="left" w:pos="1134"/>
        </w:tabs>
        <w:spacing w:after="0" w:line="240" w:lineRule="auto"/>
        <w:ind w:left="0"/>
        <w:jc w:val="both"/>
        <w:rPr>
          <w:rFonts w:ascii="Times New Roman" w:hAnsi="Times New Roman"/>
          <w:sz w:val="24"/>
          <w:szCs w:val="24"/>
        </w:rPr>
      </w:pPr>
      <w:r w:rsidRPr="00064E83">
        <w:rPr>
          <w:rFonts w:ascii="Times New Roman" w:hAnsi="Times New Roman"/>
          <w:sz w:val="24"/>
          <w:szCs w:val="24"/>
        </w:rPr>
        <w:t xml:space="preserve">        </w:t>
      </w:r>
      <w:r w:rsidR="00544C9F" w:rsidRPr="00064E83">
        <w:rPr>
          <w:rFonts w:ascii="Times New Roman" w:hAnsi="Times New Roman"/>
          <w:sz w:val="24"/>
          <w:szCs w:val="24"/>
        </w:rPr>
        <w:t xml:space="preserve"> </w:t>
      </w:r>
      <w:r w:rsidR="004A4922">
        <w:rPr>
          <w:rFonts w:ascii="Times New Roman" w:hAnsi="Times New Roman"/>
          <w:sz w:val="24"/>
          <w:szCs w:val="24"/>
        </w:rPr>
        <w:t>Директор</w:t>
      </w:r>
      <w:r w:rsidR="00544C9F" w:rsidRPr="00064E83">
        <w:rPr>
          <w:rFonts w:ascii="Times New Roman" w:hAnsi="Times New Roman"/>
          <w:sz w:val="24"/>
          <w:szCs w:val="24"/>
        </w:rPr>
        <w:t xml:space="preserve"> обязан:</w:t>
      </w:r>
    </w:p>
    <w:p w:rsidR="00544C9F" w:rsidRPr="00064E83" w:rsidRDefault="00544C9F" w:rsidP="00544C9F">
      <w:pPr>
        <w:pStyle w:val="3"/>
        <w:numPr>
          <w:ilvl w:val="0"/>
          <w:numId w:val="4"/>
        </w:numPr>
        <w:tabs>
          <w:tab w:val="left" w:pos="851"/>
        </w:tabs>
        <w:spacing w:after="0" w:line="240" w:lineRule="auto"/>
        <w:ind w:hanging="1211"/>
        <w:jc w:val="both"/>
        <w:rPr>
          <w:rFonts w:ascii="Times New Roman" w:hAnsi="Times New Roman"/>
          <w:sz w:val="24"/>
          <w:szCs w:val="24"/>
        </w:rPr>
      </w:pPr>
      <w:r w:rsidRPr="00064E83">
        <w:rPr>
          <w:rFonts w:ascii="Times New Roman" w:hAnsi="Times New Roman"/>
          <w:sz w:val="24"/>
          <w:szCs w:val="24"/>
        </w:rPr>
        <w:t>обеспечивать выполнение муниципального задания в полном объеме;</w:t>
      </w:r>
    </w:p>
    <w:p w:rsidR="00544C9F" w:rsidRPr="00064E83" w:rsidRDefault="00544C9F" w:rsidP="00544C9F">
      <w:pPr>
        <w:pStyle w:val="3"/>
        <w:numPr>
          <w:ilvl w:val="0"/>
          <w:numId w:val="4"/>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 обеспечивать работникам Учреждения безопасные условия труда и нести ответственность в установленном порядке за ущерб, причиненный их здоровью и трудоспособности;</w:t>
      </w:r>
    </w:p>
    <w:p w:rsidR="00544C9F" w:rsidRPr="00064E83" w:rsidRDefault="00544C9F" w:rsidP="00544C9F">
      <w:pPr>
        <w:pStyle w:val="3"/>
        <w:numPr>
          <w:ilvl w:val="0"/>
          <w:numId w:val="4"/>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обеспечивать составление, утверждение и выполнение плана финансово-хозяйственной деятельности Учреждения;</w:t>
      </w:r>
    </w:p>
    <w:p w:rsidR="00544C9F" w:rsidRPr="00064E83" w:rsidRDefault="00544C9F" w:rsidP="00544C9F">
      <w:pPr>
        <w:pStyle w:val="3"/>
        <w:numPr>
          <w:ilvl w:val="0"/>
          <w:numId w:val="4"/>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w:t>
      </w:r>
    </w:p>
    <w:p w:rsidR="00544C9F" w:rsidRPr="00064E83" w:rsidRDefault="00544C9F" w:rsidP="00544C9F">
      <w:pPr>
        <w:pStyle w:val="3"/>
        <w:numPr>
          <w:ilvl w:val="0"/>
          <w:numId w:val="4"/>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обеспечивать сохранность, рациональное и эффективное использование имущества, закрепленного на праве оперативного управления за Учреждением;</w:t>
      </w:r>
    </w:p>
    <w:p w:rsidR="00544C9F" w:rsidRDefault="00544C9F" w:rsidP="00544C9F">
      <w:pPr>
        <w:pStyle w:val="3"/>
        <w:numPr>
          <w:ilvl w:val="0"/>
          <w:numId w:val="4"/>
        </w:numPr>
        <w:tabs>
          <w:tab w:val="left" w:pos="851"/>
        </w:tabs>
        <w:spacing w:after="0" w:line="240" w:lineRule="auto"/>
        <w:ind w:left="0" w:firstLine="567"/>
        <w:jc w:val="both"/>
        <w:rPr>
          <w:rFonts w:ascii="Times New Roman" w:hAnsi="Times New Roman"/>
          <w:sz w:val="24"/>
          <w:szCs w:val="24"/>
        </w:rPr>
      </w:pPr>
      <w:r w:rsidRPr="00064E83">
        <w:rPr>
          <w:rFonts w:ascii="Times New Roman" w:hAnsi="Times New Roman"/>
          <w:sz w:val="24"/>
          <w:szCs w:val="24"/>
        </w:rPr>
        <w:t>выполнять иные обязанности, установленные федеральными законами, нормативными правовыми актами, Уставом Учреждения, а также решениями Учредителя.</w:t>
      </w:r>
    </w:p>
    <w:p w:rsidR="004A4922" w:rsidRPr="004D3F36" w:rsidRDefault="004A4922" w:rsidP="004A4922">
      <w:pPr>
        <w:pStyle w:val="3"/>
        <w:tabs>
          <w:tab w:val="left" w:pos="851"/>
        </w:tabs>
        <w:spacing w:after="0" w:line="240" w:lineRule="auto"/>
        <w:ind w:left="0"/>
        <w:jc w:val="both"/>
      </w:pPr>
      <w:r>
        <w:rPr>
          <w:rFonts w:ascii="Times New Roman" w:hAnsi="Times New Roman"/>
          <w:sz w:val="24"/>
          <w:szCs w:val="24"/>
        </w:rPr>
        <w:t xml:space="preserve">          </w:t>
      </w:r>
      <w:r w:rsidRPr="004D3F36">
        <w:rPr>
          <w:rFonts w:ascii="Times New Roman" w:hAnsi="Times New Roman"/>
          <w:sz w:val="24"/>
          <w:szCs w:val="24"/>
        </w:rPr>
        <w:t>Директор Учреждения несет ответственность за руководство образовательной, воспитательной и организационно-хозяйственной деятельностью Учреждения в установленном законодательством Российской Федерации порядке</w:t>
      </w:r>
      <w:proofErr w:type="gramStart"/>
      <w:r w:rsidRPr="004D3F36">
        <w:rPr>
          <w:rFonts w:ascii="Times New Roman" w:hAnsi="Times New Roman"/>
          <w:sz w:val="24"/>
          <w:szCs w:val="24"/>
        </w:rPr>
        <w:t>.».</w:t>
      </w:r>
      <w:proofErr w:type="gramEnd"/>
    </w:p>
    <w:p w:rsidR="004A4922" w:rsidRPr="004D3F36" w:rsidRDefault="00544C9F" w:rsidP="004A4922">
      <w:pPr>
        <w:jc w:val="both"/>
      </w:pPr>
      <w:r w:rsidRPr="00064E83">
        <w:t xml:space="preserve">         </w:t>
      </w:r>
      <w:r w:rsidR="00113888">
        <w:t xml:space="preserve"> 1.2. </w:t>
      </w:r>
      <w:r w:rsidR="004A4922">
        <w:t>Второй</w:t>
      </w:r>
      <w:r w:rsidR="004A4922" w:rsidRPr="004D3F36">
        <w:t xml:space="preserve"> абзац пункта  </w:t>
      </w:r>
      <w:r w:rsidR="004A4922">
        <w:t>3.4</w:t>
      </w:r>
      <w:r w:rsidR="004A4922" w:rsidRPr="004D3F36">
        <w:t>. дополнить предложением следующего содержания:</w:t>
      </w:r>
    </w:p>
    <w:p w:rsidR="004A4922" w:rsidRPr="004D3F36" w:rsidRDefault="004A4922" w:rsidP="004A4922">
      <w:pPr>
        <w:jc w:val="both"/>
      </w:pPr>
      <w:r w:rsidRPr="004D3F36">
        <w:t>«Решения Общего Собрания работников принимаются большинством голосов присутствующих и оформляются протоколами</w:t>
      </w:r>
      <w:proofErr w:type="gramStart"/>
      <w:r w:rsidRPr="004D3F36">
        <w:t>.».</w:t>
      </w:r>
      <w:proofErr w:type="gramEnd"/>
    </w:p>
    <w:p w:rsidR="004A4922" w:rsidRPr="004D3F36" w:rsidRDefault="004A4922" w:rsidP="004A4922">
      <w:pPr>
        <w:jc w:val="both"/>
        <w:rPr>
          <w:shd w:val="clear" w:color="auto" w:fill="FFFFFF"/>
        </w:rPr>
      </w:pPr>
      <w:r w:rsidRPr="004D3F36">
        <w:t xml:space="preserve">          </w:t>
      </w:r>
      <w:r w:rsidR="00113888">
        <w:t>1</w:t>
      </w:r>
      <w:r w:rsidRPr="004C4963">
        <w:t xml:space="preserve">.3. Подпункт 1) </w:t>
      </w:r>
      <w:r w:rsidR="00113888">
        <w:t>третьего абзаца пункта 3.4</w:t>
      </w:r>
      <w:r w:rsidRPr="004C4963">
        <w:t xml:space="preserve">. </w:t>
      </w:r>
      <w:r w:rsidRPr="004C4963">
        <w:rPr>
          <w:shd w:val="clear" w:color="auto" w:fill="FFFFFF"/>
        </w:rPr>
        <w:t xml:space="preserve"> исключить.</w:t>
      </w:r>
    </w:p>
    <w:p w:rsidR="004A4922" w:rsidRPr="004D3F36" w:rsidRDefault="004A4922" w:rsidP="004A4922">
      <w:pPr>
        <w:jc w:val="both"/>
      </w:pPr>
      <w:r>
        <w:t xml:space="preserve">          </w:t>
      </w:r>
      <w:r w:rsidR="00113888">
        <w:t>1</w:t>
      </w:r>
      <w:r>
        <w:t>.4</w:t>
      </w:r>
      <w:r w:rsidRPr="004D3F36">
        <w:t>. Дополнить</w:t>
      </w:r>
      <w:r w:rsidR="00113888">
        <w:t xml:space="preserve"> пунктом 3</w:t>
      </w:r>
      <w:r w:rsidRPr="004D3F36">
        <w:t>.</w:t>
      </w:r>
      <w:r w:rsidR="00113888">
        <w:t>8</w:t>
      </w:r>
      <w:r w:rsidRPr="004D3F36">
        <w:t>. следующего содержания:</w:t>
      </w:r>
    </w:p>
    <w:p w:rsidR="004A4922" w:rsidRPr="004D3F36" w:rsidRDefault="00113888" w:rsidP="004A4922">
      <w:pPr>
        <w:jc w:val="both"/>
      </w:pPr>
      <w:r>
        <w:t>«3.8</w:t>
      </w:r>
      <w:r w:rsidR="004A4922" w:rsidRPr="004D3F36">
        <w:t xml:space="preserve">. Коллегиальные органы управления Учреждения, указанные в пунктах </w:t>
      </w:r>
      <w:r>
        <w:t>3.4</w:t>
      </w:r>
      <w:r w:rsidR="004A4922" w:rsidRPr="004D3F36">
        <w:t>.,</w:t>
      </w:r>
      <w:r>
        <w:t>3.5.,3.6</w:t>
      </w:r>
      <w:r w:rsidR="004A4922" w:rsidRPr="004D3F36">
        <w:t>. не вправе самостоятельно выступать от имени Учреждения</w:t>
      </w:r>
      <w:proofErr w:type="gramStart"/>
      <w:r w:rsidR="004A4922" w:rsidRPr="004D3F36">
        <w:t>.».</w:t>
      </w:r>
      <w:proofErr w:type="gramEnd"/>
    </w:p>
    <w:p w:rsidR="00064E83" w:rsidRPr="00064E83" w:rsidRDefault="00761507" w:rsidP="004A4922">
      <w:pPr>
        <w:tabs>
          <w:tab w:val="left" w:pos="709"/>
        </w:tabs>
        <w:jc w:val="both"/>
      </w:pPr>
      <w:r>
        <w:t xml:space="preserve">          2. Главу </w:t>
      </w:r>
      <w:r>
        <w:rPr>
          <w:lang w:val="en-US"/>
        </w:rPr>
        <w:t>VI</w:t>
      </w:r>
      <w:r w:rsidR="00113888">
        <w:t xml:space="preserve"> «Реорганизация и ликвидация У</w:t>
      </w:r>
      <w:r w:rsidR="00064E83" w:rsidRPr="00064E83">
        <w:t>чреждения» дополнить пунктами следующего содержания:</w:t>
      </w:r>
    </w:p>
    <w:p w:rsidR="00064E83" w:rsidRPr="00064E83" w:rsidRDefault="00064E83" w:rsidP="00064E83">
      <w:pPr>
        <w:tabs>
          <w:tab w:val="left" w:pos="567"/>
        </w:tabs>
        <w:jc w:val="both"/>
      </w:pPr>
      <w:r w:rsidRPr="00064E83">
        <w:t>«</w:t>
      </w:r>
      <w:r w:rsidR="00113888">
        <w:t>6</w:t>
      </w:r>
      <w:r w:rsidRPr="00064E83">
        <w:t>.5. Требования кредиторов ликвидируемого Учреждения удовлетворяются за счет имущества, на которое в соответствии с законом может быть обращено взыскание.</w:t>
      </w:r>
    </w:p>
    <w:p w:rsidR="00064E83" w:rsidRPr="00064E83" w:rsidRDefault="00113888" w:rsidP="00064E83">
      <w:pPr>
        <w:pStyle w:val="21"/>
        <w:tabs>
          <w:tab w:val="left" w:pos="567"/>
        </w:tabs>
        <w:spacing w:after="0" w:line="240" w:lineRule="auto"/>
        <w:ind w:left="0"/>
        <w:jc w:val="both"/>
        <w:rPr>
          <w:rFonts w:ascii="Times New Roman" w:hAnsi="Times New Roman"/>
          <w:color w:val="000000" w:themeColor="text1"/>
          <w:sz w:val="24"/>
          <w:szCs w:val="24"/>
        </w:rPr>
      </w:pPr>
      <w:r>
        <w:rPr>
          <w:rFonts w:ascii="Times New Roman" w:hAnsi="Times New Roman"/>
          <w:sz w:val="24"/>
          <w:szCs w:val="24"/>
        </w:rPr>
        <w:t>6</w:t>
      </w:r>
      <w:r w:rsidR="00064E83" w:rsidRPr="00064E83">
        <w:rPr>
          <w:rFonts w:ascii="Times New Roman" w:hAnsi="Times New Roman"/>
          <w:sz w:val="24"/>
          <w:szCs w:val="24"/>
        </w:rPr>
        <w:t>.6.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w:t>
      </w:r>
      <w:proofErr w:type="gramStart"/>
      <w:r w:rsidR="00064E83" w:rsidRPr="00064E83">
        <w:rPr>
          <w:rFonts w:ascii="Times New Roman" w:hAnsi="Times New Roman"/>
          <w:sz w:val="24"/>
          <w:szCs w:val="24"/>
        </w:rPr>
        <w:t>.».</w:t>
      </w:r>
      <w:proofErr w:type="gramEnd"/>
    </w:p>
    <w:p w:rsidR="00544C9F" w:rsidRPr="00064E83" w:rsidRDefault="00544C9F" w:rsidP="00544C9F">
      <w:pPr>
        <w:jc w:val="both"/>
        <w:rPr>
          <w:color w:val="000000" w:themeColor="text1"/>
        </w:rPr>
      </w:pPr>
      <w:r w:rsidRPr="00064E83">
        <w:rPr>
          <w:color w:val="000000" w:themeColor="text1"/>
        </w:rPr>
        <w:t xml:space="preserve">           </w:t>
      </w:r>
      <w:r w:rsidR="00761507">
        <w:rPr>
          <w:color w:val="000000" w:themeColor="text1"/>
        </w:rPr>
        <w:t xml:space="preserve">3. Дополнить новой главой </w:t>
      </w:r>
      <w:r w:rsidR="00761507">
        <w:rPr>
          <w:color w:val="000000" w:themeColor="text1"/>
          <w:lang w:val="en-US"/>
        </w:rPr>
        <w:t>VIII</w:t>
      </w:r>
      <w:r w:rsidRPr="00064E83">
        <w:rPr>
          <w:color w:val="000000" w:themeColor="text1"/>
        </w:rPr>
        <w:t xml:space="preserve"> следующего содержания:</w:t>
      </w:r>
    </w:p>
    <w:p w:rsidR="00544C9F" w:rsidRPr="00064E83" w:rsidRDefault="00761507" w:rsidP="00544C9F">
      <w:pPr>
        <w:pStyle w:val="a4"/>
        <w:shd w:val="clear" w:color="auto" w:fill="FFFFFF"/>
        <w:spacing w:before="0" w:beforeAutospacing="0" w:after="0" w:afterAutospacing="0"/>
        <w:jc w:val="both"/>
        <w:rPr>
          <w:color w:val="000000" w:themeColor="text1"/>
        </w:rPr>
      </w:pPr>
      <w:r>
        <w:rPr>
          <w:color w:val="000000" w:themeColor="text1"/>
        </w:rPr>
        <w:t>«</w:t>
      </w:r>
      <w:r>
        <w:rPr>
          <w:color w:val="000000" w:themeColor="text1"/>
          <w:lang w:val="en-US"/>
        </w:rPr>
        <w:t>VIII</w:t>
      </w:r>
      <w:r w:rsidR="00544C9F" w:rsidRPr="00064E83">
        <w:rPr>
          <w:color w:val="000000" w:themeColor="text1"/>
        </w:rPr>
        <w:t xml:space="preserve">. </w:t>
      </w:r>
      <w:r w:rsidR="00064E83" w:rsidRPr="00064E83">
        <w:t>Установление прав, обязанностей и ответственности работников, осуществляющих вспомогательные функции</w:t>
      </w:r>
      <w:r w:rsidR="00544C9F" w:rsidRPr="00064E83">
        <w:t>.</w:t>
      </w:r>
    </w:p>
    <w:p w:rsidR="00544C9F" w:rsidRPr="00064E83" w:rsidRDefault="00113888"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 xml:space="preserve">            8</w:t>
      </w:r>
      <w:r w:rsidR="00544C9F" w:rsidRPr="00064E83">
        <w:rPr>
          <w:color w:val="000000" w:themeColor="text1"/>
        </w:rPr>
        <w:t>.1.В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w:t>
      </w:r>
    </w:p>
    <w:p w:rsidR="00544C9F" w:rsidRPr="00064E83" w:rsidRDefault="00113888"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 xml:space="preserve">            8</w:t>
      </w:r>
      <w:r w:rsidR="00544C9F" w:rsidRPr="00064E83">
        <w:rPr>
          <w:color w:val="000000" w:themeColor="text1"/>
        </w:rPr>
        <w:t xml:space="preserve">.2.Право на занятие </w:t>
      </w:r>
      <w:r>
        <w:rPr>
          <w:color w:val="000000" w:themeColor="text1"/>
        </w:rPr>
        <w:t>должностей, указанных в пункте 8</w:t>
      </w:r>
      <w:r w:rsidR="00544C9F" w:rsidRPr="00064E83">
        <w:rPr>
          <w:color w:val="000000" w:themeColor="text1"/>
        </w:rPr>
        <w:t>.1., имеют лица, отвечающие квалификационным требованиям, указанным в квалификационных справочниках, и (или) профессиональным стандартам.</w:t>
      </w:r>
    </w:p>
    <w:p w:rsidR="00544C9F" w:rsidRPr="00064E83" w:rsidRDefault="00113888" w:rsidP="00544C9F">
      <w:pPr>
        <w:pStyle w:val="a4"/>
        <w:widowControl w:val="0"/>
        <w:shd w:val="clear" w:color="auto" w:fill="FFFFFF"/>
        <w:tabs>
          <w:tab w:val="left" w:pos="284"/>
          <w:tab w:val="left" w:pos="426"/>
        </w:tabs>
        <w:spacing w:before="0" w:beforeAutospacing="0" w:after="0" w:afterAutospacing="0"/>
        <w:jc w:val="both"/>
      </w:pPr>
      <w:r>
        <w:rPr>
          <w:color w:val="000000" w:themeColor="text1"/>
        </w:rPr>
        <w:t xml:space="preserve">            8</w:t>
      </w:r>
      <w:r w:rsidR="00544C9F" w:rsidRPr="00064E83">
        <w:rPr>
          <w:color w:val="000000" w:themeColor="text1"/>
        </w:rPr>
        <w:t>.3.</w:t>
      </w:r>
      <w:r w:rsidR="00544C9F" w:rsidRPr="00064E83">
        <w:t>Права, обязанности и ответственность работников Учреждения, занимающих</w:t>
      </w:r>
      <w:r>
        <w:t xml:space="preserve"> должности, указанные в пункте 8</w:t>
      </w:r>
      <w:r w:rsidR="00544C9F" w:rsidRPr="00064E83">
        <w:t>.1.,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w:t>
      </w:r>
    </w:p>
    <w:p w:rsidR="00544C9F" w:rsidRPr="00064E83" w:rsidRDefault="00113888" w:rsidP="00544C9F">
      <w:pPr>
        <w:pStyle w:val="a4"/>
        <w:widowControl w:val="0"/>
        <w:shd w:val="clear" w:color="auto" w:fill="FFFFFF"/>
        <w:tabs>
          <w:tab w:val="left" w:pos="284"/>
          <w:tab w:val="left" w:pos="426"/>
        </w:tabs>
        <w:spacing w:before="0" w:beforeAutospacing="0" w:after="0" w:afterAutospacing="0"/>
        <w:jc w:val="both"/>
      </w:pPr>
      <w:r>
        <w:lastRenderedPageBreak/>
        <w:t xml:space="preserve">           8</w:t>
      </w:r>
      <w:r w:rsidR="00544C9F" w:rsidRPr="00064E83">
        <w:t>.4. Работники Учреждения, занимающие</w:t>
      </w:r>
      <w:r>
        <w:t xml:space="preserve"> должности, указанные в пункте 8</w:t>
      </w:r>
      <w:r w:rsidR="00544C9F" w:rsidRPr="00064E83">
        <w:t xml:space="preserve">.1., имеют право </w:t>
      </w:r>
      <w:proofErr w:type="gramStart"/>
      <w:r w:rsidR="00544C9F" w:rsidRPr="00064E83">
        <w:t>на</w:t>
      </w:r>
      <w:proofErr w:type="gramEnd"/>
      <w:r w:rsidR="00544C9F" w:rsidRPr="00064E83">
        <w:t>:</w:t>
      </w:r>
    </w:p>
    <w:p w:rsidR="00544C9F" w:rsidRPr="00064E83" w:rsidRDefault="00E92472" w:rsidP="00544C9F">
      <w:pPr>
        <w:pStyle w:val="a4"/>
        <w:widowControl w:val="0"/>
        <w:shd w:val="clear" w:color="auto" w:fill="FFFFFF"/>
        <w:tabs>
          <w:tab w:val="left" w:pos="284"/>
          <w:tab w:val="left" w:pos="426"/>
        </w:tabs>
        <w:spacing w:before="0" w:beforeAutospacing="0" w:after="0" w:afterAutospacing="0"/>
        <w:jc w:val="both"/>
      </w:pPr>
      <w:r>
        <w:t xml:space="preserve">           1) </w:t>
      </w:r>
      <w:r w:rsidR="00544C9F" w:rsidRPr="00064E83">
        <w:t>защиту профессиональной чести и достоинства;</w:t>
      </w:r>
    </w:p>
    <w:p w:rsidR="00544C9F" w:rsidRPr="00064E83" w:rsidRDefault="00E92472" w:rsidP="00544C9F">
      <w:pPr>
        <w:pStyle w:val="a4"/>
        <w:widowControl w:val="0"/>
        <w:shd w:val="clear" w:color="auto" w:fill="FFFFFF"/>
        <w:tabs>
          <w:tab w:val="left" w:pos="284"/>
          <w:tab w:val="left" w:pos="426"/>
        </w:tabs>
        <w:spacing w:before="0" w:beforeAutospacing="0" w:after="0" w:afterAutospacing="0"/>
        <w:jc w:val="both"/>
      </w:pPr>
      <w:r>
        <w:t xml:space="preserve">           2)</w:t>
      </w:r>
      <w:r w:rsidR="00544C9F" w:rsidRPr="00064E83">
        <w:t xml:space="preserve"> участие в управлении Учреждением в порядке, определенном Уставом Учреждения;</w:t>
      </w:r>
    </w:p>
    <w:p w:rsidR="00544C9F" w:rsidRPr="00064E83" w:rsidRDefault="00E92472" w:rsidP="00544C9F">
      <w:pPr>
        <w:pStyle w:val="a4"/>
        <w:widowControl w:val="0"/>
        <w:shd w:val="clear" w:color="auto" w:fill="FFFFFF"/>
        <w:tabs>
          <w:tab w:val="left" w:pos="284"/>
          <w:tab w:val="left" w:pos="426"/>
        </w:tabs>
        <w:spacing w:before="0" w:beforeAutospacing="0" w:after="0" w:afterAutospacing="0"/>
        <w:jc w:val="both"/>
      </w:pPr>
      <w:r>
        <w:t xml:space="preserve">           3)</w:t>
      </w:r>
      <w:r w:rsidR="00544C9F" w:rsidRPr="00064E83">
        <w:t xml:space="preserve"> рабочее место, соответствующее требованиям охраны труда;</w:t>
      </w:r>
    </w:p>
    <w:p w:rsidR="00544C9F" w:rsidRPr="00064E83" w:rsidRDefault="00E92472" w:rsidP="00544C9F">
      <w:pPr>
        <w:pStyle w:val="a4"/>
        <w:widowControl w:val="0"/>
        <w:shd w:val="clear" w:color="auto" w:fill="FFFFFF"/>
        <w:tabs>
          <w:tab w:val="left" w:pos="284"/>
          <w:tab w:val="left" w:pos="426"/>
        </w:tabs>
        <w:spacing w:before="0" w:beforeAutospacing="0" w:after="0" w:afterAutospacing="0"/>
        <w:jc w:val="both"/>
      </w:pPr>
      <w:r>
        <w:t xml:space="preserve">           4)</w:t>
      </w:r>
      <w:r w:rsidR="00544C9F" w:rsidRPr="00064E83">
        <w:t xml:space="preserve">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44C9F" w:rsidRPr="00064E83" w:rsidRDefault="00E92472" w:rsidP="00544C9F">
      <w:pPr>
        <w:pStyle w:val="a4"/>
        <w:widowControl w:val="0"/>
        <w:shd w:val="clear" w:color="auto" w:fill="FFFFFF"/>
        <w:tabs>
          <w:tab w:val="left" w:pos="284"/>
          <w:tab w:val="left" w:pos="426"/>
        </w:tabs>
        <w:spacing w:before="0" w:beforeAutospacing="0" w:after="0" w:afterAutospacing="0"/>
        <w:jc w:val="both"/>
      </w:pPr>
      <w:r>
        <w:t xml:space="preserve">           5)</w:t>
      </w:r>
      <w:r w:rsidR="00544C9F" w:rsidRPr="00064E83">
        <w:t xml:space="preserve">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w:t>
      </w:r>
    </w:p>
    <w:p w:rsidR="00544C9F" w:rsidRPr="00064E83" w:rsidRDefault="00E92472"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 xml:space="preserve">           6)</w:t>
      </w:r>
      <w:r w:rsidR="00544C9F" w:rsidRPr="00064E83">
        <w:rPr>
          <w:color w:val="000000" w:themeColor="text1"/>
        </w:rPr>
        <w:t xml:space="preserve"> отказ от выполнения работы в случае возникновения опасности для жизни и здоровья вследствие нарушений требований охраны труда;</w:t>
      </w:r>
    </w:p>
    <w:p w:rsidR="00544C9F" w:rsidRPr="00064E83" w:rsidRDefault="00E92472"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 xml:space="preserve">           7)</w:t>
      </w:r>
      <w:r w:rsidR="00544C9F" w:rsidRPr="00064E83">
        <w:rPr>
          <w:color w:val="000000" w:themeColor="text1"/>
        </w:rPr>
        <w:t xml:space="preserve"> представление на рассмотрение директору Учреждения предложения по улучшению деятельности Учреждения;</w:t>
      </w:r>
    </w:p>
    <w:p w:rsidR="00544C9F" w:rsidRPr="00064E83" w:rsidRDefault="00E92472"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 xml:space="preserve">           8)</w:t>
      </w:r>
      <w:r w:rsidR="00544C9F" w:rsidRPr="00064E83">
        <w:rPr>
          <w:color w:val="000000" w:themeColor="text1"/>
        </w:rPr>
        <w:t xml:space="preserve"> ознакомление с жалобами и другими документами, содержащими оценку его работы;</w:t>
      </w:r>
    </w:p>
    <w:p w:rsidR="00544C9F" w:rsidRPr="00064E83" w:rsidRDefault="00E92472"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 xml:space="preserve">           9)</w:t>
      </w:r>
      <w:r w:rsidR="00544C9F" w:rsidRPr="00064E83">
        <w:rPr>
          <w:color w:val="000000" w:themeColor="text1"/>
        </w:rPr>
        <w:t xml:space="preserve"> конфиденциальность дисциплинарного (служебного) расследования, за исключением случаев, предусмотренных законодательством Российской Федерации;</w:t>
      </w:r>
    </w:p>
    <w:p w:rsidR="00544C9F" w:rsidRPr="00064E83" w:rsidRDefault="00E92472"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 xml:space="preserve">          10)</w:t>
      </w:r>
      <w:r w:rsidR="00544C9F" w:rsidRPr="00064E83">
        <w:rPr>
          <w:color w:val="000000" w:themeColor="text1"/>
        </w:rPr>
        <w:t xml:space="preserve"> создание по своему выбору общественных организаций (профсоюзов) и вступление в них на единственных условиях подчинения уставам этих организаций;</w:t>
      </w:r>
    </w:p>
    <w:p w:rsidR="00544C9F" w:rsidRPr="00064E83" w:rsidRDefault="00E92472"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 xml:space="preserve">          11)</w:t>
      </w:r>
      <w:r w:rsidR="00544C9F" w:rsidRPr="00064E83">
        <w:rPr>
          <w:color w:val="000000" w:themeColor="text1"/>
        </w:rPr>
        <w:t xml:space="preserve"> участие в забастовках;</w:t>
      </w:r>
    </w:p>
    <w:p w:rsidR="00544C9F" w:rsidRPr="00064E83" w:rsidRDefault="00E92472"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 xml:space="preserve">          12)</w:t>
      </w:r>
      <w:r w:rsidR="00544C9F" w:rsidRPr="00064E83">
        <w:rPr>
          <w:color w:val="000000" w:themeColor="text1"/>
        </w:rPr>
        <w:t xml:space="preserve"> требовать от администрации Учреждения строгого соблюдения норм и правил охраны труда.</w:t>
      </w:r>
    </w:p>
    <w:p w:rsidR="00544C9F" w:rsidRPr="00064E83" w:rsidRDefault="00113888"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 xml:space="preserve">           8</w:t>
      </w:r>
      <w:r w:rsidR="00544C9F" w:rsidRPr="00064E83">
        <w:rPr>
          <w:color w:val="000000" w:themeColor="text1"/>
        </w:rPr>
        <w:t xml:space="preserve">.5. Работники Учреждения, занимающие должности, указанные в пункте </w:t>
      </w:r>
      <w:r>
        <w:rPr>
          <w:color w:val="000000" w:themeColor="text1"/>
        </w:rPr>
        <w:t>8</w:t>
      </w:r>
      <w:r w:rsidR="00544C9F" w:rsidRPr="00064E83">
        <w:rPr>
          <w:color w:val="000000" w:themeColor="text1"/>
        </w:rPr>
        <w:t>.1., обязаны:</w:t>
      </w:r>
    </w:p>
    <w:p w:rsidR="00544C9F" w:rsidRPr="00064E83" w:rsidRDefault="00E92472"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 xml:space="preserve">           1)</w:t>
      </w:r>
      <w:r w:rsidR="00544C9F" w:rsidRPr="00064E83">
        <w:rPr>
          <w:color w:val="000000" w:themeColor="text1"/>
        </w:rPr>
        <w:t xml:space="preserve"> стремиться к достижению максимально высокого уровня всей своей профессиональной работы;</w:t>
      </w:r>
    </w:p>
    <w:p w:rsidR="00544C9F" w:rsidRPr="00064E83" w:rsidRDefault="00E92472"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 xml:space="preserve">           2)</w:t>
      </w:r>
      <w:r w:rsidR="00544C9F" w:rsidRPr="00064E83">
        <w:rPr>
          <w:color w:val="000000" w:themeColor="text1"/>
        </w:rPr>
        <w:t xml:space="preserve"> проявлять готовность к участию в мероприятиях с обучающимися и взрослыми, выходящих за рамки плана Учреждения;</w:t>
      </w:r>
    </w:p>
    <w:p w:rsidR="00544C9F" w:rsidRPr="00064E83" w:rsidRDefault="00E92472"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 xml:space="preserve">           3)</w:t>
      </w:r>
      <w:r w:rsidR="00544C9F" w:rsidRPr="00064E83">
        <w:rPr>
          <w:color w:val="000000" w:themeColor="text1"/>
        </w:rPr>
        <w:t xml:space="preserve"> уважать личность обучающихся,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w:t>
      </w:r>
      <w:proofErr w:type="gramStart"/>
      <w:r w:rsidR="00544C9F" w:rsidRPr="00064E83">
        <w:rPr>
          <w:color w:val="000000" w:themeColor="text1"/>
        </w:rPr>
        <w:t>обучающимся</w:t>
      </w:r>
      <w:proofErr w:type="gramEnd"/>
      <w:r w:rsidR="00544C9F" w:rsidRPr="00064E83">
        <w:rPr>
          <w:color w:val="000000" w:themeColor="text1"/>
        </w:rPr>
        <w:t>;</w:t>
      </w:r>
    </w:p>
    <w:p w:rsidR="00544C9F" w:rsidRPr="00064E83" w:rsidRDefault="00E92472"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 xml:space="preserve">           4)</w:t>
      </w:r>
      <w:r w:rsidR="00544C9F" w:rsidRPr="00064E83">
        <w:rPr>
          <w:color w:val="000000" w:themeColor="text1"/>
        </w:rPr>
        <w:t xml:space="preserve"> проходить периодические бесплатные медицинские обследования;</w:t>
      </w:r>
    </w:p>
    <w:p w:rsidR="00544C9F" w:rsidRPr="00064E83" w:rsidRDefault="00E92472"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 xml:space="preserve">           5)</w:t>
      </w:r>
      <w:r w:rsidR="00544C9F" w:rsidRPr="00064E83">
        <w:rPr>
          <w:color w:val="000000" w:themeColor="text1"/>
        </w:rPr>
        <w:t xml:space="preserve"> принимать меры предосторожности для предупреждения несчастных случаев с обучающимися, работниками и другими гражданами, посетившими Учреждение;</w:t>
      </w:r>
    </w:p>
    <w:p w:rsidR="00544C9F" w:rsidRPr="00064E83" w:rsidRDefault="00E92472"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 xml:space="preserve">           6)</w:t>
      </w:r>
      <w:r w:rsidR="00544C9F" w:rsidRPr="00064E83">
        <w:rPr>
          <w:color w:val="000000" w:themeColor="text1"/>
        </w:rPr>
        <w:t xml:space="preserve"> соблюдать права и свободы участников образовательного процесса.</w:t>
      </w:r>
    </w:p>
    <w:p w:rsidR="00544C9F" w:rsidRPr="00064E83" w:rsidRDefault="00113888" w:rsidP="00544C9F">
      <w:pPr>
        <w:pStyle w:val="a4"/>
        <w:widowControl w:val="0"/>
        <w:shd w:val="clear" w:color="auto" w:fill="FFFFFF"/>
        <w:tabs>
          <w:tab w:val="left" w:pos="284"/>
          <w:tab w:val="left" w:pos="426"/>
        </w:tabs>
        <w:spacing w:before="0" w:beforeAutospacing="0" w:after="0" w:afterAutospacing="0"/>
        <w:jc w:val="both"/>
        <w:rPr>
          <w:color w:val="000000" w:themeColor="text1"/>
        </w:rPr>
      </w:pPr>
      <w:r>
        <w:rPr>
          <w:color w:val="000000" w:themeColor="text1"/>
        </w:rPr>
        <w:t xml:space="preserve">          8</w:t>
      </w:r>
      <w:r w:rsidR="00544C9F" w:rsidRPr="00064E83">
        <w:rPr>
          <w:color w:val="000000" w:themeColor="text1"/>
        </w:rPr>
        <w:t>.6. Работники Учреждения, занимающие</w:t>
      </w:r>
      <w:r>
        <w:rPr>
          <w:color w:val="000000" w:themeColor="text1"/>
        </w:rPr>
        <w:t xml:space="preserve"> должности, указанные в пункте 8</w:t>
      </w:r>
      <w:r w:rsidR="00544C9F" w:rsidRPr="00064E83">
        <w:rPr>
          <w:color w:val="000000" w:themeColor="text1"/>
        </w:rPr>
        <w:t>.1.,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proofErr w:type="gramStart"/>
      <w:r w:rsidR="00544C9F" w:rsidRPr="00064E83">
        <w:rPr>
          <w:color w:val="000000" w:themeColor="text1"/>
        </w:rPr>
        <w:t>.».</w:t>
      </w:r>
      <w:proofErr w:type="gramEnd"/>
    </w:p>
    <w:p w:rsidR="00544C9F" w:rsidRDefault="00544C9F" w:rsidP="00544C9F">
      <w:pPr>
        <w:jc w:val="both"/>
      </w:pPr>
      <w:r>
        <w:rPr>
          <w:shd w:val="clear" w:color="auto" w:fill="FFFFFF"/>
        </w:rPr>
        <w:t xml:space="preserve">           </w:t>
      </w:r>
    </w:p>
    <w:sectPr w:rsidR="00544C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3EFC"/>
    <w:multiLevelType w:val="hybridMultilevel"/>
    <w:tmpl w:val="07CC837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E26026E"/>
    <w:multiLevelType w:val="hybridMultilevel"/>
    <w:tmpl w:val="26585188"/>
    <w:lvl w:ilvl="0" w:tplc="2BCC9734">
      <w:start w:val="1"/>
      <w:numFmt w:val="decimal"/>
      <w:lvlText w:val="%1)"/>
      <w:lvlJc w:val="left"/>
      <w:pPr>
        <w:ind w:left="1778" w:hanging="360"/>
      </w:pPr>
      <w:rPr>
        <w:rFonts w:ascii="Times New Roman" w:eastAsia="Times New Roman" w:hAnsi="Times New Roman"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
    <w:nsid w:val="339A4A18"/>
    <w:multiLevelType w:val="multilevel"/>
    <w:tmpl w:val="81A65782"/>
    <w:lvl w:ilvl="0">
      <w:start w:val="5"/>
      <w:numFmt w:val="decimal"/>
      <w:lvlText w:val="%1."/>
      <w:lvlJc w:val="left"/>
      <w:pPr>
        <w:ind w:left="540" w:hanging="540"/>
      </w:pPr>
      <w:rPr>
        <w:rFonts w:cs="Times New Roman"/>
      </w:rPr>
    </w:lvl>
    <w:lvl w:ilvl="1">
      <w:start w:val="2"/>
      <w:numFmt w:val="decimal"/>
      <w:lvlText w:val="%1.%2."/>
      <w:lvlJc w:val="left"/>
      <w:pPr>
        <w:ind w:left="1183" w:hanging="540"/>
      </w:pPr>
      <w:rPr>
        <w:rFonts w:cs="Times New Roman"/>
      </w:rPr>
    </w:lvl>
    <w:lvl w:ilvl="2">
      <w:start w:val="3"/>
      <w:numFmt w:val="decimal"/>
      <w:lvlText w:val="%1.%2.%3."/>
      <w:lvlJc w:val="left"/>
      <w:pPr>
        <w:ind w:left="2006" w:hanging="720"/>
      </w:pPr>
      <w:rPr>
        <w:rFonts w:cs="Times New Roman"/>
      </w:rPr>
    </w:lvl>
    <w:lvl w:ilvl="3">
      <w:start w:val="1"/>
      <w:numFmt w:val="decimal"/>
      <w:lvlText w:val="%1.%2.%3.%4."/>
      <w:lvlJc w:val="left"/>
      <w:pPr>
        <w:ind w:left="2649" w:hanging="720"/>
      </w:pPr>
      <w:rPr>
        <w:rFonts w:cs="Times New Roman"/>
      </w:rPr>
    </w:lvl>
    <w:lvl w:ilvl="4">
      <w:start w:val="1"/>
      <w:numFmt w:val="decimal"/>
      <w:lvlText w:val="%1.%2.%3.%4.%5."/>
      <w:lvlJc w:val="left"/>
      <w:pPr>
        <w:ind w:left="3652" w:hanging="1080"/>
      </w:pPr>
      <w:rPr>
        <w:rFonts w:cs="Times New Roman"/>
      </w:rPr>
    </w:lvl>
    <w:lvl w:ilvl="5">
      <w:start w:val="1"/>
      <w:numFmt w:val="decimal"/>
      <w:lvlText w:val="%1.%2.%3.%4.%5.%6."/>
      <w:lvlJc w:val="left"/>
      <w:pPr>
        <w:ind w:left="4295" w:hanging="1080"/>
      </w:pPr>
      <w:rPr>
        <w:rFonts w:cs="Times New Roman"/>
      </w:rPr>
    </w:lvl>
    <w:lvl w:ilvl="6">
      <w:start w:val="1"/>
      <w:numFmt w:val="decimal"/>
      <w:lvlText w:val="%1.%2.%3.%4.%5.%6.%7."/>
      <w:lvlJc w:val="left"/>
      <w:pPr>
        <w:ind w:left="5298" w:hanging="1440"/>
      </w:pPr>
      <w:rPr>
        <w:rFonts w:cs="Times New Roman"/>
      </w:rPr>
    </w:lvl>
    <w:lvl w:ilvl="7">
      <w:start w:val="1"/>
      <w:numFmt w:val="decimal"/>
      <w:lvlText w:val="%1.%2.%3.%4.%5.%6.%7.%8."/>
      <w:lvlJc w:val="left"/>
      <w:pPr>
        <w:ind w:left="5941" w:hanging="1440"/>
      </w:pPr>
      <w:rPr>
        <w:rFonts w:cs="Times New Roman"/>
      </w:rPr>
    </w:lvl>
    <w:lvl w:ilvl="8">
      <w:start w:val="1"/>
      <w:numFmt w:val="decimal"/>
      <w:lvlText w:val="%1.%2.%3.%4.%5.%6.%7.%8.%9."/>
      <w:lvlJc w:val="left"/>
      <w:pPr>
        <w:ind w:left="6944" w:hanging="1800"/>
      </w:pPr>
      <w:rPr>
        <w:rFonts w:cs="Times New Roman"/>
      </w:rPr>
    </w:lvl>
  </w:abstractNum>
  <w:abstractNum w:abstractNumId="3">
    <w:nsid w:val="3C4159C7"/>
    <w:multiLevelType w:val="multilevel"/>
    <w:tmpl w:val="DA58078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44343FB3"/>
    <w:multiLevelType w:val="hybridMultilevel"/>
    <w:tmpl w:val="A8B48506"/>
    <w:lvl w:ilvl="0" w:tplc="9FAAB24A">
      <w:start w:val="1"/>
      <w:numFmt w:val="decimal"/>
      <w:lvlText w:val="%1)"/>
      <w:lvlJc w:val="left"/>
      <w:pPr>
        <w:ind w:left="927"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56C8084B"/>
    <w:multiLevelType w:val="hybridMultilevel"/>
    <w:tmpl w:val="59AC9D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3B"/>
    <w:rsid w:val="000127AE"/>
    <w:rsid w:val="00064E83"/>
    <w:rsid w:val="00113888"/>
    <w:rsid w:val="0015587A"/>
    <w:rsid w:val="0022242C"/>
    <w:rsid w:val="00244DC1"/>
    <w:rsid w:val="002A01D0"/>
    <w:rsid w:val="00326804"/>
    <w:rsid w:val="0035013B"/>
    <w:rsid w:val="003E171A"/>
    <w:rsid w:val="00483BC7"/>
    <w:rsid w:val="004A4922"/>
    <w:rsid w:val="00544C9F"/>
    <w:rsid w:val="00761507"/>
    <w:rsid w:val="008C1BBE"/>
    <w:rsid w:val="00A20D98"/>
    <w:rsid w:val="00AE61AB"/>
    <w:rsid w:val="00C063EC"/>
    <w:rsid w:val="00C94252"/>
    <w:rsid w:val="00C952A1"/>
    <w:rsid w:val="00D81D42"/>
    <w:rsid w:val="00E92472"/>
    <w:rsid w:val="00F62AD8"/>
    <w:rsid w:val="00FF0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ourier New" w:hAnsi="Times New Roman" w:cs="Times New Roman"/>
        <w:color w:val="000000"/>
        <w:spacing w:val="9"/>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C9F"/>
    <w:pPr>
      <w:widowControl/>
    </w:pPr>
    <w:rPr>
      <w:rFonts w:eastAsia="Times New Roman"/>
      <w:color w:val="auto"/>
      <w:spacing w:val="0"/>
      <w:lang w:eastAsia="ru-RU"/>
    </w:rPr>
  </w:style>
  <w:style w:type="paragraph" w:styleId="2">
    <w:name w:val="heading 2"/>
    <w:basedOn w:val="a"/>
    <w:next w:val="a"/>
    <w:link w:val="20"/>
    <w:semiHidden/>
    <w:unhideWhenUsed/>
    <w:qFormat/>
    <w:rsid w:val="00F62AD8"/>
    <w:pPr>
      <w:keepNext/>
      <w:outlineLvl w:val="1"/>
    </w:pPr>
    <w:rPr>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3BC7"/>
  </w:style>
  <w:style w:type="paragraph" w:styleId="a4">
    <w:name w:val="Normal (Web)"/>
    <w:basedOn w:val="a"/>
    <w:uiPriority w:val="99"/>
    <w:semiHidden/>
    <w:unhideWhenUsed/>
    <w:rsid w:val="00544C9F"/>
    <w:pPr>
      <w:spacing w:before="100" w:beforeAutospacing="1" w:after="100" w:afterAutospacing="1"/>
    </w:pPr>
  </w:style>
  <w:style w:type="paragraph" w:styleId="a5">
    <w:name w:val="List Paragraph"/>
    <w:basedOn w:val="a"/>
    <w:uiPriority w:val="34"/>
    <w:qFormat/>
    <w:rsid w:val="00544C9F"/>
    <w:pPr>
      <w:ind w:left="720"/>
      <w:contextualSpacing/>
    </w:pPr>
  </w:style>
  <w:style w:type="paragraph" w:customStyle="1" w:styleId="21">
    <w:name w:val="Абзац списка2"/>
    <w:basedOn w:val="a"/>
    <w:rsid w:val="00544C9F"/>
    <w:pPr>
      <w:spacing w:after="200" w:line="276" w:lineRule="auto"/>
      <w:ind w:left="720"/>
      <w:contextualSpacing/>
    </w:pPr>
    <w:rPr>
      <w:rFonts w:ascii="Calibri" w:hAnsi="Calibri"/>
      <w:sz w:val="22"/>
      <w:szCs w:val="22"/>
      <w:lang w:eastAsia="en-US"/>
    </w:rPr>
  </w:style>
  <w:style w:type="paragraph" w:customStyle="1" w:styleId="3">
    <w:name w:val="Абзац списка3"/>
    <w:basedOn w:val="a"/>
    <w:rsid w:val="00544C9F"/>
    <w:pPr>
      <w:spacing w:after="200" w:line="276" w:lineRule="auto"/>
      <w:ind w:left="720"/>
      <w:contextualSpacing/>
    </w:pPr>
    <w:rPr>
      <w:rFonts w:ascii="Calibri" w:hAnsi="Calibri"/>
      <w:sz w:val="22"/>
      <w:szCs w:val="22"/>
      <w:lang w:eastAsia="en-US"/>
    </w:rPr>
  </w:style>
  <w:style w:type="paragraph" w:styleId="a6">
    <w:name w:val="Balloon Text"/>
    <w:basedOn w:val="a"/>
    <w:link w:val="a7"/>
    <w:uiPriority w:val="99"/>
    <w:semiHidden/>
    <w:unhideWhenUsed/>
    <w:rsid w:val="002A01D0"/>
    <w:rPr>
      <w:rFonts w:ascii="Tahoma" w:hAnsi="Tahoma" w:cs="Tahoma"/>
      <w:sz w:val="16"/>
      <w:szCs w:val="16"/>
    </w:rPr>
  </w:style>
  <w:style w:type="character" w:customStyle="1" w:styleId="a7">
    <w:name w:val="Текст выноски Знак"/>
    <w:basedOn w:val="a0"/>
    <w:link w:val="a6"/>
    <w:uiPriority w:val="99"/>
    <w:semiHidden/>
    <w:rsid w:val="002A01D0"/>
    <w:rPr>
      <w:rFonts w:ascii="Tahoma" w:eastAsia="Times New Roman" w:hAnsi="Tahoma" w:cs="Tahoma"/>
      <w:color w:val="auto"/>
      <w:spacing w:val="0"/>
      <w:sz w:val="16"/>
      <w:szCs w:val="16"/>
      <w:lang w:eastAsia="ru-RU"/>
    </w:rPr>
  </w:style>
  <w:style w:type="character" w:customStyle="1" w:styleId="20">
    <w:name w:val="Заголовок 2 Знак"/>
    <w:basedOn w:val="a0"/>
    <w:link w:val="2"/>
    <w:semiHidden/>
    <w:rsid w:val="00F62AD8"/>
    <w:rPr>
      <w:rFonts w:eastAsia="Times New Roman"/>
      <w:b/>
      <w:bCs/>
      <w:i/>
      <w:iCs/>
      <w:color w:val="auto"/>
      <w:spacing w:val="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ourier New" w:hAnsi="Times New Roman" w:cs="Times New Roman"/>
        <w:color w:val="000000"/>
        <w:spacing w:val="9"/>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C9F"/>
    <w:pPr>
      <w:widowControl/>
    </w:pPr>
    <w:rPr>
      <w:rFonts w:eastAsia="Times New Roman"/>
      <w:color w:val="auto"/>
      <w:spacing w:val="0"/>
      <w:lang w:eastAsia="ru-RU"/>
    </w:rPr>
  </w:style>
  <w:style w:type="paragraph" w:styleId="2">
    <w:name w:val="heading 2"/>
    <w:basedOn w:val="a"/>
    <w:next w:val="a"/>
    <w:link w:val="20"/>
    <w:semiHidden/>
    <w:unhideWhenUsed/>
    <w:qFormat/>
    <w:rsid w:val="00F62AD8"/>
    <w:pPr>
      <w:keepNext/>
      <w:outlineLvl w:val="1"/>
    </w:pPr>
    <w:rPr>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3BC7"/>
  </w:style>
  <w:style w:type="paragraph" w:styleId="a4">
    <w:name w:val="Normal (Web)"/>
    <w:basedOn w:val="a"/>
    <w:uiPriority w:val="99"/>
    <w:semiHidden/>
    <w:unhideWhenUsed/>
    <w:rsid w:val="00544C9F"/>
    <w:pPr>
      <w:spacing w:before="100" w:beforeAutospacing="1" w:after="100" w:afterAutospacing="1"/>
    </w:pPr>
  </w:style>
  <w:style w:type="paragraph" w:styleId="a5">
    <w:name w:val="List Paragraph"/>
    <w:basedOn w:val="a"/>
    <w:uiPriority w:val="34"/>
    <w:qFormat/>
    <w:rsid w:val="00544C9F"/>
    <w:pPr>
      <w:ind w:left="720"/>
      <w:contextualSpacing/>
    </w:pPr>
  </w:style>
  <w:style w:type="paragraph" w:customStyle="1" w:styleId="21">
    <w:name w:val="Абзац списка2"/>
    <w:basedOn w:val="a"/>
    <w:rsid w:val="00544C9F"/>
    <w:pPr>
      <w:spacing w:after="200" w:line="276" w:lineRule="auto"/>
      <w:ind w:left="720"/>
      <w:contextualSpacing/>
    </w:pPr>
    <w:rPr>
      <w:rFonts w:ascii="Calibri" w:hAnsi="Calibri"/>
      <w:sz w:val="22"/>
      <w:szCs w:val="22"/>
      <w:lang w:eastAsia="en-US"/>
    </w:rPr>
  </w:style>
  <w:style w:type="paragraph" w:customStyle="1" w:styleId="3">
    <w:name w:val="Абзац списка3"/>
    <w:basedOn w:val="a"/>
    <w:rsid w:val="00544C9F"/>
    <w:pPr>
      <w:spacing w:after="200" w:line="276" w:lineRule="auto"/>
      <w:ind w:left="720"/>
      <w:contextualSpacing/>
    </w:pPr>
    <w:rPr>
      <w:rFonts w:ascii="Calibri" w:hAnsi="Calibri"/>
      <w:sz w:val="22"/>
      <w:szCs w:val="22"/>
      <w:lang w:eastAsia="en-US"/>
    </w:rPr>
  </w:style>
  <w:style w:type="paragraph" w:styleId="a6">
    <w:name w:val="Balloon Text"/>
    <w:basedOn w:val="a"/>
    <w:link w:val="a7"/>
    <w:uiPriority w:val="99"/>
    <w:semiHidden/>
    <w:unhideWhenUsed/>
    <w:rsid w:val="002A01D0"/>
    <w:rPr>
      <w:rFonts w:ascii="Tahoma" w:hAnsi="Tahoma" w:cs="Tahoma"/>
      <w:sz w:val="16"/>
      <w:szCs w:val="16"/>
    </w:rPr>
  </w:style>
  <w:style w:type="character" w:customStyle="1" w:styleId="a7">
    <w:name w:val="Текст выноски Знак"/>
    <w:basedOn w:val="a0"/>
    <w:link w:val="a6"/>
    <w:uiPriority w:val="99"/>
    <w:semiHidden/>
    <w:rsid w:val="002A01D0"/>
    <w:rPr>
      <w:rFonts w:ascii="Tahoma" w:eastAsia="Times New Roman" w:hAnsi="Tahoma" w:cs="Tahoma"/>
      <w:color w:val="auto"/>
      <w:spacing w:val="0"/>
      <w:sz w:val="16"/>
      <w:szCs w:val="16"/>
      <w:lang w:eastAsia="ru-RU"/>
    </w:rPr>
  </w:style>
  <w:style w:type="character" w:customStyle="1" w:styleId="20">
    <w:name w:val="Заголовок 2 Знак"/>
    <w:basedOn w:val="a0"/>
    <w:link w:val="2"/>
    <w:semiHidden/>
    <w:rsid w:val="00F62AD8"/>
    <w:rPr>
      <w:rFonts w:eastAsia="Times New Roman"/>
      <w:b/>
      <w:bCs/>
      <w:i/>
      <w:iCs/>
      <w:color w:val="auto"/>
      <w:spacing w:val="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722483">
      <w:bodyDiv w:val="1"/>
      <w:marLeft w:val="0"/>
      <w:marRight w:val="0"/>
      <w:marTop w:val="0"/>
      <w:marBottom w:val="0"/>
      <w:divBdr>
        <w:top w:val="none" w:sz="0" w:space="0" w:color="auto"/>
        <w:left w:val="none" w:sz="0" w:space="0" w:color="auto"/>
        <w:bottom w:val="none" w:sz="0" w:space="0" w:color="auto"/>
        <w:right w:val="none" w:sz="0" w:space="0" w:color="auto"/>
      </w:divBdr>
    </w:div>
    <w:div w:id="170741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1586</Words>
  <Characters>9046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2016-11-09T02:07:00Z</cp:lastPrinted>
  <dcterms:created xsi:type="dcterms:W3CDTF">2016-10-06T03:40:00Z</dcterms:created>
  <dcterms:modified xsi:type="dcterms:W3CDTF">2016-11-09T02:08:00Z</dcterms:modified>
</cp:coreProperties>
</file>