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02" w:rsidRPr="00141758" w:rsidRDefault="00834077" w:rsidP="00BA7337">
      <w:pPr>
        <w:shd w:val="clear" w:color="auto" w:fill="FFFFFF"/>
        <w:tabs>
          <w:tab w:val="left" w:pos="10152"/>
        </w:tabs>
        <w:spacing w:before="216"/>
        <w:jc w:val="center"/>
      </w:pPr>
      <w:r w:rsidRPr="00834077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4" o:title="gerb2"/>
          </v:shape>
        </w:pict>
      </w:r>
    </w:p>
    <w:p w:rsidR="00334402" w:rsidRPr="00141758" w:rsidRDefault="00334402" w:rsidP="00BA7337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  <w:spacing w:val="-3"/>
        </w:rPr>
      </w:pPr>
      <w:r w:rsidRPr="00141758">
        <w:rPr>
          <w:b/>
          <w:spacing w:val="-3"/>
        </w:rPr>
        <w:t xml:space="preserve">АДМИНИСТРАЦИЯ </w:t>
      </w:r>
      <w:r w:rsidR="00BA7337" w:rsidRPr="00141758">
        <w:rPr>
          <w:b/>
          <w:spacing w:val="-3"/>
        </w:rPr>
        <w:t>КРИВОШЕИНСКОГО РАЙОНА</w:t>
      </w:r>
    </w:p>
    <w:p w:rsidR="00334402" w:rsidRPr="00141758" w:rsidRDefault="00334402" w:rsidP="00BA7337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</w:rPr>
      </w:pPr>
      <w:r w:rsidRPr="00141758">
        <w:rPr>
          <w:b/>
        </w:rPr>
        <w:t>ПОСТАНОВЛЕНИЕ</w:t>
      </w:r>
    </w:p>
    <w:p w:rsidR="00334402" w:rsidRPr="00141758" w:rsidRDefault="00334402" w:rsidP="00334402">
      <w:pPr>
        <w:shd w:val="clear" w:color="auto" w:fill="FFFFFF"/>
        <w:tabs>
          <w:tab w:val="left" w:pos="10152"/>
        </w:tabs>
        <w:ind w:left="1598" w:right="1594"/>
        <w:jc w:val="center"/>
      </w:pPr>
    </w:p>
    <w:p w:rsidR="00334402" w:rsidRPr="00141758" w:rsidRDefault="001B6CF7" w:rsidP="00334402">
      <w:pPr>
        <w:tabs>
          <w:tab w:val="left" w:pos="10152"/>
        </w:tabs>
        <w:jc w:val="both"/>
      </w:pPr>
      <w:r>
        <w:t>22.02.</w:t>
      </w:r>
      <w:r w:rsidR="00492FD4">
        <w:t xml:space="preserve">2017 г.                   </w:t>
      </w:r>
      <w:r w:rsidR="00334402" w:rsidRPr="00141758">
        <w:t xml:space="preserve">                                                                                          №   </w:t>
      </w:r>
      <w:r>
        <w:t>97</w:t>
      </w:r>
      <w:r w:rsidR="00334402" w:rsidRPr="00141758">
        <w:t xml:space="preserve">                                                                   </w:t>
      </w: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  <w:r w:rsidRPr="00141758">
        <w:rPr>
          <w:bCs/>
        </w:rPr>
        <w:t xml:space="preserve">О внесении изменений в постановление </w:t>
      </w: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Cs/>
        </w:rPr>
      </w:pPr>
      <w:r w:rsidRPr="00141758">
        <w:rPr>
          <w:bCs/>
        </w:rPr>
        <w:t xml:space="preserve">Администрации </w:t>
      </w:r>
      <w:r w:rsidR="00BA7337" w:rsidRPr="00141758">
        <w:rPr>
          <w:bCs/>
        </w:rPr>
        <w:t>Кривошеинского района</w:t>
      </w:r>
      <w:r w:rsidRPr="00141758">
        <w:rPr>
          <w:bCs/>
        </w:rPr>
        <w:t xml:space="preserve"> от </w:t>
      </w:r>
      <w:r w:rsidR="00BA7337" w:rsidRPr="00141758">
        <w:rPr>
          <w:bCs/>
        </w:rPr>
        <w:t>15</w:t>
      </w:r>
      <w:r w:rsidRPr="00141758">
        <w:rPr>
          <w:bCs/>
        </w:rPr>
        <w:t xml:space="preserve">.02.2016 № </w:t>
      </w:r>
      <w:r w:rsidR="00BA7337" w:rsidRPr="00141758">
        <w:rPr>
          <w:bCs/>
        </w:rPr>
        <w:t>47</w:t>
      </w:r>
      <w:r w:rsidR="0009538A">
        <w:rPr>
          <w:bCs/>
        </w:rPr>
        <w:t xml:space="preserve"> </w:t>
      </w:r>
      <w:r w:rsidR="0009538A" w:rsidRPr="00141758">
        <w:t>«Об утверждении положени</w:t>
      </w:r>
      <w:r w:rsidR="00DA213E">
        <w:t>й</w:t>
      </w:r>
      <w:r w:rsidR="0009538A" w:rsidRPr="00141758">
        <w:t xml:space="preserve"> о предоставлении субсидий сельскохозяйственным товаропроизводителям из бюдж</w:t>
      </w:r>
      <w:r w:rsidR="0009538A">
        <w:t xml:space="preserve">ета муниципального образования </w:t>
      </w:r>
      <w:r w:rsidR="0009538A" w:rsidRPr="00141758">
        <w:t>Кривошеинский район»</w:t>
      </w:r>
    </w:p>
    <w:p w:rsidR="00334402" w:rsidRPr="00141758" w:rsidRDefault="00334402" w:rsidP="00334402">
      <w:pPr>
        <w:autoSpaceDE w:val="0"/>
        <w:autoSpaceDN w:val="0"/>
        <w:adjustRightInd w:val="0"/>
        <w:jc w:val="center"/>
        <w:rPr>
          <w:b/>
          <w:bCs/>
        </w:rPr>
      </w:pPr>
    </w:p>
    <w:p w:rsidR="00E342CC" w:rsidRPr="00141758" w:rsidRDefault="00463DC0" w:rsidP="001B6CF7">
      <w:pPr>
        <w:ind w:firstLine="567"/>
        <w:jc w:val="both"/>
      </w:pPr>
      <w:proofErr w:type="gramStart"/>
      <w:r>
        <w:t>В</w:t>
      </w:r>
      <w:r w:rsidR="00B50B41" w:rsidRPr="00141758">
        <w:t xml:space="preserve"> соответствии с </w:t>
      </w:r>
      <w:r w:rsidR="00684C72">
        <w:t>приказом Управления Финансов Администрации Кривошеинского района</w:t>
      </w:r>
      <w:r w:rsidR="00B50B41" w:rsidRPr="00141758">
        <w:t xml:space="preserve"> от</w:t>
      </w:r>
      <w:r w:rsidR="003A37DA">
        <w:t xml:space="preserve"> </w:t>
      </w:r>
      <w:r w:rsidR="00684C72">
        <w:t>06</w:t>
      </w:r>
      <w:r w:rsidR="003A37DA">
        <w:t>.</w:t>
      </w:r>
      <w:r w:rsidR="00684C72">
        <w:t>1</w:t>
      </w:r>
      <w:r w:rsidR="003A37DA">
        <w:t>2.201</w:t>
      </w:r>
      <w:r w:rsidR="00684C72">
        <w:t>6</w:t>
      </w:r>
      <w:r w:rsidR="003A37DA">
        <w:t>г.</w:t>
      </w:r>
      <w:r w:rsidR="00B50B41" w:rsidRPr="00141758">
        <w:t xml:space="preserve"> № </w:t>
      </w:r>
      <w:r w:rsidR="00684C72">
        <w:t>12-р</w:t>
      </w:r>
      <w:r w:rsidR="00B50B41" w:rsidRPr="00141758">
        <w:t xml:space="preserve"> «</w:t>
      </w:r>
      <w:r w:rsidR="00716FA3" w:rsidRPr="00716FA3">
        <w:t>Об утверждении типовых форм соглашений (договоров) между главным распорядителем средств местного бюджета муниципального образования Кривошеинский район и юридическим лицом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о предоставлении субсидии из местного бюджета муниципального образования Кривошеинский район</w:t>
      </w:r>
      <w:r w:rsidR="00B50B41" w:rsidRPr="00141758">
        <w:t>»</w:t>
      </w:r>
      <w:r w:rsidR="00E342CC" w:rsidRPr="00141758">
        <w:t>,</w:t>
      </w:r>
      <w:proofErr w:type="gramEnd"/>
    </w:p>
    <w:p w:rsidR="001B6CF7" w:rsidRDefault="001B6CF7" w:rsidP="001B6CF7">
      <w:pPr>
        <w:pStyle w:val="ConsPlusNormal"/>
        <w:ind w:firstLine="567"/>
        <w:jc w:val="both"/>
        <w:rPr>
          <w:szCs w:val="24"/>
        </w:rPr>
      </w:pPr>
    </w:p>
    <w:p w:rsidR="00E342CC" w:rsidRPr="00141758" w:rsidRDefault="00E342CC" w:rsidP="001B6CF7">
      <w:pPr>
        <w:pStyle w:val="ConsPlusNormal"/>
        <w:ind w:firstLine="567"/>
        <w:jc w:val="both"/>
        <w:rPr>
          <w:szCs w:val="24"/>
        </w:rPr>
      </w:pPr>
      <w:r w:rsidRPr="00141758">
        <w:rPr>
          <w:szCs w:val="24"/>
        </w:rPr>
        <w:t>ПОСТАНОВЛЯЮ:</w:t>
      </w:r>
    </w:p>
    <w:p w:rsidR="00334402" w:rsidRPr="00141758" w:rsidRDefault="00334402" w:rsidP="001B6CF7">
      <w:pPr>
        <w:autoSpaceDE w:val="0"/>
        <w:autoSpaceDN w:val="0"/>
        <w:adjustRightInd w:val="0"/>
        <w:ind w:firstLine="567"/>
        <w:jc w:val="both"/>
      </w:pPr>
      <w:r w:rsidRPr="00141758">
        <w:t xml:space="preserve">1. Внести в </w:t>
      </w:r>
      <w:hyperlink r:id="rId5" w:history="1">
        <w:r w:rsidRPr="00141758">
          <w:t>постановление</w:t>
        </w:r>
      </w:hyperlink>
      <w:r w:rsidRPr="00141758">
        <w:t xml:space="preserve"> Администрации </w:t>
      </w:r>
      <w:r w:rsidR="00B50B41" w:rsidRPr="00141758">
        <w:t>Кривошеинского района</w:t>
      </w:r>
      <w:r w:rsidRPr="00141758">
        <w:t xml:space="preserve"> от </w:t>
      </w:r>
      <w:r w:rsidR="00B50B41" w:rsidRPr="00141758">
        <w:t>15</w:t>
      </w:r>
      <w:r w:rsidRPr="00141758">
        <w:t xml:space="preserve">.02.2016 № </w:t>
      </w:r>
      <w:r w:rsidR="00B50B41" w:rsidRPr="00141758">
        <w:t>47</w:t>
      </w:r>
      <w:r w:rsidRPr="00141758">
        <w:t xml:space="preserve"> «Об утверждении положени</w:t>
      </w:r>
      <w:r w:rsidR="00B50B41" w:rsidRPr="00141758">
        <w:t>я</w:t>
      </w:r>
      <w:r w:rsidRPr="00141758">
        <w:t xml:space="preserve"> о предоставлении </w:t>
      </w:r>
      <w:r w:rsidR="00B50B41" w:rsidRPr="00141758">
        <w:t>субсидий сельскохозяйственным товаропроизводителям из бюдж</w:t>
      </w:r>
      <w:r w:rsidR="00141758">
        <w:t xml:space="preserve">ета муниципального образования </w:t>
      </w:r>
      <w:r w:rsidR="00B50B41" w:rsidRPr="00141758">
        <w:t>Кривошеинский район»</w:t>
      </w:r>
      <w:r w:rsidR="0009538A">
        <w:t xml:space="preserve"> (далее – Постановление)</w:t>
      </w:r>
      <w:r w:rsidRPr="00141758">
        <w:t xml:space="preserve"> следующие изменения:</w:t>
      </w:r>
    </w:p>
    <w:p w:rsidR="008C482C" w:rsidRPr="00141758" w:rsidRDefault="00DA1483" w:rsidP="001B6CF7">
      <w:pPr>
        <w:autoSpaceDE w:val="0"/>
        <w:autoSpaceDN w:val="0"/>
        <w:adjustRightInd w:val="0"/>
        <w:ind w:firstLine="567"/>
        <w:jc w:val="both"/>
      </w:pPr>
      <w:r w:rsidRPr="00141758">
        <w:t>1.1.</w:t>
      </w:r>
      <w:r w:rsidR="001D72FC" w:rsidRPr="00141758">
        <w:t xml:space="preserve"> </w:t>
      </w:r>
      <w:r w:rsidR="00716FA3">
        <w:t>Приложение № 3 изложить в новой редакции согласно приложению к настоящему постановлению.</w:t>
      </w:r>
    </w:p>
    <w:p w:rsidR="001D72FC" w:rsidRPr="00141758" w:rsidRDefault="00B4496A" w:rsidP="001B6CF7">
      <w:pPr>
        <w:autoSpaceDE w:val="0"/>
        <w:autoSpaceDN w:val="0"/>
        <w:adjustRightInd w:val="0"/>
        <w:ind w:firstLine="567"/>
        <w:jc w:val="both"/>
      </w:pPr>
      <w:r w:rsidRPr="00141758">
        <w:t>2</w:t>
      </w:r>
      <w:r w:rsidR="00024241" w:rsidRPr="00141758">
        <w:t xml:space="preserve">. </w:t>
      </w:r>
      <w:r w:rsidR="00DA1EF0" w:rsidRPr="00F0116E">
        <w:t xml:space="preserve">Настоящее постановление вступает в силу </w:t>
      </w:r>
      <w:proofErr w:type="gramStart"/>
      <w:r w:rsidR="00DA1EF0" w:rsidRPr="00F0116E">
        <w:t>с</w:t>
      </w:r>
      <w:proofErr w:type="gramEnd"/>
      <w:r w:rsidR="00DA1EF0" w:rsidRPr="00F0116E">
        <w:t xml:space="preserve"> даты его </w:t>
      </w:r>
      <w:r w:rsidR="00DA1EF0">
        <w:t>официального опубликования и распространяется на правоотношения, возникшие с 01 января 2017 года.</w:t>
      </w:r>
    </w:p>
    <w:p w:rsidR="001D72FC" w:rsidRPr="00141758" w:rsidRDefault="00B4496A" w:rsidP="001B6CF7">
      <w:pPr>
        <w:pStyle w:val="ConsPlusNormal"/>
        <w:ind w:firstLine="567"/>
        <w:jc w:val="both"/>
        <w:rPr>
          <w:szCs w:val="24"/>
        </w:rPr>
      </w:pPr>
      <w:r w:rsidRPr="00141758">
        <w:rPr>
          <w:szCs w:val="24"/>
        </w:rPr>
        <w:t>3</w:t>
      </w:r>
      <w:r w:rsidR="00CF6145" w:rsidRPr="00141758">
        <w:rPr>
          <w:szCs w:val="24"/>
        </w:rPr>
        <w:t xml:space="preserve">. Настоящее постановление подлежит </w:t>
      </w:r>
      <w:r w:rsidR="001B6CF7">
        <w:rPr>
          <w:szCs w:val="24"/>
        </w:rPr>
        <w:t xml:space="preserve">опубликованию </w:t>
      </w:r>
      <w:r w:rsidR="001B6CF7" w:rsidRPr="00141758">
        <w:rPr>
          <w:szCs w:val="24"/>
        </w:rPr>
        <w:t xml:space="preserve">в </w:t>
      </w:r>
      <w:r w:rsidR="001B6CF7">
        <w:rPr>
          <w:szCs w:val="24"/>
        </w:rPr>
        <w:t xml:space="preserve">газете «Районные вести» и </w:t>
      </w:r>
      <w:r w:rsidR="00CF6145" w:rsidRPr="00141758">
        <w:rPr>
          <w:szCs w:val="24"/>
        </w:rPr>
        <w:t>размещению на официальном сайте муниципального образования Кривошеинский район в сети «Интернет»</w:t>
      </w:r>
      <w:r w:rsidR="001D72FC" w:rsidRPr="00141758">
        <w:rPr>
          <w:szCs w:val="24"/>
        </w:rPr>
        <w:t>.</w:t>
      </w:r>
    </w:p>
    <w:p w:rsidR="00CF6145" w:rsidRPr="00141758" w:rsidRDefault="00CF6145" w:rsidP="001B6CF7">
      <w:pPr>
        <w:pStyle w:val="ConsPlusNormal"/>
        <w:ind w:firstLine="567"/>
        <w:jc w:val="both"/>
        <w:rPr>
          <w:szCs w:val="24"/>
        </w:rPr>
      </w:pPr>
      <w:r w:rsidRPr="00141758">
        <w:rPr>
          <w:szCs w:val="24"/>
        </w:rPr>
        <w:t xml:space="preserve">4. </w:t>
      </w:r>
      <w:r w:rsidR="00754ED1">
        <w:rPr>
          <w:szCs w:val="24"/>
        </w:rPr>
        <w:t xml:space="preserve"> </w:t>
      </w:r>
      <w:r w:rsidRPr="00141758">
        <w:rPr>
          <w:szCs w:val="24"/>
        </w:rPr>
        <w:t>Контроль за исполнением настоящего постановления возложить на</w:t>
      </w:r>
      <w:proofErr w:type="gramStart"/>
      <w:r w:rsidRPr="00141758">
        <w:rPr>
          <w:szCs w:val="24"/>
        </w:rPr>
        <w:t xml:space="preserve"> П</w:t>
      </w:r>
      <w:proofErr w:type="gramEnd"/>
      <w:r w:rsidRPr="00141758">
        <w:rPr>
          <w:szCs w:val="24"/>
        </w:rPr>
        <w:t>ервого заместителя Главы Кривошеинского района.</w:t>
      </w:r>
    </w:p>
    <w:p w:rsidR="001D72FC" w:rsidRPr="00141758" w:rsidRDefault="001D72FC" w:rsidP="00CF6145">
      <w:pPr>
        <w:autoSpaceDE w:val="0"/>
        <w:autoSpaceDN w:val="0"/>
        <w:adjustRightInd w:val="0"/>
        <w:ind w:firstLine="720"/>
        <w:jc w:val="both"/>
        <w:outlineLvl w:val="0"/>
      </w:pPr>
    </w:p>
    <w:p w:rsidR="001D72FC" w:rsidRPr="00141758" w:rsidRDefault="001D72FC" w:rsidP="001D72FC">
      <w:pPr>
        <w:autoSpaceDE w:val="0"/>
        <w:autoSpaceDN w:val="0"/>
        <w:adjustRightInd w:val="0"/>
        <w:jc w:val="both"/>
        <w:outlineLvl w:val="0"/>
      </w:pPr>
    </w:p>
    <w:p w:rsidR="001D72FC" w:rsidRPr="00141758" w:rsidRDefault="00365905" w:rsidP="001D72FC">
      <w:pPr>
        <w:autoSpaceDE w:val="0"/>
        <w:autoSpaceDN w:val="0"/>
        <w:adjustRightInd w:val="0"/>
        <w:jc w:val="both"/>
        <w:outlineLvl w:val="0"/>
      </w:pPr>
      <w:r w:rsidRPr="00141758">
        <w:t>Глава Кривошеинского района</w:t>
      </w:r>
      <w:r w:rsidR="001D72FC" w:rsidRPr="00141758">
        <w:t xml:space="preserve">                                              </w:t>
      </w:r>
      <w:r w:rsidR="00BC4381">
        <w:t xml:space="preserve">             </w:t>
      </w:r>
      <w:r w:rsidR="001D72FC" w:rsidRPr="00141758">
        <w:t xml:space="preserve">                  С.А. </w:t>
      </w:r>
      <w:proofErr w:type="spellStart"/>
      <w:r w:rsidRPr="00141758">
        <w:t>Тайлашев</w:t>
      </w:r>
      <w:proofErr w:type="spellEnd"/>
    </w:p>
    <w:p w:rsidR="001D72FC" w:rsidRDefault="001D72FC" w:rsidP="001D72FC">
      <w:pPr>
        <w:autoSpaceDE w:val="0"/>
        <w:autoSpaceDN w:val="0"/>
        <w:adjustRightInd w:val="0"/>
        <w:outlineLvl w:val="0"/>
      </w:pPr>
    </w:p>
    <w:p w:rsidR="007B4FB9" w:rsidRDefault="007B4FB9" w:rsidP="001D72FC">
      <w:pPr>
        <w:autoSpaceDE w:val="0"/>
        <w:autoSpaceDN w:val="0"/>
        <w:adjustRightInd w:val="0"/>
        <w:outlineLvl w:val="0"/>
      </w:pPr>
    </w:p>
    <w:p w:rsidR="00754ED1" w:rsidRPr="00141758" w:rsidRDefault="00754ED1" w:rsidP="00754ED1">
      <w:pPr>
        <w:autoSpaceDE w:val="0"/>
        <w:autoSpaceDN w:val="0"/>
        <w:adjustRightInd w:val="0"/>
        <w:outlineLvl w:val="0"/>
      </w:pPr>
    </w:p>
    <w:p w:rsidR="00754ED1" w:rsidRPr="002B68C3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Грязнова Александра Николаевна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8 (38251) 21761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Прокуратура 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Отдел социально-экономического развития села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Администрация (бухгалтерия)</w:t>
      </w:r>
    </w:p>
    <w:p w:rsidR="00754ED1" w:rsidRDefault="00754ED1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p w:rsidR="00716FA3" w:rsidRDefault="00716FA3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6FA3" w:rsidRDefault="00716FA3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6FA3" w:rsidRDefault="00716FA3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A36F5" w:rsidRPr="002B68C3" w:rsidRDefault="000A36F5" w:rsidP="00754ED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D72FC" w:rsidRPr="00141758" w:rsidRDefault="001D72FC" w:rsidP="001B6CF7">
      <w:pPr>
        <w:autoSpaceDE w:val="0"/>
        <w:autoSpaceDN w:val="0"/>
        <w:adjustRightInd w:val="0"/>
        <w:ind w:left="6237"/>
        <w:jc w:val="both"/>
        <w:outlineLvl w:val="0"/>
      </w:pPr>
      <w:r w:rsidRPr="00141758">
        <w:lastRenderedPageBreak/>
        <w:t xml:space="preserve">Приложение </w:t>
      </w:r>
    </w:p>
    <w:p w:rsidR="00365905" w:rsidRPr="00141758" w:rsidRDefault="001D72FC" w:rsidP="001B6CF7">
      <w:pPr>
        <w:autoSpaceDE w:val="0"/>
        <w:autoSpaceDN w:val="0"/>
        <w:adjustRightInd w:val="0"/>
        <w:ind w:left="6237"/>
        <w:jc w:val="both"/>
        <w:outlineLvl w:val="0"/>
      </w:pPr>
      <w:r w:rsidRPr="00141758">
        <w:t>к постановлению</w:t>
      </w:r>
      <w:r w:rsidR="00365905" w:rsidRPr="00141758">
        <w:t xml:space="preserve"> </w:t>
      </w:r>
      <w:r w:rsidRPr="00141758">
        <w:t xml:space="preserve">Администрации </w:t>
      </w:r>
    </w:p>
    <w:p w:rsidR="001D72FC" w:rsidRPr="00141758" w:rsidRDefault="00365905" w:rsidP="001B6CF7">
      <w:pPr>
        <w:autoSpaceDE w:val="0"/>
        <w:autoSpaceDN w:val="0"/>
        <w:adjustRightInd w:val="0"/>
        <w:ind w:left="6237"/>
        <w:jc w:val="both"/>
        <w:outlineLvl w:val="0"/>
      </w:pPr>
      <w:r w:rsidRPr="00141758">
        <w:t>Кривошеинского района</w:t>
      </w:r>
    </w:p>
    <w:p w:rsidR="001D72FC" w:rsidRPr="00141758" w:rsidRDefault="00492FD4" w:rsidP="001B6CF7">
      <w:pPr>
        <w:autoSpaceDE w:val="0"/>
        <w:autoSpaceDN w:val="0"/>
        <w:adjustRightInd w:val="0"/>
        <w:ind w:left="6237"/>
        <w:jc w:val="both"/>
        <w:outlineLvl w:val="0"/>
      </w:pPr>
      <w:r>
        <w:t xml:space="preserve">от </w:t>
      </w:r>
      <w:r w:rsidR="00716FA3">
        <w:t xml:space="preserve">  </w:t>
      </w:r>
      <w:r w:rsidR="00C82531">
        <w:t>22.02.2017</w:t>
      </w:r>
      <w:r>
        <w:t xml:space="preserve"> г.</w:t>
      </w:r>
      <w:r w:rsidR="001D72FC" w:rsidRPr="00141758">
        <w:t xml:space="preserve"> №</w:t>
      </w:r>
      <w:r>
        <w:t xml:space="preserve"> </w:t>
      </w:r>
      <w:r w:rsidR="00716FA3">
        <w:t xml:space="preserve"> </w:t>
      </w:r>
      <w:r w:rsidR="00C82531">
        <w:t>97</w:t>
      </w:r>
    </w:p>
    <w:p w:rsidR="001B6CF7" w:rsidRPr="00DB0CE0" w:rsidRDefault="001B6CF7" w:rsidP="001B6CF7">
      <w:pPr>
        <w:pStyle w:val="ConsPlusNormal"/>
        <w:jc w:val="both"/>
        <w:rPr>
          <w:szCs w:val="24"/>
        </w:rPr>
      </w:pPr>
    </w:p>
    <w:p w:rsidR="001B6CF7" w:rsidRPr="00DB0CE0" w:rsidRDefault="001B6CF7" w:rsidP="001B6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0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 w:rsidRPr="00DB0CE0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0CE0">
        <w:rPr>
          <w:rFonts w:ascii="Times New Roman" w:hAnsi="Times New Roman" w:cs="Times New Roman"/>
          <w:sz w:val="24"/>
          <w:szCs w:val="24"/>
        </w:rPr>
        <w:t xml:space="preserve"> (договор) между главным распорядителем </w:t>
      </w:r>
      <w:r w:rsidRPr="00712698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DB0CE0">
        <w:rPr>
          <w:rFonts w:ascii="Times New Roman" w:hAnsi="Times New Roman" w:cs="Times New Roman"/>
          <w:sz w:val="24"/>
          <w:szCs w:val="24"/>
        </w:rPr>
        <w:t xml:space="preserve"> и юридическим лицом (за исключением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1B6CF7" w:rsidRPr="00DB0CE0" w:rsidRDefault="001B6CF7" w:rsidP="001B6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DB0CE0">
        <w:rPr>
          <w:rFonts w:ascii="Times New Roman" w:hAnsi="Times New Roman" w:cs="Times New Roman"/>
          <w:sz w:val="24"/>
          <w:szCs w:val="24"/>
        </w:rPr>
        <w:t xml:space="preserve"> в целях возмещения недополученных доходов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возмещения затрат в связи с производством (реализацией) 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1B6CF7" w:rsidRPr="00712698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26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Кривошеино  </w:t>
      </w:r>
      <w:r w:rsidRPr="0071269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26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2698">
        <w:rPr>
          <w:rFonts w:ascii="Times New Roman" w:hAnsi="Times New Roman" w:cs="Times New Roman"/>
          <w:sz w:val="24"/>
          <w:szCs w:val="24"/>
        </w:rPr>
        <w:t xml:space="preserve"> _____________________ 20___</w:t>
      </w:r>
    </w:p>
    <w:p w:rsidR="001B6CF7" w:rsidRPr="001779A4" w:rsidRDefault="001B6CF7" w:rsidP="001B6CF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779A4"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 заключения соглашения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79A4">
        <w:rPr>
          <w:rFonts w:ascii="Times New Roman" w:hAnsi="Times New Roman" w:cs="Times New Roman"/>
          <w:sz w:val="16"/>
          <w:szCs w:val="16"/>
        </w:rPr>
        <w:t xml:space="preserve"> (договора))</w:t>
      </w:r>
    </w:p>
    <w:p w:rsidR="004E67E2" w:rsidRDefault="004E67E2" w:rsidP="001B6CF7">
      <w:pPr>
        <w:autoSpaceDE w:val="0"/>
        <w:autoSpaceDN w:val="0"/>
        <w:adjustRightInd w:val="0"/>
        <w:ind w:firstLine="567"/>
        <w:jc w:val="both"/>
      </w:pPr>
    </w:p>
    <w:p w:rsidR="001B6CF7" w:rsidRPr="00712698" w:rsidRDefault="001B6CF7" w:rsidP="001B6CF7">
      <w:pPr>
        <w:autoSpaceDE w:val="0"/>
        <w:autoSpaceDN w:val="0"/>
        <w:adjustRightInd w:val="0"/>
        <w:ind w:firstLine="567"/>
        <w:jc w:val="both"/>
      </w:pPr>
      <w:proofErr w:type="gramStart"/>
      <w:r w:rsidRPr="00AE02C0">
        <w:t xml:space="preserve">Администрация Кривошеинского района, которой в соответствии с </w:t>
      </w:r>
      <w:r>
        <w:t xml:space="preserve">Решением Думы Кривошеинского района от 28.12.2016 г. № 100 </w:t>
      </w:r>
      <w:r w:rsidRPr="00AE02C0">
        <w:t>«Об утверждении бюджета муниципального</w:t>
      </w:r>
      <w:r>
        <w:t xml:space="preserve"> </w:t>
      </w:r>
      <w:r w:rsidRPr="00AE02C0">
        <w:t xml:space="preserve">образования Кривошеинский район на 2017 год и на плановый период 2018 и 2019 годов» </w:t>
      </w:r>
      <w:r w:rsidRPr="00712698">
        <w:t>предусмотрены бюджетные ассигнования на предоставление субсидий юридическим</w:t>
      </w:r>
      <w:r>
        <w:t xml:space="preserve"> </w:t>
      </w:r>
      <w:r w:rsidRPr="00712698">
        <w:t>лицам    (за    исключением      государственных   (муниципальных)</w:t>
      </w:r>
      <w:r>
        <w:t xml:space="preserve"> </w:t>
      </w:r>
      <w:r w:rsidRPr="00712698">
        <w:t>учреждений),    индивидуальным   предпринимателям,   физическим   лицам   -</w:t>
      </w:r>
      <w:r>
        <w:t xml:space="preserve"> </w:t>
      </w:r>
      <w:r w:rsidRPr="00712698">
        <w:t>производителям  товаров,  работ,  услуг,  именуем</w:t>
      </w:r>
      <w:r>
        <w:t>ая</w:t>
      </w:r>
      <w:r w:rsidRPr="00712698">
        <w:t xml:space="preserve">  в  дальнейшем </w:t>
      </w:r>
      <w:r>
        <w:t>«</w:t>
      </w:r>
      <w:r w:rsidRPr="00712698">
        <w:t>Главный</w:t>
      </w:r>
      <w:r>
        <w:t xml:space="preserve"> </w:t>
      </w:r>
      <w:r w:rsidRPr="00712698">
        <w:t>распорядитель средств</w:t>
      </w:r>
      <w:proofErr w:type="gramEnd"/>
      <w:r w:rsidRPr="00712698">
        <w:t xml:space="preserve"> </w:t>
      </w:r>
      <w:r>
        <w:t>местного</w:t>
      </w:r>
      <w:r w:rsidRPr="00712698">
        <w:t xml:space="preserve"> бюджета</w:t>
      </w:r>
      <w:r>
        <w:t>»</w:t>
      </w:r>
      <w:r w:rsidRPr="00712698">
        <w:t>, в лице</w:t>
      </w:r>
      <w:r w:rsidRPr="0094622E">
        <w:t xml:space="preserve"> Главы </w:t>
      </w:r>
      <w:r>
        <w:t xml:space="preserve">Кривошеинского </w:t>
      </w:r>
      <w:r w:rsidRPr="0094622E">
        <w:t xml:space="preserve">района </w:t>
      </w:r>
      <w:proofErr w:type="spellStart"/>
      <w:r w:rsidRPr="0094622E">
        <w:t>Тайлашева</w:t>
      </w:r>
      <w:proofErr w:type="spellEnd"/>
      <w:r w:rsidRPr="0094622E">
        <w:t xml:space="preserve"> Сергея Александровича, действующего</w:t>
      </w:r>
      <w:r>
        <w:t xml:space="preserve"> </w:t>
      </w:r>
      <w:r w:rsidRPr="0094622E">
        <w:t>на основании Устава муниципального образования Кривошеинский район</w:t>
      </w:r>
      <w:r>
        <w:t xml:space="preserve"> </w:t>
      </w:r>
      <w:r w:rsidRPr="00712698">
        <w:t>с одной стороны, и ____________________________________________</w:t>
      </w:r>
      <w:r>
        <w:t>_________</w:t>
      </w:r>
      <w:r w:rsidRPr="00712698">
        <w:t>__________</w:t>
      </w:r>
      <w:r>
        <w:t>__________________</w:t>
      </w:r>
      <w:r w:rsidRPr="00712698">
        <w:t>_,</w:t>
      </w:r>
    </w:p>
    <w:p w:rsidR="001B6CF7" w:rsidRPr="00D66F8E" w:rsidRDefault="001B6CF7" w:rsidP="001B6C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6F8E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фамилия, имя,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66F8E">
        <w:rPr>
          <w:rFonts w:ascii="Times New Roman" w:hAnsi="Times New Roman" w:cs="Times New Roman"/>
          <w:sz w:val="16"/>
          <w:szCs w:val="16"/>
        </w:rPr>
        <w:t>отчество (при наличии) для индивидуального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66F8E">
        <w:rPr>
          <w:rFonts w:ascii="Times New Roman" w:hAnsi="Times New Roman" w:cs="Times New Roman"/>
          <w:sz w:val="16"/>
          <w:szCs w:val="16"/>
        </w:rPr>
        <w:t>предпринимателя, физического лица)</w:t>
      </w:r>
    </w:p>
    <w:p w:rsidR="001B6CF7" w:rsidRPr="00712698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1B6CF7" w:rsidRPr="00712698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12698">
        <w:rPr>
          <w:rFonts w:ascii="Times New Roman" w:hAnsi="Times New Roman" w:cs="Times New Roman"/>
          <w:sz w:val="24"/>
          <w:szCs w:val="24"/>
        </w:rPr>
        <w:t>_____</w:t>
      </w:r>
    </w:p>
    <w:p w:rsidR="001B6CF7" w:rsidRPr="00D66F8E" w:rsidRDefault="001B6CF7" w:rsidP="001B6C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6F8E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6F8E">
        <w:rPr>
          <w:rFonts w:ascii="Times New Roman" w:hAnsi="Times New Roman" w:cs="Times New Roman"/>
          <w:sz w:val="16"/>
          <w:szCs w:val="16"/>
        </w:rPr>
        <w:t xml:space="preserve"> (наименование должности лица, представляющего Получателя)</w:t>
      </w:r>
    </w:p>
    <w:p w:rsidR="001B6CF7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126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126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2698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1B6CF7" w:rsidRPr="00D66F8E" w:rsidRDefault="001B6CF7" w:rsidP="001B6C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6F8E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1B6CF7" w:rsidRPr="00712698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69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1269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12698">
        <w:rPr>
          <w:rFonts w:ascii="Times New Roman" w:hAnsi="Times New Roman" w:cs="Times New Roman"/>
          <w:sz w:val="24"/>
          <w:szCs w:val="24"/>
        </w:rPr>
        <w:t>___________,</w:t>
      </w:r>
    </w:p>
    <w:p w:rsidR="001B6CF7" w:rsidRPr="00D66F8E" w:rsidRDefault="001B6CF7" w:rsidP="001B6C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66F8E">
        <w:rPr>
          <w:rFonts w:ascii="Times New Roman" w:hAnsi="Times New Roman" w:cs="Times New Roman"/>
          <w:sz w:val="16"/>
          <w:szCs w:val="16"/>
        </w:rPr>
        <w:t>(Устав для юридического лица, свидетельство о государственной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66F8E">
        <w:rPr>
          <w:rFonts w:ascii="Times New Roman" w:hAnsi="Times New Roman" w:cs="Times New Roman"/>
          <w:sz w:val="16"/>
          <w:szCs w:val="16"/>
        </w:rPr>
        <w:t xml:space="preserve"> регистрации для индивидуального предпринимателя, документ,</w:t>
      </w:r>
      <w:proofErr w:type="gramEnd"/>
    </w:p>
    <w:p w:rsidR="001B6CF7" w:rsidRPr="00D66F8E" w:rsidRDefault="001B6CF7" w:rsidP="001B6C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66F8E">
        <w:rPr>
          <w:rFonts w:ascii="Times New Roman" w:hAnsi="Times New Roman" w:cs="Times New Roman"/>
          <w:sz w:val="16"/>
          <w:szCs w:val="16"/>
        </w:rPr>
        <w:t>удостоверяющий</w:t>
      </w:r>
      <w:proofErr w:type="gramEnd"/>
      <w:r w:rsidRPr="00D66F8E">
        <w:rPr>
          <w:rFonts w:ascii="Times New Roman" w:hAnsi="Times New Roman" w:cs="Times New Roman"/>
          <w:sz w:val="16"/>
          <w:szCs w:val="16"/>
        </w:rPr>
        <w:t xml:space="preserve"> личность, для физического лица, доверенность)</w:t>
      </w:r>
    </w:p>
    <w:p w:rsidR="001B6CF7" w:rsidRPr="000571BC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BC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с Бюджетным кодексом Российской Федерации, с </w:t>
      </w:r>
      <w:hyperlink r:id="rId6" w:history="1">
        <w:r w:rsidRPr="000571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71BC">
        <w:rPr>
          <w:rFonts w:ascii="Times New Roman" w:hAnsi="Times New Roman" w:cs="Times New Roman"/>
          <w:sz w:val="24"/>
          <w:szCs w:val="24"/>
        </w:rPr>
        <w:t xml:space="preserve">  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 (далее   -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71BC">
        <w:rPr>
          <w:rFonts w:ascii="Times New Roman" w:hAnsi="Times New Roman" w:cs="Times New Roman"/>
          <w:sz w:val="24"/>
          <w:szCs w:val="24"/>
        </w:rPr>
        <w:t>остановление) (далее  -  Правила предоставления субсидии) заключили настоящее  соглашение (договор) (далее - Соглашение) о нижеследующем.</w:t>
      </w:r>
    </w:p>
    <w:p w:rsidR="001B6CF7" w:rsidRPr="00712698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712698" w:rsidRDefault="001B6CF7" w:rsidP="001B6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712698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712698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712698">
        <w:rPr>
          <w:rFonts w:ascii="Times New Roman" w:hAnsi="Times New Roman" w:cs="Times New Roman"/>
          <w:sz w:val="24"/>
          <w:szCs w:val="24"/>
        </w:rPr>
        <w:t>году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712698">
        <w:rPr>
          <w:rFonts w:ascii="Times New Roman" w:hAnsi="Times New Roman" w:cs="Times New Roman"/>
          <w:sz w:val="24"/>
          <w:szCs w:val="24"/>
        </w:rPr>
        <w:t>__</w:t>
      </w:r>
    </w:p>
    <w:p w:rsidR="001B6CF7" w:rsidRPr="00834BEB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4BEB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834BEB">
        <w:rPr>
          <w:rFonts w:ascii="Times New Roman" w:hAnsi="Times New Roman" w:cs="Times New Roman"/>
          <w:sz w:val="16"/>
          <w:szCs w:val="16"/>
        </w:rPr>
        <w:t>(наименование Получателя)</w:t>
      </w:r>
    </w:p>
    <w:p w:rsidR="001B6CF7" w:rsidRPr="00712698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7126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2698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1269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1269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12698">
        <w:rPr>
          <w:rFonts w:ascii="Times New Roman" w:hAnsi="Times New Roman" w:cs="Times New Roman"/>
          <w:sz w:val="24"/>
          <w:szCs w:val="24"/>
        </w:rPr>
        <w:t>____________________</w:t>
      </w:r>
    </w:p>
    <w:p w:rsidR="001B6CF7" w:rsidRPr="00B56F71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6F7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56F71">
        <w:rPr>
          <w:rFonts w:ascii="Times New Roman" w:hAnsi="Times New Roman" w:cs="Times New Roman"/>
          <w:sz w:val="16"/>
          <w:szCs w:val="16"/>
        </w:rPr>
        <w:t xml:space="preserve"> (указание цели предоставления субсидии)</w:t>
      </w:r>
    </w:p>
    <w:p w:rsidR="001B6CF7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Федерации: </w:t>
      </w:r>
    </w:p>
    <w:p w:rsidR="001B6CF7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код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712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901</w:t>
      </w:r>
      <w:r w:rsidRPr="00712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12698">
        <w:rPr>
          <w:rFonts w:ascii="Times New Roman" w:hAnsi="Times New Roman" w:cs="Times New Roman"/>
          <w:sz w:val="24"/>
          <w:szCs w:val="24"/>
        </w:rPr>
        <w:t xml:space="preserve">, подраздел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12698">
        <w:rPr>
          <w:rFonts w:ascii="Times New Roman" w:hAnsi="Times New Roman" w:cs="Times New Roman"/>
          <w:sz w:val="24"/>
          <w:szCs w:val="24"/>
        </w:rPr>
        <w:t>, целевая статья 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вид расходов ___________ в </w:t>
      </w:r>
      <w:r w:rsidRPr="000571BC">
        <w:rPr>
          <w:rFonts w:ascii="Times New Roman" w:hAnsi="Times New Roman" w:cs="Times New Roman"/>
          <w:sz w:val="24"/>
          <w:szCs w:val="24"/>
        </w:rPr>
        <w:t>рамках государственной программы "Развитие сельского хозяйства и регулируемых рынков в Томской области".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CF7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росписью 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712698">
        <w:rPr>
          <w:rFonts w:ascii="Times New Roman" w:hAnsi="Times New Roman" w:cs="Times New Roman"/>
          <w:sz w:val="24"/>
          <w:szCs w:val="24"/>
        </w:rPr>
        <w:t xml:space="preserve">  на 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12698">
        <w:rPr>
          <w:rFonts w:ascii="Times New Roman" w:hAnsi="Times New Roman" w:cs="Times New Roman"/>
          <w:sz w:val="24"/>
          <w:szCs w:val="24"/>
        </w:rPr>
        <w:t xml:space="preserve">  год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712698">
        <w:rPr>
          <w:rFonts w:ascii="Times New Roman" w:hAnsi="Times New Roman" w:cs="Times New Roman"/>
          <w:sz w:val="24"/>
          <w:szCs w:val="24"/>
        </w:rPr>
        <w:lastRenderedPageBreak/>
        <w:t xml:space="preserve">порядке Главному распорядителю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712698">
        <w:rPr>
          <w:rFonts w:ascii="Times New Roman" w:hAnsi="Times New Roman" w:cs="Times New Roman"/>
          <w:sz w:val="24"/>
          <w:szCs w:val="24"/>
        </w:rPr>
        <w:t>.</w:t>
      </w:r>
    </w:p>
    <w:p w:rsidR="001B6CF7" w:rsidRPr="0094622E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2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622E">
        <w:rPr>
          <w:rFonts w:ascii="Times New Roman" w:hAnsi="Times New Roman" w:cs="Times New Roman"/>
          <w:sz w:val="24"/>
          <w:szCs w:val="24"/>
        </w:rPr>
        <w:t xml:space="preserve">. Ожидаемые </w:t>
      </w:r>
      <w:r w:rsidRPr="0094622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94622E">
          <w:rPr>
            <w:rFonts w:ascii="Times New Roman" w:hAnsi="Times New Roman" w:cs="Times New Roman"/>
            <w:sz w:val="24"/>
            <w:szCs w:val="24"/>
          </w:rPr>
          <w:t>результаты</w:t>
        </w:r>
      </w:hyperlink>
      <w:r w:rsidRPr="0094622E">
        <w:rPr>
          <w:rFonts w:ascii="Times New Roman" w:hAnsi="Times New Roman" w:cs="Times New Roman"/>
          <w:sz w:val="24"/>
          <w:szCs w:val="24"/>
        </w:rPr>
        <w:t xml:space="preserve">  предоставления  Субсидии,  качественные  и  (или)  количественные   характеристики  достижения  целевых  показателей  за  счет предоставления   Субсидии  устанавливаются  в  приложении   1    к    настоящему   Соглашению.    Перечни    затрат,   на   финансовое   обеспечение   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2E">
        <w:rPr>
          <w:rFonts w:ascii="Times New Roman" w:hAnsi="Times New Roman" w:cs="Times New Roman"/>
          <w:sz w:val="24"/>
          <w:szCs w:val="24"/>
        </w:rPr>
        <w:t xml:space="preserve">предоставляется   субсидия,   указываются   в   справках-расчетах,  представляемых  Получателем субсидии для получения Субсидии. 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712698" w:rsidRDefault="001B6CF7" w:rsidP="001B6CF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2.1.   Размер   Субсидии,  предоставляемой  из 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712698">
        <w:rPr>
          <w:rFonts w:ascii="Times New Roman" w:hAnsi="Times New Roman" w:cs="Times New Roman"/>
          <w:sz w:val="24"/>
          <w:szCs w:val="24"/>
        </w:rPr>
        <w:t>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соответствии с настоящим Соглашением, </w:t>
      </w:r>
      <w:r>
        <w:rPr>
          <w:rFonts w:ascii="Times New Roman" w:hAnsi="Times New Roman" w:cs="Times New Roman"/>
          <w:sz w:val="24"/>
          <w:szCs w:val="24"/>
        </w:rPr>
        <w:t>определяется на основании условий предусмотренных Постановлением.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712698" w:rsidRDefault="001B6CF7" w:rsidP="001B6CF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3.1.  Соответствие  Получателя  ограничениям,  установленным 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3.1.1.  Получатель  соответствует  критериям,  установленным 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3.1.2.  </w:t>
      </w:r>
      <w:proofErr w:type="gramStart"/>
      <w:r w:rsidRPr="00712698">
        <w:rPr>
          <w:rFonts w:ascii="Times New Roman" w:hAnsi="Times New Roman" w:cs="Times New Roman"/>
          <w:sz w:val="24"/>
          <w:szCs w:val="24"/>
        </w:rPr>
        <w:t>Получатель  не  является  иностранным  юридическим лицом,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числе  местом  регистрации  которого  является  государство или территория,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включенные  в  утверждаемый  Министерством  финансов  Российской 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перечень  государств и территорий, предоставляющих льготный налоговый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налогообложения  и  (или)  не  предусматривающих раскрытия 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информации  при  проведении финансовых операций (</w:t>
      </w:r>
      <w:proofErr w:type="spellStart"/>
      <w:r w:rsidRPr="00712698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12698">
        <w:rPr>
          <w:rFonts w:ascii="Times New Roman" w:hAnsi="Times New Roman" w:cs="Times New Roman"/>
          <w:sz w:val="24"/>
          <w:szCs w:val="24"/>
        </w:rPr>
        <w:t xml:space="preserve"> зоны)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таких  юридических  лиц  (далее  -  </w:t>
      </w:r>
      <w:proofErr w:type="spellStart"/>
      <w:r w:rsidRPr="00712698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12698">
        <w:rPr>
          <w:rFonts w:ascii="Times New Roman" w:hAnsi="Times New Roman" w:cs="Times New Roman"/>
          <w:sz w:val="24"/>
          <w:szCs w:val="24"/>
        </w:rPr>
        <w:t xml:space="preserve">  компании), а также российским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юридическим  лицом,  в</w:t>
      </w:r>
      <w:proofErr w:type="gramEnd"/>
      <w:r w:rsidRPr="00712698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712698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712698">
        <w:rPr>
          <w:rFonts w:ascii="Times New Roman" w:hAnsi="Times New Roman" w:cs="Times New Roman"/>
          <w:sz w:val="24"/>
          <w:szCs w:val="24"/>
        </w:rPr>
        <w:t xml:space="preserve"> которого доля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98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712698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50 процентов.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3.1.3.  У  Получателя на первое число месяца, предшествующего месяцу,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    отсутствует  задолженность  по  налогам,  сборам  и  иным 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платежам  в бюджеты бюджетной системы Российской Федерации, срок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(в  случае  если  такое  требование  предусмотрено Правилами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субсидий);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    отсутствует  просроченная  задолженность  по возврату в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бюджет   бюджетной   системы   Российской   Федерации  субсидий, 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инвестиций,  </w:t>
      </w:r>
      <w:proofErr w:type="gramStart"/>
      <w:r w:rsidRPr="00712698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712698">
        <w:rPr>
          <w:rFonts w:ascii="Times New Roman" w:hAnsi="Times New Roman" w:cs="Times New Roman"/>
          <w:sz w:val="24"/>
          <w:szCs w:val="24"/>
        </w:rPr>
        <w:t xml:space="preserve">  в  том числе в соответствии с иными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актами   (в   случае   если   такое   требование   предусмотрено 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предоставления   субсидий),   и   иная   просроченная  задолженность 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8F7">
        <w:rPr>
          <w:rFonts w:ascii="Times New Roman" w:hAnsi="Times New Roman" w:cs="Times New Roman"/>
          <w:sz w:val="24"/>
          <w:szCs w:val="24"/>
        </w:rPr>
        <w:t>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</w:t>
      </w:r>
      <w:r w:rsidRPr="00712698">
        <w:rPr>
          <w:rFonts w:ascii="Times New Roman" w:hAnsi="Times New Roman" w:cs="Times New Roman"/>
          <w:sz w:val="24"/>
          <w:szCs w:val="24"/>
        </w:rPr>
        <w:t xml:space="preserve">  муниципальными  правовыми актами на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Pr="001018F7">
        <w:rPr>
          <w:rFonts w:ascii="Times New Roman" w:hAnsi="Times New Roman" w:cs="Times New Roman"/>
          <w:sz w:val="24"/>
          <w:szCs w:val="24"/>
        </w:rPr>
        <w:t>п. 1.1</w:t>
      </w:r>
      <w:r w:rsidRPr="0071269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3.1.5.  Получатель  не  находится в процессе реорганизации, ликвидации,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банкротства   и   не   имеет  ограничений  на  осуществление 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деятельности  (в  случае  если  такое  требование  предусмотрено 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предоставления субсидий).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необходимых 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соответствии  с  Правилами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субсидии.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712698">
        <w:rPr>
          <w:rFonts w:ascii="Times New Roman" w:hAnsi="Times New Roman" w:cs="Times New Roman"/>
          <w:sz w:val="24"/>
          <w:szCs w:val="24"/>
        </w:rPr>
        <w:t>3.3.   Определение  направления  расходов,  на  финансовое 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соответствии с Правилами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субсидии.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3.4.  Установление  запрета на конвертацию в иностранную валюту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Субсидии,  за исключением операций, определяемых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"/>
      <w:bookmarkEnd w:id="3"/>
      <w:r w:rsidRPr="0071269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2698">
        <w:rPr>
          <w:rFonts w:ascii="Times New Roman" w:hAnsi="Times New Roman" w:cs="Times New Roman"/>
          <w:sz w:val="24"/>
          <w:szCs w:val="24"/>
        </w:rPr>
        <w:t>.  Согласие  Получателя  на осуществление Главным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712698">
        <w:rPr>
          <w:rFonts w:ascii="Times New Roman" w:hAnsi="Times New Roman" w:cs="Times New Roman"/>
          <w:sz w:val="24"/>
          <w:szCs w:val="24"/>
        </w:rPr>
        <w:t xml:space="preserve"> и органами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12698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проверок  соблюдения  Получателем  условий,  целей и порядка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Субсидии.</w:t>
      </w:r>
    </w:p>
    <w:p w:rsidR="001B6CF7" w:rsidRPr="00712698" w:rsidRDefault="001B6CF7" w:rsidP="001B6CF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1018F7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12698">
        <w:rPr>
          <w:rFonts w:ascii="Times New Roman" w:hAnsi="Times New Roman" w:cs="Times New Roman"/>
          <w:sz w:val="24"/>
          <w:szCs w:val="24"/>
        </w:rPr>
        <w:t>4.1.  Перечисление  Субсидии  осуществляется в установленном порядке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счет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12698">
        <w:rPr>
          <w:rFonts w:ascii="Times New Roman" w:hAnsi="Times New Roman" w:cs="Times New Roman"/>
          <w:sz w:val="24"/>
          <w:szCs w:val="24"/>
        </w:rPr>
        <w:t>_______, открытый</w:t>
      </w:r>
      <w:r w:rsidRPr="001018F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018F7">
        <w:rPr>
          <w:rFonts w:ascii="Times New Roman" w:hAnsi="Times New Roman" w:cs="Times New Roman"/>
          <w:sz w:val="16"/>
          <w:szCs w:val="16"/>
        </w:rPr>
        <w:t xml:space="preserve">    (реквизиты счета Получателя)</w:t>
      </w:r>
    </w:p>
    <w:p w:rsidR="001B6CF7" w:rsidRPr="00712698" w:rsidRDefault="001B6CF7" w:rsidP="001B6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12698">
        <w:rPr>
          <w:rFonts w:ascii="Times New Roman" w:hAnsi="Times New Roman" w:cs="Times New Roman"/>
          <w:sz w:val="24"/>
          <w:szCs w:val="24"/>
        </w:rPr>
        <w:t>_________.</w:t>
      </w:r>
    </w:p>
    <w:p w:rsidR="001B6CF7" w:rsidRPr="001018F7" w:rsidRDefault="001B6CF7" w:rsidP="001B6CF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018F7">
        <w:rPr>
          <w:rFonts w:ascii="Times New Roman" w:hAnsi="Times New Roman" w:cs="Times New Roman"/>
          <w:sz w:val="16"/>
          <w:szCs w:val="16"/>
        </w:rPr>
        <w:t>(указывается наименование кредитной организации (территориальный орган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18F7">
        <w:rPr>
          <w:rFonts w:ascii="Times New Roman" w:hAnsi="Times New Roman" w:cs="Times New Roman"/>
          <w:sz w:val="16"/>
          <w:szCs w:val="16"/>
        </w:rPr>
        <w:t xml:space="preserve"> Федерального казначейства))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98">
        <w:rPr>
          <w:rFonts w:ascii="Times New Roman" w:hAnsi="Times New Roman" w:cs="Times New Roman"/>
          <w:sz w:val="24"/>
          <w:szCs w:val="24"/>
        </w:rPr>
        <w:t xml:space="preserve">4.2.    Перечисление  Субсидии  осуществляется  Главным  распорядителем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712698">
        <w:rPr>
          <w:rFonts w:ascii="Times New Roman" w:hAnsi="Times New Roman" w:cs="Times New Roman"/>
          <w:sz w:val="24"/>
          <w:szCs w:val="24"/>
        </w:rPr>
        <w:t xml:space="preserve">    после   предоставления   Получателем  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98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1B6CF7" w:rsidRPr="00712698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DB0CE0" w:rsidRDefault="001B6CF7" w:rsidP="001B6CF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E1739D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39D">
        <w:rPr>
          <w:rFonts w:ascii="Times New Roman" w:hAnsi="Times New Roman" w:cs="Times New Roman"/>
          <w:sz w:val="24"/>
          <w:szCs w:val="24"/>
        </w:rPr>
        <w:t>5.1. Главный распорядитель средств местного бюджета муниципального образования Кривошеинский район: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5.1.1. Предоставляет бюджетные средства Получателю субсидии </w:t>
      </w:r>
      <w:proofErr w:type="gramStart"/>
      <w:r w:rsidRPr="00E1739D">
        <w:rPr>
          <w:szCs w:val="24"/>
        </w:rPr>
        <w:t>в соответствии с Постановлением в пределах выделенных бюджету муниципального образования на эти цели субвенций из областного бюджета</w:t>
      </w:r>
      <w:proofErr w:type="gramEnd"/>
      <w:r w:rsidRPr="00E1739D">
        <w:rPr>
          <w:szCs w:val="24"/>
        </w:rPr>
        <w:t xml:space="preserve"> в соответствии с законом Томской области об областном бюджете на очередной финансовый год и плановый период.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5.1.2. Перечисляет денежные средства в виде Субсидии на расчетный счет Получателя субсидии, открытый в кредитной организации, по реквизитам, указанным в </w:t>
      </w:r>
      <w:hyperlink w:anchor="Par97" w:history="1">
        <w:r w:rsidRPr="00E1739D">
          <w:rPr>
            <w:szCs w:val="24"/>
          </w:rPr>
          <w:t>пункте 8</w:t>
        </w:r>
      </w:hyperlink>
      <w:r w:rsidRPr="00E1739D">
        <w:rPr>
          <w:szCs w:val="24"/>
        </w:rPr>
        <w:t xml:space="preserve"> настоящего Соглашения, или на иной счет, указанный Получателем субсидии в отдельном письме (заявлении).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5.1.3. Осуществляет проверку соблюдения условий, целей и порядка предоставления Субсидии Получателем субсидии.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5.1.4. Направляет Получателю субсидии письменное мотивированное уведомление с требованием о возврате денежных средств в течение 10 рабочих дней со дня установления Главным распорядителем средств местного бюджета муниципального образования Кривошеинский район и (или) органами муниципального финансового </w:t>
      </w:r>
      <w:proofErr w:type="gramStart"/>
      <w:r w:rsidRPr="00E1739D">
        <w:rPr>
          <w:szCs w:val="24"/>
        </w:rPr>
        <w:t>контроля факта нарушения условий предоставления Субсидии</w:t>
      </w:r>
      <w:proofErr w:type="gramEnd"/>
      <w:r w:rsidRPr="00E1739D">
        <w:rPr>
          <w:szCs w:val="24"/>
        </w:rPr>
        <w:t>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5.2. Получатель субсидии: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5.2.1. Представляет документы, предусмотренные Постановлением и настоящим Соглашением.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5.2.2. Выполняет в соответствии с постановлением условия предоставления Субсидии.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5.2.3. Обязуется осуществить возврат Субсидии в областной бюджет по платежным реквизитам, указанным в уведомлении, в течение 10 рабочих дней </w:t>
      </w:r>
      <w:proofErr w:type="gramStart"/>
      <w:r w:rsidRPr="00E1739D">
        <w:rPr>
          <w:szCs w:val="24"/>
        </w:rPr>
        <w:t>с даты получения</w:t>
      </w:r>
      <w:proofErr w:type="gramEnd"/>
      <w:r w:rsidRPr="00E1739D">
        <w:rPr>
          <w:szCs w:val="24"/>
        </w:rPr>
        <w:t xml:space="preserve"> письменного уведомления о возврате бюджетных средств или направить в адрес Уполномоченного органа ответ с мотивированным отказом от возврата Субсидии.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r w:rsidRPr="00E1739D">
        <w:t>5.2.4. В случае если по состоянию на 31 декабря года предоставления субсидии не достигнуты показатели результативности использования субсидии, установленные соглашением, объем средств, подлежащий возврату в местный бюджет в срок до 1 апреля года, следующего за годом предоставления субсидии, рассчитывается по следующей формуле: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center"/>
      </w:pPr>
      <w:proofErr w:type="spellStart"/>
      <w:proofErr w:type="gramStart"/>
      <w:r w:rsidRPr="00E1739D">
        <w:t>V</w:t>
      </w:r>
      <w:proofErr w:type="gramEnd"/>
      <w:r w:rsidRPr="00E1739D">
        <w:t>возврата</w:t>
      </w:r>
      <w:proofErr w:type="spellEnd"/>
      <w:r w:rsidRPr="00E1739D">
        <w:t xml:space="preserve"> = (V субсидии </w:t>
      </w:r>
      <w:proofErr w:type="spellStart"/>
      <w:r w:rsidRPr="00E1739D">
        <w:t>x</w:t>
      </w:r>
      <w:proofErr w:type="spellEnd"/>
      <w:r w:rsidRPr="00E1739D">
        <w:t xml:space="preserve"> </w:t>
      </w:r>
      <w:proofErr w:type="spellStart"/>
      <w:r w:rsidRPr="00E1739D">
        <w:t>k</w:t>
      </w:r>
      <w:proofErr w:type="spellEnd"/>
      <w:r w:rsidRPr="00E1739D">
        <w:t xml:space="preserve"> </w:t>
      </w:r>
      <w:proofErr w:type="spellStart"/>
      <w:r w:rsidRPr="00E1739D">
        <w:t>x</w:t>
      </w:r>
      <w:proofErr w:type="spellEnd"/>
      <w:r w:rsidRPr="00E1739D">
        <w:t xml:space="preserve"> </w:t>
      </w:r>
      <w:proofErr w:type="spellStart"/>
      <w:r w:rsidRPr="00E1739D">
        <w:t>m</w:t>
      </w:r>
      <w:proofErr w:type="spellEnd"/>
      <w:r w:rsidRPr="00E1739D">
        <w:t xml:space="preserve"> / </w:t>
      </w:r>
      <w:proofErr w:type="spellStart"/>
      <w:r w:rsidRPr="00E1739D">
        <w:t>n</w:t>
      </w:r>
      <w:proofErr w:type="spellEnd"/>
      <w:r w:rsidRPr="00E1739D">
        <w:t xml:space="preserve">) </w:t>
      </w:r>
      <w:proofErr w:type="spellStart"/>
      <w:r w:rsidRPr="00E1739D">
        <w:t>x</w:t>
      </w:r>
      <w:proofErr w:type="spellEnd"/>
      <w:r w:rsidRPr="00E1739D">
        <w:t xml:space="preserve"> 0,1, где: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E1739D">
        <w:t>V</w:t>
      </w:r>
      <w:proofErr w:type="gramEnd"/>
      <w:r w:rsidRPr="00E1739D">
        <w:t>возврата</w:t>
      </w:r>
      <w:proofErr w:type="spellEnd"/>
      <w:r w:rsidRPr="00E1739D">
        <w:t xml:space="preserve"> - объем средств, подлежащих возврату в областной бюджет;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r w:rsidRPr="00E1739D">
        <w:t>V субсидии - размер субсидии, предоставленной  в отчетном финансовом году;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proofErr w:type="spellStart"/>
      <w:r w:rsidRPr="00E1739D">
        <w:t>m</w:t>
      </w:r>
      <w:proofErr w:type="spellEnd"/>
      <w:r w:rsidRPr="00E1739D"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proofErr w:type="spellStart"/>
      <w:r w:rsidRPr="00E1739D">
        <w:t>n</w:t>
      </w:r>
      <w:proofErr w:type="spellEnd"/>
      <w:r w:rsidRPr="00E1739D">
        <w:t xml:space="preserve"> - общее количество показателей результативности использования субсидии;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proofErr w:type="spellStart"/>
      <w:r w:rsidRPr="00E1739D">
        <w:t>k</w:t>
      </w:r>
      <w:proofErr w:type="spellEnd"/>
      <w:r w:rsidRPr="00E1739D">
        <w:t xml:space="preserve"> - коэффициент возврата субсидии.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r w:rsidRPr="00E1739D">
        <w:t>Коэффициент возврата субсидии рассчитывается по следующей формуле:</w:t>
      </w:r>
    </w:p>
    <w:p w:rsidR="001B6CF7" w:rsidRPr="00E1739D" w:rsidRDefault="00834077" w:rsidP="001B6CF7">
      <w:pPr>
        <w:autoSpaceDE w:val="0"/>
        <w:autoSpaceDN w:val="0"/>
        <w:adjustRightInd w:val="0"/>
        <w:ind w:firstLine="567"/>
        <w:jc w:val="center"/>
      </w:pPr>
      <w:r w:rsidRPr="00834077">
        <w:rPr>
          <w:noProof/>
          <w:position w:val="-14"/>
        </w:rPr>
        <w:pict>
          <v:shape id="Рисунок 1" o:spid="_x0000_i1026" type="#_x0000_t75" style="width:110.25pt;height:23.25pt;visibility:visible;mso-wrap-style:square">
            <v:imagedata r:id="rId8" o:title=""/>
          </v:shape>
        </w:pic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proofErr w:type="spellStart"/>
      <w:r w:rsidRPr="00E1739D">
        <w:lastRenderedPageBreak/>
        <w:t>D</w:t>
      </w:r>
      <w:r w:rsidRPr="00E1739D">
        <w:rPr>
          <w:vertAlign w:val="subscript"/>
        </w:rPr>
        <w:t>i</w:t>
      </w:r>
      <w:proofErr w:type="spellEnd"/>
      <w:r w:rsidRPr="00E1739D">
        <w:t xml:space="preserve"> - индекс, отражающий уровень </w:t>
      </w:r>
      <w:proofErr w:type="spellStart"/>
      <w:r w:rsidRPr="00E1739D">
        <w:t>недостижения</w:t>
      </w:r>
      <w:proofErr w:type="spellEnd"/>
      <w:r w:rsidRPr="00E1739D">
        <w:t xml:space="preserve"> значения i-го показателя результативности использования субсидии.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r w:rsidRPr="00E1739D"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1739D">
        <w:t>недостижения</w:t>
      </w:r>
      <w:proofErr w:type="spellEnd"/>
      <w:r w:rsidRPr="00E1739D">
        <w:t xml:space="preserve"> i-го показателя результативности использования субсидии.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r w:rsidRPr="00E1739D">
        <w:t xml:space="preserve">Индекс, отражающий уровень </w:t>
      </w:r>
      <w:proofErr w:type="spellStart"/>
      <w:r w:rsidRPr="00E1739D">
        <w:t>недостижения</w:t>
      </w:r>
      <w:proofErr w:type="spellEnd"/>
      <w:r w:rsidRPr="00E1739D">
        <w:t xml:space="preserve"> значения i-го показателя результативности использования субсидии, определяется по следующей формуле: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center"/>
      </w:pPr>
      <w:proofErr w:type="spellStart"/>
      <w:r w:rsidRPr="00E1739D">
        <w:t>D</w:t>
      </w:r>
      <w:r w:rsidRPr="00E1739D">
        <w:rPr>
          <w:vertAlign w:val="subscript"/>
        </w:rPr>
        <w:t>i</w:t>
      </w:r>
      <w:proofErr w:type="spellEnd"/>
      <w:r w:rsidRPr="00E1739D">
        <w:t xml:space="preserve"> = 1 - </w:t>
      </w:r>
      <w:proofErr w:type="spellStart"/>
      <w:r w:rsidRPr="00E1739D">
        <w:t>T</w:t>
      </w:r>
      <w:r w:rsidRPr="00E1739D">
        <w:rPr>
          <w:vertAlign w:val="subscript"/>
        </w:rPr>
        <w:t>i</w:t>
      </w:r>
      <w:proofErr w:type="spellEnd"/>
      <w:r w:rsidRPr="00E1739D">
        <w:t xml:space="preserve"> / </w:t>
      </w:r>
      <w:proofErr w:type="spellStart"/>
      <w:r w:rsidRPr="00E1739D">
        <w:t>S</w:t>
      </w:r>
      <w:r w:rsidRPr="00E1739D">
        <w:rPr>
          <w:vertAlign w:val="subscript"/>
        </w:rPr>
        <w:t>i</w:t>
      </w:r>
      <w:proofErr w:type="spellEnd"/>
      <w:r w:rsidRPr="00E1739D">
        <w:t>, где: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proofErr w:type="spellStart"/>
      <w:r w:rsidRPr="00E1739D">
        <w:t>T</w:t>
      </w:r>
      <w:r w:rsidRPr="00E1739D">
        <w:rPr>
          <w:vertAlign w:val="subscript"/>
        </w:rPr>
        <w:t>i</w:t>
      </w:r>
      <w:proofErr w:type="spellEnd"/>
      <w:r w:rsidRPr="00E1739D"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1B6CF7" w:rsidRPr="00E1739D" w:rsidRDefault="001B6CF7" w:rsidP="001B6CF7">
      <w:pPr>
        <w:autoSpaceDE w:val="0"/>
        <w:autoSpaceDN w:val="0"/>
        <w:adjustRightInd w:val="0"/>
        <w:ind w:firstLine="567"/>
        <w:jc w:val="both"/>
      </w:pPr>
      <w:proofErr w:type="spellStart"/>
      <w:r w:rsidRPr="00E1739D">
        <w:t>S</w:t>
      </w:r>
      <w:r w:rsidRPr="00E1739D">
        <w:rPr>
          <w:vertAlign w:val="subscript"/>
        </w:rPr>
        <w:t>i</w:t>
      </w:r>
      <w:proofErr w:type="spellEnd"/>
      <w:r w:rsidRPr="00E1739D">
        <w:t xml:space="preserve"> - 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5.2.5. Обеспечивает: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достоверность сведений и документов, представляемых Главному распорядителю средств местного бюджета муниципального образования Кривошеинский район для получения государственной поддержки в виде Субсидии по вышеуказанному направлению и в отчетах о финансово-экономическом состоянии Получателя субсидии;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целевое и эффективное использование субсидии;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отражение объемов полученной Субсидии по счетам бухгалтерского учета в соответствии с требованиями Федерального </w:t>
      </w:r>
      <w:hyperlink r:id="rId9" w:history="1">
        <w:r w:rsidRPr="00E1739D">
          <w:rPr>
            <w:szCs w:val="24"/>
          </w:rPr>
          <w:t>закона</w:t>
        </w:r>
      </w:hyperlink>
      <w:r w:rsidRPr="00E1739D">
        <w:rPr>
          <w:szCs w:val="24"/>
        </w:rPr>
        <w:t xml:space="preserve"> "О бухгалтерском учете" (за исключением граждан, ведущих личное подсобное хозяйство);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представление отчетов о своем финансово-экономическом состоянии в порядке и сроки, утверждаемые Главным распорядителем средств местного бюджета муниципального образования Кривошеинский район (за исключением граждан, ведущих личное подсобное хозяйство);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достижение качественных и (или) количественных характеристик достижения целевых показателей, установленных в </w:t>
      </w:r>
      <w:hyperlink r:id="rId10" w:history="1">
        <w:r w:rsidRPr="00E1739D">
          <w:rPr>
            <w:szCs w:val="24"/>
          </w:rPr>
          <w:t>приложении № 1</w:t>
        </w:r>
      </w:hyperlink>
      <w:r w:rsidRPr="00E1739D">
        <w:rPr>
          <w:szCs w:val="24"/>
        </w:rPr>
        <w:t xml:space="preserve"> к настоящему Соглашению;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представление Главному распорядителю средств местного бюджета муниципального образования Кривошеинский район до 1 февраля года, следующего за годом получения субсидии, </w:t>
      </w:r>
      <w:hyperlink r:id="rId11" w:history="1">
        <w:r w:rsidRPr="00E1739D">
          <w:rPr>
            <w:szCs w:val="24"/>
          </w:rPr>
          <w:t>отчета</w:t>
        </w:r>
      </w:hyperlink>
      <w:r w:rsidRPr="00E1739D">
        <w:rPr>
          <w:szCs w:val="24"/>
        </w:rPr>
        <w:t xml:space="preserve"> о достижении качественных и (или) количественных характеристик достижения целевых показателей по форме согласно приложению № 2 к настоящему Соглашению.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наличие производственно-финансового плана деятельности получателя субсидии (за исключение граждан, ведущих личное подсобное хозяйство);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 xml:space="preserve">5.2.6. </w:t>
      </w:r>
      <w:proofErr w:type="gramStart"/>
      <w:r w:rsidRPr="00E1739D">
        <w:rPr>
          <w:szCs w:val="24"/>
        </w:rPr>
        <w:t>Обязуется уведомлять Главного распорядителя средств местного бюджета муниципального образования Кривошеинский район о полном и (или) частичном расторжении договоров, являющихся основанием предоставления субсидии (финансовое обеспечение которых осуществляется за счет субсидии) в течение 3 рабочих дней со дня их расторжения путем направления в адрес Главного распорядителя средств местного бюджета муниципального образования Кривошеинский район соответствующего письменного уведомления.</w:t>
      </w:r>
      <w:proofErr w:type="gramEnd"/>
    </w:p>
    <w:p w:rsidR="001B6CF7" w:rsidRPr="00E1739D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39D">
        <w:rPr>
          <w:rFonts w:ascii="Times New Roman" w:hAnsi="Times New Roman" w:cs="Times New Roman"/>
          <w:sz w:val="24"/>
          <w:szCs w:val="24"/>
        </w:rPr>
        <w:t>5.3.  Получатель  вправе  обращаться  к  Главному распорядителю средств местного бюджета муниципального образования Кривошеинский район за  разъяснениями  в  связи  с  исполнением настоящего Соглашения.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DB0CE0" w:rsidRDefault="001B6CF7" w:rsidP="001B6CF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6.1.   В   случае   неисполнения  или  ненадлежащего  исполнения 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1B6CF7" w:rsidRPr="00E1739D" w:rsidRDefault="001B6CF7" w:rsidP="001B6CF7">
      <w:pPr>
        <w:pStyle w:val="ConsPlusNormal"/>
        <w:ind w:firstLine="567"/>
        <w:jc w:val="both"/>
        <w:rPr>
          <w:szCs w:val="24"/>
        </w:rPr>
      </w:pPr>
      <w:r w:rsidRPr="00E1739D">
        <w:rPr>
          <w:szCs w:val="24"/>
        </w:rPr>
        <w:t>6.2. Получатель субсидии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DB0CE0" w:rsidRDefault="001B6CF7" w:rsidP="001B6CF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7.1.  Разногласия,  возникающие  между  Сторонами в связи с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 xml:space="preserve">настоящего  </w:t>
      </w:r>
      <w:r w:rsidRPr="00DB0CE0">
        <w:rPr>
          <w:rFonts w:ascii="Times New Roman" w:hAnsi="Times New Roman" w:cs="Times New Roman"/>
          <w:sz w:val="24"/>
          <w:szCs w:val="24"/>
        </w:rPr>
        <w:lastRenderedPageBreak/>
        <w:t>Соглашения,  урегулируются  путем  проведения  переговоров.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CE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DB0CE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7.2.  Соглашение  вступает  в  силу  после  его  заключения Сторонами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действует  до    исполнения Сторонами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7.3.  Изменение  настоящего  Соглашения  осуществляется  по 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дополнительного соглашения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неотъемлемой частью, и вступает в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7.4.  Расторжение  настоящего Соглашения возможно при взаимном согласии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Сторон.</w:t>
      </w:r>
    </w:p>
    <w:p w:rsidR="001B6CF7" w:rsidRPr="00DB0CE0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7.4.1.   Расторжение  настоящего  Соглашения  в  одностороннем 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69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DB0CE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 xml:space="preserve">случае   </w:t>
      </w:r>
      <w:proofErr w:type="spellStart"/>
      <w:r w:rsidRPr="00DB0CE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B0CE0">
        <w:rPr>
          <w:rFonts w:ascii="Times New Roman" w:hAnsi="Times New Roman" w:cs="Times New Roman"/>
          <w:sz w:val="24"/>
          <w:szCs w:val="24"/>
        </w:rPr>
        <w:t xml:space="preserve">   Получателем   установленных   значений 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1B6CF7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7.5.  Настоящее  Соглашение  заключено  Сторонами  в 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E0">
        <w:rPr>
          <w:rFonts w:ascii="Times New Roman" w:hAnsi="Times New Roman" w:cs="Times New Roman"/>
          <w:sz w:val="24"/>
          <w:szCs w:val="24"/>
        </w:rPr>
        <w:t xml:space="preserve">имеющих равную </w:t>
      </w:r>
      <w:r w:rsidRPr="00E1739D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1B6CF7" w:rsidRPr="00E1739D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39D">
        <w:rPr>
          <w:rFonts w:ascii="Times New Roman" w:hAnsi="Times New Roman" w:cs="Times New Roman"/>
          <w:sz w:val="24"/>
          <w:szCs w:val="24"/>
        </w:rPr>
        <w:t>7.6. К настоящему Соглашению прилагаются и являются его неотъемлемыми частями:</w:t>
      </w:r>
    </w:p>
    <w:p w:rsidR="001B6CF7" w:rsidRPr="00E1739D" w:rsidRDefault="00834077" w:rsidP="001B6CF7">
      <w:pPr>
        <w:pStyle w:val="ConsPlusNormal"/>
        <w:ind w:firstLine="567"/>
        <w:jc w:val="both"/>
        <w:rPr>
          <w:szCs w:val="24"/>
        </w:rPr>
      </w:pPr>
      <w:hyperlink r:id="rId12" w:history="1">
        <w:r w:rsidR="001B6CF7" w:rsidRPr="00E1739D">
          <w:rPr>
            <w:szCs w:val="24"/>
          </w:rPr>
          <w:t>приложение № 1</w:t>
        </w:r>
      </w:hyperlink>
      <w:r w:rsidR="001B6CF7" w:rsidRPr="00E1739D">
        <w:rPr>
          <w:szCs w:val="24"/>
        </w:rPr>
        <w:t xml:space="preserve"> "Ожидаемые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субсидий»;</w:t>
      </w:r>
    </w:p>
    <w:p w:rsidR="001B6CF7" w:rsidRPr="00E1739D" w:rsidRDefault="00834077" w:rsidP="001B6CF7">
      <w:pPr>
        <w:pStyle w:val="ConsPlusNormal"/>
        <w:ind w:firstLine="567"/>
        <w:jc w:val="both"/>
        <w:rPr>
          <w:szCs w:val="24"/>
        </w:rPr>
      </w:pPr>
      <w:hyperlink r:id="rId13" w:history="1">
        <w:r w:rsidR="001B6CF7" w:rsidRPr="00E1739D">
          <w:rPr>
            <w:szCs w:val="24"/>
          </w:rPr>
          <w:t>приложение № 2</w:t>
        </w:r>
      </w:hyperlink>
      <w:r w:rsidR="001B6CF7" w:rsidRPr="00E1739D">
        <w:rPr>
          <w:szCs w:val="24"/>
        </w:rPr>
        <w:t xml:space="preserve"> "Отчет о достижении качественных и (или) количественных характеристик достижения целевых показателей за счет предоставления субсидий".</w:t>
      </w:r>
    </w:p>
    <w:p w:rsidR="001B6CF7" w:rsidRPr="00E1739D" w:rsidRDefault="001B6CF7" w:rsidP="001B6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CF7" w:rsidRPr="00DB0CE0" w:rsidRDefault="001B6CF7" w:rsidP="001B6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1B6CF7" w:rsidRPr="00DB0CE0" w:rsidRDefault="001B6CF7" w:rsidP="001B6CF7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316"/>
      </w:tblGrid>
      <w:tr w:rsidR="001B6CF7" w:rsidRPr="00DB0CE0" w:rsidTr="00CD4D54">
        <w:tc>
          <w:tcPr>
            <w:tcW w:w="5669" w:type="dxa"/>
          </w:tcPr>
          <w:p w:rsidR="001B6CF7" w:rsidRPr="00DB0CE0" w:rsidRDefault="001B6CF7" w:rsidP="00CD4D54">
            <w:pPr>
              <w:pStyle w:val="ConsPlusNormal"/>
              <w:jc w:val="center"/>
              <w:rPr>
                <w:szCs w:val="24"/>
              </w:rPr>
            </w:pPr>
            <w:r w:rsidRPr="00DB0CE0">
              <w:rPr>
                <w:szCs w:val="24"/>
              </w:rPr>
              <w:t xml:space="preserve">Краткое наименование главного распорядителя средств </w:t>
            </w:r>
            <w:r>
              <w:rPr>
                <w:szCs w:val="24"/>
              </w:rPr>
              <w:t xml:space="preserve">местного </w:t>
            </w:r>
            <w:r w:rsidRPr="00712698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муниципального образования Кривошеинский район</w:t>
            </w:r>
          </w:p>
        </w:tc>
        <w:tc>
          <w:tcPr>
            <w:tcW w:w="4316" w:type="dxa"/>
          </w:tcPr>
          <w:p w:rsidR="001B6CF7" w:rsidRPr="00DB0CE0" w:rsidRDefault="001B6CF7" w:rsidP="00CD4D54">
            <w:pPr>
              <w:pStyle w:val="ConsPlusNormal"/>
              <w:jc w:val="center"/>
              <w:rPr>
                <w:szCs w:val="24"/>
              </w:rPr>
            </w:pPr>
            <w:r w:rsidRPr="00DB0CE0">
              <w:rPr>
                <w:szCs w:val="24"/>
              </w:rPr>
              <w:t>Получатель Субсидии</w:t>
            </w:r>
          </w:p>
        </w:tc>
      </w:tr>
      <w:tr w:rsidR="001B6CF7" w:rsidRPr="00DB0CE0" w:rsidTr="001B6CF7">
        <w:trPr>
          <w:trHeight w:val="773"/>
        </w:trPr>
        <w:tc>
          <w:tcPr>
            <w:tcW w:w="5669" w:type="dxa"/>
          </w:tcPr>
          <w:p w:rsidR="001B6CF7" w:rsidRPr="00DB0CE0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Администрация (исполнительно-распорядительный орган муниципального образования)- Администрация Кривошеинского района</w:t>
            </w:r>
          </w:p>
        </w:tc>
        <w:tc>
          <w:tcPr>
            <w:tcW w:w="4316" w:type="dxa"/>
          </w:tcPr>
          <w:p w:rsidR="001B6CF7" w:rsidRPr="00DB0CE0" w:rsidRDefault="001B6CF7" w:rsidP="00CD4D54">
            <w:pPr>
              <w:pStyle w:val="ConsPlusNormal"/>
              <w:rPr>
                <w:szCs w:val="24"/>
              </w:rPr>
            </w:pPr>
            <w:r w:rsidRPr="00DB0CE0">
              <w:rPr>
                <w:szCs w:val="24"/>
              </w:rPr>
              <w:t>Наименование Получателя</w:t>
            </w:r>
          </w:p>
        </w:tc>
      </w:tr>
      <w:tr w:rsidR="001B6CF7" w:rsidRPr="00DB0CE0" w:rsidTr="001B6CF7">
        <w:trPr>
          <w:trHeight w:val="543"/>
        </w:trPr>
        <w:tc>
          <w:tcPr>
            <w:tcW w:w="5669" w:type="dxa"/>
          </w:tcPr>
          <w:p w:rsidR="001B6CF7" w:rsidRPr="00DB0CE0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Адрес: 636300, с. Кривошеино, ул. Ленина, 26</w:t>
            </w:r>
          </w:p>
        </w:tc>
        <w:tc>
          <w:tcPr>
            <w:tcW w:w="4316" w:type="dxa"/>
          </w:tcPr>
          <w:p w:rsidR="001B6CF7" w:rsidRPr="00DB0CE0" w:rsidRDefault="001B6CF7" w:rsidP="00CD4D54">
            <w:pPr>
              <w:pStyle w:val="ConsPlusNormal"/>
              <w:rPr>
                <w:szCs w:val="24"/>
              </w:rPr>
            </w:pPr>
            <w:r w:rsidRPr="00DB0CE0">
              <w:rPr>
                <w:szCs w:val="24"/>
              </w:rPr>
              <w:t>Место нахождения:</w:t>
            </w:r>
          </w:p>
          <w:p w:rsidR="001B6CF7" w:rsidRPr="00DB0CE0" w:rsidRDefault="001B6CF7" w:rsidP="00CD4D54">
            <w:pPr>
              <w:pStyle w:val="ConsPlusNormal"/>
              <w:rPr>
                <w:szCs w:val="24"/>
              </w:rPr>
            </w:pPr>
            <w:r w:rsidRPr="00DB0CE0">
              <w:rPr>
                <w:szCs w:val="24"/>
              </w:rPr>
              <w:t>(юридический адрес)</w:t>
            </w:r>
          </w:p>
        </w:tc>
      </w:tr>
      <w:tr w:rsidR="001B6CF7" w:rsidRPr="00DB0CE0" w:rsidTr="00CD4D54">
        <w:tc>
          <w:tcPr>
            <w:tcW w:w="5669" w:type="dxa"/>
          </w:tcPr>
          <w:p w:rsidR="001B6CF7" w:rsidRPr="00DB0CE0" w:rsidRDefault="001B6CF7" w:rsidP="00CD4D54">
            <w:pPr>
              <w:pStyle w:val="ConsPlusNormal"/>
              <w:rPr>
                <w:szCs w:val="24"/>
              </w:rPr>
            </w:pPr>
            <w:r w:rsidRPr="00DB0CE0">
              <w:rPr>
                <w:szCs w:val="24"/>
              </w:rPr>
              <w:t>Платежные реквизиты:</w:t>
            </w:r>
          </w:p>
        </w:tc>
        <w:tc>
          <w:tcPr>
            <w:tcW w:w="4316" w:type="dxa"/>
          </w:tcPr>
          <w:p w:rsidR="001B6CF7" w:rsidRPr="00DB0CE0" w:rsidRDefault="001B6CF7" w:rsidP="00CD4D54">
            <w:pPr>
              <w:pStyle w:val="ConsPlusNormal"/>
              <w:rPr>
                <w:szCs w:val="24"/>
              </w:rPr>
            </w:pPr>
            <w:r w:rsidRPr="00DB0CE0">
              <w:rPr>
                <w:szCs w:val="24"/>
              </w:rPr>
              <w:t>Платежные реквизиты:</w:t>
            </w:r>
          </w:p>
        </w:tc>
      </w:tr>
      <w:tr w:rsidR="001B6CF7" w:rsidRPr="00DB0CE0" w:rsidTr="00CD4D54">
        <w:tc>
          <w:tcPr>
            <w:tcW w:w="5669" w:type="dxa"/>
          </w:tcPr>
          <w:p w:rsidR="001B6CF7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ИНН 7009001530, КПП 700901001</w:t>
            </w:r>
          </w:p>
          <w:p w:rsidR="001B6CF7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F93">
              <w:rPr>
                <w:rFonts w:ascii="Times New Roman" w:hAnsi="Times New Roman" w:cs="Times New Roman"/>
                <w:sz w:val="24"/>
                <w:szCs w:val="24"/>
              </w:rPr>
              <w:t xml:space="preserve">УФК по Томской области (Управление финансов </w:t>
            </w:r>
            <w:proofErr w:type="gramEnd"/>
          </w:p>
          <w:p w:rsidR="001B6CF7" w:rsidRPr="00C95F93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/с 02653006120, Администрация Кривошеинского района л/с 03901029)</w:t>
            </w:r>
          </w:p>
          <w:p w:rsidR="001B6CF7" w:rsidRPr="00C95F93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</w:t>
            </w:r>
            <w:proofErr w:type="gramStart"/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1B6CF7" w:rsidRPr="00C95F93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95F93">
              <w:rPr>
                <w:rFonts w:ascii="Times New Roman" w:hAnsi="Times New Roman" w:cs="Times New Roman"/>
                <w:sz w:val="24"/>
                <w:szCs w:val="24"/>
              </w:rPr>
              <w:t>/с 40204810000000000063</w:t>
            </w:r>
          </w:p>
          <w:p w:rsidR="001B6CF7" w:rsidRPr="00DB0CE0" w:rsidRDefault="001B6CF7" w:rsidP="00CD4D54">
            <w:pPr>
              <w:pStyle w:val="ConsPlusNormal"/>
              <w:rPr>
                <w:szCs w:val="24"/>
              </w:rPr>
            </w:pPr>
            <w:r w:rsidRPr="00C95F93">
              <w:rPr>
                <w:szCs w:val="24"/>
              </w:rPr>
              <w:t>БИК 046902001</w:t>
            </w:r>
          </w:p>
        </w:tc>
        <w:tc>
          <w:tcPr>
            <w:tcW w:w="4316" w:type="dxa"/>
          </w:tcPr>
          <w:p w:rsidR="001B6CF7" w:rsidRPr="00DB0CE0" w:rsidRDefault="001B6CF7" w:rsidP="00CD4D54">
            <w:pPr>
              <w:pStyle w:val="ConsPlusNormal"/>
              <w:rPr>
                <w:szCs w:val="24"/>
              </w:rPr>
            </w:pPr>
          </w:p>
        </w:tc>
      </w:tr>
    </w:tbl>
    <w:p w:rsidR="001B6CF7" w:rsidRPr="00DB0CE0" w:rsidRDefault="001B6CF7" w:rsidP="001B6CF7">
      <w:pPr>
        <w:pStyle w:val="ConsPlusNormal"/>
        <w:jc w:val="both"/>
        <w:rPr>
          <w:szCs w:val="24"/>
        </w:rPr>
      </w:pPr>
    </w:p>
    <w:p w:rsidR="001B6CF7" w:rsidRPr="00DB0CE0" w:rsidRDefault="001B6CF7" w:rsidP="001B6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0CE0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1B6CF7" w:rsidRPr="00DB0CE0" w:rsidRDefault="001B6CF7" w:rsidP="001B6CF7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4429"/>
      </w:tblGrid>
      <w:tr w:rsidR="001B6CF7" w:rsidRPr="00712698" w:rsidTr="00CD4D54">
        <w:tc>
          <w:tcPr>
            <w:tcW w:w="5556" w:type="dxa"/>
            <w:vAlign w:val="center"/>
          </w:tcPr>
          <w:p w:rsidR="001B6CF7" w:rsidRDefault="001B6CF7" w:rsidP="00CD4D54">
            <w:pPr>
              <w:pStyle w:val="ConsPlusNormal"/>
              <w:jc w:val="center"/>
              <w:rPr>
                <w:szCs w:val="24"/>
              </w:rPr>
            </w:pPr>
            <w:r w:rsidRPr="00712698">
              <w:rPr>
                <w:szCs w:val="24"/>
              </w:rPr>
              <w:t xml:space="preserve">Краткое наименование главного распорядителя средств </w:t>
            </w:r>
            <w:r>
              <w:rPr>
                <w:szCs w:val="24"/>
              </w:rPr>
              <w:t xml:space="preserve">местного </w:t>
            </w:r>
            <w:r w:rsidRPr="00712698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муниципального образования Кривошеинский район</w:t>
            </w:r>
          </w:p>
          <w:p w:rsidR="001B6CF7" w:rsidRPr="00712698" w:rsidRDefault="001B6CF7" w:rsidP="00CD4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2E">
              <w:rPr>
                <w:rFonts w:ascii="Times New Roman" w:hAnsi="Times New Roman" w:cs="Times New Roman"/>
                <w:sz w:val="24"/>
                <w:szCs w:val="24"/>
              </w:rPr>
              <w:t xml:space="preserve">Глава Кривошеинского района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4622E">
              <w:rPr>
                <w:rFonts w:ascii="Times New Roman" w:hAnsi="Times New Roman" w:cs="Times New Roman"/>
                <w:sz w:val="24"/>
                <w:szCs w:val="24"/>
              </w:rPr>
              <w:t xml:space="preserve">     (Глава Администрации)</w:t>
            </w:r>
          </w:p>
        </w:tc>
        <w:tc>
          <w:tcPr>
            <w:tcW w:w="4429" w:type="dxa"/>
            <w:vAlign w:val="center"/>
          </w:tcPr>
          <w:p w:rsidR="001B6CF7" w:rsidRPr="00712698" w:rsidRDefault="001B6CF7" w:rsidP="00CD4D5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Краткое наименование </w:t>
            </w:r>
            <w:r w:rsidRPr="00712698">
              <w:rPr>
                <w:szCs w:val="24"/>
              </w:rPr>
              <w:t>Получател</w:t>
            </w:r>
            <w:r>
              <w:rPr>
                <w:szCs w:val="24"/>
              </w:rPr>
              <w:t>я</w:t>
            </w:r>
            <w:r w:rsidRPr="00712698">
              <w:rPr>
                <w:szCs w:val="24"/>
              </w:rPr>
              <w:t xml:space="preserve"> Субсидии</w:t>
            </w:r>
          </w:p>
        </w:tc>
      </w:tr>
      <w:tr w:rsidR="001B6CF7" w:rsidRPr="00712698" w:rsidTr="00CD4D54">
        <w:tc>
          <w:tcPr>
            <w:tcW w:w="5556" w:type="dxa"/>
          </w:tcPr>
          <w:p w:rsidR="001B6CF7" w:rsidRDefault="001B6CF7" w:rsidP="00CD4D54">
            <w:pPr>
              <w:pStyle w:val="ConsPlusNormal"/>
              <w:jc w:val="both"/>
            </w:pPr>
            <w:r>
              <w:t>_________________/</w:t>
            </w:r>
            <w:r w:rsidRPr="0094622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</w:t>
            </w:r>
            <w:proofErr w:type="spellStart"/>
            <w:r w:rsidRPr="0094622E">
              <w:rPr>
                <w:szCs w:val="24"/>
              </w:rPr>
              <w:t>С.А.Тайлашев</w:t>
            </w:r>
            <w:proofErr w:type="spellEnd"/>
          </w:p>
          <w:p w:rsidR="001B6CF7" w:rsidRPr="00DB0CE0" w:rsidRDefault="001B6CF7" w:rsidP="00CD4D54">
            <w:pPr>
              <w:pStyle w:val="ConsPlusNormal"/>
              <w:jc w:val="both"/>
              <w:rPr>
                <w:sz w:val="16"/>
                <w:szCs w:val="16"/>
              </w:rPr>
            </w:pPr>
            <w:r w:rsidRPr="00DB0C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DB0CE0">
              <w:rPr>
                <w:sz w:val="16"/>
                <w:szCs w:val="16"/>
              </w:rPr>
              <w:t xml:space="preserve">(подпись)  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DB0CE0">
              <w:rPr>
                <w:sz w:val="16"/>
                <w:szCs w:val="16"/>
              </w:rPr>
              <w:t xml:space="preserve"> (фамилия, инициалы)   </w:t>
            </w:r>
          </w:p>
        </w:tc>
        <w:tc>
          <w:tcPr>
            <w:tcW w:w="4429" w:type="dxa"/>
          </w:tcPr>
          <w:p w:rsidR="001B6CF7" w:rsidRDefault="001B6CF7" w:rsidP="00CD4D54">
            <w:pPr>
              <w:pStyle w:val="ConsPlusNormal"/>
              <w:jc w:val="both"/>
            </w:pPr>
            <w:r>
              <w:t>______________/_______________________</w:t>
            </w:r>
          </w:p>
          <w:p w:rsidR="001B6CF7" w:rsidRPr="00712698" w:rsidRDefault="001B6CF7" w:rsidP="00CD4D54">
            <w:pPr>
              <w:pStyle w:val="ConsPlusNormal"/>
              <w:jc w:val="both"/>
              <w:rPr>
                <w:szCs w:val="24"/>
              </w:rPr>
            </w:pPr>
            <w:r w:rsidRPr="00DB0C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DB0CE0">
              <w:rPr>
                <w:sz w:val="16"/>
                <w:szCs w:val="16"/>
              </w:rPr>
              <w:t xml:space="preserve">(подпись)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DB0CE0">
              <w:rPr>
                <w:sz w:val="16"/>
                <w:szCs w:val="16"/>
              </w:rPr>
              <w:t xml:space="preserve"> (фамилия, инициалы)   </w:t>
            </w:r>
          </w:p>
        </w:tc>
      </w:tr>
    </w:tbl>
    <w:p w:rsidR="001B6CF7" w:rsidRPr="00DB0CE0" w:rsidRDefault="001B6CF7" w:rsidP="001B6CF7">
      <w:pPr>
        <w:pStyle w:val="ConsPlusNormal"/>
        <w:jc w:val="both"/>
        <w:rPr>
          <w:szCs w:val="24"/>
        </w:rPr>
      </w:pPr>
    </w:p>
    <w:p w:rsidR="00FE38ED" w:rsidRDefault="00FE38ED" w:rsidP="00FE38ED">
      <w:pPr>
        <w:jc w:val="right"/>
        <w:sectPr w:rsidR="00FE38ED" w:rsidSect="000F32F7">
          <w:pgSz w:w="11906" w:h="16838" w:code="9"/>
          <w:pgMar w:top="851" w:right="851" w:bottom="567" w:left="1134" w:header="180" w:footer="392" w:gutter="0"/>
          <w:cols w:space="708"/>
          <w:docGrid w:linePitch="360"/>
        </w:sectPr>
      </w:pPr>
    </w:p>
    <w:p w:rsidR="00FE38ED" w:rsidRPr="00F660C3" w:rsidRDefault="00FE38ED" w:rsidP="00FE38ED">
      <w:pPr>
        <w:jc w:val="right"/>
      </w:pPr>
      <w:r w:rsidRPr="00F660C3">
        <w:lastRenderedPageBreak/>
        <w:t>Приложение № 1</w:t>
      </w:r>
    </w:p>
    <w:p w:rsidR="00FE38ED" w:rsidRDefault="00FE38ED" w:rsidP="00FE38ED">
      <w:pPr>
        <w:jc w:val="right"/>
      </w:pPr>
      <w:r>
        <w:t xml:space="preserve">к </w:t>
      </w:r>
      <w:r w:rsidRPr="00F660C3">
        <w:t xml:space="preserve"> Соглашению</w:t>
      </w:r>
    </w:p>
    <w:p w:rsidR="00FE38ED" w:rsidRPr="00F660C3" w:rsidRDefault="00FE38ED" w:rsidP="00FE38ED">
      <w:pPr>
        <w:jc w:val="right"/>
      </w:pPr>
      <w:r>
        <w:t>от «___» _________ 20__г. № ____</w:t>
      </w:r>
    </w:p>
    <w:p w:rsidR="00FE38ED" w:rsidRDefault="00FE38ED" w:rsidP="00FE38ED">
      <w:pPr>
        <w:jc w:val="center"/>
        <w:rPr>
          <w:b/>
          <w:bCs/>
        </w:rPr>
      </w:pPr>
    </w:p>
    <w:p w:rsidR="00FE38ED" w:rsidRDefault="00FE38ED" w:rsidP="00FE38ED">
      <w:pPr>
        <w:jc w:val="center"/>
        <w:rPr>
          <w:b/>
          <w:bCs/>
        </w:rPr>
      </w:pPr>
      <w:r w:rsidRPr="00F660C3">
        <w:rPr>
          <w:b/>
          <w:bCs/>
        </w:rPr>
        <w:t>Ожидаемые результаты предоставления субсидий, качественные и (или) количественные характеристики достижения</w:t>
      </w:r>
      <w:r w:rsidRPr="00F660C3">
        <w:rPr>
          <w:b/>
          <w:bCs/>
        </w:rPr>
        <w:br/>
        <w:t>целевых показателей за счет предоставления субсидий</w:t>
      </w:r>
    </w:p>
    <w:p w:rsidR="00FE38ED" w:rsidRPr="00F660C3" w:rsidRDefault="00FE38ED" w:rsidP="00FE38ED">
      <w:pPr>
        <w:jc w:val="center"/>
        <w:rPr>
          <w:b/>
          <w:bCs/>
        </w:rPr>
      </w:pPr>
    </w:p>
    <w:tbl>
      <w:tblPr>
        <w:tblW w:w="154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409"/>
        <w:gridCol w:w="3402"/>
        <w:gridCol w:w="142"/>
        <w:gridCol w:w="851"/>
        <w:gridCol w:w="7796"/>
        <w:gridCol w:w="423"/>
      </w:tblGrid>
      <w:tr w:rsidR="00FE38ED" w:rsidRPr="00F660C3" w:rsidTr="00CD4D54">
        <w:tc>
          <w:tcPr>
            <w:tcW w:w="426" w:type="dxa"/>
          </w:tcPr>
          <w:p w:rsidR="00FE38ED" w:rsidRPr="00F660C3" w:rsidRDefault="00FE38ED" w:rsidP="00CD4D54">
            <w:pPr>
              <w:jc w:val="center"/>
              <w:rPr>
                <w:lang w:val="en-US"/>
              </w:rPr>
            </w:pPr>
            <w:r w:rsidRPr="00F660C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660C3">
              <w:rPr>
                <w:b/>
                <w:bCs/>
              </w:rPr>
              <w:t>п</w:t>
            </w:r>
            <w:proofErr w:type="spellEnd"/>
            <w:proofErr w:type="gramEnd"/>
            <w:r w:rsidRPr="00F660C3">
              <w:rPr>
                <w:b/>
                <w:bCs/>
              </w:rPr>
              <w:t>/</w:t>
            </w:r>
            <w:proofErr w:type="spellStart"/>
            <w:r w:rsidRPr="00F660C3">
              <w:rPr>
                <w:b/>
                <w:bCs/>
              </w:rPr>
              <w:t>п</w:t>
            </w:r>
            <w:proofErr w:type="spellEnd"/>
          </w:p>
        </w:tc>
        <w:tc>
          <w:tcPr>
            <w:tcW w:w="6804" w:type="dxa"/>
            <w:gridSpan w:val="4"/>
          </w:tcPr>
          <w:p w:rsidR="00FE38ED" w:rsidRPr="00F660C3" w:rsidRDefault="00FE38ED" w:rsidP="00CD4D54">
            <w:pPr>
              <w:jc w:val="center"/>
              <w:rPr>
                <w:lang w:val="en-US"/>
              </w:rPr>
            </w:pPr>
            <w:r w:rsidRPr="00F660C3">
              <w:rPr>
                <w:b/>
                <w:bCs/>
              </w:rPr>
              <w:t>Наименование субсидии</w:t>
            </w:r>
          </w:p>
        </w:tc>
        <w:tc>
          <w:tcPr>
            <w:tcW w:w="8219" w:type="dxa"/>
            <w:gridSpan w:val="2"/>
          </w:tcPr>
          <w:p w:rsidR="00FE38ED" w:rsidRPr="00F660C3" w:rsidRDefault="00FE38ED" w:rsidP="00CD4D54">
            <w:pPr>
              <w:jc w:val="center"/>
            </w:pPr>
            <w:r w:rsidRPr="00F660C3">
              <w:rPr>
                <w:b/>
                <w:bCs/>
              </w:rPr>
              <w:t>Ожидаемые результаты, количественные и (или) качественные характеристики достижения целевых показателей</w:t>
            </w:r>
          </w:p>
        </w:tc>
      </w:tr>
      <w:tr w:rsidR="00FE38ED" w:rsidRPr="00F660C3" w:rsidTr="00CD4D54">
        <w:tc>
          <w:tcPr>
            <w:tcW w:w="426" w:type="dxa"/>
            <w:vAlign w:val="center"/>
          </w:tcPr>
          <w:p w:rsidR="00FE38ED" w:rsidRPr="00F660C3" w:rsidRDefault="00FE38ED" w:rsidP="00CD4D54">
            <w:pPr>
              <w:jc w:val="center"/>
              <w:rPr>
                <w:lang w:val="en-US"/>
              </w:rPr>
            </w:pPr>
            <w:r w:rsidRPr="00F660C3">
              <w:t>1.</w:t>
            </w:r>
          </w:p>
        </w:tc>
        <w:tc>
          <w:tcPr>
            <w:tcW w:w="6804" w:type="dxa"/>
            <w:gridSpan w:val="4"/>
          </w:tcPr>
          <w:p w:rsidR="00FE38ED" w:rsidRPr="00F660C3" w:rsidRDefault="00FE38ED" w:rsidP="00CD4D54">
            <w:r w:rsidRPr="00F660C3">
              <w:t>Субсидии на развитие личных подсобных хозяйств</w:t>
            </w:r>
          </w:p>
        </w:tc>
        <w:tc>
          <w:tcPr>
            <w:tcW w:w="8219" w:type="dxa"/>
            <w:gridSpan w:val="2"/>
          </w:tcPr>
          <w:p w:rsidR="00FE38ED" w:rsidRPr="00F660C3" w:rsidRDefault="00FE38ED" w:rsidP="00CD4D54">
            <w:pPr>
              <w:jc w:val="both"/>
            </w:pPr>
            <w:r w:rsidRPr="00F660C3"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(голов).</w:t>
            </w:r>
          </w:p>
        </w:tc>
      </w:tr>
      <w:tr w:rsidR="00FE38ED" w:rsidRPr="00F660C3" w:rsidTr="00CD4D54">
        <w:tc>
          <w:tcPr>
            <w:tcW w:w="426" w:type="dxa"/>
            <w:vAlign w:val="center"/>
          </w:tcPr>
          <w:p w:rsidR="00FE38ED" w:rsidRPr="00F660C3" w:rsidRDefault="00FE38ED" w:rsidP="00CD4D54">
            <w:pPr>
              <w:jc w:val="center"/>
              <w:rPr>
                <w:lang w:val="en-US"/>
              </w:rPr>
            </w:pPr>
            <w:r w:rsidRPr="00F660C3">
              <w:t>2.</w:t>
            </w:r>
          </w:p>
        </w:tc>
        <w:tc>
          <w:tcPr>
            <w:tcW w:w="6804" w:type="dxa"/>
            <w:gridSpan w:val="4"/>
          </w:tcPr>
          <w:p w:rsidR="00FE38ED" w:rsidRPr="00F660C3" w:rsidRDefault="00FE38ED" w:rsidP="00CD4D54">
            <w:pPr>
              <w:jc w:val="both"/>
            </w:pPr>
            <w:r w:rsidRPr="00F660C3">
              <w:t>Субсидии на развитие крестьянских (фермерских) хозяйств</w:t>
            </w:r>
          </w:p>
        </w:tc>
        <w:tc>
          <w:tcPr>
            <w:tcW w:w="8219" w:type="dxa"/>
            <w:gridSpan w:val="2"/>
          </w:tcPr>
          <w:p w:rsidR="00FE38ED" w:rsidRPr="00F660C3" w:rsidRDefault="00FE38ED" w:rsidP="00CD4D54">
            <w:pPr>
              <w:jc w:val="both"/>
            </w:pPr>
            <w:r w:rsidRPr="00F660C3"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</w:t>
            </w:r>
          </w:p>
        </w:tc>
      </w:tr>
      <w:tr w:rsidR="00FE38ED" w:rsidRPr="00F660C3" w:rsidTr="00CD4D54">
        <w:trPr>
          <w:trHeight w:val="722"/>
        </w:trPr>
        <w:tc>
          <w:tcPr>
            <w:tcW w:w="426" w:type="dxa"/>
            <w:vAlign w:val="center"/>
          </w:tcPr>
          <w:p w:rsidR="00FE38ED" w:rsidRPr="00F660C3" w:rsidRDefault="00FE38ED" w:rsidP="00CD4D54">
            <w:pPr>
              <w:jc w:val="center"/>
              <w:rPr>
                <w:lang w:val="en-US"/>
              </w:rPr>
            </w:pPr>
            <w:r w:rsidRPr="00F660C3">
              <w:t>3.</w:t>
            </w:r>
          </w:p>
        </w:tc>
        <w:tc>
          <w:tcPr>
            <w:tcW w:w="6804" w:type="dxa"/>
            <w:gridSpan w:val="4"/>
          </w:tcPr>
          <w:p w:rsidR="00FE38ED" w:rsidRPr="00F660C3" w:rsidRDefault="00FE38ED" w:rsidP="00CD4D54">
            <w:pPr>
              <w:jc w:val="both"/>
            </w:pPr>
            <w:r w:rsidRPr="00F660C3">
              <w:t>Субсидии на повышение продуктивности в молочном скотоводстве</w:t>
            </w:r>
          </w:p>
        </w:tc>
        <w:tc>
          <w:tcPr>
            <w:tcW w:w="8219" w:type="dxa"/>
            <w:gridSpan w:val="2"/>
          </w:tcPr>
          <w:p w:rsidR="00FE38ED" w:rsidRPr="00F660C3" w:rsidRDefault="00FE38ED" w:rsidP="00CD4D54">
            <w:pPr>
              <w:jc w:val="both"/>
            </w:pPr>
            <w:r>
              <w:t>Сохранение (р</w:t>
            </w:r>
            <w:r w:rsidRPr="00F660C3">
              <w:t>ост</w:t>
            </w:r>
            <w:r>
              <w:t>)</w:t>
            </w:r>
            <w:r w:rsidRPr="00F660C3">
              <w:t xml:space="preserve"> объемов производства молока на 01 января следующего года в сравнении с уровнем 01 января текущего года, рост поголовья коров (голов)</w:t>
            </w:r>
          </w:p>
        </w:tc>
      </w:tr>
      <w:tr w:rsidR="00FE38ED" w:rsidRPr="00F660C3" w:rsidTr="00FE38ED">
        <w:trPr>
          <w:trHeight w:val="127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E38ED" w:rsidRPr="00F660C3" w:rsidRDefault="00FE38ED" w:rsidP="00CD4D54">
            <w:pPr>
              <w:jc w:val="center"/>
            </w:pPr>
            <w:r w:rsidRPr="00F660C3">
              <w:t>4.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FE38ED" w:rsidRPr="00F660C3" w:rsidRDefault="00FE38ED" w:rsidP="00CD4D54">
            <w:pPr>
              <w:jc w:val="both"/>
            </w:pPr>
            <w:r w:rsidRPr="00F660C3">
              <w:t>Субсидия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      </w:r>
          </w:p>
        </w:tc>
        <w:tc>
          <w:tcPr>
            <w:tcW w:w="8219" w:type="dxa"/>
            <w:gridSpan w:val="2"/>
            <w:tcBorders>
              <w:bottom w:val="single" w:sz="4" w:space="0" w:color="auto"/>
            </w:tcBorders>
          </w:tcPr>
          <w:p w:rsidR="00FE38ED" w:rsidRPr="00F660C3" w:rsidRDefault="00FE38ED" w:rsidP="00CD4D54">
            <w:pPr>
              <w:jc w:val="both"/>
            </w:pPr>
            <w:r w:rsidRPr="00F660C3">
              <w:t>Сохранение (рост) поголовья коров на 01 января следующего года не менее уровня 01 января текущего года</w:t>
            </w:r>
          </w:p>
        </w:tc>
      </w:tr>
      <w:tr w:rsidR="00FE38ED" w:rsidRPr="00F660C3" w:rsidTr="00FE38ED">
        <w:trPr>
          <w:cantSplit/>
        </w:trPr>
        <w:tc>
          <w:tcPr>
            <w:tcW w:w="15449" w:type="dxa"/>
            <w:gridSpan w:val="7"/>
            <w:tcBorders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both"/>
            </w:pPr>
          </w:p>
        </w:tc>
      </w:tr>
      <w:tr w:rsidR="00FE38ED" w:rsidRPr="00F660C3" w:rsidTr="00FE38ED">
        <w:trPr>
          <w:gridBefore w:val="1"/>
          <w:gridAfter w:val="1"/>
          <w:wBefore w:w="426" w:type="dxa"/>
          <w:wAfter w:w="423" w:type="dxa"/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both"/>
            </w:pPr>
            <w:r w:rsidRPr="00F660C3">
              <w:t>Получатель субсидии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8ED" w:rsidRPr="00F660C3" w:rsidRDefault="00FE38ED" w:rsidP="00CD4D54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8ED" w:rsidRPr="00F660C3" w:rsidRDefault="00FE38ED" w:rsidP="00CD4D54">
            <w:pPr>
              <w:jc w:val="both"/>
            </w:pPr>
            <w:r w:rsidRPr="00F660C3">
              <w:t>/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8ED" w:rsidRPr="00F660C3" w:rsidRDefault="00FE38ED" w:rsidP="00CD4D54">
            <w:pPr>
              <w:jc w:val="both"/>
            </w:pPr>
          </w:p>
        </w:tc>
      </w:tr>
      <w:tr w:rsidR="00FE38ED" w:rsidRPr="00F660C3" w:rsidTr="00FE38ED">
        <w:trPr>
          <w:gridBefore w:val="2"/>
          <w:gridAfter w:val="1"/>
          <w:wBefore w:w="2835" w:type="dxa"/>
          <w:wAfter w:w="423" w:type="dxa"/>
          <w:cantSplit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center"/>
            </w:pPr>
            <w:r w:rsidRPr="00F660C3">
              <w:t>(подпись)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center"/>
            </w:pPr>
          </w:p>
        </w:tc>
        <w:tc>
          <w:tcPr>
            <w:tcW w:w="8647" w:type="dxa"/>
            <w:gridSpan w:val="2"/>
            <w:tcBorders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center"/>
            </w:pPr>
            <w:r w:rsidRPr="00F660C3">
              <w:t>(расшифровка подписи)</w:t>
            </w:r>
          </w:p>
        </w:tc>
      </w:tr>
    </w:tbl>
    <w:p w:rsidR="00FE38ED" w:rsidRPr="00F660C3" w:rsidRDefault="00FE38ED" w:rsidP="00FE38ED">
      <w:pPr>
        <w:jc w:val="center"/>
        <w:rPr>
          <w:b/>
          <w:bCs/>
          <w:lang w:val="en-US"/>
        </w:rPr>
      </w:pPr>
      <w:r w:rsidRPr="00F660C3">
        <w:t>М.П. (при наличии)</w:t>
      </w:r>
    </w:p>
    <w:p w:rsidR="00FE38ED" w:rsidRPr="00F660C3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Default="00FE38ED" w:rsidP="00FE38ED">
      <w:pPr>
        <w:jc w:val="right"/>
      </w:pPr>
    </w:p>
    <w:p w:rsidR="00FE38ED" w:rsidRPr="00F660C3" w:rsidRDefault="00FE38ED" w:rsidP="00FE38ED">
      <w:pPr>
        <w:jc w:val="right"/>
      </w:pPr>
      <w:r w:rsidRPr="00F660C3">
        <w:lastRenderedPageBreak/>
        <w:t xml:space="preserve">Приложение № </w:t>
      </w:r>
      <w:r>
        <w:t>2</w:t>
      </w:r>
    </w:p>
    <w:p w:rsidR="00FE38ED" w:rsidRDefault="00FE38ED" w:rsidP="00FE38ED">
      <w:pPr>
        <w:jc w:val="right"/>
      </w:pPr>
      <w:r>
        <w:t xml:space="preserve">к </w:t>
      </w:r>
      <w:r w:rsidRPr="00F660C3">
        <w:t xml:space="preserve"> Соглашению</w:t>
      </w:r>
    </w:p>
    <w:p w:rsidR="00FE38ED" w:rsidRPr="00F660C3" w:rsidRDefault="00FE38ED" w:rsidP="00FE38ED">
      <w:pPr>
        <w:jc w:val="right"/>
      </w:pPr>
      <w:r>
        <w:t>от «___» _________ 20__г. № ____</w:t>
      </w:r>
    </w:p>
    <w:p w:rsidR="00FE38ED" w:rsidRDefault="00FE38ED" w:rsidP="00FE38ED">
      <w:pPr>
        <w:jc w:val="center"/>
        <w:rPr>
          <w:b/>
          <w:bCs/>
        </w:rPr>
      </w:pPr>
    </w:p>
    <w:p w:rsidR="00FE38ED" w:rsidRDefault="00FE38ED" w:rsidP="00FE38ED">
      <w:pPr>
        <w:jc w:val="center"/>
        <w:rPr>
          <w:b/>
          <w:bCs/>
        </w:rPr>
      </w:pPr>
      <w:r w:rsidRPr="00F660C3">
        <w:rPr>
          <w:b/>
          <w:bCs/>
        </w:rPr>
        <w:t>Отчет о достижении качественных и (или) количественных характеристик достижения целевых показателей</w:t>
      </w:r>
    </w:p>
    <w:p w:rsidR="00FE38ED" w:rsidRPr="00F660C3" w:rsidRDefault="00FE38ED" w:rsidP="00FE38ED">
      <w:pPr>
        <w:jc w:val="center"/>
        <w:rPr>
          <w:b/>
          <w:bCs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409"/>
        <w:gridCol w:w="2977"/>
        <w:gridCol w:w="142"/>
        <w:gridCol w:w="709"/>
        <w:gridCol w:w="4536"/>
        <w:gridCol w:w="2126"/>
        <w:gridCol w:w="1559"/>
        <w:gridCol w:w="563"/>
      </w:tblGrid>
      <w:tr w:rsidR="00FE38ED" w:rsidRPr="00F660C3" w:rsidTr="00CD4D54">
        <w:tc>
          <w:tcPr>
            <w:tcW w:w="426" w:type="dxa"/>
          </w:tcPr>
          <w:p w:rsidR="00FE38ED" w:rsidRPr="00F660C3" w:rsidRDefault="00FE38ED" w:rsidP="00CD4D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60C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60C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60C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660C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gridSpan w:val="4"/>
          </w:tcPr>
          <w:p w:rsidR="00FE38ED" w:rsidRPr="00F660C3" w:rsidRDefault="00FE38ED" w:rsidP="00CD4D54">
            <w:pPr>
              <w:jc w:val="center"/>
              <w:rPr>
                <w:b/>
                <w:bCs/>
                <w:sz w:val="20"/>
                <w:szCs w:val="20"/>
              </w:rPr>
            </w:pPr>
            <w:r w:rsidRPr="00F660C3">
              <w:rPr>
                <w:b/>
                <w:bCs/>
                <w:sz w:val="20"/>
                <w:szCs w:val="20"/>
              </w:rPr>
              <w:t>Наименование субсидии</w:t>
            </w:r>
          </w:p>
        </w:tc>
        <w:tc>
          <w:tcPr>
            <w:tcW w:w="4536" w:type="dxa"/>
          </w:tcPr>
          <w:p w:rsidR="00FE38ED" w:rsidRPr="00F660C3" w:rsidRDefault="00FE38ED" w:rsidP="00CD4D54">
            <w:pPr>
              <w:jc w:val="center"/>
              <w:rPr>
                <w:b/>
                <w:bCs/>
                <w:sz w:val="20"/>
                <w:szCs w:val="20"/>
              </w:rPr>
            </w:pPr>
            <w:r w:rsidRPr="00F660C3">
              <w:rPr>
                <w:b/>
                <w:bCs/>
                <w:sz w:val="20"/>
                <w:szCs w:val="20"/>
              </w:rPr>
              <w:t>Ожидаемые результаты, количественные и (или) качественные характеристики достижения целевых показателей</w:t>
            </w:r>
          </w:p>
        </w:tc>
        <w:tc>
          <w:tcPr>
            <w:tcW w:w="2126" w:type="dxa"/>
          </w:tcPr>
          <w:p w:rsidR="00FE38ED" w:rsidRPr="00F660C3" w:rsidRDefault="00FE38ED" w:rsidP="00CD4D54">
            <w:pPr>
              <w:jc w:val="center"/>
              <w:rPr>
                <w:b/>
                <w:bCs/>
                <w:sz w:val="20"/>
                <w:szCs w:val="20"/>
              </w:rPr>
            </w:pPr>
            <w:r w:rsidRPr="00F660C3">
              <w:rPr>
                <w:b/>
                <w:bCs/>
                <w:sz w:val="20"/>
                <w:szCs w:val="20"/>
              </w:rPr>
              <w:t>Значение показателя на 01.01.20__</w:t>
            </w:r>
          </w:p>
          <w:p w:rsidR="00FE38ED" w:rsidRPr="00F660C3" w:rsidRDefault="00FE38ED" w:rsidP="00CD4D54">
            <w:pPr>
              <w:jc w:val="center"/>
              <w:rPr>
                <w:b/>
                <w:bCs/>
                <w:sz w:val="20"/>
                <w:szCs w:val="20"/>
              </w:rPr>
            </w:pPr>
            <w:r w:rsidRPr="00F660C3">
              <w:rPr>
                <w:b/>
                <w:bCs/>
                <w:sz w:val="20"/>
                <w:szCs w:val="20"/>
              </w:rPr>
              <w:t>(текущего года)</w:t>
            </w:r>
          </w:p>
        </w:tc>
        <w:tc>
          <w:tcPr>
            <w:tcW w:w="2122" w:type="dxa"/>
            <w:gridSpan w:val="2"/>
          </w:tcPr>
          <w:p w:rsidR="00FE38ED" w:rsidRPr="00F660C3" w:rsidRDefault="00FE38ED" w:rsidP="00CD4D54">
            <w:pPr>
              <w:jc w:val="center"/>
              <w:rPr>
                <w:b/>
                <w:bCs/>
                <w:sz w:val="20"/>
                <w:szCs w:val="20"/>
              </w:rPr>
            </w:pPr>
            <w:r w:rsidRPr="00F660C3">
              <w:rPr>
                <w:b/>
                <w:bCs/>
                <w:sz w:val="20"/>
                <w:szCs w:val="20"/>
              </w:rPr>
              <w:t>Значение показателя на 01.01.20__</w:t>
            </w:r>
          </w:p>
          <w:p w:rsidR="00FE38ED" w:rsidRPr="00F660C3" w:rsidRDefault="00FE38ED" w:rsidP="00CD4D54">
            <w:pPr>
              <w:jc w:val="center"/>
              <w:rPr>
                <w:b/>
                <w:bCs/>
                <w:sz w:val="20"/>
                <w:szCs w:val="20"/>
              </w:rPr>
            </w:pPr>
            <w:r w:rsidRPr="00F660C3">
              <w:rPr>
                <w:b/>
                <w:bCs/>
                <w:sz w:val="20"/>
                <w:szCs w:val="20"/>
              </w:rPr>
              <w:t>(следующего года)</w:t>
            </w:r>
          </w:p>
        </w:tc>
      </w:tr>
      <w:tr w:rsidR="00FE38ED" w:rsidRPr="00F660C3" w:rsidTr="00CD4D54">
        <w:tc>
          <w:tcPr>
            <w:tcW w:w="426" w:type="dxa"/>
          </w:tcPr>
          <w:p w:rsidR="00FE38ED" w:rsidRPr="00F660C3" w:rsidRDefault="00FE38ED" w:rsidP="00CD4D54">
            <w:pPr>
              <w:rPr>
                <w:sz w:val="20"/>
                <w:szCs w:val="20"/>
                <w:lang w:val="en-US"/>
              </w:rPr>
            </w:pPr>
            <w:r w:rsidRPr="00F660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237" w:type="dxa"/>
            <w:gridSpan w:val="4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Субсидий на развитие личных подсобных хозяйств</w:t>
            </w:r>
          </w:p>
        </w:tc>
        <w:tc>
          <w:tcPr>
            <w:tcW w:w="4536" w:type="dxa"/>
          </w:tcPr>
          <w:p w:rsidR="00FE38ED" w:rsidRPr="00F660C3" w:rsidRDefault="00FE38ED" w:rsidP="00CD4D54">
            <w:pPr>
              <w:jc w:val="both"/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</w:t>
            </w:r>
          </w:p>
        </w:tc>
        <w:tc>
          <w:tcPr>
            <w:tcW w:w="2126" w:type="dxa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</w:tr>
      <w:tr w:rsidR="00FE38ED" w:rsidRPr="00F660C3" w:rsidTr="00CD4D54">
        <w:tc>
          <w:tcPr>
            <w:tcW w:w="426" w:type="dxa"/>
          </w:tcPr>
          <w:p w:rsidR="00FE38ED" w:rsidRPr="00F660C3" w:rsidRDefault="00FE38ED" w:rsidP="00CD4D54">
            <w:pPr>
              <w:rPr>
                <w:sz w:val="20"/>
                <w:szCs w:val="20"/>
                <w:lang w:val="en-US"/>
              </w:rPr>
            </w:pPr>
            <w:r w:rsidRPr="00F660C3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237" w:type="dxa"/>
            <w:gridSpan w:val="4"/>
          </w:tcPr>
          <w:p w:rsidR="00FE38ED" w:rsidRPr="00F660C3" w:rsidRDefault="00FE38ED" w:rsidP="00CD4D54">
            <w:pPr>
              <w:jc w:val="both"/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Субсидии на развитие крестьянских (фермерских) хозяйств</w:t>
            </w:r>
          </w:p>
        </w:tc>
        <w:tc>
          <w:tcPr>
            <w:tcW w:w="4536" w:type="dxa"/>
          </w:tcPr>
          <w:p w:rsidR="00FE38ED" w:rsidRPr="00F660C3" w:rsidRDefault="00FE38ED" w:rsidP="00CD4D54">
            <w:pPr>
              <w:jc w:val="both"/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</w:t>
            </w:r>
          </w:p>
        </w:tc>
        <w:tc>
          <w:tcPr>
            <w:tcW w:w="2126" w:type="dxa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</w:tr>
      <w:tr w:rsidR="00FE38ED" w:rsidRPr="00F660C3" w:rsidTr="00CD4D54">
        <w:trPr>
          <w:trHeight w:val="1104"/>
        </w:trPr>
        <w:tc>
          <w:tcPr>
            <w:tcW w:w="426" w:type="dxa"/>
          </w:tcPr>
          <w:p w:rsidR="00FE38ED" w:rsidRPr="00F660C3" w:rsidRDefault="00FE38ED" w:rsidP="00CD4D54">
            <w:pPr>
              <w:rPr>
                <w:sz w:val="20"/>
                <w:szCs w:val="20"/>
                <w:lang w:val="en-US"/>
              </w:rPr>
            </w:pPr>
            <w:r w:rsidRPr="00F660C3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237" w:type="dxa"/>
            <w:gridSpan w:val="4"/>
          </w:tcPr>
          <w:p w:rsidR="00FE38ED" w:rsidRPr="00F660C3" w:rsidRDefault="00FE38ED" w:rsidP="00CD4D54">
            <w:pPr>
              <w:jc w:val="both"/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Субсидии на повышение продуктивности в молочном скотоводстве</w:t>
            </w:r>
          </w:p>
        </w:tc>
        <w:tc>
          <w:tcPr>
            <w:tcW w:w="4536" w:type="dxa"/>
          </w:tcPr>
          <w:p w:rsidR="00FE38ED" w:rsidRPr="00F660C3" w:rsidRDefault="00FE38ED" w:rsidP="00CD4D54">
            <w:pPr>
              <w:jc w:val="both"/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Рост объемов производства молока на 01 января следующего года в сравнении с уровнем 01 января текущего года, сохранение (рост) поголовья коров (голов)</w:t>
            </w:r>
          </w:p>
        </w:tc>
        <w:tc>
          <w:tcPr>
            <w:tcW w:w="2126" w:type="dxa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</w:tr>
      <w:tr w:rsidR="00FE38ED" w:rsidRPr="00F660C3" w:rsidTr="00FE38ED">
        <w:trPr>
          <w:trHeight w:val="675"/>
        </w:trPr>
        <w:tc>
          <w:tcPr>
            <w:tcW w:w="426" w:type="dxa"/>
          </w:tcPr>
          <w:p w:rsidR="00FE38ED" w:rsidRPr="00F660C3" w:rsidRDefault="00FE38ED" w:rsidP="00CD4D54">
            <w:pPr>
              <w:rPr>
                <w:sz w:val="20"/>
                <w:szCs w:val="20"/>
                <w:lang w:val="en-US"/>
              </w:rPr>
            </w:pPr>
            <w:r w:rsidRPr="00F660C3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237" w:type="dxa"/>
            <w:gridSpan w:val="4"/>
          </w:tcPr>
          <w:p w:rsidR="00FE38ED" w:rsidRPr="00F660C3" w:rsidRDefault="00FE38ED" w:rsidP="00CD4D54">
            <w:pPr>
              <w:jc w:val="both"/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Субсидия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      </w:r>
          </w:p>
        </w:tc>
        <w:tc>
          <w:tcPr>
            <w:tcW w:w="4536" w:type="dxa"/>
          </w:tcPr>
          <w:p w:rsidR="00FE38ED" w:rsidRPr="00F660C3" w:rsidRDefault="00FE38ED" w:rsidP="00CD4D54">
            <w:pPr>
              <w:jc w:val="both"/>
              <w:rPr>
                <w:sz w:val="20"/>
                <w:szCs w:val="20"/>
              </w:rPr>
            </w:pPr>
            <w:r w:rsidRPr="00F660C3">
              <w:rPr>
                <w:sz w:val="20"/>
                <w:szCs w:val="20"/>
              </w:rPr>
              <w:t>Сохранение (рост) поголовья коров на 01 января следующего года не менее уровня 01 января текущего года</w:t>
            </w:r>
          </w:p>
        </w:tc>
        <w:tc>
          <w:tcPr>
            <w:tcW w:w="2126" w:type="dxa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</w:tr>
      <w:tr w:rsidR="00FE38ED" w:rsidRPr="00F660C3" w:rsidTr="00FE38ED">
        <w:trPr>
          <w:gridBefore w:val="1"/>
          <w:gridAfter w:val="1"/>
          <w:wBefore w:w="426" w:type="dxa"/>
          <w:wAfter w:w="563" w:type="dxa"/>
          <w:cantSplit/>
        </w:trPr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FE38ED" w:rsidRDefault="00FE38ED" w:rsidP="00CD4D54">
            <w:pPr>
              <w:rPr>
                <w:sz w:val="20"/>
                <w:szCs w:val="20"/>
              </w:rPr>
            </w:pPr>
          </w:p>
          <w:p w:rsidR="00FE38ED" w:rsidRDefault="00FE38ED" w:rsidP="00CD4D54">
            <w:pPr>
              <w:rPr>
                <w:sz w:val="20"/>
                <w:szCs w:val="20"/>
              </w:rPr>
            </w:pPr>
          </w:p>
          <w:p w:rsidR="00FE38ED" w:rsidRDefault="00FE38ED" w:rsidP="00CD4D54">
            <w:pPr>
              <w:rPr>
                <w:sz w:val="20"/>
                <w:szCs w:val="20"/>
              </w:rPr>
            </w:pPr>
          </w:p>
          <w:p w:rsidR="00FE38ED" w:rsidRPr="00F660C3" w:rsidRDefault="00FE38ED" w:rsidP="00CD4D54">
            <w:pPr>
              <w:rPr>
                <w:sz w:val="20"/>
                <w:szCs w:val="20"/>
                <w:lang w:val="en-US"/>
              </w:rPr>
            </w:pPr>
            <w:r w:rsidRPr="00F660C3">
              <w:rPr>
                <w:sz w:val="20"/>
                <w:szCs w:val="20"/>
              </w:rPr>
              <w:t>Получатель субсидии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</w:tcPr>
          <w:p w:rsidR="00FE38ED" w:rsidRPr="00F660C3" w:rsidRDefault="00FE38ED" w:rsidP="00CD4D54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E38ED" w:rsidRPr="00F660C3" w:rsidRDefault="00FE38ED" w:rsidP="00CD4D54">
            <w:pPr>
              <w:rPr>
                <w:sz w:val="20"/>
                <w:szCs w:val="20"/>
                <w:lang w:val="en-US"/>
              </w:rPr>
            </w:pPr>
          </w:p>
        </w:tc>
      </w:tr>
      <w:tr w:rsidR="00FE38ED" w:rsidRPr="00F660C3" w:rsidTr="00FE38ED">
        <w:trPr>
          <w:gridBefore w:val="2"/>
          <w:gridAfter w:val="1"/>
          <w:wBefore w:w="2835" w:type="dxa"/>
          <w:wAfter w:w="563" w:type="dxa"/>
          <w:cantSplit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center"/>
              <w:rPr>
                <w:sz w:val="20"/>
                <w:szCs w:val="20"/>
                <w:lang w:val="en-US"/>
              </w:rPr>
            </w:pPr>
            <w:r w:rsidRPr="00F660C3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left w:val="nil"/>
              <w:bottom w:val="nil"/>
              <w:right w:val="nil"/>
            </w:tcBorders>
          </w:tcPr>
          <w:p w:rsidR="00FE38ED" w:rsidRPr="00F660C3" w:rsidRDefault="00FE38ED" w:rsidP="00CD4D54">
            <w:pPr>
              <w:jc w:val="center"/>
              <w:rPr>
                <w:sz w:val="20"/>
                <w:szCs w:val="20"/>
                <w:lang w:val="en-US"/>
              </w:rPr>
            </w:pPr>
            <w:r w:rsidRPr="00F660C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E38ED" w:rsidRDefault="00FE38ED" w:rsidP="00FE38ED">
      <w:r w:rsidRPr="00F660C3">
        <w:t>М.П. (при наличии)</w:t>
      </w:r>
    </w:p>
    <w:p w:rsidR="001B6CF7" w:rsidRPr="00DB0CE0" w:rsidRDefault="001B6CF7" w:rsidP="001B6CF7">
      <w:pPr>
        <w:pStyle w:val="ConsPlusNormal"/>
        <w:jc w:val="both"/>
        <w:rPr>
          <w:szCs w:val="24"/>
        </w:rPr>
      </w:pPr>
    </w:p>
    <w:p w:rsidR="001B6CF7" w:rsidRDefault="001B6CF7" w:rsidP="001B6CF7">
      <w:pPr>
        <w:jc w:val="right"/>
      </w:pPr>
    </w:p>
    <w:p w:rsidR="001B6CF7" w:rsidRDefault="001B6CF7" w:rsidP="001B6CF7">
      <w:pPr>
        <w:jc w:val="right"/>
      </w:pPr>
    </w:p>
    <w:p w:rsidR="001B6CF7" w:rsidRDefault="001B6CF7" w:rsidP="001B6CF7">
      <w:pPr>
        <w:jc w:val="right"/>
      </w:pPr>
    </w:p>
    <w:p w:rsidR="001B6CF7" w:rsidRDefault="001B6CF7" w:rsidP="001B6CF7">
      <w:pPr>
        <w:jc w:val="right"/>
        <w:sectPr w:rsidR="001B6CF7" w:rsidSect="00FE38ED">
          <w:pgSz w:w="16838" w:h="11906" w:orient="landscape" w:code="9"/>
          <w:pgMar w:top="1134" w:right="851" w:bottom="851" w:left="567" w:header="180" w:footer="392" w:gutter="0"/>
          <w:cols w:space="708"/>
          <w:docGrid w:linePitch="360"/>
        </w:sectPr>
      </w:pPr>
    </w:p>
    <w:p w:rsidR="001B6CF7" w:rsidRPr="00141758" w:rsidRDefault="001B6CF7" w:rsidP="001B6CF7">
      <w:pPr>
        <w:autoSpaceDE w:val="0"/>
        <w:autoSpaceDN w:val="0"/>
        <w:adjustRightInd w:val="0"/>
        <w:ind w:firstLine="567"/>
        <w:jc w:val="both"/>
        <w:outlineLvl w:val="0"/>
      </w:pPr>
    </w:p>
    <w:sectPr w:rsidR="001B6CF7" w:rsidRPr="00141758" w:rsidSect="00FE38ED">
      <w:pgSz w:w="16838" w:h="11906" w:orient="landscape" w:code="9"/>
      <w:pgMar w:top="1134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54789"/>
    <w:rsid w:val="00070804"/>
    <w:rsid w:val="00087DC7"/>
    <w:rsid w:val="0009538A"/>
    <w:rsid w:val="000A36F5"/>
    <w:rsid w:val="000B6C9A"/>
    <w:rsid w:val="00140B3E"/>
    <w:rsid w:val="00141758"/>
    <w:rsid w:val="001B6CF7"/>
    <w:rsid w:val="001D72FC"/>
    <w:rsid w:val="001F217E"/>
    <w:rsid w:val="0023093C"/>
    <w:rsid w:val="00334402"/>
    <w:rsid w:val="0033555F"/>
    <w:rsid w:val="00341A4F"/>
    <w:rsid w:val="00345BCD"/>
    <w:rsid w:val="00365905"/>
    <w:rsid w:val="00377D8C"/>
    <w:rsid w:val="003A37DA"/>
    <w:rsid w:val="003A7990"/>
    <w:rsid w:val="003B39EF"/>
    <w:rsid w:val="003D4FCE"/>
    <w:rsid w:val="0040471C"/>
    <w:rsid w:val="004603AF"/>
    <w:rsid w:val="00463DC0"/>
    <w:rsid w:val="00467A79"/>
    <w:rsid w:val="00492FD4"/>
    <w:rsid w:val="004E67E2"/>
    <w:rsid w:val="004F7E69"/>
    <w:rsid w:val="00532AF2"/>
    <w:rsid w:val="005A51DA"/>
    <w:rsid w:val="005B0E26"/>
    <w:rsid w:val="005B282A"/>
    <w:rsid w:val="006376AC"/>
    <w:rsid w:val="00684C72"/>
    <w:rsid w:val="006B23BB"/>
    <w:rsid w:val="006F0A3D"/>
    <w:rsid w:val="00700C46"/>
    <w:rsid w:val="00716FA3"/>
    <w:rsid w:val="00754ED1"/>
    <w:rsid w:val="007A245B"/>
    <w:rsid w:val="007B4FB9"/>
    <w:rsid w:val="00811C8B"/>
    <w:rsid w:val="00815986"/>
    <w:rsid w:val="00834077"/>
    <w:rsid w:val="008C482C"/>
    <w:rsid w:val="00996D78"/>
    <w:rsid w:val="009B3DDC"/>
    <w:rsid w:val="00A16F1C"/>
    <w:rsid w:val="00A25E23"/>
    <w:rsid w:val="00A40AFF"/>
    <w:rsid w:val="00A42469"/>
    <w:rsid w:val="00A81342"/>
    <w:rsid w:val="00A81426"/>
    <w:rsid w:val="00A95A7D"/>
    <w:rsid w:val="00AD5F67"/>
    <w:rsid w:val="00B02EA3"/>
    <w:rsid w:val="00B048E1"/>
    <w:rsid w:val="00B065CE"/>
    <w:rsid w:val="00B37719"/>
    <w:rsid w:val="00B4496A"/>
    <w:rsid w:val="00B50B41"/>
    <w:rsid w:val="00B90EB2"/>
    <w:rsid w:val="00BA2481"/>
    <w:rsid w:val="00BA7337"/>
    <w:rsid w:val="00BC4381"/>
    <w:rsid w:val="00BD1145"/>
    <w:rsid w:val="00BF3B8C"/>
    <w:rsid w:val="00C54F6D"/>
    <w:rsid w:val="00C82531"/>
    <w:rsid w:val="00CE7029"/>
    <w:rsid w:val="00CF6145"/>
    <w:rsid w:val="00DA1483"/>
    <w:rsid w:val="00DA1EF0"/>
    <w:rsid w:val="00DA213E"/>
    <w:rsid w:val="00DF004E"/>
    <w:rsid w:val="00E13482"/>
    <w:rsid w:val="00E32887"/>
    <w:rsid w:val="00E342CC"/>
    <w:rsid w:val="00E43FE3"/>
    <w:rsid w:val="00E81A62"/>
    <w:rsid w:val="00E87CC2"/>
    <w:rsid w:val="00EF5156"/>
    <w:rsid w:val="00FC5E94"/>
    <w:rsid w:val="00FD4121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4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628F272192B034919B28D471FB62E11EA44C4BA73F38E02D1A05A16995A081D75A61B46B75A887616177DFDI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28F272192B034919B28D471FB62E11EA44C4BA73F38E02D1A05A16995A081D75A61B46B75A8876161772FDIFL" TargetMode="External"/><Relationship Id="rId12" Type="http://schemas.openxmlformats.org/officeDocument/2006/relationships/hyperlink" Target="consultantplus://offline/ref=2628F272192B034919B28D471FB62E11EA44C4BA73F38E02D1A05A16995A081D75A61B46B75A8876161772FDI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8F272192B034919B28D471FB62E11EA44C4BA72FF8E02D9A05A16995A081DF7I5L" TargetMode="External"/><Relationship Id="rId11" Type="http://schemas.openxmlformats.org/officeDocument/2006/relationships/hyperlink" Target="consultantplus://offline/ref=2628F272192B034919B28D471FB62E11EA44C4BA73F38E02D1A05A16995A081D75A61B46B75A887616177DFDI1L" TargetMode="External"/><Relationship Id="rId5" Type="http://schemas.openxmlformats.org/officeDocument/2006/relationships/hyperlink" Target="consultantplus://offline/ref=CFAD3337D85BB49205A32154FA4CB39B9F8DF00BE109484F189E5D5410C8ADF0Y0O9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28F272192B034919B28D471FB62E11EA44C4BA73F38E02D1A05A16995A081D75A61B46B75A8876161772FDIF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628F272192B034919B2934A09DA7015EA489AB27CF887518DFF014BCEF5I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23025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8</cp:revision>
  <cp:lastPrinted>2017-02-27T08:28:00Z</cp:lastPrinted>
  <dcterms:created xsi:type="dcterms:W3CDTF">2017-02-22T09:44:00Z</dcterms:created>
  <dcterms:modified xsi:type="dcterms:W3CDTF">2017-02-27T08:28:00Z</dcterms:modified>
</cp:coreProperties>
</file>