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02" w:rsidRPr="00141758" w:rsidRDefault="00090E12" w:rsidP="00BA7337">
      <w:pPr>
        <w:shd w:val="clear" w:color="auto" w:fill="FFFFFF"/>
        <w:tabs>
          <w:tab w:val="left" w:pos="10152"/>
        </w:tabs>
        <w:spacing w:before="216"/>
        <w:jc w:val="center"/>
      </w:pPr>
      <w:r w:rsidRPr="00090E12"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4" o:title="gerb2"/>
          </v:shape>
        </w:pict>
      </w:r>
    </w:p>
    <w:p w:rsidR="00334402" w:rsidRPr="00141758" w:rsidRDefault="00334402" w:rsidP="00BA7337">
      <w:pPr>
        <w:shd w:val="clear" w:color="auto" w:fill="FFFFFF"/>
        <w:tabs>
          <w:tab w:val="left" w:pos="10152"/>
        </w:tabs>
        <w:spacing w:line="360" w:lineRule="auto"/>
        <w:ind w:right="-1"/>
        <w:jc w:val="center"/>
        <w:rPr>
          <w:b/>
          <w:spacing w:val="-3"/>
        </w:rPr>
      </w:pPr>
      <w:r w:rsidRPr="00141758">
        <w:rPr>
          <w:b/>
          <w:spacing w:val="-3"/>
        </w:rPr>
        <w:t xml:space="preserve">АДМИНИСТРАЦИЯ </w:t>
      </w:r>
      <w:r w:rsidR="00BA7337" w:rsidRPr="00141758">
        <w:rPr>
          <w:b/>
          <w:spacing w:val="-3"/>
        </w:rPr>
        <w:t>КРИВОШЕИНСКОГО РАЙОНА</w:t>
      </w:r>
    </w:p>
    <w:p w:rsidR="00334402" w:rsidRPr="00141758" w:rsidRDefault="00334402" w:rsidP="00BA7337">
      <w:pPr>
        <w:shd w:val="clear" w:color="auto" w:fill="FFFFFF"/>
        <w:tabs>
          <w:tab w:val="left" w:pos="10152"/>
        </w:tabs>
        <w:spacing w:line="360" w:lineRule="auto"/>
        <w:ind w:right="-1"/>
        <w:jc w:val="center"/>
        <w:rPr>
          <w:b/>
        </w:rPr>
      </w:pPr>
      <w:r w:rsidRPr="00141758">
        <w:rPr>
          <w:b/>
        </w:rPr>
        <w:t>ПОСТАНОВЛЕНИЕ</w:t>
      </w:r>
    </w:p>
    <w:p w:rsidR="00334402" w:rsidRPr="00141758" w:rsidRDefault="00334402" w:rsidP="00334402">
      <w:pPr>
        <w:shd w:val="clear" w:color="auto" w:fill="FFFFFF"/>
        <w:tabs>
          <w:tab w:val="left" w:pos="10152"/>
        </w:tabs>
        <w:ind w:left="1598" w:right="1594"/>
        <w:jc w:val="center"/>
      </w:pPr>
    </w:p>
    <w:p w:rsidR="00334402" w:rsidRPr="00141758" w:rsidRDefault="00492FD4" w:rsidP="00334402">
      <w:pPr>
        <w:tabs>
          <w:tab w:val="left" w:pos="10152"/>
        </w:tabs>
        <w:jc w:val="both"/>
      </w:pPr>
      <w:r>
        <w:t xml:space="preserve">21.02.2017 г.                   </w:t>
      </w:r>
      <w:r w:rsidR="00334402" w:rsidRPr="00141758">
        <w:t xml:space="preserve">                                                                                          №   </w:t>
      </w:r>
      <w:r>
        <w:t>92</w:t>
      </w:r>
      <w:r w:rsidR="00334402" w:rsidRPr="00141758">
        <w:t xml:space="preserve">                                                                   </w:t>
      </w:r>
    </w:p>
    <w:p w:rsidR="00334402" w:rsidRPr="00141758" w:rsidRDefault="00334402" w:rsidP="00334402">
      <w:pPr>
        <w:autoSpaceDE w:val="0"/>
        <w:autoSpaceDN w:val="0"/>
        <w:adjustRightInd w:val="0"/>
        <w:jc w:val="center"/>
        <w:rPr>
          <w:bCs/>
        </w:rPr>
      </w:pPr>
    </w:p>
    <w:p w:rsidR="00334402" w:rsidRPr="00141758" w:rsidRDefault="00334402" w:rsidP="00334402">
      <w:pPr>
        <w:autoSpaceDE w:val="0"/>
        <w:autoSpaceDN w:val="0"/>
        <w:adjustRightInd w:val="0"/>
        <w:jc w:val="center"/>
        <w:rPr>
          <w:bCs/>
        </w:rPr>
      </w:pPr>
    </w:p>
    <w:p w:rsidR="00334402" w:rsidRPr="00141758" w:rsidRDefault="00334402" w:rsidP="00334402">
      <w:pPr>
        <w:autoSpaceDE w:val="0"/>
        <w:autoSpaceDN w:val="0"/>
        <w:adjustRightInd w:val="0"/>
        <w:jc w:val="center"/>
        <w:rPr>
          <w:bCs/>
        </w:rPr>
      </w:pPr>
      <w:r w:rsidRPr="00141758">
        <w:rPr>
          <w:bCs/>
        </w:rPr>
        <w:t xml:space="preserve">О внесении изменений в постановление </w:t>
      </w:r>
    </w:p>
    <w:p w:rsidR="00334402" w:rsidRPr="00141758" w:rsidRDefault="00334402" w:rsidP="00334402">
      <w:pPr>
        <w:autoSpaceDE w:val="0"/>
        <w:autoSpaceDN w:val="0"/>
        <w:adjustRightInd w:val="0"/>
        <w:jc w:val="center"/>
        <w:rPr>
          <w:bCs/>
        </w:rPr>
      </w:pPr>
      <w:r w:rsidRPr="00141758">
        <w:rPr>
          <w:bCs/>
        </w:rPr>
        <w:t xml:space="preserve">Администрации </w:t>
      </w:r>
      <w:r w:rsidR="00BA7337" w:rsidRPr="00141758">
        <w:rPr>
          <w:bCs/>
        </w:rPr>
        <w:t>Кривошеинского района</w:t>
      </w:r>
      <w:r w:rsidRPr="00141758">
        <w:rPr>
          <w:bCs/>
        </w:rPr>
        <w:t xml:space="preserve"> от </w:t>
      </w:r>
      <w:r w:rsidR="00BA7337" w:rsidRPr="00141758">
        <w:rPr>
          <w:bCs/>
        </w:rPr>
        <w:t>15</w:t>
      </w:r>
      <w:r w:rsidRPr="00141758">
        <w:rPr>
          <w:bCs/>
        </w:rPr>
        <w:t xml:space="preserve">.02.2016 № </w:t>
      </w:r>
      <w:r w:rsidR="00BA7337" w:rsidRPr="00141758">
        <w:rPr>
          <w:bCs/>
        </w:rPr>
        <w:t>47</w:t>
      </w:r>
      <w:r w:rsidR="0009538A">
        <w:rPr>
          <w:bCs/>
        </w:rPr>
        <w:t xml:space="preserve"> </w:t>
      </w:r>
      <w:r w:rsidR="0009538A" w:rsidRPr="00141758">
        <w:t>«Об утверждении положени</w:t>
      </w:r>
      <w:r w:rsidR="00DA213E">
        <w:t>й</w:t>
      </w:r>
      <w:r w:rsidR="0009538A" w:rsidRPr="00141758">
        <w:t xml:space="preserve"> о предоставлении субсидий сельскохозяйственным товаропроизводителям из бюдж</w:t>
      </w:r>
      <w:r w:rsidR="0009538A">
        <w:t xml:space="preserve">ета муниципального образования </w:t>
      </w:r>
      <w:r w:rsidR="0009538A" w:rsidRPr="00141758">
        <w:t>Кривошеинский район»</w:t>
      </w:r>
    </w:p>
    <w:p w:rsidR="00334402" w:rsidRPr="00141758" w:rsidRDefault="00334402" w:rsidP="00334402">
      <w:pPr>
        <w:autoSpaceDE w:val="0"/>
        <w:autoSpaceDN w:val="0"/>
        <w:adjustRightInd w:val="0"/>
        <w:jc w:val="center"/>
        <w:rPr>
          <w:b/>
          <w:bCs/>
        </w:rPr>
      </w:pPr>
    </w:p>
    <w:p w:rsidR="00E342CC" w:rsidRPr="00141758" w:rsidRDefault="00334402" w:rsidP="00CF6145">
      <w:pPr>
        <w:pStyle w:val="ConsPlusNormal"/>
        <w:ind w:firstLine="720"/>
        <w:jc w:val="both"/>
        <w:rPr>
          <w:szCs w:val="24"/>
        </w:rPr>
      </w:pPr>
      <w:r w:rsidRPr="00141758">
        <w:rPr>
          <w:szCs w:val="24"/>
        </w:rPr>
        <w:t>С целью совершенствования нормативного правового акта</w:t>
      </w:r>
      <w:r w:rsidR="00B50B41" w:rsidRPr="00141758">
        <w:rPr>
          <w:szCs w:val="24"/>
        </w:rPr>
        <w:t>, в соответствии с постановлением Администрации Томской области от</w:t>
      </w:r>
      <w:r w:rsidR="003A37DA">
        <w:rPr>
          <w:szCs w:val="24"/>
        </w:rPr>
        <w:t xml:space="preserve"> 13.02.2017г.</w:t>
      </w:r>
      <w:r w:rsidR="00B50B41" w:rsidRPr="00141758">
        <w:rPr>
          <w:szCs w:val="24"/>
        </w:rPr>
        <w:t xml:space="preserve"> № </w:t>
      </w:r>
      <w:r w:rsidR="003A37DA">
        <w:rPr>
          <w:szCs w:val="24"/>
        </w:rPr>
        <w:t>43а</w:t>
      </w:r>
      <w:r w:rsidR="00B50B41" w:rsidRPr="00141758">
        <w:rPr>
          <w:szCs w:val="24"/>
        </w:rPr>
        <w:t xml:space="preserve"> «</w:t>
      </w:r>
      <w:r w:rsidR="003A37DA">
        <w:rPr>
          <w:szCs w:val="24"/>
        </w:rPr>
        <w:t xml:space="preserve">О внесении изменений в постановление </w:t>
      </w:r>
      <w:r w:rsidR="003A37DA" w:rsidRPr="003A37DA">
        <w:rPr>
          <w:szCs w:val="24"/>
        </w:rPr>
        <w:t>Администрации</w:t>
      </w:r>
      <w:r w:rsidR="003A37DA">
        <w:rPr>
          <w:szCs w:val="24"/>
        </w:rPr>
        <w:t xml:space="preserve"> </w:t>
      </w:r>
      <w:r w:rsidR="003A37DA" w:rsidRPr="003A37DA">
        <w:rPr>
          <w:szCs w:val="24"/>
        </w:rPr>
        <w:t>Томской области от 08.02.2016 № 36а и приостановлении действия Положения о предоставлении субсидий на возмещение части</w:t>
      </w:r>
      <w:r w:rsidR="003A37DA" w:rsidRPr="003A37DA">
        <w:rPr>
          <w:szCs w:val="24"/>
        </w:rPr>
        <w:br/>
        <w:t>затрат на обеспечение технической и технологической модернизации сельскохозяйственного производства</w:t>
      </w:r>
      <w:r w:rsidR="00B50B41" w:rsidRPr="00141758">
        <w:rPr>
          <w:szCs w:val="24"/>
        </w:rPr>
        <w:t>»</w:t>
      </w:r>
      <w:r w:rsidR="00E342CC" w:rsidRPr="00141758">
        <w:rPr>
          <w:szCs w:val="24"/>
        </w:rPr>
        <w:t>,</w:t>
      </w:r>
    </w:p>
    <w:p w:rsidR="00E342CC" w:rsidRPr="00141758" w:rsidRDefault="00E342CC" w:rsidP="00E342CC">
      <w:pPr>
        <w:pStyle w:val="ConsPlusNormal"/>
        <w:ind w:firstLine="567"/>
        <w:jc w:val="both"/>
        <w:rPr>
          <w:szCs w:val="24"/>
        </w:rPr>
      </w:pPr>
      <w:r w:rsidRPr="00141758">
        <w:rPr>
          <w:szCs w:val="24"/>
        </w:rPr>
        <w:t>ПОСТАНОВЛЯЮ:</w:t>
      </w:r>
    </w:p>
    <w:p w:rsidR="00334402" w:rsidRPr="00141758" w:rsidRDefault="00334402" w:rsidP="00CF6145">
      <w:pPr>
        <w:autoSpaceDE w:val="0"/>
        <w:autoSpaceDN w:val="0"/>
        <w:adjustRightInd w:val="0"/>
        <w:ind w:firstLine="720"/>
        <w:jc w:val="both"/>
      </w:pPr>
      <w:r w:rsidRPr="00141758">
        <w:t xml:space="preserve">1. Внести в </w:t>
      </w:r>
      <w:hyperlink r:id="rId5" w:history="1">
        <w:r w:rsidRPr="00141758">
          <w:t>постановление</w:t>
        </w:r>
      </w:hyperlink>
      <w:r w:rsidRPr="00141758">
        <w:t xml:space="preserve"> Администрации </w:t>
      </w:r>
      <w:r w:rsidR="00B50B41" w:rsidRPr="00141758">
        <w:t>Кривошеинского района</w:t>
      </w:r>
      <w:r w:rsidRPr="00141758">
        <w:t xml:space="preserve"> от </w:t>
      </w:r>
      <w:r w:rsidR="00B50B41" w:rsidRPr="00141758">
        <w:t>15</w:t>
      </w:r>
      <w:r w:rsidRPr="00141758">
        <w:t xml:space="preserve">.02.2016 № </w:t>
      </w:r>
      <w:r w:rsidR="00B50B41" w:rsidRPr="00141758">
        <w:t>47</w:t>
      </w:r>
      <w:r w:rsidRPr="00141758">
        <w:t xml:space="preserve"> «Об утверждении положени</w:t>
      </w:r>
      <w:r w:rsidR="00B50B41" w:rsidRPr="00141758">
        <w:t>я</w:t>
      </w:r>
      <w:r w:rsidRPr="00141758">
        <w:t xml:space="preserve"> о предоставлении </w:t>
      </w:r>
      <w:r w:rsidR="00B50B41" w:rsidRPr="00141758">
        <w:t>субсидий сельскохозяйственным товаропроизводителям из бюдж</w:t>
      </w:r>
      <w:r w:rsidR="00141758">
        <w:t xml:space="preserve">ета муниципального образования </w:t>
      </w:r>
      <w:r w:rsidR="00B50B41" w:rsidRPr="00141758">
        <w:t>Кривошеинский район»</w:t>
      </w:r>
      <w:r w:rsidR="0009538A">
        <w:t xml:space="preserve"> (далее – Постановление)</w:t>
      </w:r>
      <w:r w:rsidRPr="00141758">
        <w:t xml:space="preserve"> следующие изменения:</w:t>
      </w:r>
    </w:p>
    <w:p w:rsidR="001D72FC" w:rsidRPr="00141758" w:rsidRDefault="00DA1483" w:rsidP="00CF6145">
      <w:pPr>
        <w:autoSpaceDE w:val="0"/>
        <w:autoSpaceDN w:val="0"/>
        <w:adjustRightInd w:val="0"/>
        <w:ind w:firstLine="720"/>
        <w:jc w:val="both"/>
      </w:pPr>
      <w:r w:rsidRPr="00141758">
        <w:t>1.1.</w:t>
      </w:r>
      <w:r w:rsidR="001D72FC" w:rsidRPr="00141758">
        <w:t xml:space="preserve"> </w:t>
      </w:r>
      <w:r w:rsidRPr="00141758">
        <w:t>П</w:t>
      </w:r>
      <w:r w:rsidR="001D72FC" w:rsidRPr="00141758">
        <w:t xml:space="preserve">одпункт 1) пункта </w:t>
      </w:r>
      <w:r w:rsidR="00700C46" w:rsidRPr="00141758">
        <w:t>1</w:t>
      </w:r>
      <w:r w:rsidR="001D72FC" w:rsidRPr="00141758">
        <w:t xml:space="preserve">  изложить в следующей редакции:</w:t>
      </w:r>
    </w:p>
    <w:p w:rsidR="001D72FC" w:rsidRPr="00141758" w:rsidRDefault="001D72FC" w:rsidP="00CF6145">
      <w:pPr>
        <w:autoSpaceDE w:val="0"/>
        <w:autoSpaceDN w:val="0"/>
        <w:adjustRightInd w:val="0"/>
        <w:ind w:firstLine="720"/>
        <w:jc w:val="both"/>
      </w:pPr>
      <w:r w:rsidRPr="00141758">
        <w:t xml:space="preserve">«1) </w:t>
      </w:r>
      <w:r w:rsidR="00700C46" w:rsidRPr="00141758">
        <w:t>Положение о предоставлении субсидий на повышение продуктивности в молочном скотоводстве согласно приложению №1 к настоящему постановлению</w:t>
      </w:r>
      <w:proofErr w:type="gramStart"/>
      <w:r w:rsidR="00700C46" w:rsidRPr="00141758">
        <w:t>;</w:t>
      </w:r>
      <w:r w:rsidR="00754ED1">
        <w:t>»</w:t>
      </w:r>
      <w:proofErr w:type="gramEnd"/>
      <w:r w:rsidR="00754ED1">
        <w:t>.</w:t>
      </w:r>
    </w:p>
    <w:p w:rsidR="00334402" w:rsidRPr="00141758" w:rsidRDefault="00DA1483" w:rsidP="00CF6145">
      <w:pPr>
        <w:autoSpaceDE w:val="0"/>
        <w:autoSpaceDN w:val="0"/>
        <w:adjustRightInd w:val="0"/>
        <w:ind w:firstLine="720"/>
        <w:jc w:val="both"/>
      </w:pPr>
      <w:r w:rsidRPr="00141758">
        <w:t xml:space="preserve">1.2. </w:t>
      </w:r>
      <w:r w:rsidR="001D72FC" w:rsidRPr="00141758">
        <w:t xml:space="preserve"> </w:t>
      </w:r>
      <w:r w:rsidR="00B90EB2">
        <w:t xml:space="preserve">Приложение №1 </w:t>
      </w:r>
      <w:r w:rsidR="0009538A">
        <w:t xml:space="preserve">к Постановлению </w:t>
      </w:r>
      <w:r w:rsidR="001D72FC" w:rsidRPr="00141758">
        <w:t>изложить в новой редакции  согласно приложению к настоящему постановлению.</w:t>
      </w:r>
    </w:p>
    <w:p w:rsidR="008C482C" w:rsidRPr="00141758" w:rsidRDefault="008C482C" w:rsidP="00CF6145">
      <w:pPr>
        <w:autoSpaceDE w:val="0"/>
        <w:autoSpaceDN w:val="0"/>
        <w:adjustRightInd w:val="0"/>
        <w:ind w:firstLine="720"/>
        <w:jc w:val="both"/>
      </w:pPr>
      <w:r w:rsidRPr="00141758">
        <w:t xml:space="preserve">1.3. Пункт 3 дополнить </w:t>
      </w:r>
      <w:r w:rsidR="00B90EB2">
        <w:t>подпунктом 7)</w:t>
      </w:r>
      <w:r w:rsidRPr="00141758">
        <w:t xml:space="preserve"> следующего содержания:</w:t>
      </w:r>
    </w:p>
    <w:p w:rsidR="008C482C" w:rsidRPr="00D723A7" w:rsidRDefault="008C482C" w:rsidP="00CF6145">
      <w:pPr>
        <w:autoSpaceDE w:val="0"/>
        <w:autoSpaceDN w:val="0"/>
        <w:adjustRightInd w:val="0"/>
        <w:ind w:firstLine="720"/>
        <w:jc w:val="both"/>
      </w:pPr>
      <w:r w:rsidRPr="00D723A7">
        <w:t>«7) у получателя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Федерации».</w:t>
      </w:r>
    </w:p>
    <w:p w:rsidR="008C482C" w:rsidRPr="00141758" w:rsidRDefault="008C482C" w:rsidP="00CF6145">
      <w:pPr>
        <w:autoSpaceDE w:val="0"/>
        <w:autoSpaceDN w:val="0"/>
        <w:adjustRightInd w:val="0"/>
        <w:ind w:firstLine="720"/>
        <w:jc w:val="both"/>
      </w:pPr>
      <w:r w:rsidRPr="00D723A7">
        <w:t>1.4. Пункт 10 изложить в следующей</w:t>
      </w:r>
      <w:r w:rsidRPr="00141758">
        <w:t xml:space="preserve"> редакции:</w:t>
      </w:r>
    </w:p>
    <w:p w:rsidR="008C482C" w:rsidRPr="00141758" w:rsidRDefault="008C482C" w:rsidP="008C482C">
      <w:pPr>
        <w:autoSpaceDE w:val="0"/>
        <w:autoSpaceDN w:val="0"/>
        <w:adjustRightInd w:val="0"/>
        <w:ind w:firstLine="720"/>
        <w:jc w:val="both"/>
      </w:pPr>
      <w:r w:rsidRPr="00141758">
        <w:t xml:space="preserve">«10. В случае выявления нарушения получателем субсидии условий, установленных при предоставлении субсидии, выявленных по фактам проверок, проведенных </w:t>
      </w:r>
      <w:r w:rsidR="00754ED1" w:rsidRPr="00F0116E">
        <w:rPr>
          <w:color w:val="000000"/>
        </w:rPr>
        <w:t>уполномоченны</w:t>
      </w:r>
      <w:r w:rsidR="00754ED1">
        <w:rPr>
          <w:color w:val="000000"/>
        </w:rPr>
        <w:t>м</w:t>
      </w:r>
      <w:r w:rsidR="00754ED1" w:rsidRPr="00F0116E">
        <w:rPr>
          <w:color w:val="000000"/>
        </w:rPr>
        <w:t xml:space="preserve"> орган</w:t>
      </w:r>
      <w:r w:rsidR="00754ED1">
        <w:rPr>
          <w:color w:val="000000"/>
        </w:rPr>
        <w:t>ом</w:t>
      </w:r>
      <w:r w:rsidRPr="00141758">
        <w:t xml:space="preserve"> и органами государственного финансового контроля, </w:t>
      </w:r>
      <w:r w:rsidR="00754ED1" w:rsidRPr="00F0116E">
        <w:rPr>
          <w:color w:val="000000"/>
        </w:rPr>
        <w:t>уполномоченный орган</w:t>
      </w:r>
      <w:r w:rsidRPr="00141758">
        <w:t xml:space="preserve"> направляет получателю субсидии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</w:t>
      </w:r>
      <w:r w:rsidR="00754ED1" w:rsidRPr="00F0116E">
        <w:rPr>
          <w:color w:val="000000"/>
        </w:rPr>
        <w:t>уполномоченны</w:t>
      </w:r>
      <w:r w:rsidR="00754ED1">
        <w:rPr>
          <w:color w:val="000000"/>
        </w:rPr>
        <w:t>м</w:t>
      </w:r>
      <w:r w:rsidR="00754ED1" w:rsidRPr="00F0116E">
        <w:rPr>
          <w:color w:val="000000"/>
        </w:rPr>
        <w:t xml:space="preserve"> орган</w:t>
      </w:r>
      <w:r w:rsidR="00754ED1">
        <w:rPr>
          <w:color w:val="000000"/>
        </w:rPr>
        <w:t>ом</w:t>
      </w:r>
      <w:r w:rsidRPr="00141758">
        <w:t xml:space="preserve"> и (или) органами государственного финансового </w:t>
      </w:r>
      <w:proofErr w:type="gramStart"/>
      <w:r w:rsidRPr="00141758">
        <w:t>контроля  факта нарушения условий предоставления субсидии</w:t>
      </w:r>
      <w:proofErr w:type="gramEnd"/>
      <w:r w:rsidRPr="00141758">
        <w:t xml:space="preserve">. В течение 10 рабочих дней </w:t>
      </w:r>
      <w:proofErr w:type="gramStart"/>
      <w:r w:rsidRPr="00141758">
        <w:t>с даты получения</w:t>
      </w:r>
      <w:proofErr w:type="gramEnd"/>
      <w:r w:rsidRPr="00141758">
        <w:t xml:space="preserve"> письменного уведомления о возврате бюджетных средств получатель субсидии осуществляет возврат субсидии в </w:t>
      </w:r>
      <w:r w:rsidR="00754ED1">
        <w:t>местный</w:t>
      </w:r>
      <w:r w:rsidRPr="00141758">
        <w:t xml:space="preserve"> бюджет по платежным реквизитам, указанным в уведомлении, или направляет в адрес </w:t>
      </w:r>
      <w:r w:rsidR="00754ED1" w:rsidRPr="00F0116E">
        <w:rPr>
          <w:color w:val="000000"/>
        </w:rPr>
        <w:t>уполномоченн</w:t>
      </w:r>
      <w:r w:rsidR="00754ED1">
        <w:rPr>
          <w:color w:val="000000"/>
        </w:rPr>
        <w:t>ого</w:t>
      </w:r>
      <w:r w:rsidR="00754ED1" w:rsidRPr="00F0116E">
        <w:rPr>
          <w:color w:val="000000"/>
        </w:rPr>
        <w:t xml:space="preserve"> орган</w:t>
      </w:r>
      <w:r w:rsidR="00754ED1">
        <w:rPr>
          <w:color w:val="000000"/>
        </w:rPr>
        <w:t>а</w:t>
      </w:r>
      <w:r w:rsidRPr="00141758">
        <w:t xml:space="preserve">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8C482C" w:rsidRPr="00141758" w:rsidRDefault="008C482C" w:rsidP="008C482C">
      <w:pPr>
        <w:autoSpaceDE w:val="0"/>
        <w:autoSpaceDN w:val="0"/>
        <w:adjustRightInd w:val="0"/>
        <w:ind w:firstLine="720"/>
        <w:jc w:val="both"/>
      </w:pPr>
      <w:r w:rsidRPr="00141758">
        <w:lastRenderedPageBreak/>
        <w:t xml:space="preserve">В случае если получателем субсидии по состоянию на 31 декабря года предоставления субсидии не достигнуты показатели результативности использования субсидий, установленные соглашением, объем средств, подлежащий возврату в </w:t>
      </w:r>
      <w:r w:rsidR="00754ED1">
        <w:t>местный</w:t>
      </w:r>
      <w:r w:rsidRPr="00141758">
        <w:t xml:space="preserve"> бюджет в срок до 1 </w:t>
      </w:r>
      <w:r w:rsidR="00B90EB2">
        <w:t>апреля</w:t>
      </w:r>
      <w:r w:rsidRPr="00141758">
        <w:t xml:space="preserve"> года, следующего за годом предоставления субсидии, рассчитывается по следующей формуле:</w:t>
      </w:r>
    </w:p>
    <w:p w:rsidR="008C482C" w:rsidRPr="00141758" w:rsidRDefault="008C482C" w:rsidP="008C482C">
      <w:pPr>
        <w:autoSpaceDE w:val="0"/>
        <w:autoSpaceDN w:val="0"/>
        <w:adjustRightInd w:val="0"/>
        <w:jc w:val="both"/>
        <w:outlineLvl w:val="0"/>
      </w:pPr>
    </w:p>
    <w:p w:rsidR="008C482C" w:rsidRPr="00141758" w:rsidRDefault="008C482C" w:rsidP="008C482C">
      <w:pPr>
        <w:autoSpaceDE w:val="0"/>
        <w:autoSpaceDN w:val="0"/>
        <w:adjustRightInd w:val="0"/>
        <w:jc w:val="center"/>
      </w:pPr>
      <w:r w:rsidRPr="00141758">
        <w:t xml:space="preserve">V возврата = (V субсидии × </w:t>
      </w:r>
      <w:proofErr w:type="spellStart"/>
      <w:r w:rsidRPr="00141758">
        <w:t>k</w:t>
      </w:r>
      <w:proofErr w:type="spellEnd"/>
      <w:r w:rsidRPr="00141758">
        <w:t xml:space="preserve"> × </w:t>
      </w:r>
      <w:proofErr w:type="spellStart"/>
      <w:r w:rsidRPr="00141758">
        <w:t>m</w:t>
      </w:r>
      <w:proofErr w:type="spellEnd"/>
      <w:r w:rsidRPr="00141758">
        <w:t xml:space="preserve"> / </w:t>
      </w:r>
      <w:proofErr w:type="spellStart"/>
      <w:r w:rsidRPr="00141758">
        <w:t>n</w:t>
      </w:r>
      <w:proofErr w:type="spellEnd"/>
      <w:r w:rsidRPr="00141758">
        <w:t>) ×0,1, где:</w:t>
      </w:r>
    </w:p>
    <w:p w:rsidR="008C482C" w:rsidRPr="00141758" w:rsidRDefault="008C482C" w:rsidP="008C482C">
      <w:pPr>
        <w:autoSpaceDE w:val="0"/>
        <w:autoSpaceDN w:val="0"/>
        <w:adjustRightInd w:val="0"/>
        <w:jc w:val="both"/>
      </w:pPr>
    </w:p>
    <w:p w:rsidR="008C482C" w:rsidRPr="00141758" w:rsidRDefault="008C482C" w:rsidP="008C482C">
      <w:pPr>
        <w:autoSpaceDE w:val="0"/>
        <w:autoSpaceDN w:val="0"/>
        <w:adjustRightInd w:val="0"/>
        <w:ind w:firstLine="720"/>
        <w:jc w:val="both"/>
      </w:pPr>
      <w:r w:rsidRPr="00141758">
        <w:t xml:space="preserve">V возврата - объем средств, подлежащих возврату в </w:t>
      </w:r>
      <w:r w:rsidR="00754ED1">
        <w:t>местный</w:t>
      </w:r>
      <w:r w:rsidRPr="00141758">
        <w:t xml:space="preserve"> бюджет;</w:t>
      </w:r>
    </w:p>
    <w:p w:rsidR="008C482C" w:rsidRPr="00141758" w:rsidRDefault="008C482C" w:rsidP="008C482C">
      <w:pPr>
        <w:autoSpaceDE w:val="0"/>
        <w:autoSpaceDN w:val="0"/>
        <w:adjustRightInd w:val="0"/>
        <w:ind w:firstLine="720"/>
        <w:jc w:val="both"/>
      </w:pPr>
      <w:r w:rsidRPr="00141758">
        <w:t>V субсидии - размер субсидии, предоставленной получателю субсидии в отчетном финансовом году;</w:t>
      </w:r>
    </w:p>
    <w:p w:rsidR="008C482C" w:rsidRPr="00141758" w:rsidRDefault="008C482C" w:rsidP="008C482C">
      <w:pPr>
        <w:autoSpaceDE w:val="0"/>
        <w:autoSpaceDN w:val="0"/>
        <w:adjustRightInd w:val="0"/>
        <w:ind w:firstLine="720"/>
        <w:jc w:val="both"/>
      </w:pPr>
      <w:proofErr w:type="spellStart"/>
      <w:r w:rsidRPr="00141758">
        <w:t>m</w:t>
      </w:r>
      <w:proofErr w:type="spellEnd"/>
      <w:r w:rsidRPr="00141758">
        <w:t xml:space="preserve"> - количество показателей результативности использования субсидии, по которым не достигнуты значения показателей;</w:t>
      </w:r>
    </w:p>
    <w:p w:rsidR="008C482C" w:rsidRPr="00141758" w:rsidRDefault="008C482C" w:rsidP="008C482C">
      <w:pPr>
        <w:autoSpaceDE w:val="0"/>
        <w:autoSpaceDN w:val="0"/>
        <w:adjustRightInd w:val="0"/>
        <w:ind w:firstLine="720"/>
        <w:jc w:val="both"/>
      </w:pPr>
      <w:proofErr w:type="spellStart"/>
      <w:r w:rsidRPr="00141758">
        <w:t>n</w:t>
      </w:r>
      <w:proofErr w:type="spellEnd"/>
      <w:r w:rsidRPr="00141758">
        <w:t xml:space="preserve"> - общее количество показателей результативности использования субсидии;</w:t>
      </w:r>
    </w:p>
    <w:p w:rsidR="008C482C" w:rsidRPr="00141758" w:rsidRDefault="008C482C" w:rsidP="008C482C">
      <w:pPr>
        <w:autoSpaceDE w:val="0"/>
        <w:autoSpaceDN w:val="0"/>
        <w:adjustRightInd w:val="0"/>
        <w:ind w:firstLine="720"/>
        <w:jc w:val="both"/>
      </w:pPr>
      <w:proofErr w:type="spellStart"/>
      <w:r w:rsidRPr="00141758">
        <w:t>k</w:t>
      </w:r>
      <w:proofErr w:type="spellEnd"/>
      <w:r w:rsidRPr="00141758">
        <w:t xml:space="preserve"> - коэффициент возврата субсидии.</w:t>
      </w:r>
    </w:p>
    <w:p w:rsidR="008C482C" w:rsidRPr="00141758" w:rsidRDefault="008C482C" w:rsidP="008C482C">
      <w:pPr>
        <w:autoSpaceDE w:val="0"/>
        <w:autoSpaceDN w:val="0"/>
        <w:adjustRightInd w:val="0"/>
        <w:ind w:firstLine="720"/>
        <w:jc w:val="both"/>
      </w:pPr>
    </w:p>
    <w:p w:rsidR="008C482C" w:rsidRPr="00141758" w:rsidRDefault="008C482C" w:rsidP="008C482C">
      <w:pPr>
        <w:autoSpaceDE w:val="0"/>
        <w:autoSpaceDN w:val="0"/>
        <w:adjustRightInd w:val="0"/>
        <w:ind w:firstLine="720"/>
        <w:jc w:val="both"/>
      </w:pPr>
      <w:r w:rsidRPr="00141758">
        <w:t>Коэффициент возврата субсидии рассчитывается по следующей формуле:</w:t>
      </w:r>
    </w:p>
    <w:p w:rsidR="008C482C" w:rsidRPr="00141758" w:rsidRDefault="008C482C" w:rsidP="008C482C">
      <w:pPr>
        <w:autoSpaceDE w:val="0"/>
        <w:autoSpaceDN w:val="0"/>
        <w:adjustRightInd w:val="0"/>
        <w:jc w:val="both"/>
      </w:pPr>
    </w:p>
    <w:p w:rsidR="008C482C" w:rsidRPr="00141758" w:rsidRDefault="00090E12" w:rsidP="008C482C">
      <w:pPr>
        <w:autoSpaceDE w:val="0"/>
        <w:autoSpaceDN w:val="0"/>
        <w:adjustRightInd w:val="0"/>
        <w:jc w:val="center"/>
      </w:pPr>
      <w:r w:rsidRPr="00090E12">
        <w:rPr>
          <w:position w:val="-14"/>
        </w:rPr>
        <w:pict>
          <v:shape id="_x0000_i1026" type="#_x0000_t75" style="width:113.25pt;height:26.25pt">
            <v:imagedata r:id="rId6" o:title=""/>
          </v:shape>
        </w:pict>
      </w:r>
    </w:p>
    <w:p w:rsidR="008C482C" w:rsidRPr="00141758" w:rsidRDefault="008C482C" w:rsidP="008C482C">
      <w:pPr>
        <w:autoSpaceDE w:val="0"/>
        <w:autoSpaceDN w:val="0"/>
        <w:adjustRightInd w:val="0"/>
        <w:jc w:val="both"/>
      </w:pPr>
    </w:p>
    <w:p w:rsidR="008C482C" w:rsidRPr="00141758" w:rsidRDefault="008C482C" w:rsidP="008C482C">
      <w:pPr>
        <w:autoSpaceDE w:val="0"/>
        <w:autoSpaceDN w:val="0"/>
        <w:adjustRightInd w:val="0"/>
        <w:ind w:firstLine="540"/>
        <w:jc w:val="both"/>
      </w:pPr>
      <w:proofErr w:type="spellStart"/>
      <w:r w:rsidRPr="00141758">
        <w:t>D</w:t>
      </w:r>
      <w:r w:rsidRPr="00141758">
        <w:rPr>
          <w:vertAlign w:val="subscript"/>
        </w:rPr>
        <w:t>i</w:t>
      </w:r>
      <w:proofErr w:type="spellEnd"/>
      <w:r w:rsidRPr="00141758">
        <w:t xml:space="preserve"> - индекс, отражающий уровень </w:t>
      </w:r>
      <w:proofErr w:type="spellStart"/>
      <w:r w:rsidRPr="00141758">
        <w:t>недостижения</w:t>
      </w:r>
      <w:proofErr w:type="spellEnd"/>
      <w:r w:rsidRPr="00141758">
        <w:t xml:space="preserve"> значения i-го показателя результативности использования субсидии.</w:t>
      </w:r>
    </w:p>
    <w:p w:rsidR="008C482C" w:rsidRPr="00141758" w:rsidRDefault="008C482C" w:rsidP="008C482C">
      <w:pPr>
        <w:autoSpaceDE w:val="0"/>
        <w:autoSpaceDN w:val="0"/>
        <w:adjustRightInd w:val="0"/>
        <w:ind w:firstLine="540"/>
        <w:jc w:val="both"/>
      </w:pPr>
      <w:r w:rsidRPr="00141758"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141758">
        <w:t>недостижения</w:t>
      </w:r>
      <w:proofErr w:type="spellEnd"/>
      <w:r w:rsidRPr="00141758">
        <w:t xml:space="preserve"> i-го показателя результативности использования субсидии.</w:t>
      </w:r>
    </w:p>
    <w:p w:rsidR="008C482C" w:rsidRPr="00141758" w:rsidRDefault="008C482C" w:rsidP="008C482C">
      <w:pPr>
        <w:autoSpaceDE w:val="0"/>
        <w:autoSpaceDN w:val="0"/>
        <w:adjustRightInd w:val="0"/>
        <w:ind w:firstLine="540"/>
        <w:jc w:val="both"/>
      </w:pPr>
      <w:r w:rsidRPr="00141758">
        <w:t xml:space="preserve">Индекс, отражающий уровень </w:t>
      </w:r>
      <w:proofErr w:type="spellStart"/>
      <w:r w:rsidRPr="00141758">
        <w:t>недостижения</w:t>
      </w:r>
      <w:proofErr w:type="spellEnd"/>
      <w:r w:rsidRPr="00141758">
        <w:t xml:space="preserve"> значения i-го показателя результативности использования субсидии, определяется по следующей формуле:</w:t>
      </w:r>
    </w:p>
    <w:p w:rsidR="008C482C" w:rsidRPr="00141758" w:rsidRDefault="008C482C" w:rsidP="008C482C">
      <w:pPr>
        <w:autoSpaceDE w:val="0"/>
        <w:autoSpaceDN w:val="0"/>
        <w:adjustRightInd w:val="0"/>
        <w:jc w:val="both"/>
      </w:pPr>
    </w:p>
    <w:p w:rsidR="008C482C" w:rsidRPr="00141758" w:rsidRDefault="008C482C" w:rsidP="008C482C">
      <w:pPr>
        <w:autoSpaceDE w:val="0"/>
        <w:autoSpaceDN w:val="0"/>
        <w:adjustRightInd w:val="0"/>
        <w:jc w:val="center"/>
      </w:pPr>
      <w:proofErr w:type="spellStart"/>
      <w:r w:rsidRPr="00141758">
        <w:t>D</w:t>
      </w:r>
      <w:r w:rsidRPr="00141758">
        <w:rPr>
          <w:vertAlign w:val="subscript"/>
        </w:rPr>
        <w:t>i</w:t>
      </w:r>
      <w:proofErr w:type="spellEnd"/>
      <w:r w:rsidRPr="00141758">
        <w:t xml:space="preserve"> = 1 - </w:t>
      </w:r>
      <w:proofErr w:type="spellStart"/>
      <w:r w:rsidRPr="00141758">
        <w:t>T</w:t>
      </w:r>
      <w:r w:rsidRPr="00141758">
        <w:rPr>
          <w:vertAlign w:val="subscript"/>
        </w:rPr>
        <w:t>i</w:t>
      </w:r>
      <w:proofErr w:type="spellEnd"/>
      <w:r w:rsidRPr="00141758">
        <w:t xml:space="preserve"> / </w:t>
      </w:r>
      <w:proofErr w:type="spellStart"/>
      <w:r w:rsidRPr="00141758">
        <w:t>S</w:t>
      </w:r>
      <w:r w:rsidRPr="00141758">
        <w:rPr>
          <w:vertAlign w:val="subscript"/>
        </w:rPr>
        <w:t>i</w:t>
      </w:r>
      <w:proofErr w:type="spellEnd"/>
      <w:r w:rsidRPr="00141758">
        <w:t>, где:</w:t>
      </w:r>
    </w:p>
    <w:p w:rsidR="008C482C" w:rsidRPr="00141758" w:rsidRDefault="008C482C" w:rsidP="008C482C">
      <w:pPr>
        <w:autoSpaceDE w:val="0"/>
        <w:autoSpaceDN w:val="0"/>
        <w:adjustRightInd w:val="0"/>
        <w:jc w:val="both"/>
      </w:pPr>
    </w:p>
    <w:p w:rsidR="008C482C" w:rsidRPr="00141758" w:rsidRDefault="008C482C" w:rsidP="008C482C">
      <w:pPr>
        <w:autoSpaceDE w:val="0"/>
        <w:autoSpaceDN w:val="0"/>
        <w:adjustRightInd w:val="0"/>
        <w:ind w:firstLine="720"/>
        <w:jc w:val="both"/>
      </w:pPr>
      <w:proofErr w:type="spellStart"/>
      <w:r w:rsidRPr="00141758">
        <w:t>T</w:t>
      </w:r>
      <w:r w:rsidRPr="00141758">
        <w:rPr>
          <w:vertAlign w:val="subscript"/>
        </w:rPr>
        <w:t>i</w:t>
      </w:r>
      <w:proofErr w:type="spellEnd"/>
      <w:r w:rsidRPr="00141758"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8C482C" w:rsidRPr="00141758" w:rsidRDefault="008C482C" w:rsidP="008C482C">
      <w:pPr>
        <w:autoSpaceDE w:val="0"/>
        <w:autoSpaceDN w:val="0"/>
        <w:adjustRightInd w:val="0"/>
        <w:ind w:firstLine="720"/>
        <w:jc w:val="both"/>
      </w:pPr>
      <w:proofErr w:type="spellStart"/>
      <w:r w:rsidRPr="00141758">
        <w:t>S</w:t>
      </w:r>
      <w:r w:rsidRPr="00141758">
        <w:rPr>
          <w:vertAlign w:val="subscript"/>
        </w:rPr>
        <w:t>i</w:t>
      </w:r>
      <w:proofErr w:type="spellEnd"/>
      <w:r w:rsidRPr="00141758">
        <w:t xml:space="preserve"> - плановое значение i-го показателя результативности использования субсидии, установленное соглашением о предоставлении субсидии</w:t>
      </w:r>
      <w:proofErr w:type="gramStart"/>
      <w:r w:rsidRPr="00141758">
        <w:t>.»</w:t>
      </w:r>
      <w:r w:rsidR="00DF004E">
        <w:t>.</w:t>
      </w:r>
      <w:proofErr w:type="gramEnd"/>
    </w:p>
    <w:p w:rsidR="001D72FC" w:rsidRPr="00141758" w:rsidRDefault="00B4496A" w:rsidP="00CF6145">
      <w:pPr>
        <w:autoSpaceDE w:val="0"/>
        <w:autoSpaceDN w:val="0"/>
        <w:adjustRightInd w:val="0"/>
        <w:ind w:firstLine="720"/>
        <w:jc w:val="both"/>
      </w:pPr>
      <w:r w:rsidRPr="00141758">
        <w:t>2</w:t>
      </w:r>
      <w:r w:rsidR="00024241" w:rsidRPr="00141758">
        <w:t xml:space="preserve">. </w:t>
      </w:r>
      <w:r w:rsidR="00DA1EF0" w:rsidRPr="00F0116E">
        <w:t xml:space="preserve">Настоящее постановление вступает в силу </w:t>
      </w:r>
      <w:proofErr w:type="gramStart"/>
      <w:r w:rsidR="00DA1EF0" w:rsidRPr="00F0116E">
        <w:t>с</w:t>
      </w:r>
      <w:proofErr w:type="gramEnd"/>
      <w:r w:rsidR="00DA1EF0" w:rsidRPr="00F0116E">
        <w:t xml:space="preserve"> даты его </w:t>
      </w:r>
      <w:r w:rsidR="00DA1EF0">
        <w:t>официального опубликования и распространяется на правоотношения, возникшие с 01 января 2017 года.</w:t>
      </w:r>
    </w:p>
    <w:p w:rsidR="001D72FC" w:rsidRPr="00141758" w:rsidRDefault="00B4496A" w:rsidP="00CF6145">
      <w:pPr>
        <w:pStyle w:val="ConsPlusNormal"/>
        <w:ind w:firstLine="720"/>
        <w:jc w:val="both"/>
        <w:rPr>
          <w:szCs w:val="24"/>
        </w:rPr>
      </w:pPr>
      <w:r w:rsidRPr="00141758">
        <w:rPr>
          <w:szCs w:val="24"/>
        </w:rPr>
        <w:t>3</w:t>
      </w:r>
      <w:r w:rsidR="00CF6145" w:rsidRPr="00141758">
        <w:rPr>
          <w:szCs w:val="24"/>
        </w:rPr>
        <w:t xml:space="preserve">. Настоящее постановление подлежит размещению на официальном сайте муниципального образования Кривошеинский район в сети «Интернет» и в </w:t>
      </w:r>
      <w:r w:rsidR="00754ED1">
        <w:rPr>
          <w:szCs w:val="24"/>
        </w:rPr>
        <w:t>газете «Районные вести»</w:t>
      </w:r>
      <w:r w:rsidR="001D72FC" w:rsidRPr="00141758">
        <w:rPr>
          <w:szCs w:val="24"/>
        </w:rPr>
        <w:t>.</w:t>
      </w:r>
    </w:p>
    <w:p w:rsidR="00CF6145" w:rsidRPr="00141758" w:rsidRDefault="00CF6145" w:rsidP="00CF6145">
      <w:pPr>
        <w:pStyle w:val="ConsPlusNormal"/>
        <w:ind w:firstLine="720"/>
        <w:jc w:val="both"/>
        <w:rPr>
          <w:szCs w:val="24"/>
        </w:rPr>
      </w:pPr>
      <w:r w:rsidRPr="00141758">
        <w:rPr>
          <w:szCs w:val="24"/>
        </w:rPr>
        <w:t xml:space="preserve">4. </w:t>
      </w:r>
      <w:r w:rsidR="00754ED1">
        <w:rPr>
          <w:szCs w:val="24"/>
        </w:rPr>
        <w:t xml:space="preserve"> </w:t>
      </w:r>
      <w:r w:rsidRPr="00141758">
        <w:rPr>
          <w:szCs w:val="24"/>
        </w:rPr>
        <w:t>Контроль за исполнением настоящего постановления возложить на</w:t>
      </w:r>
      <w:proofErr w:type="gramStart"/>
      <w:r w:rsidRPr="00141758">
        <w:rPr>
          <w:szCs w:val="24"/>
        </w:rPr>
        <w:t xml:space="preserve"> П</w:t>
      </w:r>
      <w:proofErr w:type="gramEnd"/>
      <w:r w:rsidRPr="00141758">
        <w:rPr>
          <w:szCs w:val="24"/>
        </w:rPr>
        <w:t>ервого заместителя Главы Кривошеинского района.</w:t>
      </w:r>
    </w:p>
    <w:p w:rsidR="001D72FC" w:rsidRPr="00141758" w:rsidRDefault="001D72FC" w:rsidP="00CF6145">
      <w:pPr>
        <w:autoSpaceDE w:val="0"/>
        <w:autoSpaceDN w:val="0"/>
        <w:adjustRightInd w:val="0"/>
        <w:ind w:firstLine="720"/>
        <w:jc w:val="both"/>
        <w:outlineLvl w:val="0"/>
      </w:pPr>
    </w:p>
    <w:p w:rsidR="001D72FC" w:rsidRPr="00141758" w:rsidRDefault="001D72FC" w:rsidP="001D72FC">
      <w:pPr>
        <w:autoSpaceDE w:val="0"/>
        <w:autoSpaceDN w:val="0"/>
        <w:adjustRightInd w:val="0"/>
        <w:jc w:val="both"/>
        <w:outlineLvl w:val="0"/>
      </w:pPr>
    </w:p>
    <w:p w:rsidR="001D72FC" w:rsidRPr="00141758" w:rsidRDefault="00365905" w:rsidP="001D72FC">
      <w:pPr>
        <w:autoSpaceDE w:val="0"/>
        <w:autoSpaceDN w:val="0"/>
        <w:adjustRightInd w:val="0"/>
        <w:jc w:val="both"/>
        <w:outlineLvl w:val="0"/>
      </w:pPr>
      <w:r w:rsidRPr="00141758">
        <w:t>Глава Кривошеинского района</w:t>
      </w:r>
      <w:r w:rsidR="001D72FC" w:rsidRPr="00141758">
        <w:t xml:space="preserve">                                              </w:t>
      </w:r>
      <w:r w:rsidR="00BC4381">
        <w:t xml:space="preserve">             </w:t>
      </w:r>
      <w:r w:rsidR="001D72FC" w:rsidRPr="00141758">
        <w:t xml:space="preserve">                  С.А. </w:t>
      </w:r>
      <w:proofErr w:type="spellStart"/>
      <w:r w:rsidRPr="00141758">
        <w:t>Тайлашев</w:t>
      </w:r>
      <w:proofErr w:type="spellEnd"/>
    </w:p>
    <w:p w:rsidR="001D72FC" w:rsidRDefault="001D72FC" w:rsidP="001D72FC">
      <w:pPr>
        <w:autoSpaceDE w:val="0"/>
        <w:autoSpaceDN w:val="0"/>
        <w:adjustRightInd w:val="0"/>
        <w:outlineLvl w:val="0"/>
      </w:pPr>
    </w:p>
    <w:p w:rsidR="00754ED1" w:rsidRPr="00141758" w:rsidRDefault="00754ED1" w:rsidP="00754ED1">
      <w:pPr>
        <w:autoSpaceDE w:val="0"/>
        <w:autoSpaceDN w:val="0"/>
        <w:adjustRightInd w:val="0"/>
        <w:outlineLvl w:val="0"/>
      </w:pPr>
    </w:p>
    <w:p w:rsidR="00754ED1" w:rsidRPr="002B68C3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>Грязнова Александра Николаевна</w:t>
      </w: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>8 (38251) 21761</w:t>
      </w: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Прокуратура </w:t>
      </w: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Управление финансов </w:t>
      </w: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Отдел социально-экономического развития села</w:t>
      </w: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Администрация (бухгалтерия)</w:t>
      </w: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Первый заместитель Главы Кривошеинского района</w:t>
      </w:r>
    </w:p>
    <w:p w:rsidR="000A36F5" w:rsidRPr="002B68C3" w:rsidRDefault="000A36F5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D72FC" w:rsidRPr="00141758" w:rsidRDefault="001D72FC" w:rsidP="00365905">
      <w:pPr>
        <w:autoSpaceDE w:val="0"/>
        <w:autoSpaceDN w:val="0"/>
        <w:adjustRightInd w:val="0"/>
        <w:ind w:left="6804"/>
        <w:jc w:val="both"/>
        <w:outlineLvl w:val="0"/>
      </w:pPr>
      <w:r w:rsidRPr="00141758">
        <w:lastRenderedPageBreak/>
        <w:t xml:space="preserve">Приложение </w:t>
      </w:r>
    </w:p>
    <w:p w:rsidR="00365905" w:rsidRPr="00141758" w:rsidRDefault="001D72FC" w:rsidP="00365905">
      <w:pPr>
        <w:autoSpaceDE w:val="0"/>
        <w:autoSpaceDN w:val="0"/>
        <w:adjustRightInd w:val="0"/>
        <w:ind w:left="6804"/>
        <w:jc w:val="both"/>
        <w:outlineLvl w:val="0"/>
      </w:pPr>
      <w:r w:rsidRPr="00141758">
        <w:t>к постановлению</w:t>
      </w:r>
      <w:r w:rsidR="00365905" w:rsidRPr="00141758">
        <w:t xml:space="preserve"> </w:t>
      </w:r>
      <w:r w:rsidRPr="00141758">
        <w:t xml:space="preserve">Администрации </w:t>
      </w:r>
    </w:p>
    <w:p w:rsidR="001D72FC" w:rsidRPr="00141758" w:rsidRDefault="00365905" w:rsidP="00365905">
      <w:pPr>
        <w:autoSpaceDE w:val="0"/>
        <w:autoSpaceDN w:val="0"/>
        <w:adjustRightInd w:val="0"/>
        <w:ind w:left="6804"/>
        <w:jc w:val="both"/>
        <w:outlineLvl w:val="0"/>
      </w:pPr>
      <w:r w:rsidRPr="00141758">
        <w:t>Кривошеинского района</w:t>
      </w:r>
    </w:p>
    <w:p w:rsidR="001D72FC" w:rsidRPr="00141758" w:rsidRDefault="00492FD4" w:rsidP="00365905">
      <w:pPr>
        <w:autoSpaceDE w:val="0"/>
        <w:autoSpaceDN w:val="0"/>
        <w:adjustRightInd w:val="0"/>
        <w:ind w:left="6804"/>
        <w:jc w:val="both"/>
        <w:outlineLvl w:val="0"/>
      </w:pPr>
      <w:r>
        <w:t>от 21.02.2017 г.</w:t>
      </w:r>
      <w:r w:rsidR="001D72FC" w:rsidRPr="00141758">
        <w:t xml:space="preserve"> №</w:t>
      </w:r>
      <w:r>
        <w:t xml:space="preserve"> 92</w:t>
      </w:r>
    </w:p>
    <w:p w:rsidR="001D72FC" w:rsidRPr="00141758" w:rsidRDefault="001D72FC" w:rsidP="00365905">
      <w:pPr>
        <w:autoSpaceDE w:val="0"/>
        <w:autoSpaceDN w:val="0"/>
        <w:adjustRightInd w:val="0"/>
        <w:ind w:left="6804"/>
        <w:outlineLvl w:val="0"/>
      </w:pPr>
    </w:p>
    <w:p w:rsidR="00365905" w:rsidRPr="00D723A7" w:rsidRDefault="00365905" w:rsidP="003659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723A7">
        <w:rPr>
          <w:sz w:val="28"/>
          <w:szCs w:val="28"/>
        </w:rPr>
        <w:t xml:space="preserve">Положение </w:t>
      </w:r>
    </w:p>
    <w:p w:rsidR="001D72FC" w:rsidRPr="003D4FCE" w:rsidRDefault="00365905" w:rsidP="003659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723A7">
        <w:rPr>
          <w:sz w:val="28"/>
          <w:szCs w:val="28"/>
        </w:rPr>
        <w:t>о предоставлении субсиди</w:t>
      </w:r>
      <w:r w:rsidR="003B39EF" w:rsidRPr="00D723A7">
        <w:rPr>
          <w:sz w:val="28"/>
          <w:szCs w:val="28"/>
        </w:rPr>
        <w:t>и</w:t>
      </w:r>
      <w:r w:rsidRPr="00D723A7">
        <w:rPr>
          <w:sz w:val="28"/>
          <w:szCs w:val="28"/>
        </w:rPr>
        <w:t xml:space="preserve"> на повышение продуктивности в молочном скотоводстве</w:t>
      </w:r>
    </w:p>
    <w:p w:rsidR="003D4FCE" w:rsidRPr="00141758" w:rsidRDefault="003D4FCE" w:rsidP="00365905">
      <w:pPr>
        <w:autoSpaceDE w:val="0"/>
        <w:autoSpaceDN w:val="0"/>
        <w:adjustRightInd w:val="0"/>
        <w:jc w:val="center"/>
        <w:outlineLvl w:val="0"/>
      </w:pPr>
    </w:p>
    <w:p w:rsidR="001D72FC" w:rsidRPr="00141758" w:rsidRDefault="001D72FC" w:rsidP="00FC5E94">
      <w:pPr>
        <w:autoSpaceDE w:val="0"/>
        <w:autoSpaceDN w:val="0"/>
        <w:adjustRightInd w:val="0"/>
        <w:ind w:firstLine="720"/>
        <w:jc w:val="both"/>
      </w:pPr>
      <w:r w:rsidRPr="00141758">
        <w:t>1. Предоставление субсиди</w:t>
      </w:r>
      <w:r w:rsidR="003B39EF" w:rsidRPr="00141758">
        <w:t>и</w:t>
      </w:r>
      <w:r w:rsidRPr="00141758">
        <w:t xml:space="preserve"> на </w:t>
      </w:r>
      <w:r w:rsidR="00FC5E94" w:rsidRPr="00141758">
        <w:t xml:space="preserve">повышение продуктивности </w:t>
      </w:r>
      <w:r w:rsidR="00A25E23" w:rsidRPr="00141758">
        <w:t>в молочном скотоводстве</w:t>
      </w:r>
      <w:r w:rsidR="00FC5E94" w:rsidRPr="00141758">
        <w:t xml:space="preserve"> </w:t>
      </w:r>
      <w:r w:rsidRPr="00141758">
        <w:t xml:space="preserve">осуществляется </w:t>
      </w:r>
      <w:r w:rsidR="00365905" w:rsidRPr="00141758">
        <w:t>Администрацией Кривошеинского района</w:t>
      </w:r>
      <w:r w:rsidRPr="00141758">
        <w:t xml:space="preserve"> в соответствии со </w:t>
      </w:r>
      <w:hyperlink r:id="rId7" w:history="1">
        <w:r w:rsidRPr="00141758">
          <w:t>статьей 78</w:t>
        </w:r>
      </w:hyperlink>
      <w:r w:rsidRPr="00141758">
        <w:t xml:space="preserve"> Бюджетного кодекса Российской Федерации, муниципальными правовыми актами, а также условиями и порядком предоставления субсидий, предусмотренными настоящим </w:t>
      </w:r>
      <w:r w:rsidR="00365905" w:rsidRPr="00141758">
        <w:t>Положением</w:t>
      </w:r>
      <w:r w:rsidRPr="00141758">
        <w:t>.</w:t>
      </w:r>
    </w:p>
    <w:p w:rsidR="001D72FC" w:rsidRPr="00141758" w:rsidRDefault="001D72FC" w:rsidP="00FC5E94">
      <w:pPr>
        <w:autoSpaceDE w:val="0"/>
        <w:autoSpaceDN w:val="0"/>
        <w:adjustRightInd w:val="0"/>
        <w:ind w:firstLine="720"/>
        <w:jc w:val="both"/>
      </w:pPr>
      <w:r w:rsidRPr="00141758">
        <w:t>2. Субсиди</w:t>
      </w:r>
      <w:r w:rsidR="003B39EF" w:rsidRPr="00141758">
        <w:t>я</w:t>
      </w:r>
      <w:r w:rsidRPr="00141758">
        <w:t xml:space="preserve"> предоставля</w:t>
      </w:r>
      <w:r w:rsidR="003B39EF" w:rsidRPr="00141758">
        <w:t>е</w:t>
      </w:r>
      <w:r w:rsidRPr="00141758">
        <w:t>тся сельскохозяйственным товаропроизводителям</w:t>
      </w:r>
      <w:r w:rsidR="00A25E23" w:rsidRPr="00141758">
        <w:t>, за исключением граждан, ведущих личное подсобное хозяйство</w:t>
      </w:r>
      <w:r w:rsidRPr="00141758">
        <w:t xml:space="preserve"> (далее - получатели субсидий) при соблюдении ими условий, установленных </w:t>
      </w:r>
      <w:hyperlink r:id="rId8" w:history="1">
        <w:r w:rsidRPr="00141758">
          <w:t>подпункта</w:t>
        </w:r>
      </w:hyperlink>
      <w:r w:rsidR="00345BCD" w:rsidRPr="00141758">
        <w:t xml:space="preserve">ми 1) – </w:t>
      </w:r>
      <w:r w:rsidR="0040471C">
        <w:t>7</w:t>
      </w:r>
      <w:r w:rsidR="00345BCD" w:rsidRPr="00141758">
        <w:t>)</w:t>
      </w:r>
      <w:r w:rsidRPr="00141758">
        <w:t xml:space="preserve"> </w:t>
      </w:r>
      <w:hyperlink r:id="rId9" w:history="1">
        <w:r w:rsidRPr="00141758">
          <w:t xml:space="preserve">пункта </w:t>
        </w:r>
        <w:r w:rsidR="00345BCD" w:rsidRPr="00141758">
          <w:t>3</w:t>
        </w:r>
      </w:hyperlink>
      <w:r w:rsidRPr="00141758">
        <w:t xml:space="preserve"> настоящего постановления, и иных условий, установленных в соответствии с бюджетным законодательством.</w:t>
      </w:r>
    </w:p>
    <w:p w:rsidR="00345BCD" w:rsidRPr="00141758" w:rsidRDefault="00FC5E94" w:rsidP="00345BCD">
      <w:pPr>
        <w:autoSpaceDE w:val="0"/>
        <w:autoSpaceDN w:val="0"/>
        <w:adjustRightInd w:val="0"/>
        <w:ind w:firstLine="720"/>
        <w:jc w:val="both"/>
      </w:pPr>
      <w:r w:rsidRPr="00141758">
        <w:t xml:space="preserve">3. </w:t>
      </w:r>
      <w:r w:rsidR="00345BCD" w:rsidRPr="00141758">
        <w:t xml:space="preserve">Субсидии, источником финансового обеспечения которых являются средства из федерального и областного бюджетов, предоставляются получателям субсидий на повышение продуктивности в молочном скотоводстве путем возмещения части затрат сельскохозяйственных товаропроизводителей на </w:t>
      </w:r>
      <w:smartTag w:uri="urn:schemas-microsoft-com:office:smarttags" w:element="metricconverter">
        <w:smartTagPr>
          <w:attr w:name="ProductID" w:val="1 КИЛОГРАММ"/>
        </w:smartTagPr>
        <w:r w:rsidR="00345BCD" w:rsidRPr="00141758">
          <w:t>1 килограмм</w:t>
        </w:r>
      </w:smartTag>
      <w:r w:rsidR="00345BCD" w:rsidRPr="00141758">
        <w:t xml:space="preserve"> реализованного и (или) отгруженного на собственную переработку коровьего молока высшего и (или) первого сорта, </w:t>
      </w:r>
      <w:r w:rsidR="00345BCD" w:rsidRPr="00141758">
        <w:rPr>
          <w:rStyle w:val="pt-a0-000016"/>
        </w:rPr>
        <w:t xml:space="preserve">отвечающего требованиям безопасности к сырому молоку, предусмотренным техническим регламентом Таможенного союза </w:t>
      </w:r>
      <w:proofErr w:type="gramStart"/>
      <w:r w:rsidR="00345BCD" w:rsidRPr="00141758">
        <w:t>ТР</w:t>
      </w:r>
      <w:proofErr w:type="gramEnd"/>
      <w:r w:rsidR="00345BCD" w:rsidRPr="00141758">
        <w:t xml:space="preserve"> ТС 033/2013 «О безопасности молока и молочной продукции», </w:t>
      </w:r>
      <w:r w:rsidR="00345BCD" w:rsidRPr="00141758">
        <w:rPr>
          <w:rStyle w:val="pt-a0-000016"/>
        </w:rPr>
        <w:t>принятого решением Совета Евразийской экономической комиссии от 09.10.2013 №</w:t>
      </w:r>
      <w:r w:rsidR="0040471C">
        <w:rPr>
          <w:rStyle w:val="pt-a0-000016"/>
        </w:rPr>
        <w:t xml:space="preserve"> </w:t>
      </w:r>
      <w:r w:rsidR="00345BCD" w:rsidRPr="00141758">
        <w:rPr>
          <w:rStyle w:val="pt-a0-000016"/>
        </w:rPr>
        <w:t>67</w:t>
      </w:r>
      <w:r w:rsidR="00345BCD" w:rsidRPr="00141758">
        <w:t xml:space="preserve"> «О техническом регламенте Таможенного союза «О безопасности молока и молочной продукции»</w:t>
      </w:r>
      <w:r w:rsidR="00345BCD" w:rsidRPr="00141758">
        <w:rPr>
          <w:rStyle w:val="pt-a0-000016"/>
        </w:rPr>
        <w:t xml:space="preserve"> и техническим регламентом Таможенного союза </w:t>
      </w:r>
      <w:proofErr w:type="gramStart"/>
      <w:r w:rsidR="00345BCD" w:rsidRPr="00141758">
        <w:t>ТР</w:t>
      </w:r>
      <w:proofErr w:type="gramEnd"/>
      <w:r w:rsidR="00345BCD" w:rsidRPr="00141758">
        <w:t xml:space="preserve"> ТС 021/2011 </w:t>
      </w:r>
      <w:r w:rsidR="00345BCD" w:rsidRPr="00141758">
        <w:rPr>
          <w:rStyle w:val="pt-a0-000016"/>
        </w:rPr>
        <w:t>«О безопасности пищевой продукции»,</w:t>
      </w:r>
      <w:r w:rsidR="00345BCD" w:rsidRPr="00141758">
        <w:t xml:space="preserve"> </w:t>
      </w:r>
      <w:r w:rsidR="00345BCD" w:rsidRPr="00141758">
        <w:rPr>
          <w:rStyle w:val="pt-a0-000016"/>
        </w:rPr>
        <w:t>утвержденного решением Комиссии Таможенного союза от 09.12.2011 № 880 «</w:t>
      </w:r>
      <w:r w:rsidR="00345BCD" w:rsidRPr="00141758">
        <w:t>О принятии технического регламента Таможенного союза «О безопасности пищевой продукции», при соблюдении следующих условий: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1) наличие у получателей субсидий поголовья коров на 1-е число месяца, в котором подается заявление о предоставлении субсидии;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2) осуществление собственного производства молока;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3) сохранения поголовья коров в отчетном финансовом году, к уровню года, предшествующего отчетному финансовому году.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 xml:space="preserve">4. Размер субсидии на повышение продуктивности в молочном скотоводстве путем возмещения части затрат на </w:t>
      </w:r>
      <w:smartTag w:uri="urn:schemas-microsoft-com:office:smarttags" w:element="metricconverter">
        <w:smartTagPr>
          <w:attr w:name="ProductID" w:val="1 КИЛОГРАММ"/>
        </w:smartTagPr>
        <w:r w:rsidRPr="00141758">
          <w:t>1 килограмм</w:t>
        </w:r>
      </w:smartTag>
      <w:r w:rsidRPr="00141758">
        <w:t xml:space="preserve"> реализованного и (или) отгруженного на собственную переработку молока коровьего высшего и (или) первого сорта в физическом весе в текущем финансовом году определяется по следующей формуле: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center"/>
      </w:pPr>
      <w:r w:rsidRPr="00141758">
        <w:t xml:space="preserve">С = </w:t>
      </w:r>
      <w:proofErr w:type="spellStart"/>
      <w:r w:rsidRPr="00141758">
        <w:t>Сфб</w:t>
      </w:r>
      <w:proofErr w:type="spellEnd"/>
      <w:r w:rsidRPr="00141758">
        <w:t xml:space="preserve"> + </w:t>
      </w:r>
      <w:proofErr w:type="spellStart"/>
      <w:r w:rsidRPr="00141758">
        <w:t>Соб</w:t>
      </w:r>
      <w:proofErr w:type="spellEnd"/>
      <w:r w:rsidRPr="00141758">
        <w:t>, где: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proofErr w:type="spellStart"/>
      <w:r w:rsidRPr="00141758">
        <w:t>Сфб</w:t>
      </w:r>
      <w:proofErr w:type="spellEnd"/>
      <w:r w:rsidRPr="00141758">
        <w:t xml:space="preserve"> - субсидия, источником финансового обеспечения которой являются средства федерального бюджета;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proofErr w:type="spellStart"/>
      <w:r w:rsidRPr="00141758">
        <w:t>Соб</w:t>
      </w:r>
      <w:proofErr w:type="spellEnd"/>
      <w:r w:rsidRPr="00141758">
        <w:t xml:space="preserve"> - субсидия, источником финансового обеспечения которой являются средства областного бюджета.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center"/>
      </w:pPr>
      <w:proofErr w:type="spellStart"/>
      <w:r w:rsidRPr="00141758">
        <w:t>Сфб</w:t>
      </w:r>
      <w:proofErr w:type="spellEnd"/>
      <w:r w:rsidRPr="00141758">
        <w:t xml:space="preserve"> = V </w:t>
      </w:r>
      <w:proofErr w:type="spellStart"/>
      <w:r w:rsidRPr="00141758">
        <w:t>x</w:t>
      </w:r>
      <w:proofErr w:type="spellEnd"/>
      <w:r w:rsidRPr="00141758">
        <w:t xml:space="preserve"> </w:t>
      </w:r>
      <w:proofErr w:type="spellStart"/>
      <w:proofErr w:type="gramStart"/>
      <w:r w:rsidRPr="00141758">
        <w:t>S</w:t>
      </w:r>
      <w:proofErr w:type="gramEnd"/>
      <w:r w:rsidRPr="00141758">
        <w:t>ф</w:t>
      </w:r>
      <w:proofErr w:type="spellEnd"/>
      <w:r w:rsidRPr="00141758">
        <w:t>, где: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lastRenderedPageBreak/>
        <w:t>V - объем реализованного и (или) отгруженного на собственную переработку коровьего молока высшего и (или) первого сорта в физическом весе;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proofErr w:type="spellStart"/>
      <w:proofErr w:type="gramStart"/>
      <w:r w:rsidRPr="00141758">
        <w:t>S</w:t>
      </w:r>
      <w:proofErr w:type="gramEnd"/>
      <w:r w:rsidRPr="00141758">
        <w:t>ф</w:t>
      </w:r>
      <w:proofErr w:type="spellEnd"/>
      <w:r w:rsidRPr="00141758">
        <w:t xml:space="preserve"> - ставка субсидии, источником финансового обеспечения которой являются средства федерального бюджета, утвержденная приказом Департамента по социально-экономическому развитию села Томской области (далее - Департамент).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center"/>
      </w:pPr>
      <w:proofErr w:type="spellStart"/>
      <w:r w:rsidRPr="00141758">
        <w:t>Соб</w:t>
      </w:r>
      <w:proofErr w:type="spellEnd"/>
      <w:r w:rsidRPr="00141758">
        <w:t xml:space="preserve"> = С</w:t>
      </w:r>
      <w:r w:rsidRPr="00141758">
        <w:rPr>
          <w:vertAlign w:val="subscript"/>
        </w:rPr>
        <w:t>1</w:t>
      </w:r>
      <w:r w:rsidRPr="00141758">
        <w:t xml:space="preserve"> + </w:t>
      </w:r>
      <w:proofErr w:type="spellStart"/>
      <w:proofErr w:type="gramStart"/>
      <w:r w:rsidRPr="00141758">
        <w:t>Св</w:t>
      </w:r>
      <w:proofErr w:type="spellEnd"/>
      <w:proofErr w:type="gramEnd"/>
      <w:r w:rsidRPr="00141758">
        <w:t>, где: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С</w:t>
      </w:r>
      <w:proofErr w:type="gramStart"/>
      <w:r w:rsidRPr="00141758">
        <w:rPr>
          <w:vertAlign w:val="subscript"/>
        </w:rPr>
        <w:t>1</w:t>
      </w:r>
      <w:proofErr w:type="gramEnd"/>
      <w:r w:rsidRPr="00141758">
        <w:t xml:space="preserve"> - субсидия, источником финансового обеспечения которой являются средства областного бюджета, на повышение продуктивности в молочном скотоводстве путем возмещения части затрат сельскохозяйственных товаропроизводителей на </w:t>
      </w:r>
      <w:smartTag w:uri="urn:schemas-microsoft-com:office:smarttags" w:element="metricconverter">
        <w:smartTagPr>
          <w:attr w:name="ProductID" w:val="1 КИЛОГРАММ"/>
        </w:smartTagPr>
        <w:r w:rsidRPr="00141758">
          <w:t>1 килограмм</w:t>
        </w:r>
      </w:smartTag>
      <w:r w:rsidRPr="00141758">
        <w:t xml:space="preserve"> реализованного и (или) отгруженного на собственную переработку коровьего молока первого сорта;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proofErr w:type="spellStart"/>
      <w:proofErr w:type="gramStart"/>
      <w:r w:rsidRPr="00141758">
        <w:t>Св</w:t>
      </w:r>
      <w:proofErr w:type="spellEnd"/>
      <w:proofErr w:type="gramEnd"/>
      <w:r w:rsidRPr="00141758">
        <w:t xml:space="preserve"> - субсидия, источником финансового обеспечения которой являются средства областного бюджета, на повышение продуктивности в молочном скотоводстве путем возмещения части затрат сельскохозяйственных товаропроизводителей на </w:t>
      </w:r>
      <w:smartTag w:uri="urn:schemas-microsoft-com:office:smarttags" w:element="metricconverter">
        <w:smartTagPr>
          <w:attr w:name="ProductID" w:val="1 КИЛОГРАММ"/>
        </w:smartTagPr>
        <w:r w:rsidRPr="00141758">
          <w:t>1 килограмм</w:t>
        </w:r>
      </w:smartTag>
      <w:r w:rsidRPr="00141758">
        <w:t xml:space="preserve"> реализованного и (или) отгруженного на собственную переработку коровьего молока высшего сорта.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center"/>
        <w:rPr>
          <w:lang w:val="en-US"/>
        </w:rPr>
      </w:pPr>
      <w:r w:rsidRPr="00141758">
        <w:t>С</w:t>
      </w:r>
      <w:proofErr w:type="gramStart"/>
      <w:r w:rsidRPr="00141758">
        <w:rPr>
          <w:vertAlign w:val="subscript"/>
          <w:lang w:val="en-US"/>
        </w:rPr>
        <w:t>1</w:t>
      </w:r>
      <w:proofErr w:type="gramEnd"/>
      <w:r w:rsidRPr="00141758">
        <w:rPr>
          <w:lang w:val="en-US"/>
        </w:rPr>
        <w:t xml:space="preserve"> = V</w:t>
      </w:r>
      <w:r w:rsidRPr="00141758">
        <w:rPr>
          <w:vertAlign w:val="subscript"/>
          <w:lang w:val="en-US"/>
        </w:rPr>
        <w:t>1</w:t>
      </w:r>
      <w:r w:rsidRPr="00141758">
        <w:rPr>
          <w:lang w:val="en-US"/>
        </w:rPr>
        <w:t xml:space="preserve"> x So x K</w:t>
      </w:r>
      <w:proofErr w:type="spellStart"/>
      <w:r w:rsidRPr="00141758">
        <w:t>пр</w:t>
      </w:r>
      <w:proofErr w:type="spellEnd"/>
      <w:r w:rsidRPr="00141758">
        <w:rPr>
          <w:lang w:val="en-US"/>
        </w:rPr>
        <w:t xml:space="preserve"> x K</w:t>
      </w:r>
      <w:r w:rsidRPr="00141758">
        <w:rPr>
          <w:vertAlign w:val="subscript"/>
          <w:lang w:val="en-US"/>
        </w:rPr>
        <w:t>1</w:t>
      </w:r>
      <w:r w:rsidRPr="00141758">
        <w:rPr>
          <w:lang w:val="en-US"/>
        </w:rPr>
        <w:t xml:space="preserve"> x K</w:t>
      </w:r>
      <w:r w:rsidRPr="00141758">
        <w:rPr>
          <w:vertAlign w:val="subscript"/>
          <w:lang w:val="en-US"/>
        </w:rPr>
        <w:t>2</w:t>
      </w:r>
      <w:r w:rsidRPr="00141758">
        <w:rPr>
          <w:lang w:val="en-US"/>
        </w:rPr>
        <w:t xml:space="preserve"> x K</w:t>
      </w:r>
      <w:r w:rsidRPr="00141758">
        <w:rPr>
          <w:vertAlign w:val="subscript"/>
          <w:lang w:val="en-US"/>
        </w:rPr>
        <w:t>3</w:t>
      </w:r>
      <w:r w:rsidRPr="00141758">
        <w:rPr>
          <w:lang w:val="en-US"/>
        </w:rPr>
        <w:t xml:space="preserve"> x K</w:t>
      </w:r>
      <w:r w:rsidRPr="00141758">
        <w:rPr>
          <w:vertAlign w:val="subscript"/>
          <w:lang w:val="en-US"/>
        </w:rPr>
        <w:t>4</w:t>
      </w:r>
      <w:r w:rsidRPr="00141758">
        <w:rPr>
          <w:lang w:val="en-US"/>
        </w:rPr>
        <w:t>,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  <w:rPr>
          <w:lang w:val="en-US"/>
        </w:rPr>
      </w:pP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center"/>
        <w:rPr>
          <w:lang w:val="en-US"/>
        </w:rPr>
      </w:pPr>
      <w:proofErr w:type="spellStart"/>
      <w:proofErr w:type="gramStart"/>
      <w:r w:rsidRPr="00141758">
        <w:t>Св</w:t>
      </w:r>
      <w:proofErr w:type="spellEnd"/>
      <w:proofErr w:type="gramEnd"/>
      <w:r w:rsidRPr="00141758">
        <w:rPr>
          <w:lang w:val="en-US"/>
        </w:rPr>
        <w:t xml:space="preserve"> = V</w:t>
      </w:r>
      <w:r w:rsidRPr="00141758">
        <w:t>в</w:t>
      </w:r>
      <w:r w:rsidRPr="00141758">
        <w:rPr>
          <w:lang w:val="en-US"/>
        </w:rPr>
        <w:t xml:space="preserve"> x So x K</w:t>
      </w:r>
      <w:proofErr w:type="spellStart"/>
      <w:r w:rsidRPr="00141758">
        <w:t>пр</w:t>
      </w:r>
      <w:proofErr w:type="spellEnd"/>
      <w:r w:rsidRPr="00141758">
        <w:rPr>
          <w:lang w:val="en-US"/>
        </w:rPr>
        <w:t xml:space="preserve"> x K</w:t>
      </w:r>
      <w:r w:rsidRPr="00141758">
        <w:rPr>
          <w:vertAlign w:val="subscript"/>
          <w:lang w:val="en-US"/>
        </w:rPr>
        <w:t>1</w:t>
      </w:r>
      <w:r w:rsidRPr="00141758">
        <w:rPr>
          <w:lang w:val="en-US"/>
        </w:rPr>
        <w:t xml:space="preserve"> x K</w:t>
      </w:r>
      <w:r w:rsidRPr="00141758">
        <w:rPr>
          <w:vertAlign w:val="subscript"/>
          <w:lang w:val="en-US"/>
        </w:rPr>
        <w:t>2</w:t>
      </w:r>
      <w:r w:rsidRPr="00141758">
        <w:rPr>
          <w:lang w:val="en-US"/>
        </w:rPr>
        <w:t xml:space="preserve"> x K</w:t>
      </w:r>
      <w:r w:rsidRPr="00141758">
        <w:rPr>
          <w:vertAlign w:val="subscript"/>
          <w:lang w:val="en-US"/>
        </w:rPr>
        <w:t>3</w:t>
      </w:r>
      <w:r w:rsidRPr="00141758">
        <w:rPr>
          <w:lang w:val="en-US"/>
        </w:rPr>
        <w:t xml:space="preserve"> x K</w:t>
      </w:r>
      <w:r w:rsidRPr="00141758">
        <w:rPr>
          <w:vertAlign w:val="subscript"/>
          <w:lang w:val="en-US"/>
        </w:rPr>
        <w:t>4</w:t>
      </w:r>
      <w:r w:rsidRPr="00141758">
        <w:rPr>
          <w:lang w:val="en-US"/>
        </w:rPr>
        <w:t xml:space="preserve">, </w:t>
      </w:r>
      <w:r w:rsidRPr="00141758">
        <w:t>где</w:t>
      </w:r>
      <w:r w:rsidRPr="00141758">
        <w:rPr>
          <w:lang w:val="en-US"/>
        </w:rPr>
        <w:t>: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  <w:rPr>
          <w:lang w:val="en-US"/>
        </w:rPr>
      </w:pP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V</w:t>
      </w:r>
      <w:r w:rsidRPr="00141758">
        <w:rPr>
          <w:vertAlign w:val="subscript"/>
        </w:rPr>
        <w:t>1</w:t>
      </w:r>
      <w:r w:rsidRPr="00141758">
        <w:t xml:space="preserve"> - объем реализованного и (или) отгруженного на собственную переработку молока первого сорта в физическом весе;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proofErr w:type="spellStart"/>
      <w:proofErr w:type="gramStart"/>
      <w:r w:rsidRPr="00141758">
        <w:t>V</w:t>
      </w:r>
      <w:proofErr w:type="gramEnd"/>
      <w:r w:rsidRPr="00141758">
        <w:t>в</w:t>
      </w:r>
      <w:proofErr w:type="spellEnd"/>
      <w:r w:rsidRPr="00141758">
        <w:t xml:space="preserve"> - объем реализованного и (или) отгруженного на собственную переработку молока высшего сорта в физическом весе;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proofErr w:type="spellStart"/>
      <w:r w:rsidRPr="00141758">
        <w:t>So</w:t>
      </w:r>
      <w:proofErr w:type="spellEnd"/>
      <w:r w:rsidRPr="00141758">
        <w:t xml:space="preserve"> - ставка субсидии, источником финансового обеспечения которой являются средства областного бюджета, утвержденная приказом Департамента;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proofErr w:type="spellStart"/>
      <w:r w:rsidRPr="00141758">
        <w:t>Кпр</w:t>
      </w:r>
      <w:proofErr w:type="spellEnd"/>
      <w:r w:rsidRPr="00141758">
        <w:t xml:space="preserve"> - </w:t>
      </w:r>
      <w:hyperlink w:anchor="Par90" w:history="1">
        <w:r w:rsidRPr="00141758">
          <w:t>коэффициент</w:t>
        </w:r>
      </w:hyperlink>
      <w:r w:rsidRPr="00141758">
        <w:t xml:space="preserve"> продуктивности согласно приложению к настоящему По</w:t>
      </w:r>
      <w:r w:rsidR="00A95A7D" w:rsidRPr="00141758">
        <w:t>ложению</w:t>
      </w:r>
      <w:r w:rsidRPr="00141758">
        <w:t>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К</w:t>
      </w:r>
      <w:proofErr w:type="gramStart"/>
      <w:r w:rsidRPr="00141758">
        <w:rPr>
          <w:vertAlign w:val="subscript"/>
        </w:rPr>
        <w:t>1</w:t>
      </w:r>
      <w:proofErr w:type="gramEnd"/>
      <w:r w:rsidRPr="00141758">
        <w:t xml:space="preserve"> - коэффициент сохранения поголовья. При сохранении (росте) поголовья коров на 1-е число месяца, заявленного к субсидированию, по отношению к поголовью коров на начало месяца года, заявленного к субсидированию, К</w:t>
      </w:r>
      <w:proofErr w:type="gramStart"/>
      <w:r w:rsidRPr="00141758">
        <w:rPr>
          <w:vertAlign w:val="subscript"/>
        </w:rPr>
        <w:t>1</w:t>
      </w:r>
      <w:proofErr w:type="gramEnd"/>
      <w:r w:rsidRPr="00141758">
        <w:t xml:space="preserve"> = 1. </w:t>
      </w:r>
      <w:proofErr w:type="gramStart"/>
      <w:r w:rsidRPr="00141758">
        <w:t xml:space="preserve">Для получателей субсидий, реализующих мероприятия плана оздоровления неблагополучного хозяйства, фермы, стада в соответствии с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№359 «Об утверждении Правил по профилактике и борьбе с лейкозом крупного рогатого скота», а также получателей субсидии, реализующих инвестиционные проекты в </w:t>
      </w:r>
      <w:r w:rsidRPr="00141758">
        <w:rPr>
          <w:bCs/>
          <w:color w:val="000000"/>
        </w:rPr>
        <w:t>сфере сельскохозяйственного производства Томской</w:t>
      </w:r>
      <w:proofErr w:type="gramEnd"/>
      <w:r w:rsidRPr="00141758">
        <w:rPr>
          <w:bCs/>
          <w:color w:val="000000"/>
        </w:rPr>
        <w:t xml:space="preserve"> области,</w:t>
      </w:r>
      <w:r w:rsidRPr="00141758">
        <w:t xml:space="preserve"> К</w:t>
      </w:r>
      <w:proofErr w:type="gramStart"/>
      <w:r w:rsidRPr="00141758">
        <w:rPr>
          <w:vertAlign w:val="subscript"/>
        </w:rPr>
        <w:t>1</w:t>
      </w:r>
      <w:proofErr w:type="gramEnd"/>
      <w:r w:rsidRPr="00141758">
        <w:t xml:space="preserve"> = 1;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К</w:t>
      </w:r>
      <w:proofErr w:type="gramStart"/>
      <w:r w:rsidRPr="00141758">
        <w:rPr>
          <w:vertAlign w:val="subscript"/>
        </w:rPr>
        <w:t>2</w:t>
      </w:r>
      <w:proofErr w:type="gramEnd"/>
      <w:r w:rsidRPr="00141758">
        <w:t xml:space="preserve"> - коэффициент сохранения молочной продуктивности. При сохранении (росте) молочной продуктивности коров на последнее число месяца, за который предоставляется субсидия, по отношению к соответствующему периоду предыдущего года К</w:t>
      </w:r>
      <w:proofErr w:type="gramStart"/>
      <w:r w:rsidRPr="00141758">
        <w:rPr>
          <w:vertAlign w:val="subscript"/>
        </w:rPr>
        <w:t>2</w:t>
      </w:r>
      <w:proofErr w:type="gramEnd"/>
      <w:r w:rsidRPr="00141758">
        <w:t xml:space="preserve"> = 1; при снижении молочной продуктивности К</w:t>
      </w:r>
      <w:r w:rsidRPr="00141758">
        <w:rPr>
          <w:vertAlign w:val="subscript"/>
        </w:rPr>
        <w:t>2</w:t>
      </w:r>
      <w:r w:rsidRPr="00141758">
        <w:t xml:space="preserve"> = 0,8. 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 xml:space="preserve">Для получателей субсидий со средней продуктивностью коров по хозяйству в предыдущем году </w:t>
      </w:r>
      <w:smartTag w:uri="urn:schemas-microsoft-com:office:smarttags" w:element="metricconverter">
        <w:smartTagPr>
          <w:attr w:name="ProductID" w:val="6000 кг"/>
        </w:smartTagPr>
        <w:r w:rsidRPr="00141758">
          <w:t>6000 кг</w:t>
        </w:r>
      </w:smartTag>
      <w:r w:rsidRPr="00141758">
        <w:t xml:space="preserve"> и выше, допустивших снижение молочной продуктивности не более чем на десять процентов по отношению к соответствующему периоду прошлого года - К</w:t>
      </w:r>
      <w:proofErr w:type="gramStart"/>
      <w:r w:rsidRPr="00141758">
        <w:rPr>
          <w:vertAlign w:val="subscript"/>
        </w:rPr>
        <w:t>2</w:t>
      </w:r>
      <w:proofErr w:type="gramEnd"/>
      <w:r w:rsidRPr="00141758">
        <w:t xml:space="preserve"> = 1. Продуктивность на отчетную дату рассчитывается путем деления объема надоенного молока с начала года на среднегодовое поголовье коров;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К</w:t>
      </w:r>
      <w:r w:rsidRPr="00141758">
        <w:rPr>
          <w:vertAlign w:val="subscript"/>
        </w:rPr>
        <w:t>3</w:t>
      </w:r>
      <w:r w:rsidRPr="00141758">
        <w:t xml:space="preserve"> - коэффициент выхода телят. При выходе телят 78 и более голов в расчете на 100 коров в год, предшествующий году, за который предоставляется субсидия, К</w:t>
      </w:r>
      <w:r w:rsidRPr="00141758">
        <w:rPr>
          <w:vertAlign w:val="subscript"/>
        </w:rPr>
        <w:t>3</w:t>
      </w:r>
      <w:r w:rsidRPr="00141758">
        <w:t xml:space="preserve"> = 1; при выходе телят менее 78 голов в расчете на 100 коров - К</w:t>
      </w:r>
      <w:r w:rsidRPr="00141758">
        <w:rPr>
          <w:vertAlign w:val="subscript"/>
        </w:rPr>
        <w:t>3</w:t>
      </w:r>
      <w:r w:rsidRPr="00141758">
        <w:t xml:space="preserve"> = 0,8. Для получателей субсидий со средней продуктивностью коров в предшествующем году </w:t>
      </w:r>
      <w:smartTag w:uri="urn:schemas-microsoft-com:office:smarttags" w:element="metricconverter">
        <w:smartTagPr>
          <w:attr w:name="ProductID" w:val="6000 кг"/>
        </w:smartTagPr>
        <w:r w:rsidRPr="00141758">
          <w:t>6000 кг</w:t>
        </w:r>
      </w:smartTag>
      <w:r w:rsidRPr="00141758">
        <w:t xml:space="preserve"> и выше, а также </w:t>
      </w:r>
      <w:r w:rsidRPr="00141758">
        <w:lastRenderedPageBreak/>
        <w:t xml:space="preserve">получателей субсидии, реализующих инвестиционные проекты в </w:t>
      </w:r>
      <w:r w:rsidRPr="00141758">
        <w:rPr>
          <w:bCs/>
          <w:color w:val="000000"/>
        </w:rPr>
        <w:t>сфере сельскохозяйственного производства Томской области</w:t>
      </w:r>
      <w:r w:rsidRPr="00141758">
        <w:t>, - К</w:t>
      </w:r>
      <w:r w:rsidRPr="00141758">
        <w:rPr>
          <w:vertAlign w:val="subscript"/>
        </w:rPr>
        <w:t>3</w:t>
      </w:r>
      <w:r w:rsidRPr="00141758">
        <w:t xml:space="preserve"> = 1.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  <w:r w:rsidRPr="00141758">
        <w:t>Расчет выхода телят на 100 коров для получателей субсидий осуществляется в соответствии с Методикой расчета выхода телят, утвержденной приказом Министерства сельского хозяйства Российской Федерации от 20.06.2016 №246 «Об утверждении методики расчета выхода телят».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К</w:t>
      </w:r>
      <w:proofErr w:type="gramStart"/>
      <w:r w:rsidRPr="00141758">
        <w:rPr>
          <w:vertAlign w:val="subscript"/>
        </w:rPr>
        <w:t>4</w:t>
      </w:r>
      <w:proofErr w:type="gramEnd"/>
      <w:r w:rsidRPr="00141758">
        <w:t xml:space="preserve"> - коэффициент содержания в реализованном товарном молоке жира и белка. При содержании в реализованном товарном молоке жира 3,4% и более и белка 3,0% и более К</w:t>
      </w:r>
      <w:proofErr w:type="gramStart"/>
      <w:r w:rsidRPr="00141758">
        <w:rPr>
          <w:vertAlign w:val="subscript"/>
        </w:rPr>
        <w:t>4</w:t>
      </w:r>
      <w:proofErr w:type="gramEnd"/>
      <w:r w:rsidRPr="00141758">
        <w:t xml:space="preserve"> = 1, при содержании в реализованном товарном молоке жира менее 3,4% и белка менее 3,0% К4 = 0,8.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Для получателей субсидий, организовавших собственное производство молока в четвертом квартале предшествующего года или текущем году, К</w:t>
      </w:r>
      <w:proofErr w:type="gramStart"/>
      <w:r w:rsidRPr="00141758">
        <w:rPr>
          <w:vertAlign w:val="subscript"/>
        </w:rPr>
        <w:t>2</w:t>
      </w:r>
      <w:proofErr w:type="gramEnd"/>
      <w:r w:rsidRPr="00141758">
        <w:t>, К</w:t>
      </w:r>
      <w:r w:rsidRPr="00141758">
        <w:rPr>
          <w:vertAlign w:val="subscript"/>
        </w:rPr>
        <w:t>3</w:t>
      </w:r>
      <w:r w:rsidRPr="00141758">
        <w:t xml:space="preserve">,   </w:t>
      </w:r>
      <w:proofErr w:type="spellStart"/>
      <w:r w:rsidRPr="00141758">
        <w:t>Кпр</w:t>
      </w:r>
      <w:proofErr w:type="spellEnd"/>
      <w:r w:rsidRPr="00141758">
        <w:t xml:space="preserve"> = 1. Для определения коэффициента сохранения поголовья получателями субсидий, организовавшими собственное производство молока, рассматривается поголовье коров на 1-е число месяца, заявленного к субсидированию, по отношению к поголовью коров на начало деятельности получателя субсидий по  производству молока и молочной продукции.</w:t>
      </w:r>
    </w:p>
    <w:p w:rsidR="00345BCD" w:rsidRPr="00141758" w:rsidRDefault="00345BCD" w:rsidP="00A95A7D">
      <w:pPr>
        <w:autoSpaceDE w:val="0"/>
        <w:autoSpaceDN w:val="0"/>
        <w:adjustRightInd w:val="0"/>
        <w:ind w:firstLine="720"/>
        <w:jc w:val="both"/>
      </w:pPr>
      <w:r w:rsidRPr="00141758">
        <w:t xml:space="preserve">5. </w:t>
      </w:r>
      <w:bookmarkStart w:id="0" w:name="Par50"/>
      <w:bookmarkEnd w:id="0"/>
      <w:r w:rsidRPr="00141758">
        <w:t xml:space="preserve">Основанием для предоставления субсидии на повышение продуктивности в молочном скотоводстве  путем возмещения части затрат на </w:t>
      </w:r>
      <w:smartTag w:uri="urn:schemas-microsoft-com:office:smarttags" w:element="metricconverter">
        <w:smartTagPr>
          <w:attr w:name="ProductID" w:val="1 КИЛОГРАММ"/>
        </w:smartTagPr>
        <w:r w:rsidRPr="00141758">
          <w:t>1 килограмм</w:t>
        </w:r>
      </w:smartTag>
      <w:r w:rsidRPr="00141758">
        <w:t xml:space="preserve"> реализованного и (или) отгруженного на собственную переработку молока коровьего высшего и (или) первого сорта</w:t>
      </w:r>
      <w:r w:rsidRPr="00141758">
        <w:rPr>
          <w:i/>
        </w:rPr>
        <w:t xml:space="preserve"> </w:t>
      </w:r>
      <w:r w:rsidRPr="00141758">
        <w:t>является: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1) заявление о предоставлении субсидии по устанавливаемой Департаментом форме;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2) справка-расчет причитающихся субсидий по устанавливаемой Департаментом форме;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3) отчет по воспроизводству за предшествующий год по устанавливаемой Департаментом форме, подтверждающий количество живых телят, полученных от коров за предшествующий  год;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4) информация о производстве молока, молочной продуктивности коров и выходе телят на 100 коров (в двух экземплярах) по устанавливаемой Департаментом форме, подтверждающая условие сохранения  продуктивности коров  к соответствующему  периоду  прошлого  года;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5) реестр документов, подтверждающих факт реализации и (или) отгрузки на собственную переработку товарного молока по устанавливаемой Департаментом форме;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6) ведомость сдачи и приема молока за субсидируемый период (в двух экземплярах) по устанавливаемой Департаментом форме, подтверждающая объем реализации и (или) отгрузки молока, содержание жира и белка в молоке;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bookmarkStart w:id="1" w:name="Par62"/>
      <w:bookmarkEnd w:id="1"/>
      <w:r w:rsidRPr="00141758">
        <w:t>7) заверенные получателем субсидии копии: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 xml:space="preserve">отчета по </w:t>
      </w:r>
      <w:hyperlink r:id="rId10" w:history="1">
        <w:r w:rsidRPr="00141758">
          <w:t>форме № 24-СХ</w:t>
        </w:r>
      </w:hyperlink>
      <w:r w:rsidRPr="00141758">
        <w:t xml:space="preserve"> «Сведения о состоянии животноводства» (или  </w:t>
      </w:r>
      <w:hyperlink r:id="rId11" w:history="1">
        <w:r w:rsidRPr="00141758">
          <w:t>№ 3-фермер</w:t>
        </w:r>
      </w:hyperlink>
      <w:r w:rsidRPr="00141758">
        <w:t xml:space="preserve"> «Сведения о производстве продукции животноводства и поголовье скота»), подтверждающего объем собственного производства молока, сохранение поголовья коров, за предшествующий год; 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proofErr w:type="gramStart"/>
      <w:r w:rsidRPr="00141758">
        <w:t xml:space="preserve">отчета по </w:t>
      </w:r>
      <w:hyperlink r:id="rId12" w:history="1">
        <w:r w:rsidRPr="00141758">
          <w:t>форме № П-1 (СХ)</w:t>
        </w:r>
      </w:hyperlink>
      <w:r w:rsidRPr="00141758">
        <w:t xml:space="preserve"> «Сведения о производстве и отгрузке сельскохозяйственной продукции», подтверждающего объем собственного производства молока, поголовье коров на начало деятельности по  производству молока и молочной продукции, или отчета о движении поголовья скота установленной формы, отражающего поголовье на начало деятельности по  производству молока и молочной продукции (для крестьянских (фермерских) хозяйств и индивидуальных предпринимателей) для получателей субсидий, организовавших собственное производство</w:t>
      </w:r>
      <w:proofErr w:type="gramEnd"/>
      <w:r w:rsidRPr="00141758">
        <w:t xml:space="preserve"> молока в текущем году;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отчета о движении поголовья скота установленной формы на 1-е число месяца, заявленного к субсидированию, а также на 1-е число месяца, в котором подается заявление о предоставлении субсидии;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lastRenderedPageBreak/>
        <w:t>8) получатели субсидии, реализующие мероприятия по борьбе с лейкозом крупного рогатого скота, представляют: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заверенную копию плана оздоровления неблагополучного хозяйства, фермы, стада, подтверждающего реализацию мероприятий по оздоровлению стада от лейкоза;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отчет о выполнении мероприятий плана оздоровления неблагополучного хозяйства, фермы, стада за период, заявленный к субсидированию,  по форме, установленной Департаментом.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proofErr w:type="gramStart"/>
      <w:r w:rsidRPr="00141758">
        <w:t xml:space="preserve">Получатели субсидии - участники мероприятий «Развитие семейных животноводческих ферм на базе крестьянских (фермерских) хозяйств» государственной </w:t>
      </w:r>
      <w:hyperlink r:id="rId13" w:history="1">
        <w:r w:rsidRPr="00141758">
          <w:t>программы</w:t>
        </w:r>
      </w:hyperlink>
      <w:r w:rsidRPr="00141758">
        <w:t xml:space="preserve"> «Развитие сельского хозяйства и регулируемых рынков в Томской области», победители конкурса «Томский фермер», а также реализующие инвестиционные проекты в </w:t>
      </w:r>
      <w:r w:rsidRPr="00141758">
        <w:rPr>
          <w:bCs/>
          <w:color w:val="000000"/>
        </w:rPr>
        <w:t>сфере сельскохозяйственного производства Томской области</w:t>
      </w:r>
      <w:r w:rsidRPr="00141758">
        <w:t>, при строительстве и введении  в эксплуатацию животноводческих комплексов и (или) ферм молочного направления - предоставляют заверенную получателем субсидии копию разрешения на ввод</w:t>
      </w:r>
      <w:proofErr w:type="gramEnd"/>
      <w:r w:rsidRPr="00141758">
        <w:t xml:space="preserve"> объекта в эксплуатацию. 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Качественные показатели молока коровьего (сортность молока, содержание жира и белка) подтверждаются организацией - приемщиком молока (при наличии лаборатории) или протоколом испытаний, выданным аккредитованными в установленном порядке для проведения указанных исследований лабораториями. Протоколы испытаний представляются ежемесячно. Результаты считаются действительными в течение месяца до следующего анализа.</w:t>
      </w:r>
    </w:p>
    <w:p w:rsidR="00345BCD" w:rsidRPr="00141758" w:rsidRDefault="00FD4121" w:rsidP="00345BCD">
      <w:pPr>
        <w:autoSpaceDE w:val="0"/>
        <w:autoSpaceDN w:val="0"/>
        <w:adjustRightInd w:val="0"/>
        <w:ind w:firstLine="720"/>
        <w:jc w:val="both"/>
      </w:pPr>
      <w:r w:rsidRPr="00141758">
        <w:t>6</w:t>
      </w:r>
      <w:r w:rsidR="00345BCD" w:rsidRPr="00141758">
        <w:t>. Субсидии, источником финансового обеспечения которых являются субсидии из федерального бюджета, предоставляются ежемесячно за период с 1 января по 30 сентября текущего года.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>Субсидии, источником финансового обеспечения которых являются средства областного бюджета, предоставляются ежемесячно за период с 1 октября предшествующего года по 30 сентября текущего года.</w:t>
      </w:r>
    </w:p>
    <w:p w:rsidR="00345BCD" w:rsidRPr="00141758" w:rsidRDefault="00345BCD" w:rsidP="00345BCD">
      <w:pPr>
        <w:autoSpaceDE w:val="0"/>
        <w:autoSpaceDN w:val="0"/>
        <w:adjustRightInd w:val="0"/>
        <w:ind w:firstLine="720"/>
        <w:jc w:val="both"/>
      </w:pPr>
      <w:r w:rsidRPr="00141758">
        <w:t xml:space="preserve">9. Документы, являющиеся основанием для получения субсидий, указанные в </w:t>
      </w:r>
      <w:hyperlink w:anchor="Par50" w:history="1">
        <w:r w:rsidRPr="00141758">
          <w:t>пункт</w:t>
        </w:r>
        <w:r w:rsidR="00FD4121" w:rsidRPr="00141758">
          <w:t>е</w:t>
        </w:r>
        <w:r w:rsidRPr="00141758">
          <w:t xml:space="preserve"> </w:t>
        </w:r>
        <w:r w:rsidR="00FD4121" w:rsidRPr="00141758">
          <w:t>5</w:t>
        </w:r>
      </w:hyperlink>
      <w:r w:rsidRPr="00141758">
        <w:t xml:space="preserve"> настоящего По</w:t>
      </w:r>
      <w:r w:rsidR="00FD4121" w:rsidRPr="00141758">
        <w:t>ложения</w:t>
      </w:r>
      <w:r w:rsidRPr="00141758">
        <w:t>, представляются в орган местного самоуправления не позднее 10 октября текущего года.</w:t>
      </w:r>
    </w:p>
    <w:p w:rsidR="00345BCD" w:rsidRPr="00141758" w:rsidRDefault="00345BCD" w:rsidP="00345BCD">
      <w:pPr>
        <w:autoSpaceDE w:val="0"/>
        <w:autoSpaceDN w:val="0"/>
        <w:adjustRightInd w:val="0"/>
        <w:ind w:firstLine="540"/>
        <w:jc w:val="both"/>
      </w:pPr>
      <w:r w:rsidRPr="00141758">
        <w:t xml:space="preserve">10. </w:t>
      </w:r>
      <w:r w:rsidR="003D4FCE">
        <w:t>Уполномоченный орган</w:t>
      </w:r>
      <w:r w:rsidRPr="00141758">
        <w:t xml:space="preserve"> составляет сводный реестр получателей субсидий (сводную справку-расчет предоставляемых субсидий) по устанавливаемой Департаментом форме, на основании которого перечисляет субсидии на расчетный счет получателя субсидии, открытый в кредитной организации.</w:t>
      </w:r>
    </w:p>
    <w:p w:rsidR="000275CC" w:rsidRPr="00141758" w:rsidRDefault="000275CC" w:rsidP="00345BCD">
      <w:pPr>
        <w:autoSpaceDE w:val="0"/>
        <w:autoSpaceDN w:val="0"/>
        <w:adjustRightInd w:val="0"/>
        <w:ind w:firstLine="720"/>
        <w:jc w:val="both"/>
      </w:pPr>
    </w:p>
    <w:p w:rsidR="00BF3B8C" w:rsidRPr="00141758" w:rsidRDefault="00BF3B8C" w:rsidP="001D72FC">
      <w:pPr>
        <w:autoSpaceDE w:val="0"/>
        <w:autoSpaceDN w:val="0"/>
        <w:adjustRightInd w:val="0"/>
        <w:jc w:val="both"/>
      </w:pPr>
    </w:p>
    <w:p w:rsidR="00141758" w:rsidRPr="00141758" w:rsidRDefault="00141758" w:rsidP="001D72FC">
      <w:pPr>
        <w:autoSpaceDE w:val="0"/>
        <w:autoSpaceDN w:val="0"/>
        <w:adjustRightInd w:val="0"/>
        <w:jc w:val="both"/>
      </w:pPr>
    </w:p>
    <w:p w:rsidR="00141758" w:rsidRPr="00141758" w:rsidRDefault="00141758" w:rsidP="001D72FC">
      <w:pPr>
        <w:autoSpaceDE w:val="0"/>
        <w:autoSpaceDN w:val="0"/>
        <w:adjustRightInd w:val="0"/>
        <w:jc w:val="both"/>
      </w:pPr>
    </w:p>
    <w:p w:rsidR="00141758" w:rsidRDefault="00141758" w:rsidP="001D72FC">
      <w:pPr>
        <w:autoSpaceDE w:val="0"/>
        <w:autoSpaceDN w:val="0"/>
        <w:adjustRightInd w:val="0"/>
        <w:jc w:val="both"/>
      </w:pPr>
    </w:p>
    <w:p w:rsidR="000A36F5" w:rsidRDefault="000A36F5" w:rsidP="001D72FC">
      <w:pPr>
        <w:autoSpaceDE w:val="0"/>
        <w:autoSpaceDN w:val="0"/>
        <w:adjustRightInd w:val="0"/>
        <w:jc w:val="both"/>
      </w:pPr>
    </w:p>
    <w:p w:rsidR="000A36F5" w:rsidRDefault="000A36F5" w:rsidP="001D72FC">
      <w:pPr>
        <w:autoSpaceDE w:val="0"/>
        <w:autoSpaceDN w:val="0"/>
        <w:adjustRightInd w:val="0"/>
        <w:jc w:val="both"/>
      </w:pPr>
    </w:p>
    <w:p w:rsidR="000A36F5" w:rsidRDefault="000A36F5" w:rsidP="001D72FC">
      <w:pPr>
        <w:autoSpaceDE w:val="0"/>
        <w:autoSpaceDN w:val="0"/>
        <w:adjustRightInd w:val="0"/>
        <w:jc w:val="both"/>
      </w:pPr>
    </w:p>
    <w:p w:rsidR="000A36F5" w:rsidRDefault="000A36F5" w:rsidP="001D72FC">
      <w:pPr>
        <w:autoSpaceDE w:val="0"/>
        <w:autoSpaceDN w:val="0"/>
        <w:adjustRightInd w:val="0"/>
        <w:jc w:val="both"/>
      </w:pPr>
    </w:p>
    <w:p w:rsidR="000A36F5" w:rsidRDefault="000A36F5" w:rsidP="001D72FC">
      <w:pPr>
        <w:autoSpaceDE w:val="0"/>
        <w:autoSpaceDN w:val="0"/>
        <w:adjustRightInd w:val="0"/>
        <w:jc w:val="both"/>
      </w:pPr>
    </w:p>
    <w:p w:rsidR="000A36F5" w:rsidRDefault="000A36F5" w:rsidP="001D72FC">
      <w:pPr>
        <w:autoSpaceDE w:val="0"/>
        <w:autoSpaceDN w:val="0"/>
        <w:adjustRightInd w:val="0"/>
        <w:jc w:val="both"/>
      </w:pPr>
    </w:p>
    <w:p w:rsidR="000A36F5" w:rsidRDefault="000A36F5" w:rsidP="001D72FC">
      <w:pPr>
        <w:autoSpaceDE w:val="0"/>
        <w:autoSpaceDN w:val="0"/>
        <w:adjustRightInd w:val="0"/>
        <w:jc w:val="both"/>
      </w:pPr>
    </w:p>
    <w:p w:rsidR="00D723A7" w:rsidRDefault="00D723A7" w:rsidP="001D72FC">
      <w:pPr>
        <w:autoSpaceDE w:val="0"/>
        <w:autoSpaceDN w:val="0"/>
        <w:adjustRightInd w:val="0"/>
        <w:jc w:val="both"/>
      </w:pPr>
    </w:p>
    <w:p w:rsidR="00D723A7" w:rsidRDefault="00D723A7" w:rsidP="001D72FC">
      <w:pPr>
        <w:autoSpaceDE w:val="0"/>
        <w:autoSpaceDN w:val="0"/>
        <w:adjustRightInd w:val="0"/>
        <w:jc w:val="both"/>
      </w:pPr>
    </w:p>
    <w:p w:rsidR="00D723A7" w:rsidRDefault="00D723A7" w:rsidP="001D72FC">
      <w:pPr>
        <w:autoSpaceDE w:val="0"/>
        <w:autoSpaceDN w:val="0"/>
        <w:adjustRightInd w:val="0"/>
        <w:jc w:val="both"/>
      </w:pPr>
    </w:p>
    <w:p w:rsidR="00D723A7" w:rsidRDefault="00D723A7" w:rsidP="001D72FC">
      <w:pPr>
        <w:autoSpaceDE w:val="0"/>
        <w:autoSpaceDN w:val="0"/>
        <w:adjustRightInd w:val="0"/>
        <w:jc w:val="both"/>
      </w:pPr>
    </w:p>
    <w:p w:rsidR="00D723A7" w:rsidRDefault="00D723A7" w:rsidP="001D72FC">
      <w:pPr>
        <w:autoSpaceDE w:val="0"/>
        <w:autoSpaceDN w:val="0"/>
        <w:adjustRightInd w:val="0"/>
        <w:jc w:val="both"/>
      </w:pPr>
    </w:p>
    <w:p w:rsidR="00D723A7" w:rsidRDefault="00D723A7" w:rsidP="001D72FC">
      <w:pPr>
        <w:autoSpaceDE w:val="0"/>
        <w:autoSpaceDN w:val="0"/>
        <w:adjustRightInd w:val="0"/>
        <w:jc w:val="both"/>
      </w:pPr>
    </w:p>
    <w:p w:rsidR="000A36F5" w:rsidRPr="00141758" w:rsidRDefault="000A36F5" w:rsidP="001D72FC">
      <w:pPr>
        <w:autoSpaceDE w:val="0"/>
        <w:autoSpaceDN w:val="0"/>
        <w:adjustRightInd w:val="0"/>
        <w:jc w:val="both"/>
      </w:pPr>
    </w:p>
    <w:p w:rsidR="00141758" w:rsidRDefault="00141758" w:rsidP="001D72FC">
      <w:pPr>
        <w:autoSpaceDE w:val="0"/>
        <w:autoSpaceDN w:val="0"/>
        <w:adjustRightInd w:val="0"/>
        <w:jc w:val="both"/>
      </w:pPr>
    </w:p>
    <w:p w:rsidR="001D72FC" w:rsidRPr="00141758" w:rsidRDefault="001D72FC" w:rsidP="001D72FC">
      <w:pPr>
        <w:autoSpaceDE w:val="0"/>
        <w:autoSpaceDN w:val="0"/>
        <w:adjustRightInd w:val="0"/>
        <w:jc w:val="right"/>
        <w:outlineLvl w:val="0"/>
      </w:pPr>
      <w:r w:rsidRPr="00141758">
        <w:lastRenderedPageBreak/>
        <w:t>Приложение</w:t>
      </w:r>
    </w:p>
    <w:p w:rsidR="00BF3B8C" w:rsidRPr="00141758" w:rsidRDefault="001D72FC" w:rsidP="00BF3B8C">
      <w:pPr>
        <w:autoSpaceDE w:val="0"/>
        <w:autoSpaceDN w:val="0"/>
        <w:adjustRightInd w:val="0"/>
        <w:ind w:left="6521"/>
        <w:jc w:val="both"/>
        <w:outlineLvl w:val="0"/>
      </w:pPr>
      <w:r w:rsidRPr="00141758">
        <w:t xml:space="preserve">к </w:t>
      </w:r>
      <w:r w:rsidR="00BF3B8C" w:rsidRPr="00141758">
        <w:t xml:space="preserve">Положению </w:t>
      </w:r>
    </w:p>
    <w:p w:rsidR="00BF3B8C" w:rsidRPr="00141758" w:rsidRDefault="00BF3B8C" w:rsidP="00BF3B8C">
      <w:pPr>
        <w:autoSpaceDE w:val="0"/>
        <w:autoSpaceDN w:val="0"/>
        <w:adjustRightInd w:val="0"/>
        <w:ind w:left="6521"/>
        <w:jc w:val="both"/>
        <w:outlineLvl w:val="0"/>
      </w:pPr>
      <w:r w:rsidRPr="00141758">
        <w:t>о предоставлении субсидий на повышение продуктивности в молочном скотоводстве</w:t>
      </w:r>
    </w:p>
    <w:p w:rsidR="001D72FC" w:rsidRPr="00141758" w:rsidRDefault="001D72FC" w:rsidP="00BF3B8C">
      <w:pPr>
        <w:autoSpaceDE w:val="0"/>
        <w:autoSpaceDN w:val="0"/>
        <w:adjustRightInd w:val="0"/>
        <w:jc w:val="right"/>
      </w:pPr>
    </w:p>
    <w:p w:rsidR="001D72FC" w:rsidRPr="00141758" w:rsidRDefault="001D72FC" w:rsidP="001D72FC">
      <w:pPr>
        <w:autoSpaceDE w:val="0"/>
        <w:autoSpaceDN w:val="0"/>
        <w:adjustRightInd w:val="0"/>
        <w:jc w:val="both"/>
      </w:pPr>
    </w:p>
    <w:p w:rsidR="005B282A" w:rsidRPr="00141758" w:rsidRDefault="005B282A" w:rsidP="001D72FC">
      <w:pPr>
        <w:autoSpaceDE w:val="0"/>
        <w:autoSpaceDN w:val="0"/>
        <w:adjustRightInd w:val="0"/>
        <w:jc w:val="both"/>
      </w:pPr>
    </w:p>
    <w:p w:rsidR="00141758" w:rsidRPr="00141758" w:rsidRDefault="00141758" w:rsidP="00141758">
      <w:pPr>
        <w:autoSpaceDE w:val="0"/>
        <w:autoSpaceDN w:val="0"/>
        <w:adjustRightInd w:val="0"/>
        <w:jc w:val="center"/>
        <w:rPr>
          <w:bCs/>
        </w:rPr>
      </w:pPr>
      <w:bookmarkStart w:id="2" w:name="Par90"/>
      <w:bookmarkStart w:id="3" w:name="Par131"/>
      <w:bookmarkEnd w:id="2"/>
      <w:bookmarkEnd w:id="3"/>
      <w:r w:rsidRPr="00141758">
        <w:rPr>
          <w:bCs/>
        </w:rPr>
        <w:t xml:space="preserve">Коэффициенты продуктивности </w:t>
      </w:r>
    </w:p>
    <w:p w:rsidR="00141758" w:rsidRPr="00141758" w:rsidRDefault="00141758" w:rsidP="00141758">
      <w:pPr>
        <w:autoSpaceDE w:val="0"/>
        <w:autoSpaceDN w:val="0"/>
        <w:adjustRightInd w:val="0"/>
        <w:jc w:val="both"/>
        <w:rPr>
          <w:highlight w:val="green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984"/>
        <w:gridCol w:w="1985"/>
        <w:gridCol w:w="2693"/>
      </w:tblGrid>
      <w:tr w:rsidR="00141758" w:rsidRPr="00141758" w:rsidTr="001417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</w:pPr>
            <w:r w:rsidRPr="00141758">
              <w:t>Уровень молочной продуктивности коров за предшествующий год (</w:t>
            </w:r>
            <w:proofErr w:type="gramStart"/>
            <w:r w:rsidRPr="00141758">
              <w:t>кг</w:t>
            </w:r>
            <w:proofErr w:type="gramEnd"/>
            <w:r w:rsidRPr="00141758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</w:pPr>
            <w:r w:rsidRPr="00141758">
              <w:t>Коэффициент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</w:pPr>
            <w:r w:rsidRPr="00141758">
              <w:t xml:space="preserve">Коэффициент </w:t>
            </w:r>
            <w:hyperlink w:anchor="Par129" w:history="1">
              <w:r w:rsidRPr="00141758">
                <w:t>*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</w:pPr>
            <w:r w:rsidRPr="00141758">
              <w:t xml:space="preserve">Коэффициент </w:t>
            </w:r>
            <w:hyperlink w:anchor="Par130" w:history="1">
              <w:r w:rsidRPr="00141758">
                <w:t>**</w:t>
              </w:r>
            </w:hyperlink>
          </w:p>
        </w:tc>
      </w:tr>
      <w:tr w:rsidR="00141758" w:rsidRPr="00141758" w:rsidTr="001417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</w:pPr>
            <w:r w:rsidRPr="00141758">
              <w:t>3000 - 3999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-</w:t>
            </w:r>
          </w:p>
        </w:tc>
      </w:tr>
      <w:tr w:rsidR="00141758" w:rsidRPr="00141758" w:rsidTr="001417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</w:pPr>
            <w:r w:rsidRPr="00141758">
              <w:t>4000 - 4999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-</w:t>
            </w:r>
          </w:p>
        </w:tc>
      </w:tr>
      <w:tr w:rsidR="00141758" w:rsidRPr="00141758" w:rsidTr="001417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</w:pPr>
            <w:r w:rsidRPr="00141758">
              <w:t>5000 - 5999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1,2</w:t>
            </w:r>
          </w:p>
        </w:tc>
      </w:tr>
      <w:tr w:rsidR="00141758" w:rsidRPr="00141758" w:rsidTr="001417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</w:pPr>
            <w:r w:rsidRPr="00141758">
              <w:t>6000 - 6999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1,4</w:t>
            </w:r>
          </w:p>
        </w:tc>
      </w:tr>
      <w:tr w:rsidR="00141758" w:rsidRPr="00141758" w:rsidTr="001417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1758">
              <w:t xml:space="preserve">7000 - </w:t>
            </w:r>
            <w:r w:rsidRPr="00141758">
              <w:rPr>
                <w:lang w:val="en-US"/>
              </w:rPr>
              <w:t>7999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1,8</w:t>
            </w:r>
          </w:p>
        </w:tc>
      </w:tr>
      <w:tr w:rsidR="00141758" w:rsidRPr="00141758" w:rsidTr="001417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</w:pPr>
            <w:r w:rsidRPr="00141758">
              <w:rPr>
                <w:lang w:val="en-US"/>
              </w:rPr>
              <w:t xml:space="preserve">8000 </w:t>
            </w:r>
            <w:r w:rsidRPr="00141758">
              <w:t>- 8999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-</w:t>
            </w:r>
          </w:p>
        </w:tc>
      </w:tr>
      <w:tr w:rsidR="00141758" w:rsidRPr="00141758" w:rsidTr="001417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</w:pPr>
            <w:r w:rsidRPr="00141758">
              <w:t>9000 - 9999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-</w:t>
            </w:r>
          </w:p>
        </w:tc>
      </w:tr>
      <w:tr w:rsidR="00141758" w:rsidRPr="00141758" w:rsidTr="001417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</w:pPr>
            <w:r w:rsidRPr="00141758">
              <w:t>10000 и свыше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8" w:rsidRPr="00141758" w:rsidRDefault="00141758" w:rsidP="00AD5332">
            <w:pPr>
              <w:autoSpaceDE w:val="0"/>
              <w:autoSpaceDN w:val="0"/>
              <w:adjustRightInd w:val="0"/>
              <w:jc w:val="center"/>
            </w:pPr>
            <w:r w:rsidRPr="00141758">
              <w:t>-</w:t>
            </w:r>
          </w:p>
        </w:tc>
      </w:tr>
    </w:tbl>
    <w:p w:rsidR="00141758" w:rsidRPr="00141758" w:rsidRDefault="00141758" w:rsidP="00141758">
      <w:pPr>
        <w:autoSpaceDE w:val="0"/>
        <w:autoSpaceDN w:val="0"/>
        <w:adjustRightInd w:val="0"/>
        <w:ind w:firstLine="540"/>
        <w:jc w:val="both"/>
      </w:pPr>
      <w:r w:rsidRPr="00141758">
        <w:t>--------------------------------</w:t>
      </w:r>
    </w:p>
    <w:p w:rsidR="00141758" w:rsidRPr="00141758" w:rsidRDefault="00141758" w:rsidP="00141758">
      <w:pPr>
        <w:autoSpaceDE w:val="0"/>
        <w:autoSpaceDN w:val="0"/>
        <w:adjustRightInd w:val="0"/>
        <w:ind w:firstLine="540"/>
        <w:jc w:val="both"/>
      </w:pPr>
      <w:r w:rsidRPr="00141758">
        <w:t xml:space="preserve">* Применяется для расчета размера субсидии для получателей субсидии </w:t>
      </w:r>
      <w:proofErr w:type="gramStart"/>
      <w:r w:rsidRPr="00141758">
        <w:t>-у</w:t>
      </w:r>
      <w:proofErr w:type="gramEnd"/>
      <w:r w:rsidRPr="00141758">
        <w:t xml:space="preserve">частников мероприятий «Развитие семейных животноводческих ферм на базе крестьянских (фермерских) хозяйств» государственной </w:t>
      </w:r>
      <w:hyperlink r:id="rId14" w:history="1">
        <w:r w:rsidRPr="00141758">
          <w:t>программы</w:t>
        </w:r>
      </w:hyperlink>
      <w:r w:rsidRPr="00141758">
        <w:t xml:space="preserve"> «Развитие сельского хозяйства и регулируемых рынков в Томской области» и победителей конкурса «Томский фермер», при строительстве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141758" w:rsidRPr="00141758" w:rsidRDefault="00141758" w:rsidP="00141758">
      <w:pPr>
        <w:autoSpaceDE w:val="0"/>
        <w:autoSpaceDN w:val="0"/>
        <w:adjustRightInd w:val="0"/>
        <w:ind w:firstLine="540"/>
        <w:jc w:val="both"/>
      </w:pPr>
      <w:r w:rsidRPr="00141758">
        <w:t xml:space="preserve">** Применяется для расчета размера субсидии для получателей субсидии, реализующих инвестиционные проекты в </w:t>
      </w:r>
      <w:r w:rsidRPr="00141758">
        <w:rPr>
          <w:bCs/>
          <w:color w:val="000000"/>
        </w:rPr>
        <w:t>сфере сельскохозяйственного производства Томской области</w:t>
      </w:r>
      <w:r w:rsidRPr="00141758">
        <w:t>, при строительстве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1D72FC" w:rsidRPr="00141758" w:rsidRDefault="001D72FC" w:rsidP="00334402">
      <w:pPr>
        <w:autoSpaceDE w:val="0"/>
        <w:autoSpaceDN w:val="0"/>
        <w:adjustRightInd w:val="0"/>
        <w:ind w:firstLine="720"/>
        <w:jc w:val="both"/>
      </w:pPr>
    </w:p>
    <w:p w:rsidR="001D72FC" w:rsidRPr="00141758" w:rsidRDefault="001D72FC" w:rsidP="00B37719">
      <w:pPr>
        <w:autoSpaceDE w:val="0"/>
        <w:autoSpaceDN w:val="0"/>
        <w:adjustRightInd w:val="0"/>
        <w:jc w:val="both"/>
      </w:pPr>
    </w:p>
    <w:sectPr w:rsidR="001D72FC" w:rsidRPr="00141758" w:rsidSect="000A36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4241"/>
    <w:rsid w:val="000275CC"/>
    <w:rsid w:val="00054789"/>
    <w:rsid w:val="00070804"/>
    <w:rsid w:val="00087DC7"/>
    <w:rsid w:val="00090E12"/>
    <w:rsid w:val="0009538A"/>
    <w:rsid w:val="000A36F5"/>
    <w:rsid w:val="000B6C9A"/>
    <w:rsid w:val="00140B3E"/>
    <w:rsid w:val="00141758"/>
    <w:rsid w:val="001D72FC"/>
    <w:rsid w:val="001F217E"/>
    <w:rsid w:val="0023093C"/>
    <w:rsid w:val="00334402"/>
    <w:rsid w:val="0033555F"/>
    <w:rsid w:val="00341A4F"/>
    <w:rsid w:val="00345BCD"/>
    <w:rsid w:val="00365905"/>
    <w:rsid w:val="00377D8C"/>
    <w:rsid w:val="003A37DA"/>
    <w:rsid w:val="003A7990"/>
    <w:rsid w:val="003B39EF"/>
    <w:rsid w:val="003D4FCE"/>
    <w:rsid w:val="0040471C"/>
    <w:rsid w:val="004603AF"/>
    <w:rsid w:val="00467A79"/>
    <w:rsid w:val="00492FD4"/>
    <w:rsid w:val="004F7E69"/>
    <w:rsid w:val="00532AF2"/>
    <w:rsid w:val="005A51DA"/>
    <w:rsid w:val="005B0E26"/>
    <w:rsid w:val="005B282A"/>
    <w:rsid w:val="006376AC"/>
    <w:rsid w:val="006B23BB"/>
    <w:rsid w:val="00700C46"/>
    <w:rsid w:val="00754ED1"/>
    <w:rsid w:val="007A245B"/>
    <w:rsid w:val="00811C8B"/>
    <w:rsid w:val="00815986"/>
    <w:rsid w:val="008C482C"/>
    <w:rsid w:val="008D2B89"/>
    <w:rsid w:val="00996D78"/>
    <w:rsid w:val="009B3DDC"/>
    <w:rsid w:val="00A16F1C"/>
    <w:rsid w:val="00A25E23"/>
    <w:rsid w:val="00A40AFF"/>
    <w:rsid w:val="00A42469"/>
    <w:rsid w:val="00A81342"/>
    <w:rsid w:val="00A81426"/>
    <w:rsid w:val="00A95A7D"/>
    <w:rsid w:val="00AD5F67"/>
    <w:rsid w:val="00B02EA3"/>
    <w:rsid w:val="00B048E1"/>
    <w:rsid w:val="00B37719"/>
    <w:rsid w:val="00B4496A"/>
    <w:rsid w:val="00B50B41"/>
    <w:rsid w:val="00B90EB2"/>
    <w:rsid w:val="00BA2481"/>
    <w:rsid w:val="00BA7337"/>
    <w:rsid w:val="00BC4381"/>
    <w:rsid w:val="00BD1145"/>
    <w:rsid w:val="00BF3B8C"/>
    <w:rsid w:val="00C54F6D"/>
    <w:rsid w:val="00CE7029"/>
    <w:rsid w:val="00CF6145"/>
    <w:rsid w:val="00D723A7"/>
    <w:rsid w:val="00DA1483"/>
    <w:rsid w:val="00DA1EF0"/>
    <w:rsid w:val="00DA213E"/>
    <w:rsid w:val="00DF004E"/>
    <w:rsid w:val="00E13482"/>
    <w:rsid w:val="00E32887"/>
    <w:rsid w:val="00E342CC"/>
    <w:rsid w:val="00E43FE3"/>
    <w:rsid w:val="00E87CC2"/>
    <w:rsid w:val="00EE7531"/>
    <w:rsid w:val="00EF5156"/>
    <w:rsid w:val="00FC5E94"/>
    <w:rsid w:val="00FD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rsid w:val="00334402"/>
    <w:pPr>
      <w:widowControl w:val="0"/>
      <w:autoSpaceDE w:val="0"/>
      <w:autoSpaceDN w:val="0"/>
    </w:pPr>
    <w:rPr>
      <w:sz w:val="24"/>
    </w:rPr>
  </w:style>
  <w:style w:type="character" w:styleId="a4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3B5B13ECF181328E59BB74423BAD99FB78AC4D3B9B8F81F9B6542B2324E30188C88A05E7B8194C8A0E57D7f8e5I" TargetMode="External"/><Relationship Id="rId13" Type="http://schemas.openxmlformats.org/officeDocument/2006/relationships/hyperlink" Target="consultantplus://offline/ref=ECD7584AEBB11F7CDF25913E87FA1E8C0A854A6D885E5DC60E8B5874E5D47AA689C4CF725545E1F1875C12ACf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3B5B13ECF181328E59A5795457F39DF873F3403D9881D4A7EA527C7C74E554C8888C50A4FF1744f8eFI" TargetMode="External"/><Relationship Id="rId12" Type="http://schemas.openxmlformats.org/officeDocument/2006/relationships/hyperlink" Target="consultantplus://offline/ref=B877E42726C195F81AFB899E94854EB5443468F3A06CAAF4767922A153D99455D91313B94F885F76MEq9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B877E42726C195F81AFB899E94854EB5443468F3A06CAAF4767922A153D99455D91313B94F88537FMEqDD" TargetMode="External"/><Relationship Id="rId5" Type="http://schemas.openxmlformats.org/officeDocument/2006/relationships/hyperlink" Target="consultantplus://offline/ref=CFAD3337D85BB49205A32154FA4CB39B9F8DF00BE109484F189E5D5410C8ADF0Y0O9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77E42726C195F81AFB899E94854EB5473C68FFA46FAAF4767922A153D99455D91313B94F8A5870MEq3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F3B5B13ECF181328E59BB74423BAD99FB78AC4D3B9B8F81F9B6542B2324E30188C88A05E7B8194C8A0E57D7f8e5I" TargetMode="External"/><Relationship Id="rId14" Type="http://schemas.openxmlformats.org/officeDocument/2006/relationships/hyperlink" Target="consultantplus://offline/ref=ECD7584AEBB11F7CDF25913E87FA1E8C0A854A6D885E5DC60E8B5874E5D47AA689C4CF725545E1F1875C12AC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19512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Грязнова А.Н.</cp:lastModifiedBy>
  <cp:revision>23</cp:revision>
  <cp:lastPrinted>2017-02-13T03:49:00Z</cp:lastPrinted>
  <dcterms:created xsi:type="dcterms:W3CDTF">2017-01-12T06:40:00Z</dcterms:created>
  <dcterms:modified xsi:type="dcterms:W3CDTF">2017-03-06T05:56:00Z</dcterms:modified>
</cp:coreProperties>
</file>