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8" w:rsidRDefault="000B349F" w:rsidP="008D54EA">
      <w:pPr>
        <w:pStyle w:val="2"/>
        <w:tabs>
          <w:tab w:val="left" w:pos="2552"/>
        </w:tabs>
        <w:spacing w:before="0"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702" w:rsidRPr="00C51702" w:rsidRDefault="00C51702" w:rsidP="008D54EA">
      <w:pPr>
        <w:tabs>
          <w:tab w:val="left" w:pos="2552"/>
        </w:tabs>
        <w:spacing w:after="0" w:line="240" w:lineRule="auto"/>
      </w:pPr>
    </w:p>
    <w:p w:rsidR="00055408" w:rsidRPr="00EA40B7" w:rsidRDefault="00055408" w:rsidP="008D54EA">
      <w:pPr>
        <w:tabs>
          <w:tab w:val="left" w:pos="255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EA40B7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055408" w:rsidRPr="00411BA6" w:rsidRDefault="00055408" w:rsidP="008D54EA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408" w:rsidRPr="00EA40B7" w:rsidRDefault="00055408" w:rsidP="008D54EA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0B7">
        <w:rPr>
          <w:rFonts w:ascii="Times New Roman" w:hAnsi="Times New Roman"/>
          <w:b/>
          <w:sz w:val="28"/>
          <w:szCs w:val="28"/>
        </w:rPr>
        <w:t>ПОСТАНОВЛЕНИЕ</w:t>
      </w:r>
    </w:p>
    <w:p w:rsidR="00055408" w:rsidRDefault="006547B1" w:rsidP="006547B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4E33">
        <w:rPr>
          <w:rFonts w:ascii="Times New Roman" w:hAnsi="Times New Roman"/>
          <w:sz w:val="24"/>
          <w:szCs w:val="24"/>
        </w:rPr>
        <w:t xml:space="preserve">30.10.2017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024E33">
        <w:rPr>
          <w:rFonts w:ascii="Times New Roman" w:hAnsi="Times New Roman"/>
          <w:sz w:val="24"/>
          <w:szCs w:val="24"/>
        </w:rPr>
        <w:t xml:space="preserve">         №506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</w:t>
      </w:r>
      <w:r w:rsidR="007E6BB1">
        <w:rPr>
          <w:rFonts w:ascii="Times New Roman" w:hAnsi="Times New Roman"/>
          <w:sz w:val="24"/>
          <w:szCs w:val="24"/>
        </w:rPr>
        <w:t xml:space="preserve">           </w:t>
      </w:r>
      <w:r w:rsidR="00DE0456">
        <w:rPr>
          <w:rFonts w:ascii="Times New Roman" w:hAnsi="Times New Roman"/>
          <w:sz w:val="24"/>
          <w:szCs w:val="24"/>
        </w:rPr>
        <w:t xml:space="preserve">                               </w:t>
      </w:r>
      <w:r w:rsidR="006D1604">
        <w:rPr>
          <w:rFonts w:ascii="Times New Roman" w:hAnsi="Times New Roman"/>
          <w:sz w:val="24"/>
          <w:szCs w:val="24"/>
        </w:rPr>
        <w:t xml:space="preserve">                     </w:t>
      </w:r>
    </w:p>
    <w:p w:rsidR="00055408" w:rsidRPr="00055408" w:rsidRDefault="00055408" w:rsidP="008D54EA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:rsidR="00055408" w:rsidRPr="00055408" w:rsidRDefault="00055408" w:rsidP="008D54EA">
      <w:pPr>
        <w:tabs>
          <w:tab w:val="left" w:pos="2552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:rsidR="00055408" w:rsidRPr="00055408" w:rsidRDefault="00055408" w:rsidP="008D54EA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402"/>
        <w:gridCol w:w="299"/>
      </w:tblGrid>
      <w:tr w:rsidR="00055408" w:rsidRPr="00055408" w:rsidTr="00796152">
        <w:tc>
          <w:tcPr>
            <w:tcW w:w="9606" w:type="dxa"/>
          </w:tcPr>
          <w:p w:rsidR="00055408" w:rsidRPr="00055408" w:rsidRDefault="001D31A8" w:rsidP="008D54E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D75F9">
              <w:rPr>
                <w:rFonts w:ascii="Times New Roman" w:eastAsia="PMingLiU" w:hAnsi="Times New Roman"/>
                <w:bCs/>
                <w:sz w:val="24"/>
                <w:szCs w:val="24"/>
              </w:rPr>
              <w:t>А</w:t>
            </w:r>
            <w:r w:rsidR="000D75F9" w:rsidRPr="00D22808">
              <w:rPr>
                <w:rFonts w:ascii="Times New Roman" w:eastAsia="PMingLiU" w:hAnsi="Times New Roman"/>
                <w:bCs/>
                <w:sz w:val="24"/>
                <w:szCs w:val="24"/>
              </w:rPr>
              <w:t>дминистративный регламент</w:t>
            </w:r>
            <w:r w:rsidR="000D75F9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 </w:t>
            </w:r>
            <w:r w:rsidR="000D75F9" w:rsidRPr="00D22808">
              <w:rPr>
                <w:rFonts w:ascii="Times New Roman" w:eastAsia="PMingLiU" w:hAnsi="Times New Roman"/>
                <w:bCs/>
                <w:sz w:val="24"/>
                <w:szCs w:val="24"/>
              </w:rPr>
              <w:t>предоставления муниципальной услуги</w:t>
            </w:r>
            <w:r w:rsidR="000D75F9"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 w:rsidR="000D75F9" w:rsidRPr="00D22808">
              <w:rPr>
                <w:rFonts w:ascii="Times New Roman" w:hAnsi="Times New Roman"/>
                <w:sz w:val="24"/>
                <w:szCs w:val="24"/>
              </w:rPr>
              <w:t>рием заявлений, постановка на учет и направление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  <w:r w:rsidR="0000731C">
              <w:rPr>
                <w:rFonts w:ascii="Times New Roman" w:hAnsi="Times New Roman"/>
                <w:sz w:val="24"/>
                <w:szCs w:val="24"/>
              </w:rPr>
              <w:t>,</w:t>
            </w:r>
            <w:r w:rsidR="000D75F9">
              <w:rPr>
                <w:rFonts w:ascii="Times New Roman" w:hAnsi="Times New Roman"/>
                <w:sz w:val="24"/>
                <w:szCs w:val="24"/>
              </w:rPr>
              <w:t xml:space="preserve"> утвержденный</w:t>
            </w:r>
            <w:r w:rsidR="000D75F9" w:rsidRPr="00D22808">
              <w:rPr>
                <w:rFonts w:ascii="Times New Roman" w:hAnsi="Times New Roman"/>
                <w:sz w:val="24"/>
                <w:szCs w:val="24"/>
              </w:rPr>
              <w:t xml:space="preserve"> постановление</w:t>
            </w:r>
            <w:r w:rsidR="000D75F9">
              <w:rPr>
                <w:rFonts w:ascii="Times New Roman" w:hAnsi="Times New Roman"/>
                <w:sz w:val="24"/>
                <w:szCs w:val="24"/>
              </w:rPr>
              <w:t>м</w:t>
            </w:r>
            <w:r w:rsidR="000D75F9" w:rsidRPr="00D22808">
              <w:rPr>
                <w:rFonts w:ascii="Times New Roman" w:hAnsi="Times New Roman"/>
                <w:sz w:val="24"/>
                <w:szCs w:val="24"/>
              </w:rPr>
              <w:t xml:space="preserve"> Администрации Кривошеинского района от 21.08</w:t>
            </w:r>
            <w:r w:rsidR="000D75F9">
              <w:rPr>
                <w:rFonts w:ascii="Times New Roman" w:hAnsi="Times New Roman"/>
                <w:sz w:val="24"/>
                <w:szCs w:val="24"/>
              </w:rPr>
              <w:t>.2014</w:t>
            </w:r>
            <w:r w:rsidR="000D75F9" w:rsidRPr="00D22808">
              <w:rPr>
                <w:rFonts w:ascii="Times New Roman" w:hAnsi="Times New Roman"/>
                <w:sz w:val="24"/>
                <w:szCs w:val="24"/>
              </w:rPr>
              <w:t xml:space="preserve">  № 503 </w:t>
            </w:r>
          </w:p>
        </w:tc>
        <w:tc>
          <w:tcPr>
            <w:tcW w:w="301" w:type="dxa"/>
          </w:tcPr>
          <w:p w:rsidR="00055408" w:rsidRPr="00055408" w:rsidRDefault="00055408" w:rsidP="008D54E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408" w:rsidRDefault="00055408" w:rsidP="008D54EA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702" w:rsidRPr="00055408" w:rsidRDefault="00C51702" w:rsidP="008D54EA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E4D" w:rsidRPr="00CC57C3" w:rsidRDefault="00F62E4D" w:rsidP="008D54EA">
      <w:pPr>
        <w:pStyle w:val="af6"/>
        <w:tabs>
          <w:tab w:val="left" w:pos="2552"/>
        </w:tabs>
        <w:ind w:firstLine="567"/>
        <w:jc w:val="both"/>
        <w:rPr>
          <w:szCs w:val="24"/>
        </w:rPr>
      </w:pPr>
      <w:r>
        <w:rPr>
          <w:szCs w:val="24"/>
        </w:rPr>
        <w:t xml:space="preserve">В </w:t>
      </w:r>
      <w:r w:rsidR="001F3996">
        <w:rPr>
          <w:szCs w:val="24"/>
        </w:rPr>
        <w:t>целях приведения в соответствие</w:t>
      </w:r>
      <w:r w:rsidR="00B245BC">
        <w:rPr>
          <w:szCs w:val="24"/>
        </w:rPr>
        <w:t xml:space="preserve"> с действующим законодательством</w:t>
      </w:r>
      <w:r w:rsidR="00024E33">
        <w:rPr>
          <w:szCs w:val="24"/>
        </w:rPr>
        <w:t>,</w:t>
      </w:r>
    </w:p>
    <w:p w:rsidR="00F62E4D" w:rsidRDefault="00F62E4D" w:rsidP="008D54E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5408" w:rsidRPr="00C51702" w:rsidRDefault="00C738B3" w:rsidP="008D54E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1702">
        <w:rPr>
          <w:rFonts w:ascii="Times New Roman" w:hAnsi="Times New Roman"/>
          <w:b/>
          <w:sz w:val="24"/>
          <w:szCs w:val="24"/>
        </w:rPr>
        <w:t>ПОСТАНОВЛЯЮ</w:t>
      </w:r>
      <w:r w:rsidR="000B6CFF" w:rsidRPr="00C51702">
        <w:rPr>
          <w:rFonts w:ascii="Times New Roman" w:hAnsi="Times New Roman"/>
          <w:b/>
          <w:sz w:val="24"/>
          <w:szCs w:val="24"/>
        </w:rPr>
        <w:t>:</w:t>
      </w:r>
    </w:p>
    <w:p w:rsidR="00A903E6" w:rsidRPr="00D22808" w:rsidRDefault="00A903E6" w:rsidP="00626902">
      <w:pPr>
        <w:widowControl w:val="0"/>
        <w:numPr>
          <w:ilvl w:val="0"/>
          <w:numId w:val="13"/>
        </w:numPr>
        <w:tabs>
          <w:tab w:val="left" w:pos="993"/>
          <w:tab w:val="left" w:pos="25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2808">
        <w:rPr>
          <w:rFonts w:ascii="Times New Roman" w:hAnsi="Times New Roman"/>
          <w:sz w:val="24"/>
          <w:szCs w:val="24"/>
        </w:rPr>
        <w:t xml:space="preserve">Внести </w:t>
      </w:r>
      <w:r w:rsidR="00D22808" w:rsidRPr="00D22808">
        <w:rPr>
          <w:rFonts w:ascii="Times New Roman" w:hAnsi="Times New Roman"/>
          <w:sz w:val="24"/>
          <w:szCs w:val="24"/>
        </w:rPr>
        <w:t xml:space="preserve">в </w:t>
      </w:r>
      <w:r w:rsidR="000D75F9">
        <w:rPr>
          <w:rFonts w:ascii="Times New Roman" w:eastAsia="PMingLiU" w:hAnsi="Times New Roman"/>
          <w:bCs/>
          <w:sz w:val="24"/>
          <w:szCs w:val="24"/>
        </w:rPr>
        <w:t>А</w:t>
      </w:r>
      <w:r w:rsidR="00D22808" w:rsidRPr="00D22808">
        <w:rPr>
          <w:rFonts w:ascii="Times New Roman" w:eastAsia="PMingLiU" w:hAnsi="Times New Roman"/>
          <w:bCs/>
          <w:sz w:val="24"/>
          <w:szCs w:val="24"/>
        </w:rPr>
        <w:t>дминистративный регламент</w:t>
      </w:r>
      <w:r w:rsidR="00D22808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D22808" w:rsidRPr="00D22808">
        <w:rPr>
          <w:rFonts w:ascii="Times New Roman" w:eastAsia="PMingLiU" w:hAnsi="Times New Roman"/>
          <w:bCs/>
          <w:sz w:val="24"/>
          <w:szCs w:val="24"/>
        </w:rPr>
        <w:t>предоставления муниципальной услуги</w:t>
      </w:r>
      <w:r w:rsidR="00D22808">
        <w:rPr>
          <w:rFonts w:ascii="Times New Roman" w:hAnsi="Times New Roman"/>
          <w:sz w:val="24"/>
          <w:szCs w:val="24"/>
        </w:rPr>
        <w:t xml:space="preserve"> «П</w:t>
      </w:r>
      <w:r w:rsidR="00D22808" w:rsidRPr="00D22808">
        <w:rPr>
          <w:rFonts w:ascii="Times New Roman" w:hAnsi="Times New Roman"/>
          <w:sz w:val="24"/>
          <w:szCs w:val="24"/>
        </w:rPr>
        <w:t>рием заявлений, постановка на учет и направление детей в образовательные учреждения, реализующие основную общеобразовательную программу дошкольного образования (детские сады)»</w:t>
      </w:r>
      <w:r w:rsidR="0000731C">
        <w:rPr>
          <w:rFonts w:ascii="Times New Roman" w:hAnsi="Times New Roman"/>
          <w:sz w:val="24"/>
          <w:szCs w:val="24"/>
        </w:rPr>
        <w:t>,</w:t>
      </w:r>
      <w:r w:rsidR="00D22808">
        <w:rPr>
          <w:rFonts w:ascii="Times New Roman" w:hAnsi="Times New Roman"/>
          <w:sz w:val="24"/>
          <w:szCs w:val="24"/>
        </w:rPr>
        <w:t xml:space="preserve"> утвержденный</w:t>
      </w:r>
      <w:r w:rsidRPr="00D22808">
        <w:rPr>
          <w:rFonts w:ascii="Times New Roman" w:hAnsi="Times New Roman"/>
          <w:sz w:val="24"/>
          <w:szCs w:val="24"/>
        </w:rPr>
        <w:t xml:space="preserve"> </w:t>
      </w:r>
      <w:r w:rsidR="007E6BB1" w:rsidRPr="00D22808">
        <w:rPr>
          <w:rFonts w:ascii="Times New Roman" w:hAnsi="Times New Roman"/>
          <w:sz w:val="24"/>
          <w:szCs w:val="24"/>
        </w:rPr>
        <w:t>п</w:t>
      </w:r>
      <w:r w:rsidRPr="00D22808">
        <w:rPr>
          <w:rFonts w:ascii="Times New Roman" w:hAnsi="Times New Roman"/>
          <w:sz w:val="24"/>
          <w:szCs w:val="24"/>
        </w:rPr>
        <w:t>остановление</w:t>
      </w:r>
      <w:r w:rsidR="00D22808">
        <w:rPr>
          <w:rFonts w:ascii="Times New Roman" w:hAnsi="Times New Roman"/>
          <w:sz w:val="24"/>
          <w:szCs w:val="24"/>
        </w:rPr>
        <w:t>м</w:t>
      </w:r>
      <w:r w:rsidRPr="00D22808">
        <w:rPr>
          <w:rFonts w:ascii="Times New Roman" w:hAnsi="Times New Roman"/>
          <w:sz w:val="24"/>
          <w:szCs w:val="24"/>
        </w:rPr>
        <w:t xml:space="preserve"> Администр</w:t>
      </w:r>
      <w:r w:rsidR="00DE0456" w:rsidRPr="00D22808">
        <w:rPr>
          <w:rFonts w:ascii="Times New Roman" w:hAnsi="Times New Roman"/>
          <w:sz w:val="24"/>
          <w:szCs w:val="24"/>
        </w:rPr>
        <w:t>ации Кривошеинского района от 21.08</w:t>
      </w:r>
      <w:r w:rsidR="00D22808">
        <w:rPr>
          <w:rFonts w:ascii="Times New Roman" w:hAnsi="Times New Roman"/>
          <w:sz w:val="24"/>
          <w:szCs w:val="24"/>
        </w:rPr>
        <w:t>.2014</w:t>
      </w:r>
      <w:r w:rsidR="00030314" w:rsidRPr="00D22808">
        <w:rPr>
          <w:rFonts w:ascii="Times New Roman" w:hAnsi="Times New Roman"/>
          <w:sz w:val="24"/>
          <w:szCs w:val="24"/>
        </w:rPr>
        <w:t xml:space="preserve">  </w:t>
      </w:r>
      <w:r w:rsidR="00DE0456" w:rsidRPr="00D22808">
        <w:rPr>
          <w:rFonts w:ascii="Times New Roman" w:hAnsi="Times New Roman"/>
          <w:sz w:val="24"/>
          <w:szCs w:val="24"/>
        </w:rPr>
        <w:t>№ 503</w:t>
      </w:r>
      <w:r w:rsidRPr="00D22808">
        <w:rPr>
          <w:rFonts w:ascii="Times New Roman" w:hAnsi="Times New Roman"/>
          <w:sz w:val="24"/>
          <w:szCs w:val="24"/>
        </w:rPr>
        <w:t xml:space="preserve"> «</w:t>
      </w:r>
      <w:r w:rsidR="00DE0456" w:rsidRPr="00D22808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«Приём заявлений, постановка на учёт  и направление детей в образовательные учреждения, реализующие основную общеобразовательную программу дошкольного образования (детские сады)» и признании утратившим силу постановления Администрации Кривошеинского района от 29.06.2012 №349 «Прием заявлений, постановка на учет и направление детей в образовательные учреждения, реализующие программы дошкольного образования на территории Кривошеинского района</w:t>
      </w:r>
      <w:r w:rsidRPr="00D22808">
        <w:rPr>
          <w:rFonts w:ascii="Times New Roman" w:eastAsia="PMingLiU" w:hAnsi="Times New Roman"/>
          <w:sz w:val="24"/>
          <w:szCs w:val="24"/>
        </w:rPr>
        <w:t>»</w:t>
      </w:r>
      <w:r w:rsidR="00030314" w:rsidRPr="00D22808">
        <w:rPr>
          <w:rFonts w:ascii="Times New Roman" w:eastAsia="PMingLiU" w:hAnsi="Times New Roman"/>
          <w:sz w:val="24"/>
          <w:szCs w:val="24"/>
        </w:rPr>
        <w:t xml:space="preserve"> </w:t>
      </w:r>
      <w:r w:rsidRPr="00D22808">
        <w:rPr>
          <w:rFonts w:ascii="Times New Roman" w:hAnsi="Times New Roman"/>
          <w:sz w:val="24"/>
          <w:szCs w:val="24"/>
        </w:rPr>
        <w:t>следующие изменения:</w:t>
      </w:r>
    </w:p>
    <w:p w:rsidR="00AD1D9E" w:rsidRDefault="00AD1D9E" w:rsidP="00626902">
      <w:pPr>
        <w:pStyle w:val="ConsPlusNormal"/>
        <w:widowControl/>
        <w:numPr>
          <w:ilvl w:val="1"/>
          <w:numId w:val="13"/>
        </w:numPr>
        <w:tabs>
          <w:tab w:val="left" w:pos="220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1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AD1D9E" w:rsidRDefault="00AD1D9E" w:rsidP="007C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748D6">
        <w:rPr>
          <w:rFonts w:ascii="Times New Roman" w:hAnsi="Times New Roman"/>
          <w:sz w:val="24"/>
          <w:szCs w:val="24"/>
        </w:rPr>
        <w:t>Заявителями на предоставление муниципальной услуги являются родители (законные представители)</w:t>
      </w:r>
      <w:r>
        <w:rPr>
          <w:rFonts w:ascii="Times New Roman" w:hAnsi="Times New Roman"/>
          <w:sz w:val="24"/>
          <w:szCs w:val="24"/>
        </w:rPr>
        <w:t xml:space="preserve"> детей, </w:t>
      </w:r>
      <w:r w:rsidR="007C68A5">
        <w:rPr>
          <w:rFonts w:ascii="Times New Roman" w:hAnsi="Times New Roman"/>
          <w:sz w:val="24"/>
          <w:szCs w:val="24"/>
        </w:rPr>
        <w:t>имеющих право на получение дошкольного образования</w:t>
      </w:r>
      <w:r>
        <w:rPr>
          <w:rFonts w:ascii="Times New Roman" w:hAnsi="Times New Roman"/>
          <w:sz w:val="24"/>
          <w:szCs w:val="24"/>
        </w:rPr>
        <w:t>.</w:t>
      </w:r>
      <w:r w:rsidR="007C68A5">
        <w:rPr>
          <w:rFonts w:ascii="Times New Roman" w:hAnsi="Times New Roman"/>
          <w:sz w:val="24"/>
          <w:szCs w:val="24"/>
        </w:rPr>
        <w:t>».</w:t>
      </w:r>
    </w:p>
    <w:p w:rsidR="00C51702" w:rsidRDefault="008D54EA" w:rsidP="00626902">
      <w:pPr>
        <w:pStyle w:val="ConsPlusNormal"/>
        <w:widowControl/>
        <w:numPr>
          <w:ilvl w:val="1"/>
          <w:numId w:val="13"/>
        </w:numPr>
        <w:tabs>
          <w:tab w:val="left" w:pos="220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51702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8D54EA" w:rsidRPr="008D54EA" w:rsidRDefault="008D54EA" w:rsidP="00AD1D9E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 xml:space="preserve">«7. Информация о предоставлении </w:t>
      </w:r>
      <w:r w:rsidR="00626902">
        <w:rPr>
          <w:rFonts w:ascii="Times New Roman" w:hAnsi="Times New Roman"/>
          <w:sz w:val="24"/>
          <w:szCs w:val="24"/>
        </w:rPr>
        <w:t>муниципальной</w:t>
      </w:r>
      <w:r w:rsidRPr="008D54EA">
        <w:rPr>
          <w:rFonts w:ascii="Times New Roman" w:hAnsi="Times New Roman"/>
          <w:sz w:val="24"/>
          <w:szCs w:val="24"/>
        </w:rPr>
        <w:t xml:space="preserve"> услуги размещается на Едином портале государственных и муниципальных услуг (функций), а также официальных сайтах муниципального образования Кривошеинский район, Управления образования.</w:t>
      </w:r>
    </w:p>
    <w:p w:rsidR="008D54EA" w:rsidRPr="008D54EA" w:rsidRDefault="008D54EA" w:rsidP="00626902">
      <w:pPr>
        <w:tabs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 (функций), официальных сайтах муниципального образования Кривошеинский район, Управления образования</w:t>
      </w:r>
      <w:r w:rsidRPr="008D54EA">
        <w:rPr>
          <w:rFonts w:ascii="Times New Roman" w:hAnsi="Times New Roman"/>
          <w:sz w:val="24"/>
          <w:szCs w:val="24"/>
        </w:rPr>
        <w:tab/>
        <w:t>размещается следующая информация:</w:t>
      </w:r>
    </w:p>
    <w:p w:rsidR="008D54EA" w:rsidRPr="008D54EA" w:rsidRDefault="008D54EA" w:rsidP="00626902">
      <w:pPr>
        <w:pStyle w:val="a4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172450">
        <w:rPr>
          <w:rFonts w:ascii="Times New Roman" w:hAnsi="Times New Roman"/>
          <w:sz w:val="24"/>
          <w:szCs w:val="24"/>
        </w:rPr>
        <w:t>муниципальной</w:t>
      </w:r>
      <w:r w:rsidRPr="008D54EA">
        <w:rPr>
          <w:rFonts w:ascii="Times New Roman" w:hAnsi="Times New Roman"/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D54EA" w:rsidRPr="008D54EA" w:rsidRDefault="008D54EA" w:rsidP="00626902">
      <w:pPr>
        <w:pStyle w:val="a4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круг заявителей;</w:t>
      </w:r>
    </w:p>
    <w:p w:rsidR="008D54EA" w:rsidRPr="008D54EA" w:rsidRDefault="008D54EA" w:rsidP="00626902">
      <w:pPr>
        <w:pStyle w:val="a4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172450">
        <w:rPr>
          <w:rFonts w:ascii="Times New Roman" w:hAnsi="Times New Roman"/>
          <w:sz w:val="24"/>
          <w:szCs w:val="24"/>
        </w:rPr>
        <w:t>муниципальной</w:t>
      </w:r>
      <w:r w:rsidRPr="008D54EA">
        <w:rPr>
          <w:rFonts w:ascii="Times New Roman" w:hAnsi="Times New Roman"/>
          <w:sz w:val="24"/>
          <w:szCs w:val="24"/>
        </w:rPr>
        <w:t xml:space="preserve"> услуги;</w:t>
      </w:r>
    </w:p>
    <w:p w:rsidR="008D54EA" w:rsidRPr="008D54EA" w:rsidRDefault="008D54EA" w:rsidP="00626902">
      <w:pPr>
        <w:pStyle w:val="a4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 xml:space="preserve">результаты предоставления </w:t>
      </w:r>
      <w:r w:rsidR="00172450">
        <w:rPr>
          <w:rFonts w:ascii="Times New Roman" w:hAnsi="Times New Roman"/>
          <w:sz w:val="24"/>
          <w:szCs w:val="24"/>
        </w:rPr>
        <w:t>муниципальной</w:t>
      </w:r>
      <w:r w:rsidRPr="008D54EA">
        <w:rPr>
          <w:rFonts w:ascii="Times New Roman" w:hAnsi="Times New Roman"/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172450">
        <w:rPr>
          <w:rFonts w:ascii="Times New Roman" w:hAnsi="Times New Roman"/>
          <w:sz w:val="24"/>
          <w:szCs w:val="24"/>
        </w:rPr>
        <w:t xml:space="preserve">муниципальной </w:t>
      </w:r>
      <w:r w:rsidRPr="008D54EA">
        <w:rPr>
          <w:rFonts w:ascii="Times New Roman" w:hAnsi="Times New Roman"/>
          <w:sz w:val="24"/>
          <w:szCs w:val="24"/>
        </w:rPr>
        <w:t>услуги;</w:t>
      </w:r>
    </w:p>
    <w:p w:rsidR="008D54EA" w:rsidRPr="008D54EA" w:rsidRDefault="008D54EA" w:rsidP="00626902">
      <w:pPr>
        <w:pStyle w:val="a4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размер государственной пошлины, взимаемой за предоставление муниципальной услуги;</w:t>
      </w:r>
    </w:p>
    <w:p w:rsidR="008D54EA" w:rsidRPr="008D54EA" w:rsidRDefault="008D54EA" w:rsidP="00626902">
      <w:pPr>
        <w:pStyle w:val="a4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lastRenderedPageBreak/>
        <w:t xml:space="preserve">исчерпывающий перечень оснований для приостановления или отказа в предоставлении </w:t>
      </w:r>
      <w:r w:rsidR="00172450">
        <w:rPr>
          <w:rFonts w:ascii="Times New Roman" w:hAnsi="Times New Roman"/>
          <w:sz w:val="24"/>
          <w:szCs w:val="24"/>
        </w:rPr>
        <w:t>муниципальной</w:t>
      </w:r>
      <w:r w:rsidRPr="008D54EA">
        <w:rPr>
          <w:rFonts w:ascii="Times New Roman" w:hAnsi="Times New Roman"/>
          <w:sz w:val="24"/>
          <w:szCs w:val="24"/>
        </w:rPr>
        <w:t xml:space="preserve"> услуги;</w:t>
      </w:r>
    </w:p>
    <w:p w:rsidR="008D54EA" w:rsidRPr="008D54EA" w:rsidRDefault="008D54EA" w:rsidP="00626902">
      <w:pPr>
        <w:pStyle w:val="a4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172450">
        <w:rPr>
          <w:rFonts w:ascii="Times New Roman" w:hAnsi="Times New Roman"/>
          <w:sz w:val="24"/>
          <w:szCs w:val="24"/>
        </w:rPr>
        <w:t>муниципальной</w:t>
      </w:r>
      <w:r w:rsidRPr="008D54EA">
        <w:rPr>
          <w:rFonts w:ascii="Times New Roman" w:hAnsi="Times New Roman"/>
          <w:sz w:val="24"/>
          <w:szCs w:val="24"/>
        </w:rPr>
        <w:t xml:space="preserve"> услуги;</w:t>
      </w:r>
    </w:p>
    <w:p w:rsidR="008D54EA" w:rsidRPr="008D54EA" w:rsidRDefault="008D54EA" w:rsidP="00626902">
      <w:pPr>
        <w:pStyle w:val="a4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="00172450">
        <w:rPr>
          <w:rFonts w:ascii="Times New Roman" w:hAnsi="Times New Roman"/>
          <w:sz w:val="24"/>
          <w:szCs w:val="24"/>
        </w:rPr>
        <w:t>муниципальной</w:t>
      </w:r>
      <w:r w:rsidRPr="008D54EA">
        <w:rPr>
          <w:rFonts w:ascii="Times New Roman" w:hAnsi="Times New Roman"/>
          <w:sz w:val="24"/>
          <w:szCs w:val="24"/>
        </w:rPr>
        <w:t xml:space="preserve"> услуги.</w:t>
      </w:r>
    </w:p>
    <w:p w:rsidR="008D54EA" w:rsidRPr="008D54EA" w:rsidRDefault="008D54EA" w:rsidP="00626902">
      <w:pPr>
        <w:tabs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Информация на Едином портале государственных и муниципальных услуг (функций), официальном сайте</w:t>
      </w:r>
      <w:r w:rsidRPr="008D54EA">
        <w:rPr>
          <w:rFonts w:ascii="Times New Roman" w:hAnsi="Times New Roman"/>
          <w:sz w:val="24"/>
          <w:szCs w:val="24"/>
        </w:rPr>
        <w:tab/>
        <w:t xml:space="preserve">о порядке и сроках предоставления </w:t>
      </w:r>
      <w:r w:rsidR="00626902">
        <w:rPr>
          <w:rFonts w:ascii="Times New Roman" w:hAnsi="Times New Roman"/>
          <w:sz w:val="24"/>
          <w:szCs w:val="24"/>
        </w:rPr>
        <w:t>муниципальной</w:t>
      </w:r>
      <w:r w:rsidRPr="008D54EA">
        <w:rPr>
          <w:rFonts w:ascii="Times New Roman" w:hAnsi="Times New Roman"/>
          <w:sz w:val="24"/>
          <w:szCs w:val="24"/>
        </w:rPr>
        <w:t xml:space="preserve">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72450" w:rsidRDefault="008D54EA" w:rsidP="00626902">
      <w:pPr>
        <w:tabs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данных.».</w:t>
      </w:r>
    </w:p>
    <w:p w:rsidR="008D54EA" w:rsidRPr="008D54EA" w:rsidRDefault="00172450" w:rsidP="00626902">
      <w:pPr>
        <w:numPr>
          <w:ilvl w:val="1"/>
          <w:numId w:val="13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36 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="008D54EA" w:rsidRPr="008D54EA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8D54EA" w:rsidRPr="008D54EA" w:rsidRDefault="008D54EA" w:rsidP="007C68A5">
      <w:pPr>
        <w:pStyle w:val="a4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«36. Управление образования не вправе:</w:t>
      </w:r>
    </w:p>
    <w:p w:rsidR="008D54EA" w:rsidRPr="008D54EA" w:rsidRDefault="008D54EA" w:rsidP="00626902">
      <w:pPr>
        <w:pStyle w:val="a4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8D54EA" w:rsidRPr="008D54EA" w:rsidRDefault="008D54EA" w:rsidP="00626902">
      <w:pPr>
        <w:pStyle w:val="a4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8D54EA" w:rsidRPr="008D54EA" w:rsidRDefault="008D54EA" w:rsidP="00626902">
      <w:pPr>
        <w:pStyle w:val="a4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приёма.</w:t>
      </w:r>
    </w:p>
    <w:p w:rsidR="008D54EA" w:rsidRPr="008D54EA" w:rsidRDefault="008D54EA" w:rsidP="0062690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4) требовать от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172450" w:rsidRDefault="008D54EA" w:rsidP="00626902">
      <w:pPr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  <w:shd w:val="clear" w:color="auto" w:fill="FFFFFF"/>
        </w:rPr>
        <w:t>Для обработки сотрудниками</w:t>
      </w:r>
      <w:r w:rsidRPr="008D54EA">
        <w:rPr>
          <w:rFonts w:ascii="Times New Roman" w:hAnsi="Times New Roman"/>
          <w:sz w:val="24"/>
          <w:szCs w:val="24"/>
        </w:rPr>
        <w:t xml:space="preserve"> Управления образования</w:t>
      </w:r>
      <w:r w:rsidRPr="008D54EA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8D54EA">
        <w:rPr>
          <w:rFonts w:ascii="Times New Roman" w:hAnsi="Times New Roman"/>
          <w:sz w:val="24"/>
          <w:szCs w:val="24"/>
        </w:rPr>
        <w:t xml:space="preserve"> предоставляющими муниципальную услугу, персональных данных заявителя, на основании межведомственных запросов,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не требуется получение согласия заявителя в соответствии с требованиями статьи 6 Федерального закона от 27.07.2006 г. №152-ФЗ «О персональных данных».».</w:t>
      </w:r>
    </w:p>
    <w:p w:rsidR="002977EF" w:rsidRDefault="002977EF" w:rsidP="002977EF">
      <w:pPr>
        <w:widowControl w:val="0"/>
        <w:numPr>
          <w:ilvl w:val="1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 «</w:t>
      </w:r>
      <w:r w:rsidRPr="006748D6">
        <w:rPr>
          <w:rFonts w:ascii="Times New Roman" w:hAnsi="Times New Roman"/>
          <w:sz w:val="24"/>
          <w:szCs w:val="24"/>
        </w:rPr>
        <w:t xml:space="preserve">Порядок, размер и основания взимания государственной пошлины </w:t>
      </w:r>
      <w:r w:rsidRPr="006748D6">
        <w:rPr>
          <w:rFonts w:ascii="Times New Roman" w:hAnsi="Times New Roman"/>
          <w:sz w:val="24"/>
          <w:szCs w:val="24"/>
        </w:rPr>
        <w:lastRenderedPageBreak/>
        <w:t>или иной платы, взимаемой за предоставление муниципальной услуги</w:t>
      </w:r>
      <w:r>
        <w:rPr>
          <w:rFonts w:ascii="Times New Roman" w:hAnsi="Times New Roman"/>
          <w:sz w:val="24"/>
          <w:szCs w:val="24"/>
        </w:rPr>
        <w:t>» исключить.</w:t>
      </w:r>
    </w:p>
    <w:p w:rsidR="008D54EA" w:rsidRPr="008D54EA" w:rsidRDefault="008D54EA" w:rsidP="002977EF">
      <w:pPr>
        <w:widowControl w:val="0"/>
        <w:numPr>
          <w:ilvl w:val="1"/>
          <w:numId w:val="13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 xml:space="preserve">Пункт 44 раздела </w:t>
      </w:r>
      <w:r w:rsidRPr="008D54EA">
        <w:rPr>
          <w:rFonts w:ascii="Times New Roman" w:hAnsi="Times New Roman"/>
          <w:sz w:val="24"/>
          <w:szCs w:val="24"/>
          <w:lang w:val="en-US"/>
        </w:rPr>
        <w:t>II</w:t>
      </w:r>
      <w:r w:rsidRPr="008D54EA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8D54EA" w:rsidRPr="008D54EA" w:rsidRDefault="008D54EA" w:rsidP="00024E33">
      <w:pPr>
        <w:pStyle w:val="ConsPlusNormal"/>
        <w:widowControl/>
        <w:tabs>
          <w:tab w:val="left" w:pos="220"/>
          <w:tab w:val="left" w:pos="567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>«44. Регистрация заявления и документов, направленных в форме электронного документа через Единый портал государственных и муниципальных услуг (функций) осуществляется не позднее 1 рабочего дня, следующего за днем ее поступления в Управление образования.</w:t>
      </w:r>
    </w:p>
    <w:p w:rsidR="00172450" w:rsidRDefault="008D54EA" w:rsidP="00626902">
      <w:pPr>
        <w:pStyle w:val="ConsPlusNormal"/>
        <w:widowControl/>
        <w:tabs>
          <w:tab w:val="left" w:pos="220"/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>Регистрация заявления и документов, поступивших в Управление образования в форме электронного документа через Единый портал государственных и муниципальных услуг (функций) в выходной (нерабочий или праздничный) день осуществляется в первый, следующий за ним рабочий день.».</w:t>
      </w:r>
    </w:p>
    <w:p w:rsidR="008D54EA" w:rsidRPr="008D54EA" w:rsidRDefault="008D54EA" w:rsidP="00626902">
      <w:pPr>
        <w:pStyle w:val="ConsPlusNormal"/>
        <w:widowControl/>
        <w:numPr>
          <w:ilvl w:val="1"/>
          <w:numId w:val="13"/>
        </w:numPr>
        <w:tabs>
          <w:tab w:val="left" w:pos="220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 xml:space="preserve">Подраздел «Показатели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муниципальных услуг)» раздела </w:t>
      </w:r>
      <w:r w:rsidRPr="008D54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54EA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8D54EA" w:rsidRPr="008D54EA" w:rsidRDefault="008D54EA" w:rsidP="00892DA9">
      <w:pPr>
        <w:pStyle w:val="a4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«58. Показателями доступности и качества муниципальной услуги являются:</w:t>
      </w:r>
    </w:p>
    <w:p w:rsidR="008D54EA" w:rsidRPr="008D54EA" w:rsidRDefault="008D54EA" w:rsidP="00626902">
      <w:pPr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8D54EA" w:rsidRPr="008D54EA" w:rsidRDefault="008D54EA" w:rsidP="00626902">
      <w:pPr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8D54EA" w:rsidRPr="008D54EA" w:rsidRDefault="008D54EA" w:rsidP="00626902">
      <w:pPr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D54EA" w:rsidRPr="008D54EA" w:rsidRDefault="008D54EA" w:rsidP="00626902">
      <w:pPr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8D54EA" w:rsidRPr="008D54EA" w:rsidRDefault="008D54EA" w:rsidP="00626902">
      <w:pPr>
        <w:widowControl w:val="0"/>
        <w:numPr>
          <w:ilvl w:val="0"/>
          <w:numId w:val="17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8D54EA" w:rsidRPr="008D54EA" w:rsidRDefault="008D54EA" w:rsidP="00626902">
      <w:pPr>
        <w:widowControl w:val="0"/>
        <w:numPr>
          <w:ilvl w:val="0"/>
          <w:numId w:val="17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8D54EA" w:rsidRPr="008D54EA" w:rsidRDefault="008D54EA" w:rsidP="00626902">
      <w:pPr>
        <w:widowControl w:val="0"/>
        <w:numPr>
          <w:ilvl w:val="0"/>
          <w:numId w:val="17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8D54EA" w:rsidRPr="008D54EA" w:rsidRDefault="008D54EA" w:rsidP="00626902">
      <w:pPr>
        <w:widowControl w:val="0"/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отсутствие обоснованных жалоб на решения, действия (бездействие) Управления образования, должностных лиц Управления образования, либо муниципальных служащих при предоставления муниципальной услуги;</w:t>
      </w:r>
    </w:p>
    <w:p w:rsidR="008D54EA" w:rsidRPr="008D54EA" w:rsidRDefault="008D54EA" w:rsidP="00626902">
      <w:pPr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8D54EA" w:rsidRPr="008D54EA" w:rsidRDefault="008D54EA" w:rsidP="00626902">
      <w:pPr>
        <w:pStyle w:val="ConsPlusNormal"/>
        <w:numPr>
          <w:ilvl w:val="0"/>
          <w:numId w:val="17"/>
        </w:numPr>
        <w:tabs>
          <w:tab w:val="left" w:pos="0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8D54EA" w:rsidRPr="008D54EA" w:rsidRDefault="008D54EA" w:rsidP="00626902">
      <w:pPr>
        <w:pStyle w:val="ConsPlusNormal"/>
        <w:numPr>
          <w:ilvl w:val="0"/>
          <w:numId w:val="17"/>
        </w:numPr>
        <w:tabs>
          <w:tab w:val="left" w:pos="0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>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8D54EA" w:rsidRPr="008D54EA" w:rsidRDefault="008D54EA" w:rsidP="00626902">
      <w:pPr>
        <w:pStyle w:val="ConsPlusNormal"/>
        <w:numPr>
          <w:ilvl w:val="0"/>
          <w:numId w:val="17"/>
        </w:numPr>
        <w:tabs>
          <w:tab w:val="left" w:pos="0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>предоставление инвалидам возможности направить заявление в электронном виде;</w:t>
      </w:r>
    </w:p>
    <w:p w:rsidR="008D54EA" w:rsidRPr="008D54EA" w:rsidRDefault="008D54EA" w:rsidP="00626902">
      <w:pPr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адаптация под нужды инвалидов по зрению официального сайта муниципального образования Кривошеинский район в сети «Интернет»</w:t>
      </w:r>
      <w:r w:rsidR="00172450">
        <w:rPr>
          <w:rFonts w:ascii="Times New Roman" w:hAnsi="Times New Roman"/>
          <w:sz w:val="24"/>
          <w:szCs w:val="24"/>
        </w:rPr>
        <w:t>.</w:t>
      </w:r>
    </w:p>
    <w:p w:rsidR="008D54EA" w:rsidRPr="008D54EA" w:rsidRDefault="008D54EA" w:rsidP="0062690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59. При получении муниципальной услуги заявитель осуществляет не более 2-х взаимодействий с должностными лицами, в том числе:</w:t>
      </w:r>
    </w:p>
    <w:p w:rsidR="008D54EA" w:rsidRPr="008D54EA" w:rsidRDefault="008D54EA" w:rsidP="00626902">
      <w:pPr>
        <w:widowControl w:val="0"/>
        <w:numPr>
          <w:ilvl w:val="0"/>
          <w:numId w:val="18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8D54EA" w:rsidRPr="008D54EA" w:rsidRDefault="008D54EA" w:rsidP="00626902">
      <w:pPr>
        <w:widowControl w:val="0"/>
        <w:numPr>
          <w:ilvl w:val="0"/>
          <w:numId w:val="18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 xml:space="preserve">при подаче запроса на получение услуги и получении результата услуги с использованием Единого портала государственных и муниципальных услуг (функций) (www.gosuslugi.ru), почтовым отправлением – непосредственное взаимодействие не требуется. </w:t>
      </w:r>
    </w:p>
    <w:p w:rsidR="008D54EA" w:rsidRPr="008D54EA" w:rsidRDefault="008D54EA" w:rsidP="00626902">
      <w:pPr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60.    Продолжительность каждого взаимодействия не должна превышать 15 минут.</w:t>
      </w:r>
    </w:p>
    <w:p w:rsidR="008D54EA" w:rsidRPr="008D54EA" w:rsidRDefault="008D54EA" w:rsidP="00626902">
      <w:pPr>
        <w:pStyle w:val="a4"/>
        <w:widowControl w:val="0"/>
        <w:tabs>
          <w:tab w:val="left" w:pos="567"/>
          <w:tab w:val="left" w:pos="8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 xml:space="preserve">61. </w:t>
      </w:r>
      <w:r w:rsidR="00626902">
        <w:rPr>
          <w:rFonts w:ascii="Times New Roman" w:hAnsi="Times New Roman"/>
          <w:sz w:val="24"/>
          <w:szCs w:val="24"/>
        </w:rPr>
        <w:t xml:space="preserve"> </w:t>
      </w:r>
      <w:r w:rsidRPr="008D54EA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 (www.gosuslugi.ru), почтовым отправлением, а также посредством обращения за получением муниципальной услуги в МФЦ.</w:t>
      </w:r>
    </w:p>
    <w:p w:rsidR="008D54EA" w:rsidRPr="008D54EA" w:rsidRDefault="008D54EA" w:rsidP="00626902">
      <w:pPr>
        <w:pStyle w:val="a4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lastRenderedPageBreak/>
        <w:t>62. При предоставлении муниципальной услуги заявителю обеспечивается возможность получения информации о ходе предоставления муниципальной услуги на официальных сайтах муниципального образования Кривошеинский район, Управления образования, а также посредством Единого портала государственных и муниципальных услуг (функций).</w:t>
      </w:r>
    </w:p>
    <w:p w:rsidR="008D54EA" w:rsidRPr="008D54EA" w:rsidRDefault="008D54EA" w:rsidP="00626902">
      <w:pPr>
        <w:pStyle w:val="a4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 xml:space="preserve">63. </w:t>
      </w:r>
      <w:r w:rsidR="00626902">
        <w:rPr>
          <w:rFonts w:ascii="Times New Roman" w:hAnsi="Times New Roman"/>
          <w:sz w:val="24"/>
          <w:szCs w:val="24"/>
        </w:rPr>
        <w:t xml:space="preserve"> </w:t>
      </w:r>
      <w:r w:rsidRPr="008D54EA">
        <w:rPr>
          <w:rFonts w:ascii="Times New Roman" w:hAnsi="Times New Roman"/>
          <w:sz w:val="24"/>
          <w:szCs w:val="24"/>
        </w:rPr>
        <w:t>Заявители имеют право направить заявления и документы, необходимые для предоставления муниципальной услуги, в электронной форме посредством Единого портала государственных и муниципальных услуг (функций) (</w:t>
      </w:r>
      <w:hyperlink r:id="rId9" w:history="1">
        <w:r w:rsidRPr="008D54EA">
          <w:rPr>
            <w:rStyle w:val="af0"/>
            <w:rFonts w:ascii="Times New Roman" w:hAnsi="Times New Roman"/>
            <w:sz w:val="24"/>
            <w:szCs w:val="24"/>
          </w:rPr>
          <w:t>www.gosuslugi.ru</w:t>
        </w:r>
      </w:hyperlink>
      <w:r w:rsidRPr="008D54EA">
        <w:rPr>
          <w:rFonts w:ascii="Times New Roman" w:hAnsi="Times New Roman"/>
          <w:sz w:val="24"/>
          <w:szCs w:val="24"/>
        </w:rPr>
        <w:t>).</w:t>
      </w:r>
    </w:p>
    <w:p w:rsidR="008D54EA" w:rsidRPr="008D54EA" w:rsidRDefault="008D54EA" w:rsidP="00626902">
      <w:pPr>
        <w:pStyle w:val="a4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 xml:space="preserve">64. </w:t>
      </w:r>
      <w:r w:rsidR="00626902">
        <w:rPr>
          <w:rFonts w:ascii="Times New Roman" w:hAnsi="Times New Roman"/>
          <w:sz w:val="24"/>
          <w:szCs w:val="24"/>
        </w:rPr>
        <w:t xml:space="preserve"> </w:t>
      </w:r>
      <w:r w:rsidRPr="008D54EA">
        <w:rPr>
          <w:rFonts w:ascii="Times New Roman" w:hAnsi="Times New Roman"/>
          <w:sz w:val="24"/>
          <w:szCs w:val="24"/>
        </w:rPr>
        <w:t>Документы, являющиеся результатом предоставления муниципальной услуги, в виде электронного документа направляются заявителю посредством Единого портала государственных и муниципальных услуг (функций).</w:t>
      </w:r>
    </w:p>
    <w:p w:rsidR="008D54EA" w:rsidRPr="008D54EA" w:rsidRDefault="008D54EA" w:rsidP="00626902">
      <w:pPr>
        <w:pStyle w:val="a4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65.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8D54EA" w:rsidRPr="008D54EA" w:rsidRDefault="008D54EA" w:rsidP="00626902">
      <w:pPr>
        <w:pStyle w:val="ConsPlusNormal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>ознакомления с формой заявления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8D54EA" w:rsidRPr="008D54EA" w:rsidRDefault="008D54EA" w:rsidP="00626902">
      <w:pPr>
        <w:pStyle w:val="ConsPlusNormal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 xml:space="preserve">представление заявления о предоставлении муниципальной услуги в электронном виде; </w:t>
      </w:r>
    </w:p>
    <w:p w:rsidR="008D54EA" w:rsidRPr="008D54EA" w:rsidRDefault="008D54EA" w:rsidP="00626902">
      <w:pPr>
        <w:pStyle w:val="ConsPlusNormal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>осуществления мониторинга хода предоставления муниципальной услуги;</w:t>
      </w:r>
    </w:p>
    <w:p w:rsidR="008D54EA" w:rsidRPr="008D54EA" w:rsidRDefault="008D54EA" w:rsidP="00626902">
      <w:pPr>
        <w:pStyle w:val="ConsPlusNormal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>получение результата муниципальной услуги.</w:t>
      </w:r>
    </w:p>
    <w:p w:rsidR="008D54EA" w:rsidRPr="008D54EA" w:rsidRDefault="008D54EA" w:rsidP="00626902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>В случае направления заявления в электронной форме с использованием Единого портала государственных и муниципальных услуг (функций) основанием его приёма (регистрации) является представление заявителем посредством Единого портала государственных и муниципальных услуг (функций) документов в электронной форме.</w:t>
      </w:r>
    </w:p>
    <w:p w:rsidR="008D54EA" w:rsidRPr="008D54EA" w:rsidRDefault="008D54EA" w:rsidP="00626902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8D54EA" w:rsidRPr="008D54EA" w:rsidRDefault="008D54EA" w:rsidP="00626902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>Заявитель может получить сведения о ходе предоставления муниципальной услуги, а также о результате предоставления муниципальной услуги в своём личном кабинете на Едином портале государственных и муниципальных услуг (функций) по номеру электронной квитанции.</w:t>
      </w:r>
    </w:p>
    <w:p w:rsidR="008D54EA" w:rsidRPr="008D54EA" w:rsidRDefault="008D54EA" w:rsidP="00626902">
      <w:pPr>
        <w:pStyle w:val="a4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Специалист Управления образования уведомляет заявителя о результате предоставления муниципальной услуги в день принятия решения о предоставлении муниципальной услуги (отказе в предоставлении муниципальной услуги).</w:t>
      </w:r>
    </w:p>
    <w:p w:rsidR="008D54EA" w:rsidRPr="008D54EA" w:rsidRDefault="008D54EA" w:rsidP="00626902">
      <w:pPr>
        <w:pStyle w:val="a4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66.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между Администрацией Кривошеинского района и МФЦ.</w:t>
      </w:r>
    </w:p>
    <w:p w:rsidR="008D54EA" w:rsidRPr="008D54EA" w:rsidRDefault="008D54EA" w:rsidP="00626902">
      <w:pPr>
        <w:pStyle w:val="a4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В МФЦ осуществляется прием и выдача документов только при личном обращении заявителя.</w:t>
      </w:r>
    </w:p>
    <w:p w:rsidR="008D54EA" w:rsidRPr="008D54EA" w:rsidRDefault="008D54EA" w:rsidP="00626902">
      <w:pPr>
        <w:pStyle w:val="a4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Прием заявителей в МФЦ осуществляется в соответствии с графиком (режимом) работы МФЦ.».</w:t>
      </w:r>
    </w:p>
    <w:p w:rsidR="008D54EA" w:rsidRPr="008D54EA" w:rsidRDefault="008D54EA" w:rsidP="00626902">
      <w:pPr>
        <w:pStyle w:val="ConsPlusNormal"/>
        <w:widowControl/>
        <w:numPr>
          <w:ilvl w:val="1"/>
          <w:numId w:val="13"/>
        </w:numPr>
        <w:tabs>
          <w:tab w:val="left" w:pos="0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>Подраздел 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</w:t>
      </w:r>
      <w:r w:rsidR="00E57A82">
        <w:rPr>
          <w:rFonts w:ascii="Times New Roman" w:hAnsi="Times New Roman" w:cs="Times New Roman"/>
          <w:sz w:val="24"/>
          <w:szCs w:val="24"/>
        </w:rPr>
        <w:t xml:space="preserve">и в электронной форме» раздела </w:t>
      </w:r>
      <w:r w:rsidR="00E57A8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54EA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8D54EA" w:rsidRPr="008D54EA" w:rsidRDefault="008D54EA" w:rsidP="00892DA9">
      <w:pPr>
        <w:pStyle w:val="a4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 xml:space="preserve">«67. Заявление и документы, представленные в форме электронных документов через Единый портал государственных и муниципальных услуг (функций), подписываются в соответствии с требованиями Федерального закона от 6 апреля 2011 года № 63-ФЗ «Об электронной подписи» и статьями 21.1 и 21.2 Федерального закона от 27 июля 2010 года </w:t>
      </w:r>
      <w:r w:rsidR="00892DA9">
        <w:rPr>
          <w:rFonts w:ascii="Times New Roman" w:hAnsi="Times New Roman"/>
          <w:sz w:val="24"/>
          <w:szCs w:val="24"/>
        </w:rPr>
        <w:t xml:space="preserve">   </w:t>
      </w:r>
      <w:r w:rsidRPr="008D54EA">
        <w:rPr>
          <w:rFonts w:ascii="Times New Roman" w:hAnsi="Times New Roman"/>
          <w:sz w:val="24"/>
          <w:szCs w:val="24"/>
        </w:rPr>
        <w:lastRenderedPageBreak/>
        <w:t>№ 210-ФЗ «Об организации предоставления государственных и муниципальных услуг».</w:t>
      </w:r>
    </w:p>
    <w:p w:rsidR="008D54EA" w:rsidRDefault="008D54EA" w:rsidP="00626902">
      <w:pPr>
        <w:pStyle w:val="a4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 xml:space="preserve">68. </w:t>
      </w:r>
      <w:r w:rsidR="00626902">
        <w:rPr>
          <w:rFonts w:ascii="Times New Roman" w:hAnsi="Times New Roman"/>
          <w:sz w:val="24"/>
          <w:szCs w:val="24"/>
        </w:rPr>
        <w:t xml:space="preserve">  </w:t>
      </w:r>
      <w:r w:rsidRPr="008D54EA">
        <w:rPr>
          <w:rFonts w:ascii="Times New Roman" w:hAnsi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доверенность.».</w:t>
      </w:r>
    </w:p>
    <w:p w:rsidR="008D54EA" w:rsidRPr="008D54EA" w:rsidRDefault="008D54EA" w:rsidP="00626902">
      <w:pPr>
        <w:pStyle w:val="ConsPlusNormal"/>
        <w:widowControl/>
        <w:numPr>
          <w:ilvl w:val="1"/>
          <w:numId w:val="13"/>
        </w:numPr>
        <w:tabs>
          <w:tab w:val="left" w:pos="0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D54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54EA">
        <w:rPr>
          <w:rFonts w:ascii="Times New Roman" w:hAnsi="Times New Roman" w:cs="Times New Roman"/>
          <w:sz w:val="24"/>
          <w:szCs w:val="24"/>
        </w:rPr>
        <w:t xml:space="preserve">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8D54EA" w:rsidRPr="008D54EA" w:rsidRDefault="00E57A82" w:rsidP="00626902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D54EA" w:rsidRPr="008D54EA">
        <w:rPr>
          <w:rFonts w:ascii="Times New Roman" w:hAnsi="Times New Roman"/>
          <w:sz w:val="24"/>
          <w:szCs w:val="24"/>
        </w:rPr>
        <w:t>69.</w:t>
      </w:r>
      <w:r w:rsidR="00626902">
        <w:rPr>
          <w:rFonts w:ascii="Times New Roman" w:hAnsi="Times New Roman"/>
          <w:sz w:val="24"/>
          <w:szCs w:val="24"/>
        </w:rPr>
        <w:t xml:space="preserve"> </w:t>
      </w:r>
      <w:r w:rsidR="008D54EA" w:rsidRPr="008D54EA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8D54EA" w:rsidRPr="008D54EA" w:rsidRDefault="008D54EA" w:rsidP="00626902">
      <w:pPr>
        <w:pStyle w:val="12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70.</w:t>
      </w:r>
      <w:r w:rsidR="00892DA9">
        <w:rPr>
          <w:rFonts w:ascii="Times New Roman" w:hAnsi="Times New Roman"/>
          <w:sz w:val="24"/>
          <w:szCs w:val="24"/>
        </w:rPr>
        <w:t xml:space="preserve"> </w:t>
      </w:r>
      <w:r w:rsidRPr="008D54EA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D54EA" w:rsidRPr="008D54EA" w:rsidRDefault="008D54EA" w:rsidP="00626902">
      <w:pPr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/>
          <w:sz w:val="24"/>
          <w:szCs w:val="24"/>
        </w:rPr>
      </w:pPr>
      <w:r w:rsidRPr="008D54EA">
        <w:rPr>
          <w:rFonts w:ascii="Times New Roman" w:eastAsia="PMingLiU" w:hAnsi="Times New Roman"/>
          <w:sz w:val="24"/>
          <w:szCs w:val="24"/>
        </w:rPr>
        <w:t>при личном обращении заявителя к</w:t>
      </w:r>
      <w:r w:rsidRPr="008D54EA">
        <w:rPr>
          <w:rFonts w:ascii="Times New Roman" w:hAnsi="Times New Roman"/>
          <w:sz w:val="24"/>
          <w:szCs w:val="24"/>
        </w:rPr>
        <w:t xml:space="preserve"> специалисту Управления образования, ответственному за предоставление муниципальной услуги;</w:t>
      </w:r>
    </w:p>
    <w:p w:rsidR="008D54EA" w:rsidRPr="008D54EA" w:rsidRDefault="008D54EA" w:rsidP="00626902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/>
          <w:sz w:val="24"/>
          <w:szCs w:val="24"/>
        </w:rPr>
      </w:pPr>
      <w:r w:rsidRPr="008D54EA">
        <w:rPr>
          <w:rFonts w:ascii="Times New Roman" w:eastAsia="PMingLiU" w:hAnsi="Times New Roman"/>
          <w:sz w:val="24"/>
          <w:szCs w:val="24"/>
        </w:rPr>
        <w:t>по телефону;</w:t>
      </w:r>
    </w:p>
    <w:p w:rsidR="008D54EA" w:rsidRPr="008D54EA" w:rsidRDefault="008D54EA" w:rsidP="00626902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PMingLiU" w:hAnsi="Times New Roman"/>
          <w:sz w:val="24"/>
          <w:szCs w:val="24"/>
        </w:rPr>
      </w:pPr>
      <w:r w:rsidRPr="008D54EA">
        <w:rPr>
          <w:rFonts w:ascii="Times New Roman" w:eastAsia="PMingLiU" w:hAnsi="Times New Roman"/>
          <w:sz w:val="24"/>
          <w:szCs w:val="24"/>
        </w:rPr>
        <w:t>через официальный сайт Управления образования.</w:t>
      </w:r>
    </w:p>
    <w:p w:rsidR="008D54EA" w:rsidRPr="008D54EA" w:rsidRDefault="008D54EA" w:rsidP="0062690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71.</w:t>
      </w:r>
      <w:r w:rsidR="00892DA9">
        <w:rPr>
          <w:rFonts w:ascii="Times New Roman" w:hAnsi="Times New Roman"/>
          <w:sz w:val="24"/>
          <w:szCs w:val="24"/>
        </w:rPr>
        <w:t xml:space="preserve">  </w:t>
      </w:r>
      <w:r w:rsidRPr="008D54EA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D54EA" w:rsidRPr="008D54EA" w:rsidRDefault="008D54EA" w:rsidP="00626902">
      <w:pPr>
        <w:widowControl w:val="0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D54EA">
        <w:rPr>
          <w:rFonts w:ascii="Times New Roman" w:hAnsi="Times New Roman"/>
          <w:color w:val="000000"/>
          <w:sz w:val="24"/>
          <w:szCs w:val="24"/>
        </w:rPr>
        <w:t>фамилию, имя, отчество (последнее при наличии);</w:t>
      </w:r>
    </w:p>
    <w:p w:rsidR="008D54EA" w:rsidRPr="008D54EA" w:rsidRDefault="008D54EA" w:rsidP="00626902">
      <w:pPr>
        <w:widowControl w:val="0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D54EA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8D54EA" w:rsidRPr="008D54EA" w:rsidRDefault="008D54EA" w:rsidP="00626902">
      <w:pPr>
        <w:widowControl w:val="0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D54EA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8D54EA" w:rsidRPr="008D54EA" w:rsidRDefault="008D54EA" w:rsidP="00892DA9">
      <w:pPr>
        <w:widowControl w:val="0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D54EA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D54EA" w:rsidRPr="008D54EA" w:rsidRDefault="008D54EA" w:rsidP="00626902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72.</w:t>
      </w:r>
      <w:r w:rsidR="00892DA9">
        <w:rPr>
          <w:rFonts w:ascii="Times New Roman" w:hAnsi="Times New Roman"/>
          <w:sz w:val="24"/>
          <w:szCs w:val="24"/>
        </w:rPr>
        <w:t xml:space="preserve"> </w:t>
      </w:r>
      <w:r w:rsidRPr="008D54EA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предварительной записи заявителя для предоставления муниципальной услуги, которая ведется на бумажных и электронных носителях.</w:t>
      </w:r>
    </w:p>
    <w:p w:rsidR="008D54EA" w:rsidRPr="008D54EA" w:rsidRDefault="008D54EA" w:rsidP="00626902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73.</w:t>
      </w:r>
      <w:r w:rsidR="00892DA9">
        <w:rPr>
          <w:rFonts w:ascii="Times New Roman" w:hAnsi="Times New Roman"/>
          <w:sz w:val="24"/>
          <w:szCs w:val="24"/>
        </w:rPr>
        <w:t xml:space="preserve"> </w:t>
      </w:r>
      <w:r w:rsidRPr="008D54EA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Заявитель, записавшийся на прием через официальный сайт Управления образования, может распечатать аналог талона-подтверждения.</w:t>
      </w:r>
    </w:p>
    <w:p w:rsidR="008D54EA" w:rsidRPr="008D54EA" w:rsidRDefault="008D54EA" w:rsidP="00626902">
      <w:pPr>
        <w:widowControl w:val="0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PMingLiU" w:hAnsi="Times New Roman"/>
          <w:sz w:val="24"/>
          <w:szCs w:val="24"/>
        </w:rPr>
      </w:pPr>
      <w:r w:rsidRPr="008D54EA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D54EA" w:rsidRPr="008D54EA" w:rsidRDefault="008D54EA" w:rsidP="00626902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74.</w:t>
      </w:r>
      <w:r w:rsidR="00892DA9">
        <w:rPr>
          <w:rFonts w:ascii="Times New Roman" w:hAnsi="Times New Roman"/>
          <w:sz w:val="24"/>
          <w:szCs w:val="24"/>
        </w:rPr>
        <w:t xml:space="preserve"> </w:t>
      </w:r>
      <w:r w:rsidRPr="008D54EA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8D54EA" w:rsidRPr="008D54EA" w:rsidRDefault="00892DA9" w:rsidP="00626902">
      <w:pPr>
        <w:widowControl w:val="0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75. </w:t>
      </w:r>
      <w:r w:rsidR="008D54EA" w:rsidRPr="008D54EA">
        <w:rPr>
          <w:rFonts w:ascii="Times New Roman" w:eastAsia="PMingLiU" w:hAnsi="Times New Roman"/>
          <w:sz w:val="24"/>
          <w:szCs w:val="24"/>
        </w:rPr>
        <w:t>Заявителям, записавшимся на прием через официальный сайт Управления образования за 3 календарных дня до приема,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8D54EA" w:rsidRPr="008D54EA" w:rsidRDefault="008D54EA" w:rsidP="00626902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7</w:t>
      </w:r>
      <w:r w:rsidR="00892DA9">
        <w:rPr>
          <w:rFonts w:ascii="Times New Roman" w:hAnsi="Times New Roman"/>
          <w:sz w:val="24"/>
          <w:szCs w:val="24"/>
        </w:rPr>
        <w:t>6</w:t>
      </w:r>
      <w:r w:rsidRPr="008D54EA">
        <w:rPr>
          <w:rFonts w:ascii="Times New Roman" w:hAnsi="Times New Roman"/>
          <w:sz w:val="24"/>
          <w:szCs w:val="24"/>
        </w:rPr>
        <w:t>.</w:t>
      </w:r>
      <w:r w:rsidR="00892DA9">
        <w:rPr>
          <w:rFonts w:ascii="Times New Roman" w:hAnsi="Times New Roman"/>
          <w:sz w:val="24"/>
          <w:szCs w:val="24"/>
        </w:rPr>
        <w:t xml:space="preserve">   </w:t>
      </w:r>
      <w:r w:rsidRPr="008D54EA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D54EA" w:rsidRPr="008D54EA" w:rsidRDefault="008D54EA" w:rsidP="00626902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D54EA" w:rsidRDefault="00892DA9" w:rsidP="00626902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</w:t>
      </w:r>
      <w:r w:rsidR="008D54EA" w:rsidRPr="008D54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D54EA" w:rsidRPr="008D54EA">
        <w:rPr>
          <w:rFonts w:ascii="Times New Roman" w:hAnsi="Times New Roman"/>
          <w:sz w:val="24"/>
          <w:szCs w:val="24"/>
        </w:rPr>
        <w:t>График приема (приемное время) заявителей по предварительной записи устанавливается руководителем Управления образования в зависимости от интенсивности обращений.</w:t>
      </w:r>
      <w:r>
        <w:rPr>
          <w:rFonts w:ascii="Times New Roman" w:hAnsi="Times New Roman"/>
          <w:sz w:val="24"/>
          <w:szCs w:val="24"/>
        </w:rPr>
        <w:t>».</w:t>
      </w:r>
    </w:p>
    <w:p w:rsidR="00C8159B" w:rsidRDefault="00C8159B" w:rsidP="00C8159B">
      <w:pPr>
        <w:pStyle w:val="a4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78 раздела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C8159B" w:rsidRPr="00C26DC8" w:rsidRDefault="00C8159B" w:rsidP="00C8159B">
      <w:pPr>
        <w:pStyle w:val="a4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«78</w:t>
      </w:r>
      <w:r w:rsidRPr="00787B9D">
        <w:rPr>
          <w:rFonts w:ascii="Times New Roman" w:hAnsi="Times New Roman"/>
          <w:sz w:val="24"/>
          <w:szCs w:val="24"/>
        </w:rPr>
        <w:t>.</w:t>
      </w:r>
      <w:r w:rsidRPr="00A568DF">
        <w:rPr>
          <w:rFonts w:ascii="Times New Roman" w:hAnsi="Times New Roman"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8159B" w:rsidRDefault="00C8159B" w:rsidP="00C81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формирование запроса о предоставлении муниципальной услуги;</w:t>
      </w:r>
    </w:p>
    <w:p w:rsidR="00C8159B" w:rsidRPr="00C26DC8" w:rsidRDefault="00C8159B" w:rsidP="00C81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26DC8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C8159B" w:rsidRDefault="00C8159B" w:rsidP="00C81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26DC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C8159B" w:rsidRPr="00C26DC8" w:rsidRDefault="00C8159B" w:rsidP="00C81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26DC8">
        <w:rPr>
          <w:rFonts w:ascii="Times New Roman" w:hAnsi="Times New Roman"/>
          <w:sz w:val="24"/>
          <w:szCs w:val="24"/>
        </w:rPr>
        <w:t>рассмотрение заявления и представленных документов;</w:t>
      </w:r>
    </w:p>
    <w:p w:rsidR="00C8159B" w:rsidRPr="00C26DC8" w:rsidRDefault="00C8159B" w:rsidP="00C81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C26DC8">
        <w:rPr>
          <w:rFonts w:ascii="Times New Roman" w:hAnsi="Times New Roman"/>
          <w:sz w:val="24"/>
          <w:szCs w:val="24"/>
        </w:rPr>
        <w:t>) принятие решения о предоставлении (об отказе в предоставлении) муниципальной услуги;</w:t>
      </w:r>
    </w:p>
    <w:p w:rsidR="00C8159B" w:rsidRDefault="00C8159B" w:rsidP="00C81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26DC8">
        <w:rPr>
          <w:rFonts w:ascii="Times New Roman" w:hAnsi="Times New Roman"/>
          <w:sz w:val="24"/>
          <w:szCs w:val="24"/>
        </w:rPr>
        <w:t>) выдача результата муниципальной услуги</w:t>
      </w:r>
      <w:r>
        <w:rPr>
          <w:rFonts w:ascii="Times New Roman" w:hAnsi="Times New Roman"/>
          <w:sz w:val="24"/>
          <w:szCs w:val="24"/>
        </w:rPr>
        <w:t>;</w:t>
      </w:r>
    </w:p>
    <w:p w:rsidR="00C8159B" w:rsidRDefault="00C8159B" w:rsidP="00C81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получение сведений о ходе выполнения запроса;</w:t>
      </w:r>
    </w:p>
    <w:p w:rsidR="00C8159B" w:rsidRPr="00A568DF" w:rsidRDefault="00C8159B" w:rsidP="00C815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осуществление оценки качества предоставления услуги</w:t>
      </w:r>
      <w:r w:rsidRPr="00C26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рассмотрения</w:t>
      </w:r>
      <w:r w:rsidRPr="00C26DC8">
        <w:rPr>
          <w:rFonts w:ascii="Times New Roman" w:hAnsi="Times New Roman"/>
          <w:sz w:val="24"/>
          <w:szCs w:val="24"/>
        </w:rPr>
        <w:t xml:space="preserve"> заявле</w:t>
      </w:r>
      <w:r>
        <w:rPr>
          <w:rFonts w:ascii="Times New Roman" w:hAnsi="Times New Roman"/>
          <w:sz w:val="24"/>
          <w:szCs w:val="24"/>
        </w:rPr>
        <w:t>ния и представленных документов.».</w:t>
      </w:r>
    </w:p>
    <w:p w:rsidR="008D54EA" w:rsidRPr="008D54EA" w:rsidRDefault="008D54EA" w:rsidP="00626902">
      <w:pPr>
        <w:pStyle w:val="ConsPlusNormal"/>
        <w:widowControl/>
        <w:numPr>
          <w:ilvl w:val="1"/>
          <w:numId w:val="13"/>
        </w:numPr>
        <w:tabs>
          <w:tab w:val="left" w:pos="0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D54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54EA">
        <w:rPr>
          <w:rFonts w:ascii="Times New Roman" w:hAnsi="Times New Roman" w:cs="Times New Roman"/>
          <w:sz w:val="24"/>
          <w:szCs w:val="24"/>
        </w:rPr>
        <w:t xml:space="preserve"> после подраздела «Блок-схема предоставления муниципальной услуги»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8D54EA" w:rsidRPr="008D54EA" w:rsidRDefault="008D54EA" w:rsidP="009972C0">
      <w:pPr>
        <w:pStyle w:val="5"/>
        <w:shd w:val="clear" w:color="auto" w:fill="auto"/>
        <w:tabs>
          <w:tab w:val="left" w:pos="567"/>
          <w:tab w:val="left" w:pos="1134"/>
        </w:tabs>
        <w:spacing w:line="240" w:lineRule="auto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«Формирование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1102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1054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При формировании запроса заявителю обеспечивается: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а)</w:t>
      </w:r>
      <w:r w:rsidRPr="008D54EA">
        <w:rPr>
          <w:rStyle w:val="11"/>
          <w:szCs w:val="24"/>
          <w:lang w:eastAsia="ru-RU"/>
        </w:rPr>
        <w:tab/>
        <w:t>возможность копирования и сохранения запроса и иных документов,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993"/>
          <w:tab w:val="left" w:leader="underscore" w:pos="2782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указанных в пункте 29 настоящего Административного регламента, необходимых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для предоставления государственной (муниципальной) услуги;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б)</w:t>
      </w:r>
      <w:r w:rsidRPr="008D54EA">
        <w:rPr>
          <w:rStyle w:val="11"/>
          <w:szCs w:val="24"/>
          <w:lang w:eastAsia="ru-RU"/>
        </w:rPr>
        <w:tab/>
        <w:t>возможность печати на бумажном носителе копии электронной формы запроса;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в)</w:t>
      </w:r>
      <w:r w:rsidRPr="008D54EA">
        <w:rPr>
          <w:rStyle w:val="11"/>
          <w:szCs w:val="24"/>
          <w:lang w:eastAsia="ru-RU"/>
        </w:rPr>
        <w:tab/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г)</w:t>
      </w:r>
      <w:r w:rsidRPr="008D54EA">
        <w:rPr>
          <w:rStyle w:val="11"/>
          <w:szCs w:val="24"/>
          <w:lang w:eastAsia="ru-RU"/>
        </w:rPr>
        <w:tab/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</w:t>
      </w:r>
      <w:r w:rsidRPr="008D54EA">
        <w:rPr>
          <w:rStyle w:val="11"/>
          <w:szCs w:val="24"/>
          <w:lang w:eastAsia="ru-RU"/>
        </w:rP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—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д)</w:t>
      </w:r>
      <w:r w:rsidRPr="008D54EA">
        <w:rPr>
          <w:rStyle w:val="11"/>
          <w:szCs w:val="24"/>
          <w:lang w:eastAsia="ru-RU"/>
        </w:rPr>
        <w:tab/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993"/>
          <w:tab w:val="left" w:pos="1208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е)</w:t>
      </w:r>
      <w:r w:rsidRPr="008D54EA">
        <w:rPr>
          <w:rStyle w:val="11"/>
          <w:szCs w:val="24"/>
          <w:lang w:eastAsia="ru-RU"/>
        </w:rPr>
        <w:tab/>
        <w:t>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1098"/>
          <w:tab w:val="left" w:pos="1134"/>
        </w:tabs>
        <w:spacing w:line="240" w:lineRule="auto"/>
        <w:ind w:firstLine="567"/>
        <w:rPr>
          <w:rStyle w:val="11"/>
          <w:szCs w:val="24"/>
          <w:lang w:eastAsia="ru-RU"/>
        </w:rPr>
      </w:pPr>
      <w:r w:rsidRPr="008D54EA">
        <w:rPr>
          <w:rStyle w:val="11"/>
          <w:szCs w:val="24"/>
          <w:lang w:eastAsia="ru-RU"/>
        </w:rPr>
        <w:t>Сформированный и подписанный запрос, и иные документы, указанные в Пункте 29 настоящего Административного регламента, необходимые для предоставления государственной (муниципальной) услуги, направляются в Управление образования посредством Единого портала государственных и муниципальных услуг (функций), официального сайта.</w:t>
      </w:r>
      <w:r w:rsidR="009972C0">
        <w:rPr>
          <w:rStyle w:val="11"/>
          <w:szCs w:val="24"/>
          <w:lang w:eastAsia="ru-RU"/>
        </w:rPr>
        <w:t>».</w:t>
      </w:r>
    </w:p>
    <w:p w:rsidR="008D54EA" w:rsidRPr="008D54EA" w:rsidRDefault="008D54EA" w:rsidP="00626902">
      <w:pPr>
        <w:pStyle w:val="ConsPlusNormal"/>
        <w:widowControl/>
        <w:numPr>
          <w:ilvl w:val="1"/>
          <w:numId w:val="13"/>
        </w:numPr>
        <w:tabs>
          <w:tab w:val="left" w:pos="0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 xml:space="preserve">Пункт 84 раздела </w:t>
      </w:r>
      <w:r w:rsidRPr="008D54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54EA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8D54EA" w:rsidRPr="008D54EA" w:rsidRDefault="008D54EA" w:rsidP="00626902">
      <w:pPr>
        <w:widowControl w:val="0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«84. В случае отсутствия оснований для отказа в приеме документов, установленных пунктом 37 административного регламента, специалист Управления образования,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8D54EA" w:rsidRPr="008D54EA" w:rsidRDefault="008D54EA" w:rsidP="00626902">
      <w:pPr>
        <w:pStyle w:val="a4"/>
        <w:numPr>
          <w:ilvl w:val="0"/>
          <w:numId w:val="2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lastRenderedPageBreak/>
        <w:t>при личном приеме - в день приема вручается заявителю;</w:t>
      </w:r>
    </w:p>
    <w:p w:rsidR="008D54EA" w:rsidRPr="008D54EA" w:rsidRDefault="008D54EA" w:rsidP="00626902">
      <w:pPr>
        <w:widowControl w:val="0"/>
        <w:numPr>
          <w:ilvl w:val="0"/>
          <w:numId w:val="2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8D54EA" w:rsidRPr="008D54EA" w:rsidRDefault="008D54EA" w:rsidP="00626902">
      <w:pPr>
        <w:pStyle w:val="a4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11"/>
          <w:spacing w:val="-1"/>
          <w:szCs w:val="24"/>
          <w:lang w:eastAsia="ru-RU"/>
        </w:rPr>
      </w:pPr>
      <w:r w:rsidRPr="008D54EA">
        <w:rPr>
          <w:rStyle w:val="11"/>
          <w:spacing w:val="-1"/>
          <w:szCs w:val="24"/>
          <w:lang w:eastAsia="ru-RU"/>
        </w:rPr>
        <w:t>При приеме и регистрации запроса и иных документов, необходимых для предоставления государственной (муниципальной) услуги, с использованием Единого портала государственных и муниципальных услуг (функций) Управление образования обеспечивает прием таких документов и регистрацию запроса без необходимости повторного представления заявителем документов на бумажном носителе.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1078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Предоставление государственной (муниципальной) услуги начинается с момента приема и регистрации Управлением образования электронных документов, необходимых для предоставления государственной (муниципальной) услуги.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п. 37 настоящего Административного регламента, а также осуществляются следующие действия:</w:t>
      </w:r>
    </w:p>
    <w:p w:rsidR="008D54EA" w:rsidRPr="008D54EA" w:rsidRDefault="008D54EA" w:rsidP="00626902">
      <w:pPr>
        <w:pStyle w:val="5"/>
        <w:numPr>
          <w:ilvl w:val="0"/>
          <w:numId w:val="15"/>
        </w:numPr>
        <w:shd w:val="clear" w:color="auto" w:fill="auto"/>
        <w:tabs>
          <w:tab w:val="left" w:pos="567"/>
          <w:tab w:val="left" w:pos="993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при наличии хотя бы одного из указанных оснований должностное лицо, ответственное за предоставление государственной (муниципальной) услуги, в срок, не превышающий срок предоставления государственной (муниципальной) услуги, подготавливает письмо о невозможности предоставления государственной (муниципальной) услуги;</w:t>
      </w:r>
    </w:p>
    <w:p w:rsidR="008D54EA" w:rsidRPr="008D54EA" w:rsidRDefault="008D54EA" w:rsidP="00626902">
      <w:pPr>
        <w:pStyle w:val="5"/>
        <w:numPr>
          <w:ilvl w:val="0"/>
          <w:numId w:val="15"/>
        </w:numPr>
        <w:shd w:val="clear" w:color="auto" w:fill="auto"/>
        <w:tabs>
          <w:tab w:val="left" w:pos="567"/>
          <w:tab w:val="left" w:pos="993"/>
          <w:tab w:val="left" w:pos="1134"/>
        </w:tabs>
        <w:spacing w:line="240" w:lineRule="auto"/>
        <w:ind w:firstLine="567"/>
        <w:rPr>
          <w:rStyle w:val="11"/>
          <w:szCs w:val="24"/>
          <w:lang w:eastAsia="ru-RU"/>
        </w:rPr>
      </w:pPr>
      <w:r w:rsidRPr="008D54EA">
        <w:rPr>
          <w:rStyle w:val="11"/>
          <w:szCs w:val="24"/>
          <w:lang w:eastAsia="ru-RU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1069"/>
          <w:tab w:val="left" w:pos="1134"/>
        </w:tabs>
        <w:spacing w:line="240" w:lineRule="auto"/>
        <w:ind w:firstLine="567"/>
        <w:rPr>
          <w:rStyle w:val="11"/>
          <w:szCs w:val="24"/>
          <w:lang w:eastAsia="ru-RU"/>
        </w:rPr>
      </w:pPr>
      <w:r w:rsidRPr="008D54EA">
        <w:rPr>
          <w:rStyle w:val="11"/>
          <w:szCs w:val="24"/>
          <w:lang w:eastAsia="ru-RU"/>
        </w:rPr>
        <w:t>После принятия запроса заявителя специалистом Управления образования, уполномоченным на предоставление государственной (муниципальной)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«принято».</w:t>
      </w:r>
    </w:p>
    <w:p w:rsidR="008D54EA" w:rsidRPr="008D54EA" w:rsidRDefault="008D54EA" w:rsidP="00626902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превышает 15 минут.</w:t>
      </w:r>
      <w:r w:rsidR="00E57A82">
        <w:rPr>
          <w:rFonts w:ascii="Times New Roman" w:hAnsi="Times New Roman"/>
          <w:sz w:val="24"/>
          <w:szCs w:val="24"/>
        </w:rPr>
        <w:t>».</w:t>
      </w:r>
    </w:p>
    <w:p w:rsidR="008D54EA" w:rsidRPr="008D54EA" w:rsidRDefault="008D54EA" w:rsidP="00626902">
      <w:pPr>
        <w:pStyle w:val="ConsPlusNormal"/>
        <w:widowControl/>
        <w:numPr>
          <w:ilvl w:val="1"/>
          <w:numId w:val="13"/>
        </w:numPr>
        <w:tabs>
          <w:tab w:val="left" w:pos="0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D54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54EA">
        <w:rPr>
          <w:rFonts w:ascii="Times New Roman" w:hAnsi="Times New Roman" w:cs="Times New Roman"/>
          <w:sz w:val="24"/>
          <w:szCs w:val="24"/>
        </w:rPr>
        <w:t xml:space="preserve"> после подраздела «Приём заявления и документов, необходимых для предоставления муниципальной услуги» дополнить подразделом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 следующего содержания:</w:t>
      </w:r>
    </w:p>
    <w:p w:rsidR="008D54EA" w:rsidRPr="008D54EA" w:rsidRDefault="008D54EA" w:rsidP="00626902">
      <w:pPr>
        <w:pStyle w:val="ConsPlusNormal"/>
        <w:widowControl/>
        <w:tabs>
          <w:tab w:val="left" w:pos="0"/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>«Государственная пошлина за предоставление муниципальной услуги не взимается.».</w:t>
      </w:r>
    </w:p>
    <w:p w:rsidR="008D54EA" w:rsidRPr="00E57A82" w:rsidRDefault="00626902" w:rsidP="00626902">
      <w:pPr>
        <w:pStyle w:val="5"/>
        <w:numPr>
          <w:ilvl w:val="1"/>
          <w:numId w:val="13"/>
        </w:numPr>
        <w:shd w:val="clear" w:color="auto" w:fill="auto"/>
        <w:tabs>
          <w:tab w:val="left" w:pos="567"/>
          <w:tab w:val="left" w:pos="1044"/>
          <w:tab w:val="left" w:pos="1134"/>
        </w:tabs>
        <w:spacing w:line="240" w:lineRule="auto"/>
        <w:ind w:left="0" w:firstLine="567"/>
        <w:rPr>
          <w:rStyle w:val="20"/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8D54EA" w:rsidRPr="00E57A82">
        <w:rPr>
          <w:sz w:val="24"/>
          <w:szCs w:val="24"/>
        </w:rPr>
        <w:t xml:space="preserve">Пункт 98 раздела </w:t>
      </w:r>
      <w:r w:rsidR="008D54EA" w:rsidRPr="00E57A82">
        <w:rPr>
          <w:sz w:val="24"/>
          <w:szCs w:val="24"/>
          <w:lang w:val="en-US"/>
        </w:rPr>
        <w:t>III</w:t>
      </w:r>
      <w:r w:rsidR="008D54EA" w:rsidRPr="00E57A82">
        <w:rPr>
          <w:sz w:val="24"/>
          <w:szCs w:val="24"/>
        </w:rPr>
        <w:t xml:space="preserve"> изложить в новой редакции:</w:t>
      </w:r>
      <w:r w:rsidR="008D54EA" w:rsidRPr="00E57A82">
        <w:rPr>
          <w:rStyle w:val="20"/>
          <w:rFonts w:ascii="Times New Roman" w:hAnsi="Times New Roman"/>
          <w:sz w:val="24"/>
          <w:szCs w:val="24"/>
        </w:rPr>
        <w:t xml:space="preserve"> 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1044"/>
          <w:tab w:val="left" w:pos="1134"/>
        </w:tabs>
        <w:spacing w:line="240" w:lineRule="auto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«98. Результат предоставления государственной (муниципальной) услуги заявитель по его выбору вправе получить: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993"/>
          <w:tab w:val="left" w:pos="2676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б) на бумажном носителе, подтверждающим содержание электронного документа, направленного Управлением образования, в многофункциональном центре предоставления государственных и муниципальных услуг (далее — многофункциональный центр);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993"/>
          <w:tab w:val="left" w:pos="1068"/>
          <w:tab w:val="left" w:leader="underscore" w:pos="2978"/>
          <w:tab w:val="left" w:leader="underscore" w:pos="4097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в)</w:t>
      </w:r>
      <w:r w:rsidRPr="008D54EA">
        <w:rPr>
          <w:rStyle w:val="11"/>
          <w:szCs w:val="24"/>
          <w:lang w:eastAsia="ru-RU"/>
        </w:rPr>
        <w:tab/>
        <w:t>на бумажном носителе.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rPr>
          <w:rStyle w:val="11"/>
          <w:color w:val="auto"/>
          <w:szCs w:val="24"/>
          <w:shd w:val="clear" w:color="auto" w:fill="auto"/>
          <w:lang w:eastAsia="ru-RU"/>
        </w:rPr>
      </w:pPr>
      <w:r w:rsidRPr="008D54EA">
        <w:rPr>
          <w:rStyle w:val="11"/>
          <w:szCs w:val="24"/>
          <w:lang w:eastAsia="ru-RU"/>
        </w:rPr>
        <w:t>Заявитель вправе получить результат предоставления государственной (муниципальной) услуги в форме электронного документа или документа на бумажном носителе в течение срока действия результата предоставления государственной (муниципальной) услуги.</w:t>
      </w:r>
    </w:p>
    <w:p w:rsidR="008D54EA" w:rsidRPr="008D54EA" w:rsidRDefault="008D54EA" w:rsidP="00626902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t>При личном обращении заявителя за получением конечного результата предоставления муниципальной услуги специалист, ответственный за предоставление муниципальной услуги, сотрудник МФЦ проверяет документы, удостоверяющие личность, и документы, подтверждающие полномочия представителя заявителя.</w:t>
      </w:r>
    </w:p>
    <w:p w:rsidR="008D54EA" w:rsidRPr="008D54EA" w:rsidRDefault="008D54EA" w:rsidP="00626902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54EA">
        <w:rPr>
          <w:rFonts w:ascii="Times New Roman" w:hAnsi="Times New Roman"/>
          <w:sz w:val="24"/>
          <w:szCs w:val="24"/>
        </w:rPr>
        <w:lastRenderedPageBreak/>
        <w:t>Заявитель расписывается в журнале выдачи документов путем проставления даты получения документов и подписи.</w:t>
      </w:r>
    </w:p>
    <w:p w:rsidR="008D54EA" w:rsidRPr="008D54EA" w:rsidRDefault="008D54EA" w:rsidP="00626902">
      <w:pPr>
        <w:pStyle w:val="5"/>
        <w:widowControl/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8D54EA">
        <w:rPr>
          <w:sz w:val="24"/>
          <w:szCs w:val="24"/>
        </w:rPr>
        <w:t>При желании заявителя получить результат предоставления муниципальной услуги почтовой связью специалист, предоставляющий муниципальную услугу, направляет конечный результат предоставления муниципальной услуги получателю почтовой связью с уведомлением о вручении.</w:t>
      </w:r>
      <w:r w:rsidR="009972C0">
        <w:rPr>
          <w:sz w:val="24"/>
          <w:szCs w:val="24"/>
        </w:rPr>
        <w:t>».</w:t>
      </w:r>
    </w:p>
    <w:p w:rsidR="008D54EA" w:rsidRPr="008D54EA" w:rsidRDefault="00E57A82" w:rsidP="00626902">
      <w:pPr>
        <w:pStyle w:val="5"/>
        <w:widowControl/>
        <w:numPr>
          <w:ilvl w:val="1"/>
          <w:numId w:val="13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III</w:t>
      </w:r>
      <w:r w:rsidR="008D54EA" w:rsidRPr="008D54EA">
        <w:rPr>
          <w:sz w:val="24"/>
          <w:szCs w:val="24"/>
        </w:rPr>
        <w:t xml:space="preserve"> после подраздела «Выдача результата муниципальной услуги» дополнить подразделом «Получение сведений о ходе выполнения запроса» следующего содержания:</w:t>
      </w:r>
    </w:p>
    <w:p w:rsidR="008D54EA" w:rsidRPr="008D54EA" w:rsidRDefault="008D54EA" w:rsidP="009972C0">
      <w:pPr>
        <w:pStyle w:val="5"/>
        <w:shd w:val="clear" w:color="auto" w:fill="auto"/>
        <w:tabs>
          <w:tab w:val="left" w:pos="567"/>
          <w:tab w:val="left" w:pos="1134"/>
          <w:tab w:val="left" w:pos="1226"/>
        </w:tabs>
        <w:spacing w:line="240" w:lineRule="auto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«Заявитель имеет возможность получения информации о ходе предоставления государс</w:t>
      </w:r>
      <w:r w:rsidR="00EA40B7">
        <w:rPr>
          <w:rStyle w:val="11"/>
          <w:szCs w:val="24"/>
          <w:lang w:eastAsia="ru-RU"/>
        </w:rPr>
        <w:t>твенной (муниципальной) услуги.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Информация о ходе предоставления государственной (муниципальной) услуги направляется заявителю Управлением образования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 выбору заявителя.</w:t>
      </w:r>
    </w:p>
    <w:p w:rsidR="008D54EA" w:rsidRPr="008D54EA" w:rsidRDefault="008D54EA" w:rsidP="00E57A82">
      <w:pPr>
        <w:pStyle w:val="5"/>
        <w:shd w:val="clear" w:color="auto" w:fill="auto"/>
        <w:tabs>
          <w:tab w:val="left" w:pos="567"/>
          <w:tab w:val="left" w:pos="1134"/>
          <w:tab w:val="left" w:pos="1192"/>
        </w:tabs>
        <w:spacing w:line="240" w:lineRule="auto"/>
        <w:ind w:right="40"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При предоставлении государственной (муниципальной) услуги в электронной форме заявителю направляется: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993"/>
          <w:tab w:val="left" w:pos="1206"/>
        </w:tabs>
        <w:spacing w:line="240" w:lineRule="auto"/>
        <w:ind w:right="40"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а)</w:t>
      </w:r>
      <w:r w:rsidRPr="008D54EA">
        <w:rPr>
          <w:rStyle w:val="11"/>
          <w:szCs w:val="24"/>
          <w:lang w:eastAsia="ru-RU"/>
        </w:rPr>
        <w:tab/>
        <w:t>уведомление о записи на прием в орган (организацию) или многофункциональный центр</w:t>
      </w:r>
      <w:r w:rsidRPr="008D54EA">
        <w:rPr>
          <w:rStyle w:val="af9"/>
          <w:i w:val="0"/>
          <w:iCs/>
          <w:szCs w:val="24"/>
          <w:lang w:eastAsia="ru-RU"/>
        </w:rPr>
        <w:t>;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993"/>
        </w:tabs>
        <w:spacing w:line="240" w:lineRule="auto"/>
        <w:ind w:right="40" w:firstLine="567"/>
        <w:rPr>
          <w:sz w:val="24"/>
          <w:szCs w:val="24"/>
        </w:rPr>
      </w:pPr>
      <w:r w:rsidRPr="008D54EA">
        <w:rPr>
          <w:rStyle w:val="11"/>
          <w:szCs w:val="24"/>
          <w:lang w:eastAsia="ru-RU"/>
        </w:rPr>
        <w:t>б)</w:t>
      </w:r>
      <w:r w:rsidRPr="008D54EA">
        <w:rPr>
          <w:rStyle w:val="11"/>
          <w:szCs w:val="24"/>
          <w:lang w:eastAsia="ru-RU"/>
        </w:rPr>
        <w:tab/>
        <w:t>уведомление о приеме и регистрации запроса и иных документов, необходимых для предоставления государственной;</w:t>
      </w:r>
    </w:p>
    <w:p w:rsidR="008D54EA" w:rsidRPr="008D54EA" w:rsidRDefault="008D54EA" w:rsidP="00626902">
      <w:pPr>
        <w:pStyle w:val="5"/>
        <w:shd w:val="clear" w:color="auto" w:fill="auto"/>
        <w:tabs>
          <w:tab w:val="left" w:pos="567"/>
          <w:tab w:val="left" w:pos="993"/>
          <w:tab w:val="left" w:pos="1259"/>
        </w:tabs>
        <w:spacing w:line="240" w:lineRule="auto"/>
        <w:ind w:right="40" w:firstLine="567"/>
        <w:rPr>
          <w:rStyle w:val="11"/>
          <w:szCs w:val="24"/>
          <w:lang w:eastAsia="ru-RU"/>
        </w:rPr>
      </w:pPr>
      <w:r w:rsidRPr="008D54EA">
        <w:rPr>
          <w:rStyle w:val="11"/>
          <w:szCs w:val="24"/>
          <w:lang w:eastAsia="ru-RU"/>
        </w:rPr>
        <w:t>в)</w:t>
      </w:r>
      <w:r w:rsidRPr="008D54EA">
        <w:rPr>
          <w:rStyle w:val="11"/>
          <w:szCs w:val="24"/>
          <w:lang w:eastAsia="ru-RU"/>
        </w:rPr>
        <w:tab/>
        <w:t>уведомление о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  <w:r w:rsidR="00892DA9">
        <w:rPr>
          <w:rStyle w:val="11"/>
          <w:szCs w:val="24"/>
          <w:lang w:eastAsia="ru-RU"/>
        </w:rPr>
        <w:t>».</w:t>
      </w:r>
    </w:p>
    <w:p w:rsidR="008D54EA" w:rsidRPr="008D54EA" w:rsidRDefault="008D54EA" w:rsidP="00E57A82">
      <w:pPr>
        <w:pStyle w:val="ConsPlusNormal"/>
        <w:widowControl/>
        <w:numPr>
          <w:ilvl w:val="1"/>
          <w:numId w:val="13"/>
        </w:numPr>
        <w:tabs>
          <w:tab w:val="left" w:pos="0"/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4E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D54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54EA">
        <w:rPr>
          <w:rFonts w:ascii="Times New Roman" w:hAnsi="Times New Roman" w:cs="Times New Roman"/>
          <w:sz w:val="24"/>
          <w:szCs w:val="24"/>
        </w:rPr>
        <w:t xml:space="preserve">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в электронной форме» следующего содержания:</w:t>
      </w:r>
    </w:p>
    <w:p w:rsidR="008D54EA" w:rsidRDefault="008D54EA" w:rsidP="009972C0">
      <w:pPr>
        <w:pStyle w:val="5"/>
        <w:shd w:val="clear" w:color="auto" w:fill="auto"/>
        <w:tabs>
          <w:tab w:val="left" w:pos="567"/>
          <w:tab w:val="left" w:pos="1134"/>
        </w:tabs>
        <w:spacing w:line="240" w:lineRule="auto"/>
        <w:ind w:right="40"/>
        <w:rPr>
          <w:rStyle w:val="11"/>
          <w:szCs w:val="24"/>
          <w:lang w:eastAsia="ru-RU"/>
        </w:rPr>
      </w:pPr>
      <w:r w:rsidRPr="008D54EA">
        <w:rPr>
          <w:rStyle w:val="11"/>
          <w:szCs w:val="24"/>
          <w:lang w:eastAsia="ru-RU"/>
        </w:rPr>
        <w:t>«Заявителям обеспечивается возможность оценить доступность и качество государственной (муниципальной) услуги на Едином портале государственных и муниципальных услуг (функций) с помощью устройств подвижной радиотелефонной связи, терминальных устройств.».</w:t>
      </w:r>
    </w:p>
    <w:p w:rsidR="00C8159B" w:rsidRDefault="00C8159B" w:rsidP="00024E33">
      <w:pPr>
        <w:pStyle w:val="5"/>
        <w:numPr>
          <w:ilvl w:val="1"/>
          <w:numId w:val="13"/>
        </w:numPr>
        <w:shd w:val="clear" w:color="auto" w:fill="auto"/>
        <w:tabs>
          <w:tab w:val="left" w:pos="567"/>
          <w:tab w:val="left" w:pos="709"/>
          <w:tab w:val="left" w:pos="1134"/>
        </w:tabs>
        <w:spacing w:line="240" w:lineRule="auto"/>
        <w:ind w:left="0" w:right="40" w:firstLine="567"/>
        <w:rPr>
          <w:rStyle w:val="11"/>
          <w:szCs w:val="24"/>
          <w:lang w:eastAsia="ru-RU"/>
        </w:rPr>
      </w:pPr>
      <w:r>
        <w:rPr>
          <w:rStyle w:val="11"/>
          <w:szCs w:val="24"/>
          <w:lang w:eastAsia="ru-RU"/>
        </w:rPr>
        <w:t xml:space="preserve">Пункт 139 раздела </w:t>
      </w:r>
      <w:r>
        <w:rPr>
          <w:rStyle w:val="11"/>
          <w:szCs w:val="24"/>
          <w:lang w:val="en-US" w:eastAsia="ru-RU"/>
        </w:rPr>
        <w:t>IV</w:t>
      </w:r>
      <w:r w:rsidRPr="00C8159B">
        <w:rPr>
          <w:rStyle w:val="11"/>
          <w:szCs w:val="24"/>
          <w:lang w:eastAsia="ru-RU"/>
        </w:rPr>
        <w:t xml:space="preserve"> </w:t>
      </w:r>
      <w:r>
        <w:rPr>
          <w:rStyle w:val="11"/>
          <w:szCs w:val="24"/>
          <w:lang w:eastAsia="ru-RU"/>
        </w:rPr>
        <w:t>изложить в новой редакции:</w:t>
      </w:r>
    </w:p>
    <w:p w:rsidR="00C8159B" w:rsidRPr="00C8159B" w:rsidRDefault="00C8159B" w:rsidP="00024E33">
      <w:pPr>
        <w:pStyle w:val="5"/>
        <w:shd w:val="clear" w:color="auto" w:fill="auto"/>
        <w:tabs>
          <w:tab w:val="left" w:pos="567"/>
          <w:tab w:val="left" w:pos="709"/>
          <w:tab w:val="left" w:pos="1134"/>
        </w:tabs>
        <w:spacing w:line="240" w:lineRule="auto"/>
        <w:ind w:right="40" w:firstLine="567"/>
        <w:rPr>
          <w:rStyle w:val="11"/>
          <w:szCs w:val="24"/>
          <w:lang w:eastAsia="ru-RU"/>
        </w:rPr>
      </w:pPr>
      <w:r>
        <w:rPr>
          <w:rStyle w:val="11"/>
          <w:szCs w:val="24"/>
          <w:lang w:eastAsia="ru-RU"/>
        </w:rPr>
        <w:t xml:space="preserve">«139. </w:t>
      </w:r>
      <w:r w:rsidRPr="00C26DC8">
        <w:rPr>
          <w:sz w:val="24"/>
          <w:szCs w:val="24"/>
        </w:rPr>
        <w:t xml:space="preserve">Заявитель вправе обжаловать решение по жалобе, принимаемое должностным лицом, в </w:t>
      </w:r>
      <w:r>
        <w:rPr>
          <w:sz w:val="24"/>
          <w:szCs w:val="24"/>
        </w:rPr>
        <w:t xml:space="preserve">административном </w:t>
      </w:r>
      <w:r w:rsidRPr="00C26DC8">
        <w:rPr>
          <w:sz w:val="24"/>
          <w:szCs w:val="24"/>
        </w:rPr>
        <w:t>порядке</w:t>
      </w:r>
      <w:r>
        <w:rPr>
          <w:sz w:val="24"/>
          <w:szCs w:val="24"/>
        </w:rPr>
        <w:t>.».</w:t>
      </w:r>
    </w:p>
    <w:p w:rsidR="00C51702" w:rsidRPr="00055408" w:rsidRDefault="00C51702" w:rsidP="00024E33">
      <w:pPr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 w:rsidRPr="00055408">
        <w:rPr>
          <w:rFonts w:ascii="Times New Roman" w:hAnsi="Times New Roman"/>
          <w:sz w:val="24"/>
          <w:szCs w:val="24"/>
        </w:rPr>
        <w:t>.</w:t>
      </w:r>
    </w:p>
    <w:p w:rsidR="00C51702" w:rsidRPr="00055408" w:rsidRDefault="00C51702" w:rsidP="00024E33">
      <w:pPr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п</w:t>
      </w:r>
      <w:r w:rsidRPr="00055408">
        <w:rPr>
          <w:rFonts w:ascii="Times New Roman" w:hAnsi="Times New Roman"/>
          <w:sz w:val="24"/>
          <w:szCs w:val="24"/>
        </w:rPr>
        <w:t>остановление опубликовать в газете «Районные вести» и разместить  на официальном сайте муниципального образования Кривошеинский район в информационно-телекоммуникационной сети Интернет.</w:t>
      </w:r>
    </w:p>
    <w:p w:rsidR="00C51702" w:rsidRPr="00FF48C4" w:rsidRDefault="00EA40B7" w:rsidP="00024E33">
      <w:pPr>
        <w:numPr>
          <w:ilvl w:val="0"/>
          <w:numId w:val="13"/>
        </w:numPr>
        <w:tabs>
          <w:tab w:val="left" w:pos="0"/>
          <w:tab w:val="left" w:pos="709"/>
          <w:tab w:val="left" w:pos="851"/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0B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C51702" w:rsidRPr="00FF48C4" w:rsidRDefault="00C51702" w:rsidP="00024E33">
      <w:pPr>
        <w:tabs>
          <w:tab w:val="left" w:pos="0"/>
          <w:tab w:val="left" w:pos="709"/>
          <w:tab w:val="left" w:pos="1134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1702" w:rsidRPr="00411BA6" w:rsidRDefault="00C51702" w:rsidP="008D54E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1702" w:rsidRPr="00055408" w:rsidRDefault="009D2584" w:rsidP="00626902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C51702" w:rsidRPr="00055408">
        <w:rPr>
          <w:rFonts w:ascii="Times New Roman" w:hAnsi="Times New Roman"/>
          <w:sz w:val="24"/>
          <w:szCs w:val="24"/>
        </w:rPr>
        <w:t xml:space="preserve"> Кривошеинского района                     </w:t>
      </w:r>
      <w:r w:rsidR="00C51702">
        <w:rPr>
          <w:rFonts w:ascii="Times New Roman" w:hAnsi="Times New Roman"/>
          <w:sz w:val="24"/>
          <w:szCs w:val="24"/>
        </w:rPr>
        <w:t xml:space="preserve">                          </w:t>
      </w:r>
      <w:r w:rsidR="006269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Д.В. Сибиряков</w:t>
      </w:r>
    </w:p>
    <w:p w:rsidR="00C51702" w:rsidRPr="00055408" w:rsidRDefault="00C51702" w:rsidP="00626902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</w:p>
    <w:p w:rsidR="00C51702" w:rsidRDefault="00C51702" w:rsidP="00626902">
      <w:pPr>
        <w:tabs>
          <w:tab w:val="left" w:pos="1065"/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23" w:rsidRDefault="006B1F23" w:rsidP="00626902">
      <w:pPr>
        <w:tabs>
          <w:tab w:val="left" w:pos="1065"/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5DB" w:rsidRDefault="005A55DB" w:rsidP="00626902">
      <w:pPr>
        <w:tabs>
          <w:tab w:val="left" w:pos="1065"/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23" w:rsidRDefault="006B1F23" w:rsidP="00626902">
      <w:pPr>
        <w:tabs>
          <w:tab w:val="left" w:pos="1065"/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702" w:rsidRDefault="00C51702" w:rsidP="00626902">
      <w:pPr>
        <w:pStyle w:val="ConsPlusNormal"/>
        <w:tabs>
          <w:tab w:val="left" w:pos="2552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М.Ф.</w:t>
      </w:r>
      <w:r w:rsidRPr="000304A5">
        <w:rPr>
          <w:rFonts w:ascii="Times New Roman" w:hAnsi="Times New Roman" w:cs="Times New Roman"/>
        </w:rPr>
        <w:t xml:space="preserve"> Кустова </w:t>
      </w:r>
    </w:p>
    <w:p w:rsidR="00C51702" w:rsidRDefault="00C51702" w:rsidP="00626902">
      <w:pPr>
        <w:pStyle w:val="ConsPlusNormal"/>
        <w:tabs>
          <w:tab w:val="left" w:pos="2552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8(38251) 21974</w:t>
      </w:r>
    </w:p>
    <w:p w:rsidR="00C51702" w:rsidRDefault="00C51702" w:rsidP="00626902">
      <w:pPr>
        <w:pStyle w:val="ConsPlusNormal"/>
        <w:tabs>
          <w:tab w:val="left" w:pos="2552"/>
        </w:tabs>
        <w:ind w:firstLine="0"/>
        <w:rPr>
          <w:rFonts w:ascii="Times New Roman" w:hAnsi="Times New Roman" w:cs="Times New Roman"/>
        </w:rPr>
      </w:pPr>
    </w:p>
    <w:p w:rsidR="0028174A" w:rsidRDefault="00C51702" w:rsidP="00626902">
      <w:pPr>
        <w:tabs>
          <w:tab w:val="left" w:pos="255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Прокуратура</w:t>
      </w:r>
      <w:r>
        <w:rPr>
          <w:rFonts w:ascii="Times New Roman" w:hAnsi="Times New Roman"/>
          <w:sz w:val="20"/>
          <w:szCs w:val="20"/>
        </w:rPr>
        <w:t xml:space="preserve">, </w:t>
      </w:r>
      <w:r w:rsidR="006B1F23">
        <w:rPr>
          <w:rFonts w:ascii="Times New Roman" w:hAnsi="Times New Roman"/>
          <w:sz w:val="20"/>
          <w:szCs w:val="20"/>
        </w:rPr>
        <w:t xml:space="preserve">Сибиряков Д.В., </w:t>
      </w:r>
      <w:r>
        <w:rPr>
          <w:rFonts w:ascii="Times New Roman" w:hAnsi="Times New Roman"/>
          <w:sz w:val="20"/>
          <w:szCs w:val="20"/>
        </w:rPr>
        <w:t xml:space="preserve">Управление образования, Караваева Е.А., </w:t>
      </w:r>
      <w:r w:rsidR="006B1F23">
        <w:rPr>
          <w:rFonts w:ascii="Times New Roman" w:hAnsi="Times New Roman"/>
          <w:sz w:val="20"/>
          <w:szCs w:val="20"/>
        </w:rPr>
        <w:t>Редакция</w:t>
      </w:r>
    </w:p>
    <w:sectPr w:rsidR="0028174A" w:rsidSect="008D54EA">
      <w:footerReference w:type="default" r:id="rId10"/>
      <w:pgSz w:w="11906" w:h="16838"/>
      <w:pgMar w:top="720" w:right="720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0A" w:rsidRDefault="00F47E0A" w:rsidP="008D5C8E">
      <w:pPr>
        <w:spacing w:after="0" w:line="240" w:lineRule="auto"/>
      </w:pPr>
      <w:r>
        <w:separator/>
      </w:r>
    </w:p>
  </w:endnote>
  <w:endnote w:type="continuationSeparator" w:id="0">
    <w:p w:rsidR="00F47E0A" w:rsidRDefault="00F47E0A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1" w:rsidRPr="008D5C8E" w:rsidRDefault="00ED1FA1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0B349F">
      <w:rPr>
        <w:rFonts w:ascii="Times New Roman" w:hAnsi="Times New Roman"/>
        <w:noProof/>
      </w:rPr>
      <w:t>8</w:t>
    </w:r>
    <w:r w:rsidRPr="008D5C8E">
      <w:rPr>
        <w:rFonts w:ascii="Times New Roman" w:hAnsi="Times New Roman"/>
      </w:rPr>
      <w:fldChar w:fldCharType="end"/>
    </w:r>
  </w:p>
  <w:p w:rsidR="00ED1FA1" w:rsidRDefault="00ED1F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0A" w:rsidRDefault="00F47E0A" w:rsidP="008D5C8E">
      <w:pPr>
        <w:spacing w:after="0" w:line="240" w:lineRule="auto"/>
      </w:pPr>
      <w:r>
        <w:separator/>
      </w:r>
    </w:p>
  </w:footnote>
  <w:footnote w:type="continuationSeparator" w:id="0">
    <w:p w:rsidR="00F47E0A" w:rsidRDefault="00F47E0A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>
    <w:nsid w:val="058A22A4"/>
    <w:multiLevelType w:val="hybridMultilevel"/>
    <w:tmpl w:val="4FC0C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96524F0"/>
    <w:multiLevelType w:val="hybridMultilevel"/>
    <w:tmpl w:val="6972A7F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0A1366B"/>
    <w:multiLevelType w:val="hybridMultilevel"/>
    <w:tmpl w:val="D508231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6">
    <w:nsid w:val="15580FFE"/>
    <w:multiLevelType w:val="hybridMultilevel"/>
    <w:tmpl w:val="6D1A1AB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59D5907"/>
    <w:multiLevelType w:val="multilevel"/>
    <w:tmpl w:val="325C7AE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1A5726A8"/>
    <w:multiLevelType w:val="multilevel"/>
    <w:tmpl w:val="2D00C3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14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9">
    <w:nsid w:val="1E9750D0"/>
    <w:multiLevelType w:val="multilevel"/>
    <w:tmpl w:val="2584AAE6"/>
    <w:lvl w:ilvl="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0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6A50CF"/>
    <w:multiLevelType w:val="hybridMultilevel"/>
    <w:tmpl w:val="D7845BC0"/>
    <w:lvl w:ilvl="0" w:tplc="741012E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EB12C2C"/>
    <w:multiLevelType w:val="hybridMultilevel"/>
    <w:tmpl w:val="C146118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56565E06"/>
    <w:multiLevelType w:val="hybridMultilevel"/>
    <w:tmpl w:val="D2C208E2"/>
    <w:lvl w:ilvl="0" w:tplc="1A5C91EE">
      <w:start w:val="1"/>
      <w:numFmt w:val="russianLower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589633A3"/>
    <w:multiLevelType w:val="hybridMultilevel"/>
    <w:tmpl w:val="4E96369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8F209A6"/>
    <w:multiLevelType w:val="hybridMultilevel"/>
    <w:tmpl w:val="C09827B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CE748FC"/>
    <w:multiLevelType w:val="hybridMultilevel"/>
    <w:tmpl w:val="5E345612"/>
    <w:lvl w:ilvl="0" w:tplc="1A5C91EE">
      <w:start w:val="1"/>
      <w:numFmt w:val="russianLower"/>
      <w:lvlText w:val="%1."/>
      <w:lvlJc w:val="left"/>
      <w:pPr>
        <w:ind w:left="19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21">
    <w:nsid w:val="65F81FA3"/>
    <w:multiLevelType w:val="hybridMultilevel"/>
    <w:tmpl w:val="C84EE966"/>
    <w:lvl w:ilvl="0" w:tplc="04190011">
      <w:start w:val="1"/>
      <w:numFmt w:val="decimal"/>
      <w:lvlText w:val="%1)"/>
      <w:lvlJc w:val="left"/>
      <w:pPr>
        <w:ind w:left="19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664C3D"/>
    <w:multiLevelType w:val="multilevel"/>
    <w:tmpl w:val="EB584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0280DDB"/>
    <w:multiLevelType w:val="hybridMultilevel"/>
    <w:tmpl w:val="EC28608E"/>
    <w:lvl w:ilvl="0" w:tplc="3AA2DD64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5">
    <w:nsid w:val="7FBE6B69"/>
    <w:multiLevelType w:val="hybridMultilevel"/>
    <w:tmpl w:val="BE16D5F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8"/>
  </w:num>
  <w:num w:numId="5">
    <w:abstractNumId w:val="2"/>
  </w:num>
  <w:num w:numId="6">
    <w:abstractNumId w:val="2"/>
    <w:lvlOverride w:ilvl="0">
      <w:startOverride w:val="8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0"/>
  </w:num>
  <w:num w:numId="11">
    <w:abstractNumId w:val="20"/>
  </w:num>
  <w:num w:numId="12">
    <w:abstractNumId w:val="1"/>
  </w:num>
  <w:num w:numId="13">
    <w:abstractNumId w:val="7"/>
  </w:num>
  <w:num w:numId="14">
    <w:abstractNumId w:val="12"/>
  </w:num>
  <w:num w:numId="15">
    <w:abstractNumId w:val="22"/>
  </w:num>
  <w:num w:numId="16">
    <w:abstractNumId w:val="19"/>
  </w:num>
  <w:num w:numId="17">
    <w:abstractNumId w:val="21"/>
  </w:num>
  <w:num w:numId="18">
    <w:abstractNumId w:val="3"/>
  </w:num>
  <w:num w:numId="19">
    <w:abstractNumId w:val="4"/>
  </w:num>
  <w:num w:numId="20">
    <w:abstractNumId w:val="9"/>
  </w:num>
  <w:num w:numId="21">
    <w:abstractNumId w:val="6"/>
  </w:num>
  <w:num w:numId="22">
    <w:abstractNumId w:val="15"/>
  </w:num>
  <w:num w:numId="23">
    <w:abstractNumId w:val="23"/>
  </w:num>
  <w:num w:numId="24">
    <w:abstractNumId w:val="17"/>
  </w:num>
  <w:num w:numId="25">
    <w:abstractNumId w:val="14"/>
  </w:num>
  <w:num w:numId="26">
    <w:abstractNumId w:val="25"/>
  </w:num>
  <w:num w:numId="27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0731C"/>
    <w:rsid w:val="000110C2"/>
    <w:rsid w:val="00011337"/>
    <w:rsid w:val="000133CA"/>
    <w:rsid w:val="00014026"/>
    <w:rsid w:val="00020DF9"/>
    <w:rsid w:val="0002102E"/>
    <w:rsid w:val="00021A3D"/>
    <w:rsid w:val="00024E33"/>
    <w:rsid w:val="00024FB4"/>
    <w:rsid w:val="000269E4"/>
    <w:rsid w:val="00030314"/>
    <w:rsid w:val="000304A5"/>
    <w:rsid w:val="0003091A"/>
    <w:rsid w:val="00034FB1"/>
    <w:rsid w:val="0004270C"/>
    <w:rsid w:val="000457BA"/>
    <w:rsid w:val="00047C7F"/>
    <w:rsid w:val="00053D00"/>
    <w:rsid w:val="00053F36"/>
    <w:rsid w:val="00055408"/>
    <w:rsid w:val="00056804"/>
    <w:rsid w:val="00063525"/>
    <w:rsid w:val="00063EFC"/>
    <w:rsid w:val="00073A1D"/>
    <w:rsid w:val="00074723"/>
    <w:rsid w:val="00074811"/>
    <w:rsid w:val="0007567A"/>
    <w:rsid w:val="00075CB3"/>
    <w:rsid w:val="00077236"/>
    <w:rsid w:val="00082DE2"/>
    <w:rsid w:val="00083B3E"/>
    <w:rsid w:val="00085405"/>
    <w:rsid w:val="000A0260"/>
    <w:rsid w:val="000A1C0D"/>
    <w:rsid w:val="000A72BA"/>
    <w:rsid w:val="000B2019"/>
    <w:rsid w:val="000B349F"/>
    <w:rsid w:val="000B6CFF"/>
    <w:rsid w:val="000B6D2A"/>
    <w:rsid w:val="000C3167"/>
    <w:rsid w:val="000C6C3F"/>
    <w:rsid w:val="000D6A78"/>
    <w:rsid w:val="000D75F9"/>
    <w:rsid w:val="000E10A7"/>
    <w:rsid w:val="000E3568"/>
    <w:rsid w:val="000E379B"/>
    <w:rsid w:val="000E45B7"/>
    <w:rsid w:val="000F0B8C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5B7"/>
    <w:rsid w:val="001118C7"/>
    <w:rsid w:val="00112734"/>
    <w:rsid w:val="00114726"/>
    <w:rsid w:val="00123A46"/>
    <w:rsid w:val="001273E4"/>
    <w:rsid w:val="001354D5"/>
    <w:rsid w:val="00140C9D"/>
    <w:rsid w:val="0014207E"/>
    <w:rsid w:val="00146284"/>
    <w:rsid w:val="00147CAF"/>
    <w:rsid w:val="00152079"/>
    <w:rsid w:val="001539B1"/>
    <w:rsid w:val="00156167"/>
    <w:rsid w:val="00160265"/>
    <w:rsid w:val="00161F5D"/>
    <w:rsid w:val="0016422E"/>
    <w:rsid w:val="00167029"/>
    <w:rsid w:val="00172450"/>
    <w:rsid w:val="001739BB"/>
    <w:rsid w:val="00174757"/>
    <w:rsid w:val="00176124"/>
    <w:rsid w:val="001765BE"/>
    <w:rsid w:val="001825C2"/>
    <w:rsid w:val="00182FC8"/>
    <w:rsid w:val="001844F8"/>
    <w:rsid w:val="00190A6A"/>
    <w:rsid w:val="00193B4B"/>
    <w:rsid w:val="001940D8"/>
    <w:rsid w:val="001969F2"/>
    <w:rsid w:val="00197788"/>
    <w:rsid w:val="001A2CF1"/>
    <w:rsid w:val="001B009F"/>
    <w:rsid w:val="001B38A4"/>
    <w:rsid w:val="001B5DBD"/>
    <w:rsid w:val="001B6372"/>
    <w:rsid w:val="001B6B6B"/>
    <w:rsid w:val="001B6D25"/>
    <w:rsid w:val="001B7FB6"/>
    <w:rsid w:val="001C2BB8"/>
    <w:rsid w:val="001C5E7E"/>
    <w:rsid w:val="001C650E"/>
    <w:rsid w:val="001C6AAD"/>
    <w:rsid w:val="001C7718"/>
    <w:rsid w:val="001D31A8"/>
    <w:rsid w:val="001D3A68"/>
    <w:rsid w:val="001D5486"/>
    <w:rsid w:val="001D6835"/>
    <w:rsid w:val="001D6DAC"/>
    <w:rsid w:val="001E0165"/>
    <w:rsid w:val="001E5D9D"/>
    <w:rsid w:val="001F095C"/>
    <w:rsid w:val="001F3996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208BE"/>
    <w:rsid w:val="002212C4"/>
    <w:rsid w:val="0022711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6C6D"/>
    <w:rsid w:val="00250A73"/>
    <w:rsid w:val="002531D0"/>
    <w:rsid w:val="0025501B"/>
    <w:rsid w:val="002636B1"/>
    <w:rsid w:val="002646FF"/>
    <w:rsid w:val="00270296"/>
    <w:rsid w:val="00270D34"/>
    <w:rsid w:val="00271619"/>
    <w:rsid w:val="002737FC"/>
    <w:rsid w:val="002804FE"/>
    <w:rsid w:val="002810B9"/>
    <w:rsid w:val="0028174A"/>
    <w:rsid w:val="00284F01"/>
    <w:rsid w:val="002858B6"/>
    <w:rsid w:val="002911E8"/>
    <w:rsid w:val="00293C49"/>
    <w:rsid w:val="00293FAA"/>
    <w:rsid w:val="002977EF"/>
    <w:rsid w:val="002979BA"/>
    <w:rsid w:val="002A4353"/>
    <w:rsid w:val="002A5530"/>
    <w:rsid w:val="002A6E47"/>
    <w:rsid w:val="002A792C"/>
    <w:rsid w:val="002B0335"/>
    <w:rsid w:val="002B0588"/>
    <w:rsid w:val="002B15AF"/>
    <w:rsid w:val="002B34CB"/>
    <w:rsid w:val="002B7BAB"/>
    <w:rsid w:val="002C1325"/>
    <w:rsid w:val="002C2F41"/>
    <w:rsid w:val="002C6B99"/>
    <w:rsid w:val="002D2FB1"/>
    <w:rsid w:val="002D4EDF"/>
    <w:rsid w:val="002D733F"/>
    <w:rsid w:val="002D7AA6"/>
    <w:rsid w:val="002E099A"/>
    <w:rsid w:val="002E1925"/>
    <w:rsid w:val="002E3C85"/>
    <w:rsid w:val="002F169B"/>
    <w:rsid w:val="002F7CE3"/>
    <w:rsid w:val="003007C1"/>
    <w:rsid w:val="00304B0F"/>
    <w:rsid w:val="0030649C"/>
    <w:rsid w:val="003072EF"/>
    <w:rsid w:val="00307C68"/>
    <w:rsid w:val="00311BE1"/>
    <w:rsid w:val="00315910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3AF"/>
    <w:rsid w:val="00373F34"/>
    <w:rsid w:val="00376D91"/>
    <w:rsid w:val="00377130"/>
    <w:rsid w:val="00377144"/>
    <w:rsid w:val="00377777"/>
    <w:rsid w:val="00383438"/>
    <w:rsid w:val="0038766F"/>
    <w:rsid w:val="0039113D"/>
    <w:rsid w:val="0039142A"/>
    <w:rsid w:val="00391C7A"/>
    <w:rsid w:val="00393384"/>
    <w:rsid w:val="00396350"/>
    <w:rsid w:val="003A5E0C"/>
    <w:rsid w:val="003B2B5A"/>
    <w:rsid w:val="003B47CD"/>
    <w:rsid w:val="003D05C7"/>
    <w:rsid w:val="003D2084"/>
    <w:rsid w:val="003D245B"/>
    <w:rsid w:val="003D2A33"/>
    <w:rsid w:val="003D33FC"/>
    <w:rsid w:val="003D364A"/>
    <w:rsid w:val="003E0A81"/>
    <w:rsid w:val="003E2022"/>
    <w:rsid w:val="003E3D92"/>
    <w:rsid w:val="003E4E12"/>
    <w:rsid w:val="003E50A4"/>
    <w:rsid w:val="003F054B"/>
    <w:rsid w:val="003F0C6C"/>
    <w:rsid w:val="003F0F73"/>
    <w:rsid w:val="003F18D8"/>
    <w:rsid w:val="003F2734"/>
    <w:rsid w:val="003F3313"/>
    <w:rsid w:val="00410DE8"/>
    <w:rsid w:val="00411BA6"/>
    <w:rsid w:val="00413008"/>
    <w:rsid w:val="00413FF1"/>
    <w:rsid w:val="00414AAA"/>
    <w:rsid w:val="004160AB"/>
    <w:rsid w:val="00420C05"/>
    <w:rsid w:val="00426168"/>
    <w:rsid w:val="00426B93"/>
    <w:rsid w:val="004272E4"/>
    <w:rsid w:val="00430A87"/>
    <w:rsid w:val="00431032"/>
    <w:rsid w:val="00436D85"/>
    <w:rsid w:val="00450E97"/>
    <w:rsid w:val="0045442A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3392"/>
    <w:rsid w:val="00486097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D362F"/>
    <w:rsid w:val="004E6ACC"/>
    <w:rsid w:val="004E7ABC"/>
    <w:rsid w:val="004F697E"/>
    <w:rsid w:val="00501C6D"/>
    <w:rsid w:val="00501F78"/>
    <w:rsid w:val="005059A7"/>
    <w:rsid w:val="00505FA0"/>
    <w:rsid w:val="00507F51"/>
    <w:rsid w:val="005100D8"/>
    <w:rsid w:val="0051281E"/>
    <w:rsid w:val="00513816"/>
    <w:rsid w:val="005138A6"/>
    <w:rsid w:val="00516B32"/>
    <w:rsid w:val="00517BFC"/>
    <w:rsid w:val="0052147D"/>
    <w:rsid w:val="00521640"/>
    <w:rsid w:val="005243C3"/>
    <w:rsid w:val="00524C19"/>
    <w:rsid w:val="0052607D"/>
    <w:rsid w:val="00535DA5"/>
    <w:rsid w:val="0053644F"/>
    <w:rsid w:val="00537CBD"/>
    <w:rsid w:val="005431BD"/>
    <w:rsid w:val="005455F5"/>
    <w:rsid w:val="00547352"/>
    <w:rsid w:val="00553240"/>
    <w:rsid w:val="00554157"/>
    <w:rsid w:val="0055735E"/>
    <w:rsid w:val="00565C7F"/>
    <w:rsid w:val="00565ED5"/>
    <w:rsid w:val="00567A7E"/>
    <w:rsid w:val="00567DFA"/>
    <w:rsid w:val="00573195"/>
    <w:rsid w:val="005756EA"/>
    <w:rsid w:val="00575F60"/>
    <w:rsid w:val="0057686C"/>
    <w:rsid w:val="00576DFA"/>
    <w:rsid w:val="00580936"/>
    <w:rsid w:val="00580FED"/>
    <w:rsid w:val="0058161D"/>
    <w:rsid w:val="005860D1"/>
    <w:rsid w:val="005864EF"/>
    <w:rsid w:val="00590AC3"/>
    <w:rsid w:val="005931B0"/>
    <w:rsid w:val="005A0DB9"/>
    <w:rsid w:val="005A171A"/>
    <w:rsid w:val="005A4995"/>
    <w:rsid w:val="005A4F00"/>
    <w:rsid w:val="005A55DB"/>
    <w:rsid w:val="005B118E"/>
    <w:rsid w:val="005B7C2D"/>
    <w:rsid w:val="005C1203"/>
    <w:rsid w:val="005C1F11"/>
    <w:rsid w:val="005C3798"/>
    <w:rsid w:val="005C4608"/>
    <w:rsid w:val="005C4863"/>
    <w:rsid w:val="005C5ABC"/>
    <w:rsid w:val="005C7ABE"/>
    <w:rsid w:val="005D58A2"/>
    <w:rsid w:val="005D5E11"/>
    <w:rsid w:val="005D7F76"/>
    <w:rsid w:val="005E1375"/>
    <w:rsid w:val="005E1B3F"/>
    <w:rsid w:val="005F114A"/>
    <w:rsid w:val="006012D1"/>
    <w:rsid w:val="00603207"/>
    <w:rsid w:val="00603F40"/>
    <w:rsid w:val="00604B9B"/>
    <w:rsid w:val="0061711F"/>
    <w:rsid w:val="00622609"/>
    <w:rsid w:val="00626902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547B1"/>
    <w:rsid w:val="006551E3"/>
    <w:rsid w:val="00656134"/>
    <w:rsid w:val="00657DE8"/>
    <w:rsid w:val="00664C6F"/>
    <w:rsid w:val="0066673D"/>
    <w:rsid w:val="006671E6"/>
    <w:rsid w:val="00670298"/>
    <w:rsid w:val="00670465"/>
    <w:rsid w:val="006748D6"/>
    <w:rsid w:val="00686C84"/>
    <w:rsid w:val="00686EA3"/>
    <w:rsid w:val="00691CCF"/>
    <w:rsid w:val="00693A37"/>
    <w:rsid w:val="006A0E8F"/>
    <w:rsid w:val="006A19BC"/>
    <w:rsid w:val="006A51F8"/>
    <w:rsid w:val="006B1F23"/>
    <w:rsid w:val="006B2C23"/>
    <w:rsid w:val="006B5F3E"/>
    <w:rsid w:val="006B6798"/>
    <w:rsid w:val="006B789C"/>
    <w:rsid w:val="006D0127"/>
    <w:rsid w:val="006D0D7A"/>
    <w:rsid w:val="006D1604"/>
    <w:rsid w:val="006D79A5"/>
    <w:rsid w:val="006E1E87"/>
    <w:rsid w:val="006E7AC2"/>
    <w:rsid w:val="006E7FEE"/>
    <w:rsid w:val="006F0093"/>
    <w:rsid w:val="006F2EEF"/>
    <w:rsid w:val="006F3BF6"/>
    <w:rsid w:val="006F5B58"/>
    <w:rsid w:val="006F6541"/>
    <w:rsid w:val="00712600"/>
    <w:rsid w:val="00712D00"/>
    <w:rsid w:val="00720152"/>
    <w:rsid w:val="007210BF"/>
    <w:rsid w:val="007221A2"/>
    <w:rsid w:val="00726BFC"/>
    <w:rsid w:val="007311AA"/>
    <w:rsid w:val="007316B7"/>
    <w:rsid w:val="00735C65"/>
    <w:rsid w:val="00740B75"/>
    <w:rsid w:val="00744F10"/>
    <w:rsid w:val="00752C99"/>
    <w:rsid w:val="00753DE5"/>
    <w:rsid w:val="00756554"/>
    <w:rsid w:val="00757B1C"/>
    <w:rsid w:val="0076041B"/>
    <w:rsid w:val="0076103E"/>
    <w:rsid w:val="00764B18"/>
    <w:rsid w:val="00770A49"/>
    <w:rsid w:val="00772C0E"/>
    <w:rsid w:val="00785CD2"/>
    <w:rsid w:val="00787B9D"/>
    <w:rsid w:val="007909EB"/>
    <w:rsid w:val="00791AE9"/>
    <w:rsid w:val="00796152"/>
    <w:rsid w:val="00797C96"/>
    <w:rsid w:val="007A08E4"/>
    <w:rsid w:val="007A4CC7"/>
    <w:rsid w:val="007A7436"/>
    <w:rsid w:val="007A7BD5"/>
    <w:rsid w:val="007B13BC"/>
    <w:rsid w:val="007B2438"/>
    <w:rsid w:val="007B2A64"/>
    <w:rsid w:val="007B7758"/>
    <w:rsid w:val="007C54A8"/>
    <w:rsid w:val="007C68A5"/>
    <w:rsid w:val="007D0B22"/>
    <w:rsid w:val="007D52ED"/>
    <w:rsid w:val="007E202A"/>
    <w:rsid w:val="007E442B"/>
    <w:rsid w:val="007E6BB1"/>
    <w:rsid w:val="007F2428"/>
    <w:rsid w:val="007F252C"/>
    <w:rsid w:val="00805B38"/>
    <w:rsid w:val="008063A0"/>
    <w:rsid w:val="00806787"/>
    <w:rsid w:val="0081137E"/>
    <w:rsid w:val="00812139"/>
    <w:rsid w:val="0081340B"/>
    <w:rsid w:val="00814D41"/>
    <w:rsid w:val="00815722"/>
    <w:rsid w:val="008170A8"/>
    <w:rsid w:val="00822413"/>
    <w:rsid w:val="00835455"/>
    <w:rsid w:val="00835ABC"/>
    <w:rsid w:val="00836AA7"/>
    <w:rsid w:val="0084123C"/>
    <w:rsid w:val="008414A7"/>
    <w:rsid w:val="00842F24"/>
    <w:rsid w:val="00842F47"/>
    <w:rsid w:val="00843700"/>
    <w:rsid w:val="00844249"/>
    <w:rsid w:val="008442D6"/>
    <w:rsid w:val="00853301"/>
    <w:rsid w:val="0085385B"/>
    <w:rsid w:val="0086328E"/>
    <w:rsid w:val="00863755"/>
    <w:rsid w:val="008650ED"/>
    <w:rsid w:val="008707E8"/>
    <w:rsid w:val="00871A4E"/>
    <w:rsid w:val="0087469A"/>
    <w:rsid w:val="0087773F"/>
    <w:rsid w:val="0088158F"/>
    <w:rsid w:val="00881ACC"/>
    <w:rsid w:val="00885856"/>
    <w:rsid w:val="0089006A"/>
    <w:rsid w:val="00890A0A"/>
    <w:rsid w:val="008914C3"/>
    <w:rsid w:val="00892DA9"/>
    <w:rsid w:val="00897E75"/>
    <w:rsid w:val="00897EB3"/>
    <w:rsid w:val="00897F5A"/>
    <w:rsid w:val="008A0E49"/>
    <w:rsid w:val="008A29B0"/>
    <w:rsid w:val="008A7CA6"/>
    <w:rsid w:val="008B0E3A"/>
    <w:rsid w:val="008B334B"/>
    <w:rsid w:val="008B3524"/>
    <w:rsid w:val="008B42DB"/>
    <w:rsid w:val="008B6632"/>
    <w:rsid w:val="008C42D4"/>
    <w:rsid w:val="008C4A30"/>
    <w:rsid w:val="008C4F69"/>
    <w:rsid w:val="008C64A5"/>
    <w:rsid w:val="008C7720"/>
    <w:rsid w:val="008D07A6"/>
    <w:rsid w:val="008D0ACF"/>
    <w:rsid w:val="008D0BAD"/>
    <w:rsid w:val="008D54EA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47FC"/>
    <w:rsid w:val="008F53B3"/>
    <w:rsid w:val="008F5E1E"/>
    <w:rsid w:val="008F791F"/>
    <w:rsid w:val="008F7ADE"/>
    <w:rsid w:val="00904CEF"/>
    <w:rsid w:val="00906290"/>
    <w:rsid w:val="00912D96"/>
    <w:rsid w:val="0092235B"/>
    <w:rsid w:val="00927259"/>
    <w:rsid w:val="00930F92"/>
    <w:rsid w:val="009312A0"/>
    <w:rsid w:val="00933F41"/>
    <w:rsid w:val="00936496"/>
    <w:rsid w:val="009365A4"/>
    <w:rsid w:val="00936C85"/>
    <w:rsid w:val="00937657"/>
    <w:rsid w:val="00940879"/>
    <w:rsid w:val="009433FA"/>
    <w:rsid w:val="009437AD"/>
    <w:rsid w:val="00945793"/>
    <w:rsid w:val="009471B4"/>
    <w:rsid w:val="00952D43"/>
    <w:rsid w:val="00952F87"/>
    <w:rsid w:val="0095386D"/>
    <w:rsid w:val="00956B8D"/>
    <w:rsid w:val="00957091"/>
    <w:rsid w:val="00963BDA"/>
    <w:rsid w:val="0097538D"/>
    <w:rsid w:val="00977460"/>
    <w:rsid w:val="009805BB"/>
    <w:rsid w:val="00983122"/>
    <w:rsid w:val="00983A2A"/>
    <w:rsid w:val="00983BBD"/>
    <w:rsid w:val="0098784B"/>
    <w:rsid w:val="00992103"/>
    <w:rsid w:val="0099228E"/>
    <w:rsid w:val="00996EA7"/>
    <w:rsid w:val="009972C0"/>
    <w:rsid w:val="009A1C13"/>
    <w:rsid w:val="009A5799"/>
    <w:rsid w:val="009A6158"/>
    <w:rsid w:val="009A7C0D"/>
    <w:rsid w:val="009B0704"/>
    <w:rsid w:val="009B1031"/>
    <w:rsid w:val="009C110E"/>
    <w:rsid w:val="009C2C00"/>
    <w:rsid w:val="009C504B"/>
    <w:rsid w:val="009C646E"/>
    <w:rsid w:val="009D1643"/>
    <w:rsid w:val="009D20D6"/>
    <w:rsid w:val="009D2584"/>
    <w:rsid w:val="009E1F23"/>
    <w:rsid w:val="009E20C2"/>
    <w:rsid w:val="009F015F"/>
    <w:rsid w:val="009F1A58"/>
    <w:rsid w:val="009F280B"/>
    <w:rsid w:val="009F2F3A"/>
    <w:rsid w:val="009F4640"/>
    <w:rsid w:val="00A00359"/>
    <w:rsid w:val="00A02D2B"/>
    <w:rsid w:val="00A063E4"/>
    <w:rsid w:val="00A16C25"/>
    <w:rsid w:val="00A17066"/>
    <w:rsid w:val="00A27BDF"/>
    <w:rsid w:val="00A341B8"/>
    <w:rsid w:val="00A40B58"/>
    <w:rsid w:val="00A410E8"/>
    <w:rsid w:val="00A4637F"/>
    <w:rsid w:val="00A46C29"/>
    <w:rsid w:val="00A51980"/>
    <w:rsid w:val="00A568DF"/>
    <w:rsid w:val="00A579E8"/>
    <w:rsid w:val="00A634B1"/>
    <w:rsid w:val="00A66BF9"/>
    <w:rsid w:val="00A67AFF"/>
    <w:rsid w:val="00A71FB2"/>
    <w:rsid w:val="00A73D0F"/>
    <w:rsid w:val="00A776C1"/>
    <w:rsid w:val="00A8233E"/>
    <w:rsid w:val="00A82441"/>
    <w:rsid w:val="00A844B8"/>
    <w:rsid w:val="00A903E6"/>
    <w:rsid w:val="00A9057C"/>
    <w:rsid w:val="00A90E59"/>
    <w:rsid w:val="00A94C7D"/>
    <w:rsid w:val="00A95B60"/>
    <w:rsid w:val="00AA0A35"/>
    <w:rsid w:val="00AA3365"/>
    <w:rsid w:val="00AA7561"/>
    <w:rsid w:val="00AB0CED"/>
    <w:rsid w:val="00AB2BD0"/>
    <w:rsid w:val="00AB3AF9"/>
    <w:rsid w:val="00AB4288"/>
    <w:rsid w:val="00AB79CE"/>
    <w:rsid w:val="00AC0A1C"/>
    <w:rsid w:val="00AC14AB"/>
    <w:rsid w:val="00AC3561"/>
    <w:rsid w:val="00AC564D"/>
    <w:rsid w:val="00AC62D6"/>
    <w:rsid w:val="00AC7E21"/>
    <w:rsid w:val="00AD01AE"/>
    <w:rsid w:val="00AD0883"/>
    <w:rsid w:val="00AD1D9E"/>
    <w:rsid w:val="00AD4E4A"/>
    <w:rsid w:val="00AD5D4F"/>
    <w:rsid w:val="00AE33B8"/>
    <w:rsid w:val="00AF5EEB"/>
    <w:rsid w:val="00AF6275"/>
    <w:rsid w:val="00AF6988"/>
    <w:rsid w:val="00B012DF"/>
    <w:rsid w:val="00B0517E"/>
    <w:rsid w:val="00B12B38"/>
    <w:rsid w:val="00B179EA"/>
    <w:rsid w:val="00B221FC"/>
    <w:rsid w:val="00B23D6E"/>
    <w:rsid w:val="00B245BC"/>
    <w:rsid w:val="00B25E56"/>
    <w:rsid w:val="00B26250"/>
    <w:rsid w:val="00B33155"/>
    <w:rsid w:val="00B345C2"/>
    <w:rsid w:val="00B3537A"/>
    <w:rsid w:val="00B36D22"/>
    <w:rsid w:val="00B440E0"/>
    <w:rsid w:val="00B44F31"/>
    <w:rsid w:val="00B4544B"/>
    <w:rsid w:val="00B4601B"/>
    <w:rsid w:val="00B56440"/>
    <w:rsid w:val="00B617F2"/>
    <w:rsid w:val="00B726A9"/>
    <w:rsid w:val="00B752F7"/>
    <w:rsid w:val="00B758DF"/>
    <w:rsid w:val="00B77A23"/>
    <w:rsid w:val="00B83AA4"/>
    <w:rsid w:val="00B83C2A"/>
    <w:rsid w:val="00B86AFC"/>
    <w:rsid w:val="00B92AD3"/>
    <w:rsid w:val="00B954BD"/>
    <w:rsid w:val="00BA0E6C"/>
    <w:rsid w:val="00BA28B0"/>
    <w:rsid w:val="00BA3AF1"/>
    <w:rsid w:val="00BA4749"/>
    <w:rsid w:val="00BA5DC6"/>
    <w:rsid w:val="00BB6ECE"/>
    <w:rsid w:val="00BC03DD"/>
    <w:rsid w:val="00BC1C3C"/>
    <w:rsid w:val="00BC41D0"/>
    <w:rsid w:val="00BC54E8"/>
    <w:rsid w:val="00BD0099"/>
    <w:rsid w:val="00BD10A9"/>
    <w:rsid w:val="00BD3469"/>
    <w:rsid w:val="00BD3E21"/>
    <w:rsid w:val="00BD4567"/>
    <w:rsid w:val="00BD4AC9"/>
    <w:rsid w:val="00BE3880"/>
    <w:rsid w:val="00BE4169"/>
    <w:rsid w:val="00BF0157"/>
    <w:rsid w:val="00BF1535"/>
    <w:rsid w:val="00BF1FF0"/>
    <w:rsid w:val="00C02AC6"/>
    <w:rsid w:val="00C05132"/>
    <w:rsid w:val="00C13432"/>
    <w:rsid w:val="00C156E9"/>
    <w:rsid w:val="00C165D0"/>
    <w:rsid w:val="00C2107F"/>
    <w:rsid w:val="00C23B44"/>
    <w:rsid w:val="00C26566"/>
    <w:rsid w:val="00C26DC8"/>
    <w:rsid w:val="00C343B9"/>
    <w:rsid w:val="00C36424"/>
    <w:rsid w:val="00C51702"/>
    <w:rsid w:val="00C525EA"/>
    <w:rsid w:val="00C54088"/>
    <w:rsid w:val="00C54636"/>
    <w:rsid w:val="00C55B73"/>
    <w:rsid w:val="00C5638C"/>
    <w:rsid w:val="00C619A8"/>
    <w:rsid w:val="00C65491"/>
    <w:rsid w:val="00C738B3"/>
    <w:rsid w:val="00C771C2"/>
    <w:rsid w:val="00C8159B"/>
    <w:rsid w:val="00C842A9"/>
    <w:rsid w:val="00C85989"/>
    <w:rsid w:val="00C92C2A"/>
    <w:rsid w:val="00C93309"/>
    <w:rsid w:val="00C9432E"/>
    <w:rsid w:val="00C96A99"/>
    <w:rsid w:val="00CA264E"/>
    <w:rsid w:val="00CA77B3"/>
    <w:rsid w:val="00CB68EB"/>
    <w:rsid w:val="00CB7811"/>
    <w:rsid w:val="00CB7F4B"/>
    <w:rsid w:val="00CC2819"/>
    <w:rsid w:val="00CC383D"/>
    <w:rsid w:val="00CC44FB"/>
    <w:rsid w:val="00CC57C3"/>
    <w:rsid w:val="00CC6BD9"/>
    <w:rsid w:val="00CD4771"/>
    <w:rsid w:val="00CE0B4C"/>
    <w:rsid w:val="00CE1497"/>
    <w:rsid w:val="00CE44B7"/>
    <w:rsid w:val="00CE68FE"/>
    <w:rsid w:val="00CE6DBC"/>
    <w:rsid w:val="00CF3550"/>
    <w:rsid w:val="00D11758"/>
    <w:rsid w:val="00D13726"/>
    <w:rsid w:val="00D1487D"/>
    <w:rsid w:val="00D16852"/>
    <w:rsid w:val="00D22808"/>
    <w:rsid w:val="00D2314C"/>
    <w:rsid w:val="00D232A8"/>
    <w:rsid w:val="00D24874"/>
    <w:rsid w:val="00D25CC9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60391"/>
    <w:rsid w:val="00D84FAE"/>
    <w:rsid w:val="00D90C55"/>
    <w:rsid w:val="00D93128"/>
    <w:rsid w:val="00D9458C"/>
    <w:rsid w:val="00DA748F"/>
    <w:rsid w:val="00DA7ED4"/>
    <w:rsid w:val="00DB1132"/>
    <w:rsid w:val="00DB5383"/>
    <w:rsid w:val="00DB7066"/>
    <w:rsid w:val="00DC2CE6"/>
    <w:rsid w:val="00DC40CB"/>
    <w:rsid w:val="00DD2184"/>
    <w:rsid w:val="00DD3F90"/>
    <w:rsid w:val="00DE0456"/>
    <w:rsid w:val="00DE5E4F"/>
    <w:rsid w:val="00DE6F49"/>
    <w:rsid w:val="00DF4AAF"/>
    <w:rsid w:val="00E01EED"/>
    <w:rsid w:val="00E110F3"/>
    <w:rsid w:val="00E13B55"/>
    <w:rsid w:val="00E1429E"/>
    <w:rsid w:val="00E177C5"/>
    <w:rsid w:val="00E23A06"/>
    <w:rsid w:val="00E2712B"/>
    <w:rsid w:val="00E33569"/>
    <w:rsid w:val="00E339CA"/>
    <w:rsid w:val="00E364C6"/>
    <w:rsid w:val="00E36DF2"/>
    <w:rsid w:val="00E44AD8"/>
    <w:rsid w:val="00E47196"/>
    <w:rsid w:val="00E519D1"/>
    <w:rsid w:val="00E55D07"/>
    <w:rsid w:val="00E57A82"/>
    <w:rsid w:val="00E62C7C"/>
    <w:rsid w:val="00E62CBD"/>
    <w:rsid w:val="00E64F8B"/>
    <w:rsid w:val="00E67996"/>
    <w:rsid w:val="00E72E8B"/>
    <w:rsid w:val="00E74027"/>
    <w:rsid w:val="00E7499E"/>
    <w:rsid w:val="00E86359"/>
    <w:rsid w:val="00E906A1"/>
    <w:rsid w:val="00E94040"/>
    <w:rsid w:val="00E972E2"/>
    <w:rsid w:val="00E975DC"/>
    <w:rsid w:val="00EA1233"/>
    <w:rsid w:val="00EA1B8C"/>
    <w:rsid w:val="00EA210B"/>
    <w:rsid w:val="00EA40B7"/>
    <w:rsid w:val="00EA597A"/>
    <w:rsid w:val="00EB2161"/>
    <w:rsid w:val="00EB2BCA"/>
    <w:rsid w:val="00EB2C20"/>
    <w:rsid w:val="00EC2184"/>
    <w:rsid w:val="00EC329B"/>
    <w:rsid w:val="00EC4C7E"/>
    <w:rsid w:val="00EC67CF"/>
    <w:rsid w:val="00ED1FA1"/>
    <w:rsid w:val="00ED2642"/>
    <w:rsid w:val="00ED5BE6"/>
    <w:rsid w:val="00ED6C77"/>
    <w:rsid w:val="00ED6C85"/>
    <w:rsid w:val="00ED6FC6"/>
    <w:rsid w:val="00EE0565"/>
    <w:rsid w:val="00EE18D4"/>
    <w:rsid w:val="00EE29EE"/>
    <w:rsid w:val="00EE3073"/>
    <w:rsid w:val="00EF06FF"/>
    <w:rsid w:val="00EF0B82"/>
    <w:rsid w:val="00EF3675"/>
    <w:rsid w:val="00EF46C9"/>
    <w:rsid w:val="00EF7265"/>
    <w:rsid w:val="00F10137"/>
    <w:rsid w:val="00F11F74"/>
    <w:rsid w:val="00F13FD5"/>
    <w:rsid w:val="00F20ADC"/>
    <w:rsid w:val="00F21F5D"/>
    <w:rsid w:val="00F23226"/>
    <w:rsid w:val="00F32DEB"/>
    <w:rsid w:val="00F35094"/>
    <w:rsid w:val="00F35E8B"/>
    <w:rsid w:val="00F418F8"/>
    <w:rsid w:val="00F43BBA"/>
    <w:rsid w:val="00F45B90"/>
    <w:rsid w:val="00F45F04"/>
    <w:rsid w:val="00F464CE"/>
    <w:rsid w:val="00F47E0A"/>
    <w:rsid w:val="00F54773"/>
    <w:rsid w:val="00F5640E"/>
    <w:rsid w:val="00F567F0"/>
    <w:rsid w:val="00F616A8"/>
    <w:rsid w:val="00F62E4D"/>
    <w:rsid w:val="00F67D8C"/>
    <w:rsid w:val="00F72838"/>
    <w:rsid w:val="00F73399"/>
    <w:rsid w:val="00F756A2"/>
    <w:rsid w:val="00F81F5B"/>
    <w:rsid w:val="00F8295B"/>
    <w:rsid w:val="00F82C37"/>
    <w:rsid w:val="00F84F33"/>
    <w:rsid w:val="00F955A3"/>
    <w:rsid w:val="00FA65D6"/>
    <w:rsid w:val="00FA7A74"/>
    <w:rsid w:val="00FB1BFE"/>
    <w:rsid w:val="00FB2B6B"/>
    <w:rsid w:val="00FB38E1"/>
    <w:rsid w:val="00FB4663"/>
    <w:rsid w:val="00FC04AD"/>
    <w:rsid w:val="00FC0604"/>
    <w:rsid w:val="00FC6047"/>
    <w:rsid w:val="00FD21AB"/>
    <w:rsid w:val="00FD7B2A"/>
    <w:rsid w:val="00FE0632"/>
    <w:rsid w:val="00FE1F45"/>
    <w:rsid w:val="00FE1FA9"/>
    <w:rsid w:val="00FE64D8"/>
    <w:rsid w:val="00FF079C"/>
    <w:rsid w:val="00FF48C4"/>
    <w:rsid w:val="00FF53F2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8D54EA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8">
    <w:name w:val="Основной текст_"/>
    <w:link w:val="5"/>
    <w:locked/>
    <w:rsid w:val="008D54EA"/>
    <w:rPr>
      <w:rFonts w:ascii="Times New Roman" w:hAnsi="Times New Roman"/>
      <w:shd w:val="clear" w:color="auto" w:fill="FFFFFF"/>
    </w:rPr>
  </w:style>
  <w:style w:type="character" w:customStyle="1" w:styleId="af7">
    <w:name w:val="Название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1"/>
    <w:rsid w:val="008D54EA"/>
    <w:rPr>
      <w:rFonts w:ascii="Times New Roman" w:hAnsi="Times New Roman"/>
      <w:color w:val="000000"/>
      <w:w w:val="100"/>
      <w:position w:val="0"/>
      <w:sz w:val="24"/>
      <w:shd w:val="clear" w:color="auto" w:fill="FFFFFF"/>
      <w:lang w:val="ru-RU"/>
    </w:rPr>
  </w:style>
  <w:style w:type="paragraph" w:customStyle="1" w:styleId="5">
    <w:name w:val="Основной текст5"/>
    <w:basedOn w:val="a0"/>
    <w:link w:val="af8"/>
    <w:rsid w:val="008D54EA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spacing w:val="-1"/>
    </w:rPr>
  </w:style>
  <w:style w:type="paragraph" w:customStyle="1" w:styleId="12">
    <w:name w:val="Абзац списка1"/>
    <w:basedOn w:val="a0"/>
    <w:rsid w:val="008D54EA"/>
    <w:pPr>
      <w:ind w:left="720"/>
      <w:contextualSpacing/>
    </w:pPr>
  </w:style>
  <w:style w:type="character" w:customStyle="1" w:styleId="af9">
    <w:name w:val="Основной текст + Курсив"/>
    <w:aliases w:val="Интервал 0 pt"/>
    <w:rsid w:val="008D54EA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ABE6-DF01-437B-9A9E-7B63A55B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3967</Words>
  <Characters>22615</Characters>
  <Application>Microsoft Office Word</Application>
  <DocSecurity>0</DocSecurity>
  <Lines>188</Lines>
  <Paragraphs>53</Paragraphs>
  <ScaleCrop>false</ScaleCrop>
  <Company>SPecialiST RePack</Company>
  <LinksUpToDate>false</LinksUpToDate>
  <CharactersWithSpaces>26529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lukjanova</dc:creator>
  <cp:lastModifiedBy>xxx</cp:lastModifiedBy>
  <cp:revision>2</cp:revision>
  <cp:lastPrinted>2017-10-30T04:55:00Z</cp:lastPrinted>
  <dcterms:created xsi:type="dcterms:W3CDTF">2024-11-18T06:13:00Z</dcterms:created>
  <dcterms:modified xsi:type="dcterms:W3CDTF">2024-11-18T06:13:00Z</dcterms:modified>
</cp:coreProperties>
</file>