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A9" w:rsidRDefault="00A553A9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A9" w:rsidRDefault="00A553A9" w:rsidP="00A553A9">
      <w:pPr>
        <w:jc w:val="center"/>
        <w:outlineLvl w:val="0"/>
        <w:rPr>
          <w:b/>
        </w:rPr>
      </w:pPr>
      <w:r>
        <w:rPr>
          <w:b/>
        </w:rPr>
        <w:t xml:space="preserve">АДМИНИСТРАЦИЯ КРИВОШЕИНСКОГО РАЙОНА </w:t>
      </w:r>
    </w:p>
    <w:p w:rsidR="00B2290F" w:rsidRDefault="00B2290F" w:rsidP="00A553A9">
      <w:pPr>
        <w:jc w:val="center"/>
        <w:outlineLvl w:val="0"/>
        <w:rPr>
          <w:b/>
        </w:rPr>
      </w:pPr>
    </w:p>
    <w:p w:rsidR="00A553A9" w:rsidRDefault="00B2290F" w:rsidP="00A553A9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AC360A" w:rsidRDefault="00AC360A" w:rsidP="00A553A9">
      <w:pPr>
        <w:jc w:val="center"/>
        <w:outlineLvl w:val="0"/>
        <w:rPr>
          <w:b/>
        </w:rPr>
      </w:pPr>
    </w:p>
    <w:p w:rsidR="00A553A9" w:rsidRDefault="003A57B6" w:rsidP="00A553A9">
      <w:r>
        <w:t>11</w:t>
      </w:r>
      <w:r w:rsidR="00A553A9">
        <w:t>.</w:t>
      </w:r>
      <w:r w:rsidR="0008499F">
        <w:t>1</w:t>
      </w:r>
      <w:r w:rsidR="00A553A9">
        <w:t>0.201</w:t>
      </w:r>
      <w:r w:rsidR="0008499F">
        <w:t>7</w:t>
      </w:r>
      <w:r w:rsidR="00A553A9">
        <w:t xml:space="preserve">г.                                                                                                          № </w:t>
      </w:r>
      <w:r>
        <w:t>480</w:t>
      </w:r>
    </w:p>
    <w:p w:rsidR="00A553A9" w:rsidRDefault="00A553A9" w:rsidP="00A553A9">
      <w:pPr>
        <w:jc w:val="center"/>
      </w:pPr>
      <w:r>
        <w:t>с.Кривошеино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A553A9" w:rsidRDefault="00A553A9" w:rsidP="00A553A9">
      <w:pPr>
        <w:jc w:val="center"/>
      </w:pPr>
    </w:p>
    <w:p w:rsidR="00A553A9" w:rsidRDefault="00A553A9" w:rsidP="00D56C05">
      <w:pPr>
        <w:ind w:right="141"/>
        <w:jc w:val="center"/>
      </w:pPr>
      <w:r>
        <w:t xml:space="preserve">О внесении </w:t>
      </w:r>
      <w:r w:rsidR="004B666F">
        <w:t xml:space="preserve">изменений в постановление Главы </w:t>
      </w:r>
      <w:r>
        <w:t>Администрации</w:t>
      </w:r>
      <w:r w:rsidR="004B666F">
        <w:t xml:space="preserve"> Кривошеинского района </w:t>
      </w:r>
      <w:r>
        <w:t>от 27.08.2008 № 467</w:t>
      </w:r>
      <w:r w:rsidR="00EC7094">
        <w:t>«О районной межведомственной комиссии по профилактике правонарушений»</w:t>
      </w:r>
      <w:bookmarkStart w:id="0" w:name="_GoBack"/>
      <w:bookmarkEnd w:id="0"/>
    </w:p>
    <w:p w:rsidR="00A553A9" w:rsidRDefault="00A553A9" w:rsidP="004B666F">
      <w:pPr>
        <w:jc w:val="both"/>
      </w:pPr>
    </w:p>
    <w:p w:rsidR="00A553A9" w:rsidRDefault="004B666F" w:rsidP="0075277C">
      <w:pPr>
        <w:ind w:firstLine="708"/>
        <w:jc w:val="both"/>
      </w:pPr>
      <w:r>
        <w:t>В связи с изменениями</w:t>
      </w:r>
      <w:r w:rsidR="0008499F">
        <w:t xml:space="preserve"> в составе межведомственной комиссии по профилактике правонарушений</w:t>
      </w:r>
      <w:r w:rsidR="00F461BA">
        <w:t>,</w:t>
      </w:r>
    </w:p>
    <w:p w:rsidR="00A553A9" w:rsidRDefault="00A553A9" w:rsidP="00A553A9">
      <w:pPr>
        <w:jc w:val="both"/>
      </w:pPr>
    </w:p>
    <w:p w:rsidR="00A553A9" w:rsidRPr="0008499F" w:rsidRDefault="00A553A9" w:rsidP="00A553A9">
      <w:pPr>
        <w:jc w:val="both"/>
        <w:outlineLvl w:val="0"/>
        <w:rPr>
          <w:b/>
        </w:rPr>
      </w:pPr>
      <w:r w:rsidRPr="0008499F">
        <w:rPr>
          <w:b/>
        </w:rPr>
        <w:t>ПОСТАНОВЛЯЮ:</w:t>
      </w:r>
    </w:p>
    <w:p w:rsidR="00A553A9" w:rsidRDefault="00A553A9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B666F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Главы Кривошеинского </w:t>
      </w:r>
      <w:r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="004B666F" w:rsidRPr="004B666F">
        <w:rPr>
          <w:rFonts w:ascii="Times New Roman" w:hAnsi="Times New Roman" w:cs="Times New Roman"/>
          <w:sz w:val="24"/>
          <w:szCs w:val="24"/>
        </w:rPr>
        <w:t xml:space="preserve"> (Главы Администрации)</w:t>
      </w:r>
      <w:r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следующие изменения:</w:t>
      </w:r>
    </w:p>
    <w:p w:rsidR="0008499F" w:rsidRDefault="0008499F" w:rsidP="007D063F">
      <w:pPr>
        <w:ind w:right="-5" w:firstLine="708"/>
        <w:jc w:val="both"/>
        <w:outlineLvl w:val="0"/>
      </w:pPr>
      <w:r>
        <w:t xml:space="preserve">1.1. </w:t>
      </w:r>
      <w:r w:rsidR="004B666F" w:rsidRPr="00106600">
        <w:t xml:space="preserve">исключить из состава </w:t>
      </w:r>
      <w:r w:rsidR="006A55FF">
        <w:t>районной межведомственной комиссии по профилактике правонарушений</w:t>
      </w:r>
      <w:r>
        <w:t xml:space="preserve">: </w:t>
      </w:r>
    </w:p>
    <w:p w:rsidR="004B666F" w:rsidRDefault="0008499F" w:rsidP="007D063F">
      <w:pPr>
        <w:ind w:right="-5" w:firstLine="708"/>
        <w:jc w:val="both"/>
        <w:outlineLvl w:val="0"/>
      </w:pPr>
      <w:r>
        <w:t>Королевич Наталь</w:t>
      </w:r>
      <w:r w:rsidR="00D704CB">
        <w:t>ю</w:t>
      </w:r>
      <w:r>
        <w:t xml:space="preserve"> Владимировну</w:t>
      </w:r>
      <w:r w:rsidR="004B666F" w:rsidRPr="00106600">
        <w:t>;</w:t>
      </w:r>
    </w:p>
    <w:p w:rsidR="0008499F" w:rsidRDefault="0008499F" w:rsidP="007D063F">
      <w:pPr>
        <w:ind w:right="-5" w:firstLine="708"/>
        <w:jc w:val="both"/>
        <w:outlineLvl w:val="0"/>
      </w:pPr>
      <w:r>
        <w:t>Рудову Ольгу Николаевну;</w:t>
      </w:r>
    </w:p>
    <w:p w:rsidR="0008499F" w:rsidRDefault="0008499F" w:rsidP="007D063F">
      <w:pPr>
        <w:ind w:right="-5" w:firstLine="708"/>
        <w:jc w:val="both"/>
        <w:outlineLvl w:val="0"/>
      </w:pPr>
      <w:r>
        <w:t>Сиденко Ольгу Николаевну;</w:t>
      </w:r>
    </w:p>
    <w:p w:rsidR="0008499F" w:rsidRDefault="0008499F" w:rsidP="007D063F">
      <w:pPr>
        <w:ind w:right="-5" w:firstLine="708"/>
        <w:jc w:val="both"/>
        <w:outlineLvl w:val="0"/>
      </w:pPr>
      <w:r>
        <w:t>Шитик Ольгу Витальевну</w:t>
      </w:r>
      <w:r w:rsidR="005D5601">
        <w:t>;</w:t>
      </w:r>
    </w:p>
    <w:p w:rsidR="005D5601" w:rsidRDefault="005D5601" w:rsidP="007D063F">
      <w:pPr>
        <w:ind w:right="-5" w:firstLine="708"/>
        <w:jc w:val="both"/>
        <w:outlineLvl w:val="0"/>
      </w:pPr>
      <w:r>
        <w:t>Лебедеву Татьяну Анатольевну;</w:t>
      </w:r>
    </w:p>
    <w:p w:rsidR="005D5601" w:rsidRPr="00106600" w:rsidRDefault="005D5601" w:rsidP="007D063F">
      <w:pPr>
        <w:ind w:right="-5" w:firstLine="708"/>
        <w:jc w:val="both"/>
        <w:outlineLvl w:val="0"/>
      </w:pPr>
      <w:r>
        <w:t>Сенькова Василия Александровича.</w:t>
      </w:r>
    </w:p>
    <w:p w:rsidR="0008499F" w:rsidRDefault="0008499F" w:rsidP="00614528">
      <w:pPr>
        <w:ind w:firstLine="708"/>
        <w:jc w:val="both"/>
      </w:pPr>
      <w:r>
        <w:t>1.2.</w:t>
      </w:r>
      <w:r w:rsidR="004B666F" w:rsidRPr="00106600">
        <w:t xml:space="preserve"> ввести в состав </w:t>
      </w:r>
      <w:r w:rsidR="006A55FF">
        <w:t>районной межведомственной комиссии по профилактике правонарушений</w:t>
      </w:r>
      <w:r>
        <w:t>:</w:t>
      </w:r>
    </w:p>
    <w:p w:rsidR="004B666F" w:rsidRDefault="0008499F" w:rsidP="00614528">
      <w:pPr>
        <w:ind w:firstLine="708"/>
        <w:jc w:val="both"/>
      </w:pPr>
      <w:r>
        <w:t xml:space="preserve">Жукову Ларису Владимировну - </w:t>
      </w:r>
      <w:r w:rsidRPr="00741692">
        <w:t>Главный специалист-секретарь КДНиЗП</w:t>
      </w:r>
      <w:r>
        <w:t>;</w:t>
      </w:r>
    </w:p>
    <w:p w:rsidR="0008499F" w:rsidRDefault="0008499F" w:rsidP="00614528">
      <w:pPr>
        <w:ind w:firstLine="708"/>
        <w:jc w:val="both"/>
      </w:pPr>
      <w:r>
        <w:t>Казырского Олега Петровича – Глава Кривошеинского сельского поселения;</w:t>
      </w:r>
    </w:p>
    <w:p w:rsidR="0008499F" w:rsidRDefault="0008499F" w:rsidP="00614528">
      <w:pPr>
        <w:ind w:firstLine="708"/>
        <w:jc w:val="both"/>
      </w:pPr>
      <w:r>
        <w:t>Сергейченко Евгения Анатольевича – инспектор подразделения по делам несовершеннолетних ОУУ и ПДН ОМВД России по Кривошеинскому району;</w:t>
      </w:r>
    </w:p>
    <w:p w:rsidR="0008499F" w:rsidRDefault="00F82C81" w:rsidP="00614528">
      <w:pPr>
        <w:ind w:firstLine="708"/>
        <w:jc w:val="both"/>
      </w:pPr>
      <w:r>
        <w:t>Лютько Серге</w:t>
      </w:r>
      <w:r w:rsidR="00D704CB">
        <w:t>я</w:t>
      </w:r>
      <w:r>
        <w:t xml:space="preserve"> Иванович</w:t>
      </w:r>
      <w:r w:rsidR="00D704CB">
        <w:t>а</w:t>
      </w:r>
      <w:r>
        <w:t xml:space="preserve"> – Глава Петровского сельского поселения.</w:t>
      </w:r>
    </w:p>
    <w:p w:rsidR="009660DE" w:rsidRDefault="009660DE" w:rsidP="009660DE">
      <w:pPr>
        <w:ind w:firstLine="708"/>
      </w:pPr>
      <w:r>
        <w:t xml:space="preserve">2. </w:t>
      </w:r>
      <w:r w:rsidR="00F461BA">
        <w:t>Настоящее постановление вступает в силу с даты его подписания.</w:t>
      </w:r>
    </w:p>
    <w:p w:rsidR="00F82C81" w:rsidRDefault="00F461BA" w:rsidP="00F82C81">
      <w:pPr>
        <w:ind w:right="-5" w:firstLine="708"/>
        <w:jc w:val="both"/>
        <w:outlineLvl w:val="0"/>
      </w:pPr>
      <w:r>
        <w:t>3.</w:t>
      </w:r>
      <w:r w:rsidR="00F82C81">
        <w:t>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A553A9" w:rsidRDefault="00F461BA" w:rsidP="00F82C81">
      <w:pPr>
        <w:ind w:firstLine="708"/>
        <w:jc w:val="both"/>
      </w:pPr>
      <w:r>
        <w:t>4</w:t>
      </w:r>
      <w:r w:rsidR="00A553A9" w:rsidRPr="00106600">
        <w:t>.</w:t>
      </w:r>
      <w:r w:rsidR="00A553A9" w:rsidRPr="008B718B">
        <w:t xml:space="preserve">Контроль за исполнением </w:t>
      </w:r>
      <w:r w:rsidR="00915CB4">
        <w:t>настоящего</w:t>
      </w:r>
      <w:r w:rsidR="00A553A9" w:rsidRPr="008B718B">
        <w:t xml:space="preserve"> постановления возложить на </w:t>
      </w:r>
      <w:r w:rsidR="00F82C81">
        <w:t>у</w:t>
      </w:r>
      <w:r w:rsidR="00A553A9">
        <w:t>правляющего</w:t>
      </w:r>
      <w:r w:rsidR="00F82C81">
        <w:t xml:space="preserve"> </w:t>
      </w:r>
      <w:r w:rsidR="00A553A9">
        <w:t xml:space="preserve">делами </w:t>
      </w:r>
      <w:r w:rsidR="00A553A9" w:rsidRPr="008B718B">
        <w:t>Администрации Кривошеинского района</w:t>
      </w:r>
      <w:r w:rsidR="00A553A9">
        <w:t>.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      </w:t>
      </w:r>
      <w:r w:rsidR="00915CB4">
        <w:t>С.А. Тайлашев</w:t>
      </w:r>
    </w:p>
    <w:p w:rsidR="00A553A9" w:rsidRDefault="00A553A9" w:rsidP="00A553A9">
      <w:pPr>
        <w:jc w:val="both"/>
      </w:pPr>
      <w:r>
        <w:t>(Глава Администрации)</w:t>
      </w:r>
    </w:p>
    <w:p w:rsidR="00A553A9" w:rsidRDefault="00A553A9" w:rsidP="00A553A9">
      <w:pPr>
        <w:jc w:val="both"/>
        <w:outlineLvl w:val="0"/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E64F2E" w:rsidRPr="00E25D4E" w:rsidRDefault="00915CB4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r w:rsidR="00E64F2E">
        <w:rPr>
          <w:sz w:val="20"/>
          <w:szCs w:val="20"/>
        </w:rPr>
        <w:t xml:space="preserve">Китченко 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915CB4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915CB4">
        <w:rPr>
          <w:sz w:val="20"/>
          <w:szCs w:val="20"/>
        </w:rPr>
        <w:t>63</w:t>
      </w: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A553A9" w:rsidRPr="00414B0C" w:rsidRDefault="00A553A9" w:rsidP="005D5601">
      <w:pPr>
        <w:jc w:val="both"/>
        <w:outlineLvl w:val="0"/>
        <w:rPr>
          <w:sz w:val="20"/>
          <w:szCs w:val="20"/>
        </w:rPr>
      </w:pPr>
      <w:r w:rsidRPr="00414B0C">
        <w:rPr>
          <w:sz w:val="20"/>
          <w:szCs w:val="20"/>
        </w:rPr>
        <w:t>Прокуратура</w:t>
      </w:r>
      <w:r w:rsidR="005D5601">
        <w:rPr>
          <w:sz w:val="20"/>
          <w:szCs w:val="20"/>
        </w:rPr>
        <w:t xml:space="preserve">, </w:t>
      </w: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Pr="00414B0C">
        <w:rPr>
          <w:sz w:val="20"/>
          <w:szCs w:val="20"/>
        </w:rPr>
        <w:t>УК «Кривошеинская ЦМБ»</w:t>
      </w:r>
    </w:p>
    <w:p w:rsidR="00BA161E" w:rsidRDefault="00BA161E" w:rsidP="00A553A9">
      <w:pPr>
        <w:jc w:val="both"/>
        <w:rPr>
          <w:sz w:val="20"/>
          <w:szCs w:val="20"/>
        </w:rPr>
      </w:pPr>
    </w:p>
    <w:p w:rsidR="00E64F2E" w:rsidRDefault="00E64F2E">
      <w:pPr>
        <w:jc w:val="both"/>
      </w:pPr>
    </w:p>
    <w:sectPr w:rsidR="00E64F2E" w:rsidSect="005D56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B"/>
    <w:rsid w:val="00002FE8"/>
    <w:rsid w:val="0008499F"/>
    <w:rsid w:val="001511A7"/>
    <w:rsid w:val="001C45AE"/>
    <w:rsid w:val="001C69D9"/>
    <w:rsid w:val="00260E92"/>
    <w:rsid w:val="00283703"/>
    <w:rsid w:val="00321D95"/>
    <w:rsid w:val="00397FD6"/>
    <w:rsid w:val="003A57B6"/>
    <w:rsid w:val="003C2152"/>
    <w:rsid w:val="003D4FD0"/>
    <w:rsid w:val="004B666F"/>
    <w:rsid w:val="00507035"/>
    <w:rsid w:val="00554D5B"/>
    <w:rsid w:val="005566C0"/>
    <w:rsid w:val="005D1B1B"/>
    <w:rsid w:val="005D5601"/>
    <w:rsid w:val="005F3264"/>
    <w:rsid w:val="00612D35"/>
    <w:rsid w:val="00614528"/>
    <w:rsid w:val="006A55FF"/>
    <w:rsid w:val="0075277C"/>
    <w:rsid w:val="0075776C"/>
    <w:rsid w:val="00771EC1"/>
    <w:rsid w:val="00774B38"/>
    <w:rsid w:val="007D063F"/>
    <w:rsid w:val="007E51F4"/>
    <w:rsid w:val="008B0F9B"/>
    <w:rsid w:val="00915CB4"/>
    <w:rsid w:val="009261D8"/>
    <w:rsid w:val="009660DE"/>
    <w:rsid w:val="009979CD"/>
    <w:rsid w:val="00A43E37"/>
    <w:rsid w:val="00A553A9"/>
    <w:rsid w:val="00AC360A"/>
    <w:rsid w:val="00B2290F"/>
    <w:rsid w:val="00B851AA"/>
    <w:rsid w:val="00BA161E"/>
    <w:rsid w:val="00C65C85"/>
    <w:rsid w:val="00C8108F"/>
    <w:rsid w:val="00CA3259"/>
    <w:rsid w:val="00CA69D3"/>
    <w:rsid w:val="00CE3BE7"/>
    <w:rsid w:val="00D271EB"/>
    <w:rsid w:val="00D321B4"/>
    <w:rsid w:val="00D56C05"/>
    <w:rsid w:val="00D704CB"/>
    <w:rsid w:val="00D96D12"/>
    <w:rsid w:val="00DE6465"/>
    <w:rsid w:val="00DF1DDC"/>
    <w:rsid w:val="00E50CD2"/>
    <w:rsid w:val="00E64F2E"/>
    <w:rsid w:val="00EC7094"/>
    <w:rsid w:val="00F461BA"/>
    <w:rsid w:val="00F7332B"/>
    <w:rsid w:val="00F82C81"/>
    <w:rsid w:val="00F8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7</cp:revision>
  <cp:lastPrinted>2017-10-10T04:24:00Z</cp:lastPrinted>
  <dcterms:created xsi:type="dcterms:W3CDTF">2017-10-10T03:57:00Z</dcterms:created>
  <dcterms:modified xsi:type="dcterms:W3CDTF">2017-10-11T04:25:00Z</dcterms:modified>
</cp:coreProperties>
</file>