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47" w:rsidRPr="006377C7" w:rsidRDefault="00EC1747" w:rsidP="00EA4254">
      <w:pPr>
        <w:pStyle w:val="2"/>
        <w:spacing w:before="0" w:after="0" w:line="240" w:lineRule="auto"/>
        <w:rPr>
          <w:bCs w:val="0"/>
          <w:i w:val="0"/>
          <w:iCs w:val="0"/>
          <w:sz w:val="24"/>
          <w:szCs w:val="24"/>
        </w:rPr>
      </w:pPr>
      <w:r w:rsidRPr="006377C7">
        <w:rPr>
          <w:bCs w:val="0"/>
          <w:i w:val="0"/>
          <w:iCs w:val="0"/>
          <w:sz w:val="24"/>
          <w:szCs w:val="24"/>
        </w:rPr>
        <w:br w:type="textWrapping" w:clear="all"/>
      </w:r>
    </w:p>
    <w:p w:rsidR="00EC1747" w:rsidRPr="006377C7" w:rsidRDefault="00EC1747" w:rsidP="009C2CA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377C7">
        <w:rPr>
          <w:rFonts w:ascii="Arial" w:hAnsi="Arial" w:cs="Arial"/>
          <w:b/>
          <w:sz w:val="24"/>
          <w:szCs w:val="24"/>
        </w:rPr>
        <w:t xml:space="preserve">АДМИНИСТРАЦИЯ КРИВОШЕИНСКОГО РАЙОНА </w:t>
      </w:r>
    </w:p>
    <w:p w:rsidR="00EC1747" w:rsidRPr="006377C7" w:rsidRDefault="00EC1747" w:rsidP="009C2CA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C1747" w:rsidRPr="006377C7" w:rsidRDefault="00EC1747" w:rsidP="009C2C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7C7">
        <w:rPr>
          <w:rFonts w:ascii="Arial" w:hAnsi="Arial" w:cs="Arial"/>
          <w:b/>
          <w:sz w:val="24"/>
          <w:szCs w:val="24"/>
        </w:rPr>
        <w:t>ПОСТАНОВЛЕНИЕ</w:t>
      </w:r>
    </w:p>
    <w:p w:rsidR="00EC1747" w:rsidRPr="006377C7" w:rsidRDefault="00EC1747" w:rsidP="009C2C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1747" w:rsidRPr="006377C7" w:rsidRDefault="002C578F" w:rsidP="009C2C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>28</w:t>
      </w:r>
      <w:r w:rsidR="00EC1747" w:rsidRPr="006377C7">
        <w:rPr>
          <w:rFonts w:ascii="Arial" w:hAnsi="Arial" w:cs="Arial"/>
          <w:sz w:val="24"/>
          <w:szCs w:val="24"/>
        </w:rPr>
        <w:t>.0</w:t>
      </w:r>
      <w:r w:rsidR="00EA4254" w:rsidRPr="006377C7">
        <w:rPr>
          <w:rFonts w:ascii="Arial" w:hAnsi="Arial" w:cs="Arial"/>
          <w:sz w:val="24"/>
          <w:szCs w:val="24"/>
        </w:rPr>
        <w:t>3</w:t>
      </w:r>
      <w:r w:rsidR="00EC1747" w:rsidRPr="006377C7">
        <w:rPr>
          <w:rFonts w:ascii="Arial" w:hAnsi="Arial" w:cs="Arial"/>
          <w:sz w:val="24"/>
          <w:szCs w:val="24"/>
        </w:rPr>
        <w:t>.201</w:t>
      </w:r>
      <w:r w:rsidR="00EA4254" w:rsidRPr="006377C7">
        <w:rPr>
          <w:rFonts w:ascii="Arial" w:hAnsi="Arial" w:cs="Arial"/>
          <w:sz w:val="24"/>
          <w:szCs w:val="24"/>
        </w:rPr>
        <w:t>7</w:t>
      </w:r>
      <w:r w:rsidR="00EC1747" w:rsidRPr="006377C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377C7">
        <w:rPr>
          <w:rFonts w:ascii="Arial" w:hAnsi="Arial" w:cs="Arial"/>
          <w:sz w:val="24"/>
          <w:szCs w:val="24"/>
        </w:rPr>
        <w:t xml:space="preserve">                       </w:t>
      </w:r>
      <w:r w:rsidR="00EC1747" w:rsidRPr="006377C7">
        <w:rPr>
          <w:rFonts w:ascii="Arial" w:hAnsi="Arial" w:cs="Arial"/>
          <w:sz w:val="24"/>
          <w:szCs w:val="24"/>
        </w:rPr>
        <w:t xml:space="preserve">        № </w:t>
      </w:r>
      <w:bookmarkStart w:id="0" w:name="_GoBack"/>
      <w:bookmarkEnd w:id="0"/>
      <w:r w:rsidRPr="006377C7">
        <w:rPr>
          <w:rFonts w:ascii="Arial" w:hAnsi="Arial" w:cs="Arial"/>
          <w:sz w:val="24"/>
          <w:szCs w:val="24"/>
        </w:rPr>
        <w:t>140</w:t>
      </w:r>
    </w:p>
    <w:p w:rsidR="00EC1747" w:rsidRPr="006377C7" w:rsidRDefault="00EC1747" w:rsidP="00725304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ab/>
        <w:t>с. Кривошеино</w:t>
      </w:r>
    </w:p>
    <w:p w:rsidR="00EC1747" w:rsidRPr="006377C7" w:rsidRDefault="00EC1747" w:rsidP="009C2CA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>Томской области</w:t>
      </w:r>
    </w:p>
    <w:p w:rsidR="00EC1747" w:rsidRPr="006377C7" w:rsidRDefault="00EC1747" w:rsidP="009C2C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3059" w:type="dxa"/>
        <w:tblInd w:w="108" w:type="dxa"/>
        <w:tblLook w:val="01E0"/>
      </w:tblPr>
      <w:tblGrid>
        <w:gridCol w:w="9356"/>
        <w:gridCol w:w="3703"/>
      </w:tblGrid>
      <w:tr w:rsidR="00EC1747" w:rsidRPr="006377C7" w:rsidTr="00D50B64">
        <w:tc>
          <w:tcPr>
            <w:tcW w:w="9356" w:type="dxa"/>
          </w:tcPr>
          <w:p w:rsidR="00EC1747" w:rsidRPr="006377C7" w:rsidRDefault="00EC1747" w:rsidP="00D5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7C7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EA4254" w:rsidRPr="006377C7">
              <w:rPr>
                <w:rFonts w:ascii="Arial" w:hAnsi="Arial" w:cs="Arial"/>
                <w:sz w:val="24"/>
                <w:szCs w:val="24"/>
              </w:rPr>
              <w:t>п</w:t>
            </w:r>
            <w:r w:rsidRPr="006377C7">
              <w:rPr>
                <w:rFonts w:ascii="Arial" w:hAnsi="Arial" w:cs="Arial"/>
                <w:sz w:val="24"/>
                <w:szCs w:val="24"/>
              </w:rPr>
              <w:t xml:space="preserve">остановление Администрации Кривошеинского района </w:t>
            </w:r>
            <w:r w:rsidR="00EA4254" w:rsidRPr="006377C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377C7">
              <w:rPr>
                <w:rFonts w:ascii="Arial" w:hAnsi="Arial" w:cs="Arial"/>
                <w:sz w:val="24"/>
                <w:szCs w:val="24"/>
              </w:rPr>
              <w:t>от 02.10.2012 № 576 «</w:t>
            </w:r>
            <w:hyperlink r:id="rId4" w:history="1">
              <w:r w:rsidRPr="006377C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Об утверждении «Правил использования водных объектов </w:t>
              </w:r>
              <w:r w:rsidR="00EA4254" w:rsidRPr="006377C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   </w:t>
              </w:r>
              <w:r w:rsidRPr="006377C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общего пользования, расположенных на территории муниципального </w:t>
              </w:r>
              <w:r w:rsidR="00EA4254" w:rsidRPr="006377C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           </w:t>
              </w:r>
              <w:r w:rsidRPr="006377C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образования Кривошеинский район, для личных и бытовых нужд»</w:t>
              </w:r>
            </w:hyperlink>
          </w:p>
          <w:p w:rsidR="00EC1747" w:rsidRPr="006377C7" w:rsidRDefault="00EC1747" w:rsidP="00A570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F1B" w:rsidRPr="006377C7" w:rsidRDefault="00C67F1B" w:rsidP="00A570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1747" w:rsidRPr="006377C7" w:rsidRDefault="00EC1747" w:rsidP="00A570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EC1747" w:rsidRPr="006377C7" w:rsidRDefault="00EC1747" w:rsidP="00A57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747" w:rsidRPr="006377C7" w:rsidRDefault="00EC1747" w:rsidP="00EA42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</w:t>
      </w:r>
    </w:p>
    <w:p w:rsidR="00EC1747" w:rsidRPr="006377C7" w:rsidRDefault="00EC1747" w:rsidP="00EA42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>ПОСТАНОВЛЯЮ:</w:t>
      </w:r>
    </w:p>
    <w:p w:rsidR="00EA4254" w:rsidRPr="006377C7" w:rsidRDefault="00EA4254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747" w:rsidRPr="006377C7" w:rsidRDefault="00EC1747" w:rsidP="00EA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 xml:space="preserve">1. Внести в </w:t>
      </w:r>
      <w:r w:rsidR="00292825" w:rsidRPr="006377C7">
        <w:rPr>
          <w:rFonts w:ascii="Arial" w:hAnsi="Arial" w:cs="Arial"/>
          <w:sz w:val="24"/>
          <w:szCs w:val="24"/>
        </w:rPr>
        <w:t>п</w:t>
      </w:r>
      <w:r w:rsidRPr="006377C7">
        <w:rPr>
          <w:rFonts w:ascii="Arial" w:hAnsi="Arial" w:cs="Arial"/>
          <w:sz w:val="24"/>
          <w:szCs w:val="24"/>
        </w:rPr>
        <w:t xml:space="preserve">остановление Администрации Кривошеинского района от 02.10.2012 </w:t>
      </w:r>
      <w:r w:rsidR="00292825" w:rsidRPr="006377C7">
        <w:rPr>
          <w:rFonts w:ascii="Arial" w:hAnsi="Arial" w:cs="Arial"/>
          <w:sz w:val="24"/>
          <w:szCs w:val="24"/>
        </w:rPr>
        <w:t xml:space="preserve">  </w:t>
      </w:r>
      <w:r w:rsidRPr="006377C7">
        <w:rPr>
          <w:rFonts w:ascii="Arial" w:hAnsi="Arial" w:cs="Arial"/>
          <w:sz w:val="24"/>
          <w:szCs w:val="24"/>
        </w:rPr>
        <w:t>№</w:t>
      </w:r>
      <w:r w:rsidR="00EA4254" w:rsidRPr="006377C7">
        <w:rPr>
          <w:rFonts w:ascii="Arial" w:hAnsi="Arial" w:cs="Arial"/>
          <w:sz w:val="24"/>
          <w:szCs w:val="24"/>
        </w:rPr>
        <w:t xml:space="preserve"> </w:t>
      </w:r>
      <w:r w:rsidRPr="006377C7">
        <w:rPr>
          <w:rFonts w:ascii="Arial" w:hAnsi="Arial" w:cs="Arial"/>
          <w:sz w:val="24"/>
          <w:szCs w:val="24"/>
        </w:rPr>
        <w:t>576  «</w:t>
      </w:r>
      <w:hyperlink r:id="rId5" w:history="1"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Об утверждении «Правил использования водных объектов общего пользования, расположенных на территории муниципального образования </w:t>
        </w:r>
        <w:proofErr w:type="spellStart"/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Кривошеинский</w:t>
        </w:r>
        <w:proofErr w:type="spellEnd"/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район, для личных и бытовых нужд»</w:t>
        </w:r>
      </w:hyperlink>
      <w:r w:rsidRPr="006377C7">
        <w:rPr>
          <w:rFonts w:ascii="Arial" w:hAnsi="Arial" w:cs="Arial"/>
          <w:sz w:val="24"/>
          <w:szCs w:val="24"/>
        </w:rPr>
        <w:t xml:space="preserve"> (далее – Постановление) изменения</w:t>
      </w:r>
      <w:r w:rsidR="00EA4254" w:rsidRPr="006377C7">
        <w:rPr>
          <w:rFonts w:ascii="Arial" w:hAnsi="Arial" w:cs="Arial"/>
          <w:sz w:val="24"/>
          <w:szCs w:val="24"/>
        </w:rPr>
        <w:t>, изложив Приложение к Постановлению в новой редакции согласно Приложению к настоящему постановлению.</w:t>
      </w:r>
    </w:p>
    <w:p w:rsidR="00EC1747" w:rsidRPr="006377C7" w:rsidRDefault="00EC1747" w:rsidP="00EA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proofErr w:type="gramStart"/>
      <w:r w:rsidRPr="006377C7">
        <w:rPr>
          <w:rFonts w:ascii="Arial" w:hAnsi="Arial" w:cs="Arial"/>
          <w:sz w:val="24"/>
          <w:szCs w:val="24"/>
        </w:rPr>
        <w:t>с даты</w:t>
      </w:r>
      <w:proofErr w:type="gramEnd"/>
      <w:r w:rsidRPr="006377C7">
        <w:rPr>
          <w:rFonts w:ascii="Arial" w:hAnsi="Arial" w:cs="Arial"/>
          <w:sz w:val="24"/>
          <w:szCs w:val="24"/>
        </w:rPr>
        <w:t xml:space="preserve"> его </w:t>
      </w:r>
      <w:r w:rsidR="00EA4254" w:rsidRPr="006377C7">
        <w:rPr>
          <w:rFonts w:ascii="Arial" w:hAnsi="Arial" w:cs="Arial"/>
          <w:sz w:val="24"/>
          <w:szCs w:val="24"/>
        </w:rPr>
        <w:t>опубликов</w:t>
      </w:r>
      <w:r w:rsidRPr="006377C7">
        <w:rPr>
          <w:rFonts w:ascii="Arial" w:hAnsi="Arial" w:cs="Arial"/>
          <w:sz w:val="24"/>
          <w:szCs w:val="24"/>
        </w:rPr>
        <w:t>ания.</w:t>
      </w:r>
    </w:p>
    <w:p w:rsidR="00EC1747" w:rsidRPr="006377C7" w:rsidRDefault="00EC1747" w:rsidP="00EA425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 xml:space="preserve">3. </w:t>
      </w:r>
      <w:r w:rsidR="00EA4254" w:rsidRPr="006377C7">
        <w:rPr>
          <w:rFonts w:ascii="Arial" w:hAnsi="Arial" w:cs="Arial"/>
          <w:sz w:val="24"/>
          <w:szCs w:val="24"/>
        </w:rPr>
        <w:t>Опубликовать</w:t>
      </w:r>
      <w:r w:rsidRPr="006377C7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EA4254" w:rsidRPr="006377C7">
        <w:rPr>
          <w:rFonts w:ascii="Arial" w:hAnsi="Arial" w:cs="Arial"/>
          <w:sz w:val="24"/>
          <w:szCs w:val="24"/>
        </w:rPr>
        <w:t xml:space="preserve">в газете «Районные вести» и </w:t>
      </w:r>
      <w:r w:rsidRPr="006377C7">
        <w:rPr>
          <w:rFonts w:ascii="Arial" w:hAnsi="Arial" w:cs="Arial"/>
          <w:sz w:val="24"/>
          <w:szCs w:val="24"/>
        </w:rPr>
        <w:t xml:space="preserve">на официальном сайте муниципального образования </w:t>
      </w:r>
      <w:proofErr w:type="spellStart"/>
      <w:r w:rsidRPr="006377C7">
        <w:rPr>
          <w:rFonts w:ascii="Arial" w:hAnsi="Arial" w:cs="Arial"/>
          <w:sz w:val="24"/>
          <w:szCs w:val="24"/>
        </w:rPr>
        <w:t>Кривошеинский</w:t>
      </w:r>
      <w:proofErr w:type="spellEnd"/>
      <w:r w:rsidRPr="006377C7">
        <w:rPr>
          <w:rFonts w:ascii="Arial" w:hAnsi="Arial" w:cs="Arial"/>
          <w:sz w:val="24"/>
          <w:szCs w:val="24"/>
        </w:rPr>
        <w:t xml:space="preserve"> район в сети «Интернет» (</w:t>
      </w:r>
      <w:hyperlink r:id="rId6" w:history="1"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</w:t>
        </w:r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kradm</w:t>
        </w:r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ru</w:t>
        </w:r>
        <w:proofErr w:type="spellEnd"/>
      </w:hyperlink>
      <w:r w:rsidRPr="006377C7">
        <w:rPr>
          <w:rFonts w:ascii="Arial" w:hAnsi="Arial" w:cs="Arial"/>
          <w:sz w:val="24"/>
          <w:szCs w:val="24"/>
        </w:rPr>
        <w:t xml:space="preserve">). </w:t>
      </w:r>
    </w:p>
    <w:p w:rsidR="00EC1747" w:rsidRPr="006377C7" w:rsidRDefault="00EC1747" w:rsidP="0029282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377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77C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hyperlink r:id="rId7" w:history="1">
        <w:r w:rsidR="00292825"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</w:t>
        </w:r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аместителя Главы </w:t>
        </w:r>
        <w:r w:rsidR="00292825"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Администрации Кривошеинского района</w:t>
        </w:r>
        <w:r w:rsidRPr="006377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по  вопросам ЖКХ, строительства, транспорта, связи, ГО и ЧС</w:t>
        </w:r>
      </w:hyperlink>
      <w:r w:rsidRPr="006377C7">
        <w:rPr>
          <w:rFonts w:ascii="Arial" w:hAnsi="Arial" w:cs="Arial"/>
          <w:sz w:val="24"/>
          <w:szCs w:val="24"/>
        </w:rPr>
        <w:t>.</w:t>
      </w:r>
    </w:p>
    <w:p w:rsidR="00EC1747" w:rsidRPr="006377C7" w:rsidRDefault="00EC1747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825" w:rsidRPr="006377C7" w:rsidRDefault="00292825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825" w:rsidRPr="006377C7" w:rsidRDefault="00292825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747" w:rsidRPr="006377C7" w:rsidRDefault="00EC1747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 xml:space="preserve">Глава Кривошеинского района                                                  </w:t>
      </w:r>
    </w:p>
    <w:p w:rsidR="00EC1747" w:rsidRPr="006377C7" w:rsidRDefault="00EC1747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7C7">
        <w:rPr>
          <w:rFonts w:ascii="Arial" w:hAnsi="Arial" w:cs="Arial"/>
          <w:sz w:val="24"/>
          <w:szCs w:val="24"/>
        </w:rPr>
        <w:t>(Глава Администрации)</w:t>
      </w:r>
      <w:r w:rsidRPr="006377C7">
        <w:rPr>
          <w:rFonts w:ascii="Arial" w:hAnsi="Arial" w:cs="Arial"/>
          <w:sz w:val="24"/>
          <w:szCs w:val="24"/>
        </w:rPr>
        <w:tab/>
      </w:r>
      <w:r w:rsidRPr="006377C7">
        <w:rPr>
          <w:rFonts w:ascii="Arial" w:hAnsi="Arial" w:cs="Arial"/>
          <w:sz w:val="24"/>
          <w:szCs w:val="24"/>
        </w:rPr>
        <w:tab/>
      </w:r>
      <w:r w:rsidRPr="006377C7">
        <w:rPr>
          <w:rFonts w:ascii="Arial" w:hAnsi="Arial" w:cs="Arial"/>
          <w:sz w:val="24"/>
          <w:szCs w:val="24"/>
        </w:rPr>
        <w:tab/>
      </w:r>
      <w:r w:rsidRPr="006377C7">
        <w:rPr>
          <w:rFonts w:ascii="Arial" w:hAnsi="Arial" w:cs="Arial"/>
          <w:sz w:val="24"/>
          <w:szCs w:val="24"/>
        </w:rPr>
        <w:tab/>
      </w:r>
      <w:r w:rsidRPr="006377C7">
        <w:rPr>
          <w:rFonts w:ascii="Arial" w:hAnsi="Arial" w:cs="Arial"/>
          <w:sz w:val="24"/>
          <w:szCs w:val="24"/>
        </w:rPr>
        <w:tab/>
        <w:t xml:space="preserve">                </w:t>
      </w:r>
      <w:r w:rsidR="00292825" w:rsidRPr="006377C7">
        <w:rPr>
          <w:rFonts w:ascii="Arial" w:hAnsi="Arial" w:cs="Arial"/>
          <w:sz w:val="24"/>
          <w:szCs w:val="24"/>
        </w:rPr>
        <w:tab/>
        <w:t>С.</w:t>
      </w:r>
      <w:r w:rsidRPr="006377C7">
        <w:rPr>
          <w:rFonts w:ascii="Arial" w:hAnsi="Arial" w:cs="Arial"/>
          <w:sz w:val="24"/>
          <w:szCs w:val="24"/>
        </w:rPr>
        <w:t xml:space="preserve">А. </w:t>
      </w:r>
      <w:r w:rsidR="00292825" w:rsidRPr="006377C7">
        <w:rPr>
          <w:rFonts w:ascii="Arial" w:hAnsi="Arial" w:cs="Arial"/>
          <w:sz w:val="24"/>
          <w:szCs w:val="24"/>
        </w:rPr>
        <w:t>Тайлашев</w:t>
      </w:r>
      <w:r w:rsidRPr="006377C7">
        <w:rPr>
          <w:rFonts w:ascii="Arial" w:hAnsi="Arial" w:cs="Arial"/>
          <w:sz w:val="24"/>
          <w:szCs w:val="24"/>
        </w:rPr>
        <w:tab/>
      </w:r>
      <w:r w:rsidRPr="006377C7">
        <w:rPr>
          <w:rFonts w:ascii="Arial" w:hAnsi="Arial" w:cs="Arial"/>
          <w:sz w:val="24"/>
          <w:szCs w:val="24"/>
        </w:rPr>
        <w:tab/>
      </w:r>
      <w:r w:rsidRPr="006377C7">
        <w:rPr>
          <w:rFonts w:ascii="Arial" w:hAnsi="Arial" w:cs="Arial"/>
          <w:sz w:val="24"/>
          <w:szCs w:val="24"/>
        </w:rPr>
        <w:tab/>
        <w:t xml:space="preserve">       </w:t>
      </w:r>
    </w:p>
    <w:p w:rsidR="00EC1747" w:rsidRPr="006377C7" w:rsidRDefault="00EC1747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747" w:rsidRPr="006377C7" w:rsidRDefault="00EC1747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825" w:rsidRPr="006377C7" w:rsidRDefault="00292825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825" w:rsidRPr="006377C7" w:rsidRDefault="00292825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825" w:rsidRPr="006377C7" w:rsidRDefault="00292825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825" w:rsidRPr="006377C7" w:rsidRDefault="00292825" w:rsidP="009C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F1B" w:rsidRPr="006377C7" w:rsidRDefault="00C67F1B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7C7" w:rsidRPr="006377C7" w:rsidRDefault="006377C7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F1B" w:rsidRPr="006377C7" w:rsidRDefault="00C67F1B" w:rsidP="00276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855" w:rsidRPr="006377C7" w:rsidRDefault="00D14855" w:rsidP="00D1485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377C7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</w:p>
    <w:p w:rsidR="00D14855" w:rsidRPr="006377C7" w:rsidRDefault="00D14855" w:rsidP="00D1485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377C7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</w:t>
      </w:r>
    </w:p>
    <w:p w:rsidR="00D14855" w:rsidRPr="006377C7" w:rsidRDefault="00D14855" w:rsidP="00D1485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377C7">
        <w:rPr>
          <w:rFonts w:ascii="Arial" w:eastAsia="Times New Roman" w:hAnsi="Arial" w:cs="Arial"/>
          <w:bCs/>
          <w:sz w:val="24"/>
          <w:szCs w:val="24"/>
        </w:rPr>
        <w:t>Кривошеинского района</w:t>
      </w:r>
    </w:p>
    <w:p w:rsidR="00D14855" w:rsidRPr="006377C7" w:rsidRDefault="00D14855" w:rsidP="00D1485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377C7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2C578F" w:rsidRPr="006377C7">
        <w:rPr>
          <w:rFonts w:ascii="Arial" w:eastAsia="Times New Roman" w:hAnsi="Arial" w:cs="Arial"/>
          <w:bCs/>
          <w:sz w:val="24"/>
          <w:szCs w:val="24"/>
        </w:rPr>
        <w:t>28.</w:t>
      </w:r>
      <w:r w:rsidRPr="006377C7">
        <w:rPr>
          <w:rFonts w:ascii="Arial" w:eastAsia="Times New Roman" w:hAnsi="Arial" w:cs="Arial"/>
          <w:bCs/>
          <w:sz w:val="24"/>
          <w:szCs w:val="24"/>
        </w:rPr>
        <w:t xml:space="preserve">03.2017  № </w:t>
      </w:r>
      <w:r w:rsidR="002C578F" w:rsidRPr="006377C7">
        <w:rPr>
          <w:rFonts w:ascii="Arial" w:eastAsia="Times New Roman" w:hAnsi="Arial" w:cs="Arial"/>
          <w:bCs/>
          <w:sz w:val="24"/>
          <w:szCs w:val="24"/>
        </w:rPr>
        <w:t>140</w:t>
      </w:r>
    </w:p>
    <w:p w:rsidR="00D14855" w:rsidRPr="006377C7" w:rsidRDefault="00D14855" w:rsidP="00C67F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14855" w:rsidRPr="006377C7" w:rsidRDefault="00D14855" w:rsidP="00C67F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377C7">
        <w:rPr>
          <w:rFonts w:ascii="Arial" w:eastAsia="Times New Roman" w:hAnsi="Arial" w:cs="Arial"/>
          <w:bCs/>
          <w:sz w:val="24"/>
          <w:szCs w:val="24"/>
        </w:rPr>
        <w:t>ПРАВИЛА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377C7">
        <w:rPr>
          <w:rFonts w:ascii="Arial" w:eastAsia="Times New Roman" w:hAnsi="Arial" w:cs="Arial"/>
          <w:bCs/>
          <w:sz w:val="24"/>
          <w:szCs w:val="24"/>
        </w:rPr>
        <w:t>ИСПОЛЬЗОВАНИЯ ВОДНЫХ ОБЪЕКТОВ ОБЩЕГО ПОЛЬЗОВАНИЯ,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377C7">
        <w:rPr>
          <w:rFonts w:ascii="Arial" w:eastAsia="Times New Roman" w:hAnsi="Arial" w:cs="Arial"/>
          <w:bCs/>
          <w:sz w:val="24"/>
          <w:szCs w:val="24"/>
        </w:rPr>
        <w:t xml:space="preserve">РАСПОЛОЖЕННЫХ НА ТЕРРИТОРИИ </w:t>
      </w:r>
      <w:r w:rsidR="00D14855" w:rsidRPr="006377C7">
        <w:rPr>
          <w:rFonts w:ascii="Arial" w:eastAsia="Times New Roman" w:hAnsi="Arial" w:cs="Arial"/>
          <w:bCs/>
          <w:sz w:val="24"/>
          <w:szCs w:val="24"/>
        </w:rPr>
        <w:t>МУНИЦИПАЛЬНОГО ОБРАЗОВАНИЯ КРИВОШЕИНСКИЙ РАЙОН</w:t>
      </w:r>
      <w:r w:rsidRPr="006377C7">
        <w:rPr>
          <w:rFonts w:ascii="Arial" w:eastAsia="Times New Roman" w:hAnsi="Arial" w:cs="Arial"/>
          <w:bCs/>
          <w:sz w:val="24"/>
          <w:szCs w:val="24"/>
        </w:rPr>
        <w:t>,</w:t>
      </w:r>
      <w:r w:rsidR="00D14855" w:rsidRPr="006377C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377C7">
        <w:rPr>
          <w:rFonts w:ascii="Arial" w:eastAsia="Times New Roman" w:hAnsi="Arial" w:cs="Arial"/>
          <w:bCs/>
          <w:sz w:val="24"/>
          <w:szCs w:val="24"/>
        </w:rPr>
        <w:t>ДЛЯ ЛИЧНЫХ И БЫТОВЫХ НУЖД</w:t>
      </w:r>
      <w:proofErr w:type="gramEnd"/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7A1A" w:rsidRPr="006377C7" w:rsidRDefault="00C67F1B" w:rsidP="00F57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1.1. Настоящие Правила использования водных объектов общего пользования, расположенных на территории </w:t>
      </w:r>
      <w:r w:rsidR="00D14855" w:rsidRPr="006377C7">
        <w:rPr>
          <w:rFonts w:ascii="Arial" w:eastAsia="Times New Roman" w:hAnsi="Arial" w:cs="Arial"/>
          <w:sz w:val="24"/>
          <w:szCs w:val="24"/>
        </w:rPr>
        <w:t>муниципального образования Кривошеинский район</w:t>
      </w:r>
      <w:r w:rsidRPr="006377C7">
        <w:rPr>
          <w:rFonts w:ascii="Arial" w:eastAsia="Times New Roman" w:hAnsi="Arial" w:cs="Arial"/>
          <w:sz w:val="24"/>
          <w:szCs w:val="24"/>
        </w:rPr>
        <w:t xml:space="preserve">, для личных и бытовых нужд (далее - Правила) разработаны в соответствии с </w:t>
      </w:r>
      <w:hyperlink r:id="rId8" w:history="1">
        <w:r w:rsidR="001815BF" w:rsidRPr="006377C7">
          <w:rPr>
            <w:rFonts w:ascii="Arial" w:eastAsia="Times New Roman" w:hAnsi="Arial" w:cs="Arial"/>
            <w:sz w:val="24"/>
            <w:szCs w:val="24"/>
          </w:rPr>
          <w:t>частью 7 статьи 2</w:t>
        </w:r>
      </w:hyperlink>
      <w:r w:rsidR="001815BF" w:rsidRPr="006377C7">
        <w:rPr>
          <w:rFonts w:ascii="Arial" w:eastAsia="Times New Roman" w:hAnsi="Arial" w:cs="Arial"/>
          <w:sz w:val="24"/>
          <w:szCs w:val="24"/>
        </w:rPr>
        <w:t xml:space="preserve">, </w:t>
      </w:r>
      <w:hyperlink r:id="rId9" w:history="1">
        <w:r w:rsidR="001815BF" w:rsidRPr="006377C7">
          <w:rPr>
            <w:rFonts w:ascii="Arial" w:eastAsia="Times New Roman" w:hAnsi="Arial" w:cs="Arial"/>
            <w:sz w:val="24"/>
            <w:szCs w:val="24"/>
          </w:rPr>
          <w:t>частью 3 статьи 6</w:t>
        </w:r>
      </w:hyperlink>
      <w:r w:rsidR="001815BF" w:rsidRPr="006377C7">
        <w:rPr>
          <w:rFonts w:ascii="Arial" w:eastAsia="Times New Roman" w:hAnsi="Arial" w:cs="Arial"/>
          <w:sz w:val="24"/>
          <w:szCs w:val="24"/>
        </w:rPr>
        <w:t xml:space="preserve">, </w:t>
      </w:r>
      <w:hyperlink r:id="rId10" w:history="1">
        <w:r w:rsidR="001815BF" w:rsidRPr="006377C7">
          <w:rPr>
            <w:rFonts w:ascii="Arial" w:eastAsia="Times New Roman" w:hAnsi="Arial" w:cs="Arial"/>
            <w:sz w:val="24"/>
            <w:szCs w:val="24"/>
          </w:rPr>
          <w:t>частью 2 статьи 27</w:t>
        </w:r>
      </w:hyperlink>
      <w:r w:rsidR="001815BF" w:rsidRPr="006377C7">
        <w:rPr>
          <w:rFonts w:ascii="Arial" w:eastAsia="Times New Roman" w:hAnsi="Arial" w:cs="Arial"/>
          <w:sz w:val="24"/>
          <w:szCs w:val="24"/>
        </w:rPr>
        <w:t xml:space="preserve">, </w:t>
      </w:r>
      <w:hyperlink r:id="rId11" w:history="1">
        <w:r w:rsidR="001815BF" w:rsidRPr="006377C7">
          <w:rPr>
            <w:rFonts w:ascii="Arial" w:eastAsia="Times New Roman" w:hAnsi="Arial" w:cs="Arial"/>
            <w:sz w:val="24"/>
            <w:szCs w:val="24"/>
          </w:rPr>
          <w:t>частью 1 статьи 50</w:t>
        </w:r>
      </w:hyperlink>
      <w:r w:rsidR="001815BF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Pr="006377C7">
        <w:rPr>
          <w:rFonts w:ascii="Arial" w:eastAsia="Times New Roman" w:hAnsi="Arial" w:cs="Arial"/>
          <w:sz w:val="24"/>
          <w:szCs w:val="24"/>
        </w:rPr>
        <w:t>Водн</w:t>
      </w:r>
      <w:r w:rsidR="001815BF" w:rsidRPr="006377C7">
        <w:rPr>
          <w:rFonts w:ascii="Arial" w:eastAsia="Times New Roman" w:hAnsi="Arial" w:cs="Arial"/>
          <w:sz w:val="24"/>
          <w:szCs w:val="24"/>
        </w:rPr>
        <w:t>ого</w:t>
      </w:r>
      <w:r w:rsidRPr="006377C7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proofErr w:type="gramStart"/>
        <w:r w:rsidRPr="006377C7">
          <w:rPr>
            <w:rFonts w:ascii="Arial" w:eastAsia="Times New Roman" w:hAnsi="Arial" w:cs="Arial"/>
            <w:sz w:val="24"/>
            <w:szCs w:val="24"/>
          </w:rPr>
          <w:t>кодекс</w:t>
        </w:r>
        <w:proofErr w:type="gramEnd"/>
      </w:hyperlink>
      <w:r w:rsidR="001815BF" w:rsidRPr="006377C7">
        <w:rPr>
          <w:rFonts w:ascii="Arial" w:eastAsia="Times New Roman" w:hAnsi="Arial" w:cs="Arial"/>
          <w:sz w:val="24"/>
          <w:szCs w:val="24"/>
        </w:rPr>
        <w:t>а</w:t>
      </w:r>
      <w:r w:rsidRPr="006377C7">
        <w:rPr>
          <w:rFonts w:ascii="Arial" w:eastAsia="Times New Roman" w:hAnsi="Arial" w:cs="Arial"/>
          <w:sz w:val="24"/>
          <w:szCs w:val="24"/>
        </w:rPr>
        <w:t xml:space="preserve"> Российской Федерации, </w:t>
      </w:r>
      <w:r w:rsidR="00F57A1A" w:rsidRPr="006377C7">
        <w:rPr>
          <w:rFonts w:ascii="Arial" w:eastAsia="Times New Roman" w:hAnsi="Arial" w:cs="Arial"/>
          <w:sz w:val="24"/>
          <w:szCs w:val="24"/>
        </w:rPr>
        <w:t>пункт</w:t>
      </w:r>
      <w:r w:rsidR="001815BF" w:rsidRPr="006377C7">
        <w:rPr>
          <w:rFonts w:ascii="Arial" w:eastAsia="Times New Roman" w:hAnsi="Arial" w:cs="Arial"/>
          <w:sz w:val="24"/>
          <w:szCs w:val="24"/>
        </w:rPr>
        <w:t>ом</w:t>
      </w:r>
      <w:r w:rsidR="00F57A1A" w:rsidRPr="006377C7">
        <w:rPr>
          <w:rFonts w:ascii="Arial" w:eastAsia="Times New Roman" w:hAnsi="Arial" w:cs="Arial"/>
          <w:sz w:val="24"/>
          <w:szCs w:val="24"/>
        </w:rPr>
        <w:t xml:space="preserve"> 28 части 1 статьи 15 Федерального закона от 6 октября 2003 года </w:t>
      </w:r>
      <w:r w:rsidR="00216C24" w:rsidRPr="006377C7">
        <w:rPr>
          <w:rFonts w:ascii="Arial" w:eastAsia="Times New Roman" w:hAnsi="Arial" w:cs="Arial"/>
          <w:sz w:val="24"/>
          <w:szCs w:val="24"/>
        </w:rPr>
        <w:t xml:space="preserve">         </w:t>
      </w:r>
      <w:r w:rsidR="001815BF" w:rsidRPr="006377C7">
        <w:rPr>
          <w:rFonts w:ascii="Arial" w:eastAsia="Times New Roman" w:hAnsi="Arial" w:cs="Arial"/>
          <w:sz w:val="24"/>
          <w:szCs w:val="24"/>
        </w:rPr>
        <w:t>№</w:t>
      </w:r>
      <w:r w:rsidR="00F57A1A" w:rsidRPr="006377C7">
        <w:rPr>
          <w:rFonts w:ascii="Arial" w:eastAsia="Times New Roman" w:hAnsi="Arial" w:cs="Arial"/>
          <w:sz w:val="24"/>
          <w:szCs w:val="24"/>
        </w:rPr>
        <w:t xml:space="preserve"> 131-ФЗ </w:t>
      </w:r>
      <w:r w:rsidR="001815BF" w:rsidRPr="006377C7">
        <w:rPr>
          <w:rFonts w:ascii="Arial" w:eastAsia="Times New Roman" w:hAnsi="Arial" w:cs="Arial"/>
          <w:sz w:val="24"/>
          <w:szCs w:val="24"/>
        </w:rPr>
        <w:t>«</w:t>
      </w:r>
      <w:r w:rsidR="00F57A1A" w:rsidRPr="006377C7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815BF" w:rsidRPr="006377C7">
        <w:rPr>
          <w:rFonts w:ascii="Arial" w:eastAsia="Times New Roman" w:hAnsi="Arial" w:cs="Arial"/>
          <w:sz w:val="24"/>
          <w:szCs w:val="24"/>
        </w:rPr>
        <w:t>»</w:t>
      </w:r>
      <w:r w:rsidR="00F57A1A" w:rsidRPr="006377C7">
        <w:rPr>
          <w:rFonts w:ascii="Arial" w:eastAsia="Times New Roman" w:hAnsi="Arial" w:cs="Arial"/>
          <w:sz w:val="24"/>
          <w:szCs w:val="24"/>
        </w:rPr>
        <w:t xml:space="preserve">.      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1.2. Настоящие Правила регламентируют использование для личных и бытовых нужд водных объектов общего пользования, предоставление гражданам информации об ограничениях водопользования на водных объектах общего пользования, расположенных на территории </w:t>
      </w:r>
      <w:r w:rsidR="00D14855" w:rsidRPr="006377C7">
        <w:rPr>
          <w:rFonts w:ascii="Arial" w:eastAsia="Times New Roman" w:hAnsi="Arial" w:cs="Arial"/>
          <w:sz w:val="24"/>
          <w:szCs w:val="24"/>
        </w:rPr>
        <w:t>муниципального образования Кривошеинский район</w:t>
      </w:r>
      <w:r w:rsidRPr="006377C7">
        <w:rPr>
          <w:rFonts w:ascii="Arial" w:eastAsia="Times New Roman" w:hAnsi="Arial" w:cs="Arial"/>
          <w:sz w:val="24"/>
          <w:szCs w:val="24"/>
        </w:rPr>
        <w:t xml:space="preserve"> (далее </w:t>
      </w:r>
      <w:r w:rsidR="00D14855" w:rsidRPr="006377C7">
        <w:rPr>
          <w:rFonts w:ascii="Arial" w:eastAsia="Times New Roman" w:hAnsi="Arial" w:cs="Arial"/>
          <w:sz w:val="24"/>
          <w:szCs w:val="24"/>
        </w:rPr>
        <w:t>–</w:t>
      </w:r>
      <w:r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Кривошеинского района</w:t>
      </w:r>
      <w:r w:rsidRPr="006377C7">
        <w:rPr>
          <w:rFonts w:ascii="Arial" w:eastAsia="Times New Roman" w:hAnsi="Arial" w:cs="Arial"/>
          <w:sz w:val="24"/>
          <w:szCs w:val="24"/>
        </w:rPr>
        <w:t>).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1.3. Основные термины и понятия, используемые в настоящих Правилах, применяются в значениях, определенных Водным </w:t>
      </w:r>
      <w:hyperlink r:id="rId13" w:history="1">
        <w:r w:rsidRPr="006377C7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Российской Федерации и другими нормативными правовыми актами, регулирующими водные отношения.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1.4. Основными принципами, определяющими содержание требований настоящих Правил, является обязательность соблюдения водного законодательства, экологических и санитарно-эпидемиологических норм и правил.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Использование водных объектов общего пользования для личных и бытовых нужд (далее - водопользование) должно основываться на приоритете охраны водных объектов перед их использованием. Использование водного объекта не должно оказывать негативное воздействие на окружающую среду.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1.5. Организации при проведении коллективных выездов на отдых, спортивных мероприятий, экскурсий или других массовых мероприятий на водных объектах назначают из своих работников лиц, ответственных за безопасность людей на воде, общественный порядок и охрану окружающей среды.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4855" w:rsidRPr="006377C7" w:rsidRDefault="00C67F1B" w:rsidP="00D14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2. ИСПОЛЬЗОВАНИЕ ВОДНЫХ ОБЪЕКТОВ ОБЩЕГО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Pr="006377C7">
        <w:rPr>
          <w:rFonts w:ascii="Arial" w:eastAsia="Times New Roman" w:hAnsi="Arial" w:cs="Arial"/>
          <w:sz w:val="24"/>
          <w:szCs w:val="24"/>
        </w:rPr>
        <w:t>ПОЛЬЗОВАНИЯ</w:t>
      </w:r>
    </w:p>
    <w:p w:rsidR="00C67F1B" w:rsidRPr="006377C7" w:rsidRDefault="00C67F1B" w:rsidP="00D14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 ДЛЯ ЛИЧНЫХ И БЫТОВЫХ НУЖД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2.1.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</w:t>
      </w:r>
      <w:hyperlink r:id="rId14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Российской Федерации, другими федеральными законами, законодательством Томской области.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lastRenderedPageBreak/>
        <w:t xml:space="preserve">2.2. Использование водных объектов общего пользования осуществляется в соответствии с </w:t>
      </w:r>
      <w:hyperlink r:id="rId15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постановлением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Администрации Томской области от 12.11.2010 </w:t>
      </w:r>
      <w:r w:rsidR="00D14855" w:rsidRPr="006377C7">
        <w:rPr>
          <w:rFonts w:ascii="Arial" w:eastAsia="Times New Roman" w:hAnsi="Arial" w:cs="Arial"/>
          <w:sz w:val="24"/>
          <w:szCs w:val="24"/>
        </w:rPr>
        <w:t>№</w:t>
      </w:r>
      <w:r w:rsidRPr="006377C7">
        <w:rPr>
          <w:rFonts w:ascii="Arial" w:eastAsia="Times New Roman" w:hAnsi="Arial" w:cs="Arial"/>
          <w:sz w:val="24"/>
          <w:szCs w:val="24"/>
        </w:rPr>
        <w:t xml:space="preserve"> 223а </w:t>
      </w:r>
      <w:r w:rsidR="00D14855" w:rsidRPr="006377C7">
        <w:rPr>
          <w:rFonts w:ascii="Arial" w:eastAsia="Times New Roman" w:hAnsi="Arial" w:cs="Arial"/>
          <w:sz w:val="24"/>
          <w:szCs w:val="24"/>
        </w:rPr>
        <w:t>«</w:t>
      </w:r>
      <w:r w:rsidRPr="006377C7">
        <w:rPr>
          <w:rFonts w:ascii="Arial" w:eastAsia="Times New Roman" w:hAnsi="Arial" w:cs="Arial"/>
          <w:sz w:val="24"/>
          <w:szCs w:val="24"/>
        </w:rPr>
        <w:t>Об утверждении Правил охраны жизни людей на водных объектах</w:t>
      </w:r>
      <w:r w:rsidR="00D14855" w:rsidRPr="006377C7">
        <w:rPr>
          <w:rFonts w:ascii="Arial" w:eastAsia="Times New Roman" w:hAnsi="Arial" w:cs="Arial"/>
          <w:sz w:val="24"/>
          <w:szCs w:val="24"/>
        </w:rPr>
        <w:t>»</w:t>
      </w:r>
      <w:r w:rsidRPr="006377C7">
        <w:rPr>
          <w:rFonts w:ascii="Arial" w:eastAsia="Times New Roman" w:hAnsi="Arial" w:cs="Arial"/>
          <w:sz w:val="24"/>
          <w:szCs w:val="24"/>
        </w:rPr>
        <w:t>, а также настоящими Правилами.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2.3.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биологических, химических и физических факторов вредного воздействия на человека. Пригодность водных объектов для питьевого и хозяйственно-бытового водоснабжения определяется на основании санитарно-эпидемиологического заключения.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2.4. Водные объекты общего пользования используются водопользователями в целях удовлетворения личных и бытовых нужд </w:t>
      </w:r>
      <w:proofErr w:type="gramStart"/>
      <w:r w:rsidRPr="006377C7">
        <w:rPr>
          <w:rFonts w:ascii="Arial" w:eastAsia="Times New Roman" w:hAnsi="Arial" w:cs="Arial"/>
          <w:sz w:val="24"/>
          <w:szCs w:val="24"/>
        </w:rPr>
        <w:t>для</w:t>
      </w:r>
      <w:proofErr w:type="gramEnd"/>
      <w:r w:rsidRPr="006377C7">
        <w:rPr>
          <w:rFonts w:ascii="Arial" w:eastAsia="Times New Roman" w:hAnsi="Arial" w:cs="Arial"/>
          <w:sz w:val="24"/>
          <w:szCs w:val="24"/>
        </w:rPr>
        <w:t>: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377C7">
        <w:rPr>
          <w:rFonts w:ascii="Arial" w:eastAsia="Times New Roman" w:hAnsi="Arial" w:cs="Arial"/>
          <w:sz w:val="24"/>
          <w:szCs w:val="24"/>
        </w:rPr>
        <w:t xml:space="preserve">плавания и причаливания плавучих средств, маломерных судов, водных мотоциклов и других технических средств, предназначенных для отдыха на воде, находящихся в частной собственности граждан и не используемых для предпринимательской деятельности в соответствии с </w:t>
      </w:r>
      <w:hyperlink r:id="rId16" w:history="1">
        <w:r w:rsidRPr="006377C7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Администрации Томской области от 06.04.2011 </w:t>
      </w:r>
      <w:r w:rsidR="00D14855" w:rsidRPr="006377C7">
        <w:rPr>
          <w:rFonts w:ascii="Arial" w:eastAsia="Times New Roman" w:hAnsi="Arial" w:cs="Arial"/>
          <w:sz w:val="24"/>
          <w:szCs w:val="24"/>
        </w:rPr>
        <w:t>№</w:t>
      </w:r>
      <w:r w:rsidRPr="006377C7">
        <w:rPr>
          <w:rFonts w:ascii="Arial" w:eastAsia="Times New Roman" w:hAnsi="Arial" w:cs="Arial"/>
          <w:sz w:val="24"/>
          <w:szCs w:val="24"/>
        </w:rPr>
        <w:t xml:space="preserve"> 96а </w:t>
      </w:r>
      <w:r w:rsidR="00D14855" w:rsidRPr="006377C7">
        <w:rPr>
          <w:rFonts w:ascii="Arial" w:eastAsia="Times New Roman" w:hAnsi="Arial" w:cs="Arial"/>
          <w:sz w:val="24"/>
          <w:szCs w:val="24"/>
        </w:rPr>
        <w:t>«</w:t>
      </w:r>
      <w:r w:rsidRPr="006377C7">
        <w:rPr>
          <w:rFonts w:ascii="Arial" w:eastAsia="Times New Roman" w:hAnsi="Arial" w:cs="Arial"/>
          <w:sz w:val="24"/>
          <w:szCs w:val="24"/>
        </w:rPr>
        <w:t>Об утверждении Правил пользования водными объектами для плавания на маломерных судах в Томской области</w:t>
      </w:r>
      <w:r w:rsidR="00D14855" w:rsidRPr="006377C7">
        <w:rPr>
          <w:rFonts w:ascii="Arial" w:eastAsia="Times New Roman" w:hAnsi="Arial" w:cs="Arial"/>
          <w:sz w:val="24"/>
          <w:szCs w:val="24"/>
        </w:rPr>
        <w:t>»</w:t>
      </w:r>
      <w:r w:rsidRPr="006377C7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забора водных ресурсов для полива садовых, огородных, дачных земельных участков, ведения личного подсобного хозяйства, а также для водопоя и проведения работ по уходу за сельскохозяйственными и домашними животными при условии соблюдения требований охраны водных объектов в соответствии с Водным </w:t>
      </w:r>
      <w:hyperlink r:id="rId17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Российской Федерации;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любительского и спортивного рыболовства в соответствии с Федеральным </w:t>
      </w:r>
      <w:hyperlink r:id="rId18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законом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от 20.12.2004 </w:t>
      </w:r>
      <w:r w:rsidR="00D14855" w:rsidRPr="006377C7">
        <w:rPr>
          <w:rFonts w:ascii="Arial" w:eastAsia="Times New Roman" w:hAnsi="Arial" w:cs="Arial"/>
          <w:sz w:val="24"/>
          <w:szCs w:val="24"/>
        </w:rPr>
        <w:t>№</w:t>
      </w:r>
      <w:r w:rsidRPr="006377C7">
        <w:rPr>
          <w:rFonts w:ascii="Arial" w:eastAsia="Times New Roman" w:hAnsi="Arial" w:cs="Arial"/>
          <w:sz w:val="24"/>
          <w:szCs w:val="24"/>
        </w:rPr>
        <w:t xml:space="preserve"> 166-ФЗ </w:t>
      </w:r>
      <w:r w:rsidR="00D14855" w:rsidRPr="006377C7">
        <w:rPr>
          <w:rFonts w:ascii="Arial" w:eastAsia="Times New Roman" w:hAnsi="Arial" w:cs="Arial"/>
          <w:sz w:val="24"/>
          <w:szCs w:val="24"/>
        </w:rPr>
        <w:t>«</w:t>
      </w:r>
      <w:r w:rsidRPr="006377C7">
        <w:rPr>
          <w:rFonts w:ascii="Arial" w:eastAsia="Times New Roman" w:hAnsi="Arial" w:cs="Arial"/>
          <w:sz w:val="24"/>
          <w:szCs w:val="24"/>
        </w:rPr>
        <w:t>О рыболовстве и сохранении водных биологических ресурсов</w:t>
      </w:r>
      <w:r w:rsidR="00D14855" w:rsidRPr="006377C7">
        <w:rPr>
          <w:rFonts w:ascii="Arial" w:eastAsia="Times New Roman" w:hAnsi="Arial" w:cs="Arial"/>
          <w:sz w:val="24"/>
          <w:szCs w:val="24"/>
        </w:rPr>
        <w:t>»</w:t>
      </w:r>
      <w:r w:rsidRPr="006377C7">
        <w:rPr>
          <w:rFonts w:ascii="Arial" w:eastAsia="Times New Roman" w:hAnsi="Arial" w:cs="Arial"/>
          <w:sz w:val="24"/>
          <w:szCs w:val="24"/>
        </w:rPr>
        <w:t>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рекреационных целей (купания, отдыха, туризма, спорта) в соответствии с Федеральным </w:t>
      </w:r>
      <w:hyperlink r:id="rId19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законом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от 30.03.1999 </w:t>
      </w:r>
      <w:r w:rsidR="006E0E16" w:rsidRPr="006377C7">
        <w:rPr>
          <w:rFonts w:ascii="Arial" w:eastAsia="Times New Roman" w:hAnsi="Arial" w:cs="Arial"/>
          <w:sz w:val="24"/>
          <w:szCs w:val="24"/>
        </w:rPr>
        <w:t>№</w:t>
      </w:r>
      <w:r w:rsidRPr="006377C7">
        <w:rPr>
          <w:rFonts w:ascii="Arial" w:eastAsia="Times New Roman" w:hAnsi="Arial" w:cs="Arial"/>
          <w:sz w:val="24"/>
          <w:szCs w:val="24"/>
        </w:rPr>
        <w:t xml:space="preserve"> 52-ФЗ </w:t>
      </w:r>
      <w:r w:rsidR="001815BF" w:rsidRPr="006377C7">
        <w:rPr>
          <w:rFonts w:ascii="Arial" w:eastAsia="Times New Roman" w:hAnsi="Arial" w:cs="Arial"/>
          <w:sz w:val="24"/>
          <w:szCs w:val="24"/>
        </w:rPr>
        <w:t>«</w:t>
      </w:r>
      <w:r w:rsidRPr="006377C7">
        <w:rPr>
          <w:rFonts w:ascii="Arial" w:eastAsia="Times New Roman" w:hAnsi="Arial" w:cs="Arial"/>
          <w:sz w:val="24"/>
          <w:szCs w:val="24"/>
        </w:rPr>
        <w:t>О санитарно-эпидемиологическом благополучии населения</w:t>
      </w:r>
      <w:r w:rsidR="001815BF" w:rsidRPr="006377C7">
        <w:rPr>
          <w:rFonts w:ascii="Arial" w:eastAsia="Times New Roman" w:hAnsi="Arial" w:cs="Arial"/>
          <w:sz w:val="24"/>
          <w:szCs w:val="24"/>
        </w:rPr>
        <w:t>»</w:t>
      </w:r>
      <w:r w:rsidRPr="006377C7">
        <w:rPr>
          <w:rFonts w:ascii="Arial" w:eastAsia="Times New Roman" w:hAnsi="Arial" w:cs="Arial"/>
          <w:sz w:val="24"/>
          <w:szCs w:val="24"/>
        </w:rPr>
        <w:t xml:space="preserve">, </w:t>
      </w:r>
      <w:hyperlink r:id="rId20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Правилами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охраны жизни людей на водных объектах, утвержденными постановлением Администрации Томской области от 12.11.2010 </w:t>
      </w:r>
      <w:r w:rsidR="006E0E16" w:rsidRPr="006377C7">
        <w:rPr>
          <w:rFonts w:ascii="Arial" w:eastAsia="Times New Roman" w:hAnsi="Arial" w:cs="Arial"/>
          <w:sz w:val="24"/>
          <w:szCs w:val="24"/>
        </w:rPr>
        <w:t>№</w:t>
      </w:r>
      <w:r w:rsidRPr="006377C7">
        <w:rPr>
          <w:rFonts w:ascii="Arial" w:eastAsia="Times New Roman" w:hAnsi="Arial" w:cs="Arial"/>
          <w:sz w:val="24"/>
          <w:szCs w:val="24"/>
        </w:rPr>
        <w:t xml:space="preserve"> 223а.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2.5. При использовании водных объектов общего пользования для личных и бытовых нужд необходимо: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рационально использовать водные объекты общего пользования;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не допускать нарушения прав других граждан, а также причинения вреда здоровью людей и окружающей природной среде;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не допускать засорения и загрязнения водных объектов общего пользования, а также прилегающих к ним территорий;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не допускать ухудшения качества воды в водоемах, среды обитания объектов животного и растительного мира;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не допускать уничтожения или повреждения почвенного покрова и объектов растительного мира на берегах водных объектов общего пользования, принимать меры по недопущению аварийных ситуаций, влияющих на состояние водных объектов;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соблюдать установленный режим использования водного объекта общего пользования;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соблюдать ограничения водопользования на водных объектах общего пользования, если информация об ограничениях доведена в порядке, предусмотренном </w:t>
      </w:r>
      <w:hyperlink w:anchor="Par44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 xml:space="preserve">разделом </w:t>
        </w:r>
      </w:hyperlink>
      <w:r w:rsidR="00216C24" w:rsidRPr="006377C7">
        <w:rPr>
          <w:rFonts w:ascii="Arial" w:eastAsia="Times New Roman" w:hAnsi="Arial" w:cs="Arial"/>
          <w:sz w:val="24"/>
          <w:szCs w:val="24"/>
        </w:rPr>
        <w:t>3</w:t>
      </w:r>
      <w:r w:rsidRPr="006377C7">
        <w:rPr>
          <w:rFonts w:ascii="Arial" w:eastAsia="Times New Roman" w:hAnsi="Arial" w:cs="Arial"/>
          <w:sz w:val="24"/>
          <w:szCs w:val="24"/>
        </w:rPr>
        <w:t xml:space="preserve"> настоящих Правил;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lastRenderedPageBreak/>
        <w:t xml:space="preserve">выполнять предписания должностных лиц </w:t>
      </w:r>
      <w:r w:rsidR="006E0E16" w:rsidRPr="006377C7">
        <w:rPr>
          <w:rFonts w:ascii="Arial" w:eastAsia="Times New Roman" w:hAnsi="Arial" w:cs="Arial"/>
          <w:sz w:val="24"/>
          <w:szCs w:val="24"/>
        </w:rPr>
        <w:t xml:space="preserve">территориальных органов </w:t>
      </w:r>
      <w:r w:rsidRPr="006377C7">
        <w:rPr>
          <w:rFonts w:ascii="Arial" w:eastAsia="Times New Roman" w:hAnsi="Arial" w:cs="Arial"/>
          <w:sz w:val="24"/>
          <w:szCs w:val="24"/>
        </w:rPr>
        <w:t>федеральных органов исполнительной власти Томской области, осуществляющих государственный контроль и надзор за использованием и охраной водных объектов, вынесенных в пределах предоставленных им полномочий;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соблюдать другие требования, установленные водным законодательством, законодательством в области охраны окружающей среды, о санитарно-эпидемиологическом благополучии населения, о водных биоресурсах, </w:t>
      </w:r>
      <w:hyperlink r:id="rId21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Правилами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охраны жизни людей на водных объектах в Томской области, </w:t>
      </w:r>
      <w:hyperlink r:id="rId22" w:history="1">
        <w:r w:rsidRPr="006377C7">
          <w:rPr>
            <w:rFonts w:ascii="Arial" w:eastAsia="Times New Roman" w:hAnsi="Arial" w:cs="Arial"/>
            <w:color w:val="0000FF"/>
            <w:sz w:val="24"/>
            <w:szCs w:val="24"/>
          </w:rPr>
          <w:t>Правилами</w:t>
        </w:r>
      </w:hyperlink>
      <w:r w:rsidRPr="006377C7">
        <w:rPr>
          <w:rFonts w:ascii="Arial" w:eastAsia="Times New Roman" w:hAnsi="Arial" w:cs="Arial"/>
          <w:sz w:val="24"/>
          <w:szCs w:val="24"/>
        </w:rPr>
        <w:t xml:space="preserve"> пользования водными объектами для плавания на маломерных судах в Томской области и настоящими Правилами.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2.6. Участки водных объектов для массового отдыха (купания) устанавливаются </w:t>
      </w:r>
      <w:r w:rsidR="001815BF" w:rsidRPr="006377C7">
        <w:rPr>
          <w:rFonts w:ascii="Arial" w:eastAsia="Times New Roman" w:hAnsi="Arial" w:cs="Arial"/>
          <w:sz w:val="24"/>
          <w:szCs w:val="24"/>
        </w:rPr>
        <w:t>а</w:t>
      </w:r>
      <w:r w:rsidRPr="006377C7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r w:rsidR="001815BF" w:rsidRPr="006377C7">
        <w:rPr>
          <w:rFonts w:ascii="Arial" w:eastAsia="Times New Roman" w:hAnsi="Arial" w:cs="Arial"/>
          <w:sz w:val="24"/>
          <w:szCs w:val="24"/>
        </w:rPr>
        <w:t>сельского поселения Кривошеинского района, на территории которого расположен</w:t>
      </w:r>
      <w:r w:rsidR="00CA413E" w:rsidRPr="006377C7">
        <w:rPr>
          <w:rFonts w:ascii="Arial" w:eastAsia="Times New Roman" w:hAnsi="Arial" w:cs="Arial"/>
          <w:sz w:val="24"/>
          <w:szCs w:val="24"/>
        </w:rPr>
        <w:t>ы</w:t>
      </w:r>
      <w:r w:rsidR="001815BF" w:rsidRPr="006377C7">
        <w:rPr>
          <w:rFonts w:ascii="Arial" w:eastAsia="Times New Roman" w:hAnsi="Arial" w:cs="Arial"/>
          <w:sz w:val="24"/>
          <w:szCs w:val="24"/>
        </w:rPr>
        <w:t xml:space="preserve"> данны</w:t>
      </w:r>
      <w:r w:rsidR="00CA413E" w:rsidRPr="006377C7">
        <w:rPr>
          <w:rFonts w:ascii="Arial" w:eastAsia="Times New Roman" w:hAnsi="Arial" w:cs="Arial"/>
          <w:sz w:val="24"/>
          <w:szCs w:val="24"/>
        </w:rPr>
        <w:t>е</w:t>
      </w:r>
      <w:r w:rsidR="001815BF" w:rsidRPr="006377C7">
        <w:rPr>
          <w:rFonts w:ascii="Arial" w:eastAsia="Times New Roman" w:hAnsi="Arial" w:cs="Arial"/>
          <w:sz w:val="24"/>
          <w:szCs w:val="24"/>
        </w:rPr>
        <w:t xml:space="preserve"> объект</w:t>
      </w:r>
      <w:r w:rsidR="00CA413E" w:rsidRPr="006377C7">
        <w:rPr>
          <w:rFonts w:ascii="Arial" w:eastAsia="Times New Roman" w:hAnsi="Arial" w:cs="Arial"/>
          <w:sz w:val="24"/>
          <w:szCs w:val="24"/>
        </w:rPr>
        <w:t>ы</w:t>
      </w:r>
      <w:r w:rsidR="001815BF" w:rsidRPr="006377C7">
        <w:rPr>
          <w:rFonts w:ascii="Arial" w:eastAsia="Times New Roman" w:hAnsi="Arial" w:cs="Arial"/>
          <w:sz w:val="24"/>
          <w:szCs w:val="24"/>
        </w:rPr>
        <w:t xml:space="preserve">, </w:t>
      </w:r>
      <w:r w:rsidRPr="006377C7">
        <w:rPr>
          <w:rFonts w:ascii="Arial" w:eastAsia="Times New Roman" w:hAnsi="Arial" w:cs="Arial"/>
          <w:sz w:val="24"/>
          <w:szCs w:val="24"/>
        </w:rPr>
        <w:t xml:space="preserve">по согласованию с органами, осуществляющими </w:t>
      </w:r>
      <w:r w:rsidR="006E0E16" w:rsidRPr="006377C7">
        <w:rPr>
          <w:rFonts w:ascii="Arial" w:eastAsia="Times New Roman" w:hAnsi="Arial" w:cs="Arial"/>
          <w:sz w:val="24"/>
          <w:szCs w:val="24"/>
        </w:rPr>
        <w:t>г</w:t>
      </w:r>
      <w:r w:rsidRPr="006377C7">
        <w:rPr>
          <w:rFonts w:ascii="Arial" w:eastAsia="Times New Roman" w:hAnsi="Arial" w:cs="Arial"/>
          <w:sz w:val="24"/>
          <w:szCs w:val="24"/>
        </w:rPr>
        <w:t xml:space="preserve">осударственный санитарно-эпидемиологический надзор, природопользование, государственной инспекцией по маломерным судам МЧС России по Томской области. Сроки купального сезона, продолжительность работы зон рекреации водных объектов устанавливаются </w:t>
      </w:r>
      <w:r w:rsidR="00CA413E" w:rsidRPr="006377C7">
        <w:rPr>
          <w:rFonts w:ascii="Arial" w:eastAsia="Times New Roman" w:hAnsi="Arial" w:cs="Arial"/>
          <w:sz w:val="24"/>
          <w:szCs w:val="24"/>
        </w:rPr>
        <w:t>а</w:t>
      </w:r>
      <w:r w:rsidRPr="006377C7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r w:rsidR="00CA413E" w:rsidRPr="006377C7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</w:t>
      </w:r>
      <w:r w:rsidR="006E0E16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CA413E" w:rsidRPr="006377C7">
        <w:rPr>
          <w:rFonts w:ascii="Arial" w:eastAsia="Times New Roman" w:hAnsi="Arial" w:cs="Arial"/>
          <w:sz w:val="24"/>
          <w:szCs w:val="24"/>
        </w:rPr>
        <w:t>, на территории которого расположены данные объекты</w:t>
      </w:r>
      <w:r w:rsidRPr="006377C7">
        <w:rPr>
          <w:rFonts w:ascii="Arial" w:eastAsia="Times New Roman" w:hAnsi="Arial" w:cs="Arial"/>
          <w:sz w:val="24"/>
          <w:szCs w:val="24"/>
        </w:rPr>
        <w:t>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2.7. Разрешение на использование водных объектов для купания допускается при наличии санитарно-эпидемиологического заключения органов государственного санитарно-эпидемиологического надзора о соответствии санитарным правилам и безопасным условиям для здоровья населения, представляемого в </w:t>
      </w:r>
      <w:r w:rsidR="00CA413E" w:rsidRPr="006377C7">
        <w:rPr>
          <w:rFonts w:ascii="Arial" w:eastAsia="Times New Roman" w:hAnsi="Arial" w:cs="Arial"/>
          <w:sz w:val="24"/>
          <w:szCs w:val="24"/>
        </w:rPr>
        <w:t>а</w:t>
      </w:r>
      <w:r w:rsidRPr="006377C7">
        <w:rPr>
          <w:rFonts w:ascii="Arial" w:eastAsia="Times New Roman" w:hAnsi="Arial" w:cs="Arial"/>
          <w:sz w:val="24"/>
          <w:szCs w:val="24"/>
        </w:rPr>
        <w:t xml:space="preserve">дминистрацию 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CA413E" w:rsidRPr="006377C7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</w:t>
      </w:r>
      <w:r w:rsidR="006E0E16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CA413E" w:rsidRPr="006377C7">
        <w:rPr>
          <w:rFonts w:ascii="Arial" w:eastAsia="Times New Roman" w:hAnsi="Arial" w:cs="Arial"/>
          <w:sz w:val="24"/>
          <w:szCs w:val="24"/>
        </w:rPr>
        <w:t>, на территории которого расположены данные объекты,</w:t>
      </w:r>
      <w:r w:rsidRPr="006377C7">
        <w:rPr>
          <w:rFonts w:ascii="Arial" w:eastAsia="Times New Roman" w:hAnsi="Arial" w:cs="Arial"/>
          <w:sz w:val="24"/>
          <w:szCs w:val="24"/>
        </w:rPr>
        <w:t xml:space="preserve"> перед началом и в период купального сезона.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578F" w:rsidRPr="006377C7" w:rsidRDefault="00CA413E" w:rsidP="006E0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bookmarkStart w:id="1" w:name="Par44"/>
      <w:bookmarkEnd w:id="1"/>
      <w:r w:rsidRPr="006377C7">
        <w:rPr>
          <w:rFonts w:ascii="Arial" w:eastAsia="Times New Roman" w:hAnsi="Arial" w:cs="Arial"/>
          <w:sz w:val="24"/>
          <w:szCs w:val="24"/>
        </w:rPr>
        <w:t>3</w:t>
      </w:r>
      <w:r w:rsidR="00C67F1B" w:rsidRPr="006377C7">
        <w:rPr>
          <w:rFonts w:ascii="Arial" w:eastAsia="Times New Roman" w:hAnsi="Arial" w:cs="Arial"/>
          <w:sz w:val="24"/>
          <w:szCs w:val="24"/>
        </w:rPr>
        <w:t>. ИНФОРМИРОВАНИЕ НАСЕЛЕНИЯ ОБ ОГРАНИЧЕНИЯХ</w:t>
      </w:r>
      <w:r w:rsidR="006E0E16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C67F1B" w:rsidRPr="006377C7">
        <w:rPr>
          <w:rFonts w:ascii="Arial" w:eastAsia="Times New Roman" w:hAnsi="Arial" w:cs="Arial"/>
          <w:sz w:val="24"/>
          <w:szCs w:val="24"/>
        </w:rPr>
        <w:t>ИСПОЛЬЗОВАНИЯ ВОДНЫХ ОБЪЕКТОВ ОБЩЕГО</w:t>
      </w:r>
      <w:r w:rsidR="006E0E16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C67F1B" w:rsidRPr="006377C7">
        <w:rPr>
          <w:rFonts w:ascii="Arial" w:eastAsia="Times New Roman" w:hAnsi="Arial" w:cs="Arial"/>
          <w:sz w:val="24"/>
          <w:szCs w:val="24"/>
        </w:rPr>
        <w:t>ПОЛЬЗОВАНИЯ</w:t>
      </w:r>
      <w:r w:rsidR="002C578F" w:rsidRPr="006377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F1B" w:rsidRPr="006377C7" w:rsidRDefault="00C67F1B" w:rsidP="006E0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ДЛЯ ЛИЧНЫХ</w:t>
      </w:r>
      <w:r w:rsidR="002C578F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Pr="006377C7">
        <w:rPr>
          <w:rFonts w:ascii="Arial" w:eastAsia="Times New Roman" w:hAnsi="Arial" w:cs="Arial"/>
          <w:sz w:val="24"/>
          <w:szCs w:val="24"/>
        </w:rPr>
        <w:t>И БЫТОВЫХ НУЖД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2" w:name="Par48"/>
      <w:bookmarkEnd w:id="2"/>
      <w:r w:rsidRPr="006377C7">
        <w:rPr>
          <w:rFonts w:ascii="Arial" w:eastAsia="Times New Roman" w:hAnsi="Arial" w:cs="Arial"/>
          <w:sz w:val="24"/>
          <w:szCs w:val="24"/>
        </w:rPr>
        <w:t>3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.1. </w:t>
      </w:r>
      <w:proofErr w:type="gramStart"/>
      <w:r w:rsidR="00C67F1B" w:rsidRPr="006377C7">
        <w:rPr>
          <w:rFonts w:ascii="Arial" w:eastAsia="Times New Roman" w:hAnsi="Arial" w:cs="Arial"/>
          <w:sz w:val="24"/>
          <w:szCs w:val="24"/>
        </w:rPr>
        <w:t xml:space="preserve">Ограничения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</w:t>
      </w:r>
      <w:r w:rsidR="006E0E16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 устанавливаются </w:t>
      </w:r>
      <w:r w:rsidR="00216C24" w:rsidRPr="006377C7">
        <w:rPr>
          <w:rFonts w:ascii="Arial" w:eastAsia="Times New Roman" w:hAnsi="Arial" w:cs="Arial"/>
          <w:sz w:val="24"/>
          <w:szCs w:val="24"/>
        </w:rPr>
        <w:t>нормативным правовым актом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216C24"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216C24" w:rsidRPr="006377C7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</w:t>
      </w:r>
      <w:r w:rsidR="006E0E16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216C24" w:rsidRPr="006377C7">
        <w:rPr>
          <w:rFonts w:ascii="Arial" w:eastAsia="Times New Roman" w:hAnsi="Arial" w:cs="Arial"/>
          <w:sz w:val="24"/>
          <w:szCs w:val="24"/>
        </w:rPr>
        <w:t>,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216C24" w:rsidRPr="006377C7">
        <w:rPr>
          <w:rFonts w:ascii="Arial" w:eastAsia="Times New Roman" w:hAnsi="Arial" w:cs="Arial"/>
          <w:sz w:val="24"/>
          <w:szCs w:val="24"/>
        </w:rPr>
        <w:t xml:space="preserve">на территории которого расположены данные объекты, </w:t>
      </w:r>
      <w:r w:rsidR="00C67F1B" w:rsidRPr="006377C7">
        <w:rPr>
          <w:rFonts w:ascii="Arial" w:eastAsia="Times New Roman" w:hAnsi="Arial" w:cs="Arial"/>
          <w:sz w:val="24"/>
          <w:szCs w:val="24"/>
        </w:rPr>
        <w:t>в пределах полномочий в соответствии с федеральными законами.</w:t>
      </w:r>
      <w:proofErr w:type="gramEnd"/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3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.2. Информирование граждан об ограничениях, указанных в </w:t>
      </w:r>
      <w:hyperlink w:anchor="Par48" w:history="1">
        <w:r w:rsidR="00C67F1B" w:rsidRPr="006377C7">
          <w:rPr>
            <w:rFonts w:ascii="Arial" w:eastAsia="Times New Roman" w:hAnsi="Arial" w:cs="Arial"/>
            <w:color w:val="0000FF"/>
            <w:sz w:val="24"/>
            <w:szCs w:val="24"/>
          </w:rPr>
          <w:t xml:space="preserve">пункте </w:t>
        </w:r>
        <w:r w:rsidR="00216C24" w:rsidRPr="006377C7">
          <w:rPr>
            <w:rFonts w:ascii="Arial" w:eastAsia="Times New Roman" w:hAnsi="Arial" w:cs="Arial"/>
            <w:color w:val="0000FF"/>
            <w:sz w:val="24"/>
            <w:szCs w:val="24"/>
          </w:rPr>
          <w:t>3</w:t>
        </w:r>
        <w:r w:rsidR="00C67F1B" w:rsidRPr="006377C7">
          <w:rPr>
            <w:rFonts w:ascii="Arial" w:eastAsia="Times New Roman" w:hAnsi="Arial" w:cs="Arial"/>
            <w:color w:val="0000FF"/>
            <w:sz w:val="24"/>
            <w:szCs w:val="24"/>
          </w:rPr>
          <w:t>.1</w:t>
        </w:r>
      </w:hyperlink>
      <w:r w:rsidR="00C67F1B" w:rsidRPr="006377C7">
        <w:rPr>
          <w:rFonts w:ascii="Arial" w:eastAsia="Times New Roman" w:hAnsi="Arial" w:cs="Arial"/>
          <w:sz w:val="24"/>
          <w:szCs w:val="24"/>
        </w:rPr>
        <w:t xml:space="preserve"> настоящего раздела, осуществляется </w:t>
      </w:r>
      <w:r w:rsidR="00216C24"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r w:rsidR="00216C24" w:rsidRPr="006377C7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</w:t>
      </w:r>
      <w:r w:rsidR="006E0E16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>: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 xml:space="preserve">а) через средства массовой информации (периодические печатные издания, телеканалы, радиоканалы), посредством сети Интернет (на официальном сайте органов местного самоуправления 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Кривошеинск</w:t>
      </w:r>
      <w:r w:rsidR="00CA413E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CA413E" w:rsidRPr="006377C7">
        <w:rPr>
          <w:rFonts w:ascii="Arial" w:eastAsia="Times New Roman" w:hAnsi="Arial" w:cs="Arial"/>
          <w:sz w:val="24"/>
          <w:szCs w:val="24"/>
        </w:rPr>
        <w:t>а</w:t>
      </w:r>
      <w:r w:rsidRPr="006377C7">
        <w:rPr>
          <w:rFonts w:ascii="Arial" w:eastAsia="Times New Roman" w:hAnsi="Arial" w:cs="Arial"/>
          <w:sz w:val="24"/>
          <w:szCs w:val="24"/>
        </w:rPr>
        <w:t>: http://</w:t>
      </w:r>
      <w:r w:rsidR="00CA413E" w:rsidRPr="006377C7">
        <w:rPr>
          <w:rFonts w:ascii="Arial" w:eastAsia="Times New Roman" w:hAnsi="Arial" w:cs="Arial"/>
          <w:sz w:val="24"/>
          <w:szCs w:val="24"/>
          <w:lang w:val="en-US"/>
        </w:rPr>
        <w:t>kr</w:t>
      </w:r>
      <w:r w:rsidRPr="006377C7">
        <w:rPr>
          <w:rFonts w:ascii="Arial" w:eastAsia="Times New Roman" w:hAnsi="Arial" w:cs="Arial"/>
          <w:sz w:val="24"/>
          <w:szCs w:val="24"/>
        </w:rPr>
        <w:t>adm.tomsk.ru);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б) путем установления специальных информационных знаков, устанавливаемых вдоль берегов водных объектов;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в) иные способы предоставления такой информации.</w:t>
      </w:r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3</w:t>
      </w:r>
      <w:r w:rsidR="00C67F1B" w:rsidRPr="006377C7">
        <w:rPr>
          <w:rFonts w:ascii="Arial" w:eastAsia="Times New Roman" w:hAnsi="Arial" w:cs="Arial"/>
          <w:sz w:val="24"/>
          <w:szCs w:val="24"/>
        </w:rPr>
        <w:t>.3.</w:t>
      </w:r>
      <w:r w:rsidR="006E0E16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Водопользователям рекомендуется незамедлительно информировать </w:t>
      </w:r>
      <w:r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>дминистраци</w:t>
      </w:r>
      <w:r w:rsidRPr="006377C7">
        <w:rPr>
          <w:rFonts w:ascii="Arial" w:eastAsia="Times New Roman" w:hAnsi="Arial" w:cs="Arial"/>
          <w:sz w:val="24"/>
          <w:szCs w:val="24"/>
        </w:rPr>
        <w:t>и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 </w:t>
      </w:r>
      <w:r w:rsidRPr="006377C7">
        <w:rPr>
          <w:rFonts w:ascii="Arial" w:eastAsia="Times New Roman" w:hAnsi="Arial" w:cs="Arial"/>
          <w:sz w:val="24"/>
          <w:szCs w:val="24"/>
        </w:rPr>
        <w:t xml:space="preserve">сельских поселений </w:t>
      </w:r>
      <w:r w:rsidR="00D14855" w:rsidRPr="006377C7">
        <w:rPr>
          <w:rFonts w:ascii="Arial" w:eastAsia="Times New Roman" w:hAnsi="Arial" w:cs="Arial"/>
          <w:sz w:val="24"/>
          <w:szCs w:val="24"/>
        </w:rPr>
        <w:t>Кривошеинск</w:t>
      </w:r>
      <w:r w:rsidR="006E0E16" w:rsidRPr="006377C7">
        <w:rPr>
          <w:rFonts w:ascii="Arial" w:eastAsia="Times New Roman" w:hAnsi="Arial" w:cs="Arial"/>
          <w:sz w:val="24"/>
          <w:szCs w:val="24"/>
        </w:rPr>
        <w:t>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 об авариях и иных чрезвычайных ситуациях на водных объектах, на территории </w:t>
      </w:r>
      <w:r w:rsidRPr="006377C7">
        <w:rPr>
          <w:rFonts w:ascii="Arial" w:eastAsia="Times New Roman" w:hAnsi="Arial" w:cs="Arial"/>
          <w:sz w:val="24"/>
          <w:szCs w:val="24"/>
        </w:rPr>
        <w:t>которых расположенных данные объекты</w:t>
      </w:r>
      <w:r w:rsidR="00C67F1B" w:rsidRPr="006377C7">
        <w:rPr>
          <w:rFonts w:ascii="Arial" w:eastAsia="Times New Roman" w:hAnsi="Arial" w:cs="Arial"/>
          <w:sz w:val="24"/>
          <w:szCs w:val="24"/>
        </w:rPr>
        <w:t>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4</w:t>
      </w:r>
      <w:r w:rsidR="00C67F1B" w:rsidRPr="006377C7">
        <w:rPr>
          <w:rFonts w:ascii="Arial" w:eastAsia="Times New Roman" w:hAnsi="Arial" w:cs="Arial"/>
          <w:sz w:val="24"/>
          <w:szCs w:val="24"/>
        </w:rPr>
        <w:t>. ОТВЕТСТВЕННОСТЬ ЗА НАРУШЕНИЕ ПРАВИЛ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lastRenderedPageBreak/>
        <w:t>4</w:t>
      </w:r>
      <w:r w:rsidR="00C67F1B" w:rsidRPr="006377C7">
        <w:rPr>
          <w:rFonts w:ascii="Arial" w:eastAsia="Times New Roman" w:hAnsi="Arial" w:cs="Arial"/>
          <w:sz w:val="24"/>
          <w:szCs w:val="24"/>
        </w:rPr>
        <w:t xml:space="preserve">.1. Настоящие Правила обязательны для исполнения физическими и юридическими лицами на территории </w:t>
      </w:r>
      <w:r w:rsidR="006E0E16" w:rsidRPr="006377C7">
        <w:rPr>
          <w:rFonts w:ascii="Arial" w:eastAsia="Times New Roman" w:hAnsi="Arial" w:cs="Arial"/>
          <w:sz w:val="24"/>
          <w:szCs w:val="24"/>
        </w:rPr>
        <w:t>Кривошеинского</w:t>
      </w:r>
      <w:r w:rsidR="00D14855" w:rsidRPr="006377C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6E0E16" w:rsidRPr="006377C7">
        <w:rPr>
          <w:rFonts w:ascii="Arial" w:eastAsia="Times New Roman" w:hAnsi="Arial" w:cs="Arial"/>
          <w:sz w:val="24"/>
          <w:szCs w:val="24"/>
        </w:rPr>
        <w:t>а</w:t>
      </w:r>
      <w:r w:rsidR="00C67F1B" w:rsidRPr="006377C7">
        <w:rPr>
          <w:rFonts w:ascii="Arial" w:eastAsia="Times New Roman" w:hAnsi="Arial" w:cs="Arial"/>
          <w:sz w:val="24"/>
          <w:szCs w:val="24"/>
        </w:rPr>
        <w:t>.</w:t>
      </w:r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4</w:t>
      </w:r>
      <w:r w:rsidR="00C67F1B" w:rsidRPr="006377C7">
        <w:rPr>
          <w:rFonts w:ascii="Arial" w:eastAsia="Times New Roman" w:hAnsi="Arial" w:cs="Arial"/>
          <w:sz w:val="24"/>
          <w:szCs w:val="24"/>
        </w:rPr>
        <w:t>.2. Лица, нарушившие настоящие Правила, несут ответственность в соответствии с действующим законодательством.</w:t>
      </w:r>
    </w:p>
    <w:p w:rsidR="00C67F1B" w:rsidRPr="006377C7" w:rsidRDefault="00CA413E" w:rsidP="00C67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7C7">
        <w:rPr>
          <w:rFonts w:ascii="Arial" w:eastAsia="Times New Roman" w:hAnsi="Arial" w:cs="Arial"/>
          <w:sz w:val="24"/>
          <w:szCs w:val="24"/>
        </w:rPr>
        <w:t>4</w:t>
      </w:r>
      <w:r w:rsidR="00C67F1B" w:rsidRPr="006377C7">
        <w:rPr>
          <w:rFonts w:ascii="Arial" w:eastAsia="Times New Roman" w:hAnsi="Arial" w:cs="Arial"/>
          <w:sz w:val="24"/>
          <w:szCs w:val="24"/>
        </w:rPr>
        <w:t>.3. Привлечение к ответственности за нарушение настоящих Правил не освобождает виновных лиц от обязанности устранения последствий допущенного нарушения и возмещения причиненного вреда.</w:t>
      </w: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67F1B" w:rsidP="00C67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7F1B" w:rsidRPr="006377C7" w:rsidRDefault="00C67F1B" w:rsidP="00C67F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C67F1B" w:rsidRPr="006377C7" w:rsidSect="002928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CA0"/>
    <w:rsid w:val="00077FFC"/>
    <w:rsid w:val="000A7191"/>
    <w:rsid w:val="000B0EEE"/>
    <w:rsid w:val="00146BE8"/>
    <w:rsid w:val="001815BF"/>
    <w:rsid w:val="00183206"/>
    <w:rsid w:val="00216C24"/>
    <w:rsid w:val="00276612"/>
    <w:rsid w:val="00292825"/>
    <w:rsid w:val="002C578F"/>
    <w:rsid w:val="002C5938"/>
    <w:rsid w:val="00303913"/>
    <w:rsid w:val="003502F7"/>
    <w:rsid w:val="00392CE9"/>
    <w:rsid w:val="00435EF3"/>
    <w:rsid w:val="006377C7"/>
    <w:rsid w:val="006A76CC"/>
    <w:rsid w:val="006E0E16"/>
    <w:rsid w:val="00725304"/>
    <w:rsid w:val="00820873"/>
    <w:rsid w:val="00842A3F"/>
    <w:rsid w:val="00891952"/>
    <w:rsid w:val="00907BB3"/>
    <w:rsid w:val="009C2CA0"/>
    <w:rsid w:val="009F4574"/>
    <w:rsid w:val="00A5705C"/>
    <w:rsid w:val="00A83CEB"/>
    <w:rsid w:val="00C030B7"/>
    <w:rsid w:val="00C67F1B"/>
    <w:rsid w:val="00CA413E"/>
    <w:rsid w:val="00D14855"/>
    <w:rsid w:val="00D50B64"/>
    <w:rsid w:val="00DD7C97"/>
    <w:rsid w:val="00E72062"/>
    <w:rsid w:val="00E91C56"/>
    <w:rsid w:val="00EA4254"/>
    <w:rsid w:val="00EA645A"/>
    <w:rsid w:val="00EC1747"/>
    <w:rsid w:val="00F230D1"/>
    <w:rsid w:val="00F5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9C2CA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F4574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EA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1D610E11EC623530137848F3B2299F7490DD5176E90A9AF92210AB4B3BE338496F497DBAC8115Y9PDH" TargetMode="External"/><Relationship Id="rId13" Type="http://schemas.openxmlformats.org/officeDocument/2006/relationships/hyperlink" Target="consultantplus://offline/ref=24BE5A4B549E1CC3CD0CD21E142BCC4A1CFEBB21C3D7C9B32D1BFEA62CB1s2G" TargetMode="External"/><Relationship Id="rId18" Type="http://schemas.openxmlformats.org/officeDocument/2006/relationships/hyperlink" Target="consultantplus://offline/ref=24BE5A4B549E1CC3CD0CD21E142BCC4A1CFEBC27C6D5C9B32D1BFEA62CB1s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BE5A4B549E1CC3CD0CCC130247924E1FF5E329CAD4C4E07944A5FB7B1BFDA6B7CF87578DE4E3B077D8E1BFsCG" TargetMode="External"/><Relationship Id="rId7" Type="http://schemas.openxmlformats.org/officeDocument/2006/relationships/hyperlink" Target="http://kradm.tomsk.ru/../../../zam_glavy_soc.html" TargetMode="External"/><Relationship Id="rId12" Type="http://schemas.openxmlformats.org/officeDocument/2006/relationships/hyperlink" Target="consultantplus://offline/ref=24BE5A4B549E1CC3CD0CD21E142BCC4A1CFEBB21C3D7C9B32D1BFEA62C12F7F1F080DE15C9E9E0B8B7s1G" TargetMode="External"/><Relationship Id="rId17" Type="http://schemas.openxmlformats.org/officeDocument/2006/relationships/hyperlink" Target="consultantplus://offline/ref=24BE5A4B549E1CC3CD0CD21E142BCC4A1CFEBB21C3D7C9B32D1BFEA62CB1s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BE5A4B549E1CC3CD0CCC130247924E1FF5E329C4D9C1E67544A5FB7B1BFDA6BBs7G" TargetMode="External"/><Relationship Id="rId20" Type="http://schemas.openxmlformats.org/officeDocument/2006/relationships/hyperlink" Target="consultantplus://offline/ref=24BE5A4B549E1CC3CD0CCC130247924E1FF5E329CAD4C4E07944A5FB7B1BFDA6B7CF87578DE4E3B077D8E1BFsCG" TargetMode="External"/><Relationship Id="rId1" Type="http://schemas.openxmlformats.org/officeDocument/2006/relationships/styles" Target="styles.xml"/><Relationship Id="rId6" Type="http://schemas.openxmlformats.org/officeDocument/2006/relationships/hyperlink" Target="http://kradm.tomsk.ru" TargetMode="External"/><Relationship Id="rId11" Type="http://schemas.openxmlformats.org/officeDocument/2006/relationships/hyperlink" Target="consultantplus://offline/ref=6E31D610E11EC623530137848F3B2299F7490DD5176E90A9AF92210AB4B3BE338496F497DBAC8416Y9P1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radm.tomsk.ru/files/foto123/57620120513.doc" TargetMode="External"/><Relationship Id="rId15" Type="http://schemas.openxmlformats.org/officeDocument/2006/relationships/hyperlink" Target="consultantplus://offline/ref=24BE5A4B549E1CC3CD0CCC130247924E1FF5E329CAD4C4E07944A5FB7B1BFDA6BBs7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31D610E11EC623530137848F3B2299F7490DD5176E90A9AF92210AB4B3BE338496F497DBAC831EY9PEH" TargetMode="External"/><Relationship Id="rId19" Type="http://schemas.openxmlformats.org/officeDocument/2006/relationships/hyperlink" Target="consultantplus://offline/ref=24BE5A4B549E1CC3CD0CD21E142BCC4A1CFEBC25C5D6C9B32D1BFEA62CB1s2G" TargetMode="External"/><Relationship Id="rId4" Type="http://schemas.openxmlformats.org/officeDocument/2006/relationships/hyperlink" Target="http://kradm.tomsk.ru/files/foto123/57620120513.doc" TargetMode="External"/><Relationship Id="rId9" Type="http://schemas.openxmlformats.org/officeDocument/2006/relationships/hyperlink" Target="consultantplus://offline/ref=6E31D610E11EC623530137848F3B2299F7490DD5176E90A9AF92210AB4B3BE338496F4Y9P4H" TargetMode="External"/><Relationship Id="rId14" Type="http://schemas.openxmlformats.org/officeDocument/2006/relationships/hyperlink" Target="consultantplus://offline/ref=24BE5A4B549E1CC3CD0CD21E142BCC4A1CFEBB21C3D7C9B32D1BFEA62CB1s2G" TargetMode="External"/><Relationship Id="rId22" Type="http://schemas.openxmlformats.org/officeDocument/2006/relationships/hyperlink" Target="consultantplus://offline/ref=24BE5A4B549E1CC3CD0CCC130247924E1FF5E329C4D9C1E67544A5FB7B1BFDA6B7CF87578DE4E3B077D8E1BF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12679</CharactersWithSpaces>
  <SharedDoc>false</SharedDoc>
  <HLinks>
    <vt:vector size="126" baseType="variant"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5308419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consultantplus://offline/ref=24BE5A4B549E1CC3CD0CCC130247924E1FF5E329C4D9C1E67544A5FB7B1BFDA6B7CF87578DE4E3B077D8E1BFs9G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consultantplus://offline/ref=24BE5A4B549E1CC3CD0CCC130247924E1FF5E329CAD4C4E07944A5FB7B1BFDA6B7CF87578DE4E3B077D8E1BFsCG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5308430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consultantplus://offline/ref=24BE5A4B549E1CC3CD0CCC130247924E1FF5E329CAD4C4E07944A5FB7B1BFDA6B7CF87578DE4E3B077D8E1BFsCG</vt:lpwstr>
      </vt:variant>
      <vt:variant>
        <vt:lpwstr/>
      </vt:variant>
      <vt:variant>
        <vt:i4>5767258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consultantplus://offline/ref=24BE5A4B549E1CC3CD0CD21E142BCC4A1CFEBC25C5D6C9B32D1BFEA62CB1s2G</vt:lpwstr>
      </vt:variant>
      <vt:variant>
        <vt:lpwstr/>
      </vt:variant>
      <vt:variant>
        <vt:i4>5767256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consultantplus://offline/ref=24BE5A4B549E1CC3CD0CD21E142BCC4A1CFEBC27C6D5C9B32D1BFEA62CB1s2G</vt:lpwstr>
      </vt:variant>
      <vt:variant>
        <vt:lpwstr/>
      </vt:variant>
      <vt:variant>
        <vt:i4>5767256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consultantplus://offline/ref=24BE5A4B549E1CC3CD0CD21E142BCC4A1CFEBB21C3D7C9B32D1BFEA62CB1s2G</vt:lpwstr>
      </vt:variant>
      <vt:variant>
        <vt:lpwstr/>
      </vt:variant>
      <vt:variant>
        <vt:i4>3211317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consultantplus://offline/ref=24BE5A4B549E1CC3CD0CCC130247924E1FF5E329C4D9C1E67544A5FB7B1BFDA6BBs7G</vt:lpwstr>
      </vt:variant>
      <vt:variant>
        <vt:lpwstr/>
      </vt:variant>
      <vt:variant>
        <vt:i4>3211362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consultantplus://offline/ref=24BE5A4B549E1CC3CD0CCC130247924E1FF5E329CAD4C4E07944A5FB7B1BFDA6BBs7G</vt:lpwstr>
      </vt:variant>
      <vt:variant>
        <vt:lpwstr/>
      </vt:variant>
      <vt:variant>
        <vt:i4>5767256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consultantplus://offline/ref=24BE5A4B549E1CC3CD0CD21E142BCC4A1CFEBB21C3D7C9B32D1BFEA62CB1s2G</vt:lpwstr>
      </vt:variant>
      <vt:variant>
        <vt:lpwstr/>
      </vt:variant>
      <vt:variant>
        <vt:i4>5767256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consultantplus://offline/ref=24BE5A4B549E1CC3CD0CD21E142BCC4A1CFEBB21C3D7C9B32D1BFEA62CB1s2G</vt:lpwstr>
      </vt:variant>
      <vt:variant>
        <vt:lpwstr/>
      </vt:variant>
      <vt:variant>
        <vt:i4>6488113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consultantplus://offline/ref=24BE5A4B549E1CC3CD0CD21E142BCC4A1CFEBB21C3D7C9B32D1BFEA62C12F7F1F080DE15C9E9E0B8B7s1G</vt:lpwstr>
      </vt:variant>
      <vt:variant>
        <vt:lpwstr/>
      </vt:variant>
      <vt:variant>
        <vt:i4>8257591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consultantplus://offline/ref=6E31D610E11EC623530137848F3B2299F7490DD5176E90A9AF92210AB4B3BE338496F497DBAC8416Y9P1H</vt:lpwstr>
      </vt:variant>
      <vt:variant>
        <vt:lpwstr/>
      </vt:variant>
      <vt:variant>
        <vt:i4>8257591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consultantplus://offline/ref=6E31D610E11EC623530137848F3B2299F7490DD5176E90A9AF92210AB4B3BE338496F497DBAC831EY9PEH</vt:lpwstr>
      </vt:variant>
      <vt:variant>
        <vt:lpwstr/>
      </vt:variant>
      <vt:variant>
        <vt:i4>4915206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consultantplus://offline/ref=6E31D610E11EC623530137848F3B2299F7490DD5176E90A9AF92210AB4B3BE338496F4Y9P4H</vt:lpwstr>
      </vt:variant>
      <vt:variant>
        <vt:lpwstr/>
      </vt:variant>
      <vt:variant>
        <vt:i4>8257636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consultantplus://offline/ref=6E31D610E11EC623530137848F3B2299F7490DD5176E90A9AF92210AB4B3BE338496F497DBAC8115Y9PDH</vt:lpwstr>
      </vt:variant>
      <vt:variant>
        <vt:lpwstr/>
      </vt:variant>
      <vt:variant>
        <vt:i4>4259851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  <vt:variant>
        <vt:i4>2687100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http://kradm.tomsk.ru/files/foto123/57620120513.doc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http://kradm.tomsk.ru/files/foto123/57620120513.doc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2</cp:revision>
  <cp:lastPrinted>2017-03-29T03:05:00Z</cp:lastPrinted>
  <dcterms:created xsi:type="dcterms:W3CDTF">2017-04-05T09:56:00Z</dcterms:created>
  <dcterms:modified xsi:type="dcterms:W3CDTF">2017-04-05T09:56:00Z</dcterms:modified>
</cp:coreProperties>
</file>