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400AC6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565150" cy="806450"/>
            <wp:effectExtent l="19050" t="0" r="6350" b="0"/>
            <wp:docPr id="5" name="Рисунок 5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B6" w:rsidRPr="004C5FCE" w:rsidRDefault="00EF4CB6" w:rsidP="00EF4CB6">
      <w:pPr>
        <w:pStyle w:val="2"/>
        <w:spacing w:line="360" w:lineRule="auto"/>
        <w:rPr>
          <w:color w:val="000000"/>
          <w:spacing w:val="12"/>
          <w:sz w:val="24"/>
          <w:szCs w:val="24"/>
        </w:rPr>
      </w:pPr>
      <w:r w:rsidRPr="004C5FCE">
        <w:rPr>
          <w:color w:val="000000"/>
          <w:spacing w:val="12"/>
          <w:sz w:val="24"/>
          <w:szCs w:val="24"/>
        </w:rPr>
        <w:t xml:space="preserve">АДМИНИСТРАЦИЯ КРИВОШЕИНСКОГО РАЙОНА </w:t>
      </w:r>
    </w:p>
    <w:p w:rsidR="00EF4CB6" w:rsidRPr="004C5FCE" w:rsidRDefault="00EF4CB6" w:rsidP="00EF4CB6">
      <w:pPr>
        <w:spacing w:line="360" w:lineRule="auto"/>
        <w:jc w:val="center"/>
        <w:rPr>
          <w:b/>
        </w:rPr>
      </w:pPr>
      <w:r>
        <w:rPr>
          <w:b/>
        </w:rPr>
        <w:t xml:space="preserve">ПОСТАНОВЛЕНИЕ </w:t>
      </w:r>
    </w:p>
    <w:p w:rsidR="00EF4CB6" w:rsidRPr="00EF2EF8" w:rsidRDefault="006128A2" w:rsidP="00EF4CB6">
      <w:pPr>
        <w:jc w:val="both"/>
      </w:pPr>
      <w:r>
        <w:t>14.03.2017</w:t>
      </w:r>
      <w:r w:rsidR="00EF4CB6" w:rsidRPr="004C5FCE">
        <w:t xml:space="preserve">                                                                                       </w:t>
      </w:r>
      <w:r w:rsidR="00EF4CB6">
        <w:t xml:space="preserve">                         </w:t>
      </w:r>
      <w:r w:rsidR="00346E7C">
        <w:t xml:space="preserve">      №</w:t>
      </w:r>
      <w:r w:rsidR="00E859B1">
        <w:t>120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Default="00EF4CB6" w:rsidP="00EF4CB6">
      <w:pPr>
        <w:jc w:val="both"/>
      </w:pPr>
    </w:p>
    <w:p w:rsidR="00EF4CB6" w:rsidRPr="004C5FCE" w:rsidRDefault="00EF4CB6" w:rsidP="00EF4CB6">
      <w:pPr>
        <w:jc w:val="both"/>
      </w:pPr>
    </w:p>
    <w:p w:rsidR="00EF2EF8" w:rsidRDefault="00EF4CB6" w:rsidP="00EF4CB6">
      <w:pPr>
        <w:spacing w:line="240" w:lineRule="auto"/>
        <w:jc w:val="center"/>
      </w:pPr>
      <w:r w:rsidRPr="004C5FCE">
        <w:t>О</w:t>
      </w:r>
      <w:r>
        <w:t xml:space="preserve"> внесении изменения </w:t>
      </w:r>
      <w:proofErr w:type="gramStart"/>
      <w:r>
        <w:t>в</w:t>
      </w:r>
      <w:proofErr w:type="gramEnd"/>
      <w:r>
        <w:t xml:space="preserve"> </w:t>
      </w:r>
    </w:p>
    <w:p w:rsidR="00EF2EF8" w:rsidRDefault="00EF4CB6" w:rsidP="00EF4CB6">
      <w:pPr>
        <w:spacing w:line="240" w:lineRule="auto"/>
        <w:jc w:val="center"/>
      </w:pPr>
      <w:r>
        <w:t xml:space="preserve"> </w:t>
      </w:r>
      <w:r w:rsidR="00EF2EF8">
        <w:t>постановление Администрации Кривошеинского района</w:t>
      </w:r>
    </w:p>
    <w:p w:rsidR="00EF4CB6" w:rsidRPr="007C0F63" w:rsidRDefault="009E4677" w:rsidP="00346E7C">
      <w:pPr>
        <w:spacing w:line="240" w:lineRule="auto"/>
        <w:jc w:val="center"/>
        <w:rPr>
          <w:b/>
        </w:rPr>
      </w:pPr>
      <w:r>
        <w:t xml:space="preserve">от </w:t>
      </w:r>
      <w:r w:rsidR="00346E7C">
        <w:t>08.02.</w:t>
      </w:r>
      <w:r w:rsidR="000D4F31">
        <w:t>20</w:t>
      </w:r>
      <w:r w:rsidR="00346E7C">
        <w:t>16</w:t>
      </w:r>
      <w:r>
        <w:t xml:space="preserve"> </w:t>
      </w:r>
      <w:r w:rsidRPr="004C5FCE">
        <w:t xml:space="preserve"> </w:t>
      </w:r>
      <w:r w:rsidR="00EF2EF8">
        <w:t>№</w:t>
      </w:r>
      <w:r w:rsidR="005A1A31">
        <w:t xml:space="preserve"> </w:t>
      </w:r>
      <w:r w:rsidR="00346E7C">
        <w:t>31</w:t>
      </w:r>
      <w:r w:rsidR="00EF2EF8">
        <w:t xml:space="preserve"> «</w:t>
      </w:r>
      <w:r w:rsidR="00346E7C">
        <w:t>Об утверждении Порядка финансировани</w:t>
      </w:r>
      <w:r w:rsidR="000D4F31">
        <w:t>я</w:t>
      </w:r>
      <w:r w:rsidR="00346E7C">
        <w:t xml:space="preserve"> физкультурных мероприятий, спортивных мероприятий, молодежных мероприятий</w:t>
      </w:r>
      <w:r w:rsidR="00EF4CB6">
        <w:t>»</w:t>
      </w:r>
    </w:p>
    <w:p w:rsidR="00EF4CB6" w:rsidRDefault="00EF4CB6" w:rsidP="00EF4CB6">
      <w:pPr>
        <w:jc w:val="center"/>
      </w:pPr>
    </w:p>
    <w:p w:rsidR="005A1A31" w:rsidRDefault="00BD6A12" w:rsidP="005A1A31">
      <w:pPr>
        <w:ind w:firstLine="567"/>
        <w:jc w:val="both"/>
      </w:pPr>
      <w:r>
        <w:t xml:space="preserve">С целью развития физической культуры, спорта и молодежной политики в районе, повышения спортивного мастерства спортсменов и повышения уровня  выступлений </w:t>
      </w:r>
      <w:r w:rsidR="005A1A31" w:rsidRPr="00346E7C">
        <w:t xml:space="preserve"> </w:t>
      </w:r>
      <w:r>
        <w:t>сборных района на областных</w:t>
      </w:r>
      <w:r w:rsidR="005A1A31" w:rsidRPr="00346E7C">
        <w:t xml:space="preserve"> спортивных </w:t>
      </w:r>
      <w:r>
        <w:t>соревнованиях</w:t>
      </w:r>
    </w:p>
    <w:p w:rsidR="00EF4CB6" w:rsidRPr="00123B88" w:rsidRDefault="00EF4CB6" w:rsidP="00123B8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3B8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F4CB6" w:rsidRDefault="00EF4CB6" w:rsidP="00EF4CB6">
      <w:pPr>
        <w:ind w:firstLine="709"/>
        <w:jc w:val="both"/>
      </w:pPr>
      <w:r>
        <w:t>ПОСТАН</w:t>
      </w:r>
      <w:r w:rsidR="009E4677">
        <w:t>О</w:t>
      </w:r>
      <w:r>
        <w:t xml:space="preserve">ВЛЯЮ: </w:t>
      </w:r>
    </w:p>
    <w:p w:rsidR="00EF4CB6" w:rsidRPr="004C5FCE" w:rsidRDefault="00EF4CB6" w:rsidP="00EF4CB6">
      <w:pPr>
        <w:ind w:firstLine="709"/>
        <w:jc w:val="both"/>
      </w:pPr>
    </w:p>
    <w:p w:rsidR="00EF4CB6" w:rsidRPr="00346E7C" w:rsidRDefault="00EF4CB6" w:rsidP="00346E7C">
      <w:pPr>
        <w:spacing w:line="240" w:lineRule="auto"/>
        <w:ind w:firstLine="567"/>
        <w:jc w:val="both"/>
        <w:rPr>
          <w:b/>
        </w:rPr>
      </w:pPr>
      <w:r w:rsidRPr="00123B88">
        <w:t xml:space="preserve">1. Внести изменения </w:t>
      </w:r>
      <w:r w:rsidR="005A1A31">
        <w:t xml:space="preserve">в </w:t>
      </w:r>
      <w:r w:rsidR="00123B88" w:rsidRPr="00123B88">
        <w:rPr>
          <w:bCs/>
        </w:rPr>
        <w:t>постановлени</w:t>
      </w:r>
      <w:r w:rsidR="005A1A31">
        <w:rPr>
          <w:bCs/>
        </w:rPr>
        <w:t>е</w:t>
      </w:r>
      <w:r w:rsidR="00123B88" w:rsidRPr="00123B88">
        <w:rPr>
          <w:bCs/>
        </w:rPr>
        <w:t xml:space="preserve"> Администрации Кривошеинского района </w:t>
      </w:r>
      <w:r w:rsidR="00346E7C">
        <w:t>от 08.02.</w:t>
      </w:r>
      <w:r w:rsidR="000D4F31">
        <w:t>20</w:t>
      </w:r>
      <w:r w:rsidR="00346E7C">
        <w:t xml:space="preserve">16 </w:t>
      </w:r>
      <w:r w:rsidR="00346E7C" w:rsidRPr="004C5FCE">
        <w:t xml:space="preserve"> </w:t>
      </w:r>
      <w:r w:rsidR="00346E7C">
        <w:t>№</w:t>
      </w:r>
      <w:r w:rsidR="005A1A31">
        <w:t xml:space="preserve"> </w:t>
      </w:r>
      <w:r w:rsidR="00346E7C">
        <w:t>31 «Об утверждении Порядка финансировани</w:t>
      </w:r>
      <w:r w:rsidR="000D4F31">
        <w:t>я</w:t>
      </w:r>
      <w:r w:rsidR="00346E7C">
        <w:t xml:space="preserve"> физкультурных мероприятий, спортивных мероприятий, молодежных мероприятий»</w:t>
      </w:r>
      <w:r w:rsidR="000D4F31">
        <w:t xml:space="preserve"> (далее постановление)</w:t>
      </w:r>
      <w:r w:rsidR="005A1A31">
        <w:t xml:space="preserve"> изложив приложение 2</w:t>
      </w:r>
      <w:r w:rsidR="000D4F31">
        <w:t xml:space="preserve"> к постановлению</w:t>
      </w:r>
      <w:r w:rsidR="005A1A31">
        <w:t xml:space="preserve"> в </w:t>
      </w:r>
      <w:r w:rsidR="000D4F31">
        <w:t>новой</w:t>
      </w:r>
      <w:r w:rsidR="005A1A31">
        <w:t xml:space="preserve"> редакции</w:t>
      </w:r>
      <w:r w:rsidR="00346E7C">
        <w:rPr>
          <w:b/>
        </w:rPr>
        <w:t xml:space="preserve"> </w:t>
      </w:r>
      <w:r w:rsidRPr="00123B88">
        <w:t>согласно приложению</w:t>
      </w:r>
      <w:r w:rsidR="00123B88">
        <w:t xml:space="preserve"> к настоящему постановлению.</w:t>
      </w:r>
    </w:p>
    <w:p w:rsidR="00EF4CB6" w:rsidRDefault="00EF4CB6" w:rsidP="00EF4CB6">
      <w:pPr>
        <w:widowControl w:val="0"/>
        <w:ind w:firstLine="567"/>
        <w:jc w:val="both"/>
      </w:pPr>
      <w:r w:rsidRPr="00DF2DD0">
        <w:rPr>
          <w:bCs/>
        </w:rPr>
        <w:t>2.</w:t>
      </w:r>
      <w:r>
        <w:rPr>
          <w:bCs/>
        </w:rPr>
        <w:t xml:space="preserve"> </w:t>
      </w:r>
      <w:r w:rsidRPr="00DF2DD0">
        <w:t>Настоящее постановление подлежит</w:t>
      </w:r>
      <w:r w:rsidR="00123B88">
        <w:t xml:space="preserve"> опубликованию в Сборнике нормативных актов Администрации Кривошеинского района и </w:t>
      </w:r>
      <w:r w:rsidRPr="00DF2DD0">
        <w:t xml:space="preserve"> размещению на официальном сайте муниципального образования Кривошеинский район в информационно-телекоммуникационной сети </w:t>
      </w:r>
      <w:r>
        <w:t>«</w:t>
      </w:r>
      <w:r w:rsidRPr="00DF2DD0">
        <w:t>Интернет</w:t>
      </w:r>
      <w:r>
        <w:t>»</w:t>
      </w:r>
      <w:r w:rsidRPr="00DF2DD0">
        <w:t>.</w:t>
      </w:r>
    </w:p>
    <w:p w:rsidR="00EF4CB6" w:rsidRPr="00695526" w:rsidRDefault="00EF4CB6" w:rsidP="00EF4CB6">
      <w:pPr>
        <w:widowControl w:val="0"/>
        <w:ind w:firstLine="567"/>
        <w:jc w:val="both"/>
      </w:pPr>
      <w:r>
        <w:rPr>
          <w:bCs/>
        </w:rPr>
        <w:t>3</w:t>
      </w:r>
      <w:r w:rsidR="00C12D65">
        <w:rPr>
          <w:bCs/>
        </w:rPr>
        <w:t xml:space="preserve">. </w:t>
      </w:r>
      <w:r w:rsidRPr="00DF2DD0">
        <w:rPr>
          <w:bCs/>
        </w:rPr>
        <w:t>Настоящее постановление вступает в силу</w:t>
      </w:r>
      <w:r w:rsidR="000D4F31">
        <w:rPr>
          <w:bCs/>
        </w:rPr>
        <w:t xml:space="preserve"> </w:t>
      </w:r>
      <w:proofErr w:type="gramStart"/>
      <w:r w:rsidR="000D4F31">
        <w:rPr>
          <w:bCs/>
        </w:rPr>
        <w:t>с даты</w:t>
      </w:r>
      <w:proofErr w:type="gramEnd"/>
      <w:r w:rsidR="000D4F31">
        <w:rPr>
          <w:bCs/>
        </w:rPr>
        <w:t xml:space="preserve"> его подписания.</w:t>
      </w:r>
    </w:p>
    <w:p w:rsidR="00EF4CB6" w:rsidRPr="00DF2DD0" w:rsidRDefault="00EF4CB6" w:rsidP="00EF4CB6">
      <w:pPr>
        <w:ind w:firstLine="567"/>
        <w:jc w:val="both"/>
      </w:pPr>
      <w:r>
        <w:rPr>
          <w:bCs/>
        </w:rPr>
        <w:t>4</w:t>
      </w:r>
      <w:r w:rsidRPr="00DF2DD0">
        <w:rPr>
          <w:bCs/>
        </w:rPr>
        <w:t xml:space="preserve">. </w:t>
      </w:r>
      <w:r w:rsidRPr="00DF2DD0">
        <w:t xml:space="preserve">Контроль за исполнением настоящего постановления </w:t>
      </w:r>
      <w:r w:rsidR="005A1A31">
        <w:t>возложить</w:t>
      </w:r>
      <w:r>
        <w:t xml:space="preserve"> </w:t>
      </w:r>
      <w:r w:rsidR="005A1A31">
        <w:t>на</w:t>
      </w:r>
      <w:proofErr w:type="gramStart"/>
      <w:r>
        <w:t xml:space="preserve"> </w:t>
      </w:r>
      <w:r w:rsidR="00123B88">
        <w:t>П</w:t>
      </w:r>
      <w:proofErr w:type="gramEnd"/>
      <w:r>
        <w:t>ерв</w:t>
      </w:r>
      <w:r w:rsidR="005A1A31">
        <w:t>ого</w:t>
      </w:r>
      <w:r>
        <w:t xml:space="preserve"> заместител</w:t>
      </w:r>
      <w:r w:rsidR="005A1A31">
        <w:t>я</w:t>
      </w:r>
      <w:r>
        <w:t xml:space="preserve"> </w:t>
      </w:r>
      <w:r w:rsidR="000864B6">
        <w:t xml:space="preserve">Главы </w:t>
      </w:r>
      <w:r>
        <w:t xml:space="preserve">Администрации Кривошеинского района </w:t>
      </w:r>
    </w:p>
    <w:p w:rsidR="00EF4CB6" w:rsidRPr="004C5FCE" w:rsidRDefault="00EF4CB6" w:rsidP="00EF4CB6">
      <w:pPr>
        <w:jc w:val="both"/>
      </w:pPr>
    </w:p>
    <w:p w:rsidR="00E859B1" w:rsidRDefault="00E859B1" w:rsidP="00EF4CB6">
      <w:pPr>
        <w:jc w:val="both"/>
      </w:pPr>
    </w:p>
    <w:p w:rsidR="00EF4CB6" w:rsidRPr="004C5FCE" w:rsidRDefault="00EF4CB6" w:rsidP="00EF4CB6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EF4CB6">
      <w:pPr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EF4CB6" w:rsidRDefault="00EF4CB6" w:rsidP="00EF4CB6"/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5A1A31" w:rsidRDefault="005A1A31" w:rsidP="00EF4CB6">
      <w:pPr>
        <w:rPr>
          <w:sz w:val="20"/>
          <w:szCs w:val="20"/>
        </w:rPr>
      </w:pPr>
    </w:p>
    <w:p w:rsidR="005A1A31" w:rsidRDefault="005A1A31" w:rsidP="00EF4CB6">
      <w:pPr>
        <w:rPr>
          <w:sz w:val="20"/>
          <w:szCs w:val="20"/>
        </w:rPr>
      </w:pPr>
    </w:p>
    <w:p w:rsidR="00EF4CB6" w:rsidRDefault="00EF4CB6" w:rsidP="00EF4CB6">
      <w:pPr>
        <w:rPr>
          <w:sz w:val="20"/>
          <w:szCs w:val="20"/>
        </w:rPr>
      </w:pPr>
      <w:r>
        <w:rPr>
          <w:sz w:val="20"/>
          <w:szCs w:val="20"/>
        </w:rPr>
        <w:t>Первый заместитель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>Бухгалтерия</w:t>
      </w:r>
    </w:p>
    <w:p w:rsidR="00EF4CB6" w:rsidRPr="004C5FCE" w:rsidRDefault="00EF4CB6" w:rsidP="00EF4CB6">
      <w:pPr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0604A" w:rsidRPr="00095228" w:rsidRDefault="00EF4CB6" w:rsidP="00346E7C">
      <w:r>
        <w:rPr>
          <w:sz w:val="20"/>
          <w:szCs w:val="20"/>
        </w:rPr>
        <w:t>Специалист по молодежной политике и спорту</w:t>
      </w:r>
      <w:r w:rsidR="0000604A" w:rsidRPr="00095228">
        <w:t xml:space="preserve"> </w:t>
      </w:r>
    </w:p>
    <w:p w:rsidR="00346E7C" w:rsidRDefault="00346E7C" w:rsidP="0000604A">
      <w:pPr>
        <w:jc w:val="right"/>
      </w:pPr>
      <w:r>
        <w:lastRenderedPageBreak/>
        <w:t xml:space="preserve">Приложение </w:t>
      </w:r>
    </w:p>
    <w:p w:rsidR="0000604A" w:rsidRDefault="0000604A" w:rsidP="0000604A">
      <w:pPr>
        <w:jc w:val="right"/>
      </w:pPr>
      <w:r w:rsidRPr="00095228">
        <w:t xml:space="preserve">к </w:t>
      </w:r>
      <w:r>
        <w:t>постановлению</w:t>
      </w:r>
      <w:r w:rsidRPr="00095228">
        <w:t xml:space="preserve"> Администрации </w:t>
      </w:r>
    </w:p>
    <w:p w:rsidR="0000604A" w:rsidRPr="00095228" w:rsidRDefault="0000604A" w:rsidP="0000604A">
      <w:pPr>
        <w:jc w:val="right"/>
      </w:pPr>
      <w:r w:rsidRPr="00095228">
        <w:t>Кривошеинского района</w:t>
      </w:r>
    </w:p>
    <w:p w:rsidR="0000604A" w:rsidRPr="00095228" w:rsidRDefault="0000604A" w:rsidP="0000604A">
      <w:pPr>
        <w:jc w:val="right"/>
      </w:pPr>
      <w:r w:rsidRPr="00095228">
        <w:t xml:space="preserve"> от </w:t>
      </w:r>
      <w:r w:rsidR="002028B2">
        <w:t>14.03.2016</w:t>
      </w:r>
      <w:r>
        <w:t xml:space="preserve">  </w:t>
      </w:r>
      <w:r w:rsidRPr="00095228">
        <w:t xml:space="preserve">года  № </w:t>
      </w:r>
      <w:r w:rsidR="002028B2">
        <w:t>120</w:t>
      </w:r>
      <w:r w:rsidRPr="00095228">
        <w:t xml:space="preserve">  </w:t>
      </w:r>
    </w:p>
    <w:p w:rsidR="0000604A" w:rsidRDefault="0000604A" w:rsidP="0000604A">
      <w:pPr>
        <w:jc w:val="center"/>
      </w:pPr>
    </w:p>
    <w:p w:rsidR="0000604A" w:rsidRDefault="0000604A"/>
    <w:p w:rsidR="00346E7C" w:rsidRDefault="00346E7C" w:rsidP="00346E7C">
      <w:pPr>
        <w:jc w:val="center"/>
      </w:pPr>
      <w:r w:rsidRPr="00346E7C">
        <w:t xml:space="preserve">Нормы расходов на выплату вознаграждения: призерам </w:t>
      </w:r>
      <w:r>
        <w:t xml:space="preserve">и тренерам </w:t>
      </w:r>
      <w:r w:rsidRPr="00346E7C">
        <w:t xml:space="preserve">областных сельских спортивных игр; </w:t>
      </w:r>
      <w:r w:rsidR="002B6FAC">
        <w:t>спортсменам и молодежи, внесших весомый вклад в развитие спорта и молодежной политики на территории Кривошеинского района.</w:t>
      </w:r>
    </w:p>
    <w:p w:rsidR="002B6FAC" w:rsidRDefault="002B6FAC" w:rsidP="00346E7C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4642"/>
      </w:tblGrid>
      <w:tr w:rsidR="002B6FAC" w:rsidTr="002B6FAC">
        <w:tc>
          <w:tcPr>
            <w:tcW w:w="817" w:type="dxa"/>
          </w:tcPr>
          <w:p w:rsidR="002B6FAC" w:rsidRPr="002B6FAC" w:rsidRDefault="002B6FAC" w:rsidP="00346E7C">
            <w:pPr>
              <w:jc w:val="center"/>
              <w:rPr>
                <w:b/>
              </w:rPr>
            </w:pPr>
            <w:r w:rsidRPr="002B6FAC">
              <w:rPr>
                <w:b/>
              </w:rPr>
              <w:t>№</w:t>
            </w:r>
          </w:p>
        </w:tc>
        <w:tc>
          <w:tcPr>
            <w:tcW w:w="4111" w:type="dxa"/>
          </w:tcPr>
          <w:p w:rsidR="002B6FAC" w:rsidRPr="002B6FAC" w:rsidRDefault="002B6FAC" w:rsidP="00346E7C">
            <w:pPr>
              <w:jc w:val="center"/>
              <w:rPr>
                <w:b/>
              </w:rPr>
            </w:pPr>
            <w:r w:rsidRPr="002B6FAC">
              <w:rPr>
                <w:b/>
              </w:rPr>
              <w:t>Наименование</w:t>
            </w:r>
          </w:p>
        </w:tc>
        <w:tc>
          <w:tcPr>
            <w:tcW w:w="4642" w:type="dxa"/>
          </w:tcPr>
          <w:p w:rsidR="002B6FAC" w:rsidRPr="002B6FAC" w:rsidRDefault="002B6FAC" w:rsidP="00346E7C">
            <w:pPr>
              <w:jc w:val="center"/>
              <w:rPr>
                <w:b/>
              </w:rPr>
            </w:pPr>
            <w:r w:rsidRPr="002B6FAC">
              <w:rPr>
                <w:b/>
              </w:rPr>
              <w:t>Приз в денежной форме</w:t>
            </w:r>
          </w:p>
        </w:tc>
      </w:tr>
      <w:tr w:rsidR="002B6FAC" w:rsidTr="002B6FAC">
        <w:tc>
          <w:tcPr>
            <w:tcW w:w="817" w:type="dxa"/>
          </w:tcPr>
          <w:p w:rsidR="002B6FAC" w:rsidRDefault="002B6FAC" w:rsidP="00346E7C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B6FAC" w:rsidRDefault="002B6FAC" w:rsidP="00346E7C">
            <w:pPr>
              <w:jc w:val="center"/>
            </w:pPr>
            <w:r>
              <w:t>Призеры областных сельских спортивных игр</w:t>
            </w:r>
          </w:p>
        </w:tc>
        <w:tc>
          <w:tcPr>
            <w:tcW w:w="4642" w:type="dxa"/>
          </w:tcPr>
          <w:p w:rsidR="002B6FAC" w:rsidRDefault="002B6FAC" w:rsidP="00346E7C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место – до 5747 рублей</w:t>
            </w:r>
          </w:p>
          <w:p w:rsidR="002B6FAC" w:rsidRDefault="002B6FAC" w:rsidP="00346E7C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место – до 4598 рублей</w:t>
            </w:r>
          </w:p>
          <w:p w:rsidR="002B6FAC" w:rsidRPr="002B6FAC" w:rsidRDefault="002B6FAC" w:rsidP="00006C6A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место – до 34</w:t>
            </w:r>
            <w:r w:rsidR="00006C6A">
              <w:t>48</w:t>
            </w:r>
            <w:r>
              <w:t xml:space="preserve"> рублей</w:t>
            </w:r>
          </w:p>
        </w:tc>
      </w:tr>
      <w:tr w:rsidR="002B6FAC" w:rsidTr="002B6FAC">
        <w:tc>
          <w:tcPr>
            <w:tcW w:w="817" w:type="dxa"/>
          </w:tcPr>
          <w:p w:rsidR="002B6FAC" w:rsidRDefault="002B6FAC" w:rsidP="00346E7C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2B6FAC" w:rsidRDefault="002B6FAC" w:rsidP="000D4F31">
            <w:pPr>
              <w:jc w:val="center"/>
            </w:pPr>
            <w:proofErr w:type="gramStart"/>
            <w:r>
              <w:t>Тренера</w:t>
            </w:r>
            <w:r w:rsidR="005A1A31">
              <w:t>, готовивши</w:t>
            </w:r>
            <w:r w:rsidR="000D4F31">
              <w:t>е</w:t>
            </w:r>
            <w:r w:rsidR="005A1A31">
              <w:t xml:space="preserve"> сборную Кривошеинского района на</w:t>
            </w:r>
            <w:r>
              <w:t xml:space="preserve"> областн</w:t>
            </w:r>
            <w:r w:rsidR="005A1A31">
              <w:t>ые</w:t>
            </w:r>
            <w:r>
              <w:t xml:space="preserve"> сельски</w:t>
            </w:r>
            <w:r w:rsidR="005A1A31">
              <w:t>е</w:t>
            </w:r>
            <w:r>
              <w:t xml:space="preserve"> спортивны</w:t>
            </w:r>
            <w:r w:rsidR="005A1A31">
              <w:t>е</w:t>
            </w:r>
            <w:r>
              <w:t xml:space="preserve"> игр</w:t>
            </w:r>
            <w:r w:rsidR="005A1A31">
              <w:t>ы</w:t>
            </w:r>
            <w:proofErr w:type="gramEnd"/>
          </w:p>
        </w:tc>
        <w:tc>
          <w:tcPr>
            <w:tcW w:w="4642" w:type="dxa"/>
          </w:tcPr>
          <w:p w:rsidR="002B6FAC" w:rsidRDefault="002B6FAC" w:rsidP="00346E7C">
            <w:pPr>
              <w:jc w:val="center"/>
            </w:pPr>
            <w:r>
              <w:t>До 5747 рублей</w:t>
            </w:r>
          </w:p>
        </w:tc>
      </w:tr>
      <w:tr w:rsidR="002B6FAC" w:rsidTr="002B6FAC">
        <w:tc>
          <w:tcPr>
            <w:tcW w:w="817" w:type="dxa"/>
          </w:tcPr>
          <w:p w:rsidR="002B6FAC" w:rsidRDefault="002B6FAC" w:rsidP="00346E7C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2B6FAC" w:rsidRDefault="002B6FAC" w:rsidP="00346E7C">
            <w:pPr>
              <w:jc w:val="center"/>
            </w:pPr>
            <w:r>
              <w:t>Спортсменам</w:t>
            </w:r>
            <w:r w:rsidR="005A1A31">
              <w:t>,</w:t>
            </w:r>
            <w:r>
              <w:t xml:space="preserve"> внесшим весомый вклад в развитие спорта на территории Кривошеинского района</w:t>
            </w:r>
          </w:p>
        </w:tc>
        <w:tc>
          <w:tcPr>
            <w:tcW w:w="4642" w:type="dxa"/>
          </w:tcPr>
          <w:p w:rsidR="002B6FAC" w:rsidRDefault="002B6FAC" w:rsidP="00346E7C">
            <w:pPr>
              <w:jc w:val="center"/>
            </w:pPr>
            <w:r>
              <w:t>До 5747 рублей</w:t>
            </w:r>
          </w:p>
        </w:tc>
      </w:tr>
      <w:tr w:rsidR="002B6FAC" w:rsidTr="002B6FAC">
        <w:tc>
          <w:tcPr>
            <w:tcW w:w="817" w:type="dxa"/>
          </w:tcPr>
          <w:p w:rsidR="002B6FAC" w:rsidRDefault="002B6FAC" w:rsidP="00346E7C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2B6FAC" w:rsidRDefault="002B6FAC" w:rsidP="002B6FAC">
            <w:pPr>
              <w:jc w:val="center"/>
            </w:pPr>
            <w:r>
              <w:t>Молодежи</w:t>
            </w:r>
            <w:r w:rsidR="005A1A31">
              <w:t>,</w:t>
            </w:r>
            <w:r>
              <w:t xml:space="preserve"> внесшей весомый вклад в развитие молодежной политики на территории Кривошеинского района</w:t>
            </w:r>
          </w:p>
        </w:tc>
        <w:tc>
          <w:tcPr>
            <w:tcW w:w="4642" w:type="dxa"/>
          </w:tcPr>
          <w:p w:rsidR="002B6FAC" w:rsidRDefault="002B6FAC" w:rsidP="00346E7C">
            <w:pPr>
              <w:jc w:val="center"/>
            </w:pPr>
            <w:r>
              <w:t>До 5747 рублей</w:t>
            </w:r>
          </w:p>
        </w:tc>
      </w:tr>
    </w:tbl>
    <w:p w:rsidR="002B6FAC" w:rsidRPr="00346E7C" w:rsidRDefault="002B6FAC" w:rsidP="00346E7C">
      <w:pPr>
        <w:jc w:val="center"/>
      </w:pPr>
    </w:p>
    <w:sectPr w:rsidR="002B6FAC" w:rsidRPr="00346E7C" w:rsidSect="005A1A3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4CB6"/>
    <w:rsid w:val="0000604A"/>
    <w:rsid w:val="00006C6A"/>
    <w:rsid w:val="000864B6"/>
    <w:rsid w:val="000D4F31"/>
    <w:rsid w:val="00123B88"/>
    <w:rsid w:val="00131DB9"/>
    <w:rsid w:val="002028B2"/>
    <w:rsid w:val="00236362"/>
    <w:rsid w:val="00253BC3"/>
    <w:rsid w:val="00291917"/>
    <w:rsid w:val="002A5FFD"/>
    <w:rsid w:val="002B6FAC"/>
    <w:rsid w:val="00346E7C"/>
    <w:rsid w:val="003A6583"/>
    <w:rsid w:val="003B1B1D"/>
    <w:rsid w:val="00400AC6"/>
    <w:rsid w:val="00501678"/>
    <w:rsid w:val="005A1A31"/>
    <w:rsid w:val="0061106E"/>
    <w:rsid w:val="006128A2"/>
    <w:rsid w:val="00630297"/>
    <w:rsid w:val="00861704"/>
    <w:rsid w:val="009E4677"/>
    <w:rsid w:val="00B0627C"/>
    <w:rsid w:val="00B76EE9"/>
    <w:rsid w:val="00BA6C15"/>
    <w:rsid w:val="00BD6A12"/>
    <w:rsid w:val="00C06EE7"/>
    <w:rsid w:val="00C12D65"/>
    <w:rsid w:val="00CC6316"/>
    <w:rsid w:val="00D119B3"/>
    <w:rsid w:val="00D4088B"/>
    <w:rsid w:val="00D76D0B"/>
    <w:rsid w:val="00DA2DE0"/>
    <w:rsid w:val="00DB1B5C"/>
    <w:rsid w:val="00E1744B"/>
    <w:rsid w:val="00E210BF"/>
    <w:rsid w:val="00E859B1"/>
    <w:rsid w:val="00ED0013"/>
    <w:rsid w:val="00EF2EF8"/>
    <w:rsid w:val="00EF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060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00604A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00604A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00604A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00604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00604A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0604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604A"/>
  </w:style>
  <w:style w:type="paragraph" w:styleId="a8">
    <w:name w:val="footer"/>
    <w:basedOn w:val="a"/>
    <w:link w:val="a9"/>
    <w:uiPriority w:val="99"/>
    <w:semiHidden/>
    <w:unhideWhenUsed/>
    <w:rsid w:val="0000604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604A"/>
  </w:style>
  <w:style w:type="paragraph" w:styleId="aa">
    <w:name w:val="Balloon Text"/>
    <w:basedOn w:val="a"/>
    <w:link w:val="ab"/>
    <w:uiPriority w:val="99"/>
    <w:semiHidden/>
    <w:unhideWhenUsed/>
    <w:rsid w:val="00006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xXx</cp:lastModifiedBy>
  <cp:revision>20</cp:revision>
  <cp:lastPrinted>2017-03-14T08:44:00Z</cp:lastPrinted>
  <dcterms:created xsi:type="dcterms:W3CDTF">2016-12-29T01:03:00Z</dcterms:created>
  <dcterms:modified xsi:type="dcterms:W3CDTF">2017-03-16T03:17:00Z</dcterms:modified>
</cp:coreProperties>
</file>