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02" w:rsidRPr="001C2194" w:rsidRDefault="00EC3C7F" w:rsidP="00051B3D">
      <w:pPr>
        <w:shd w:val="clear" w:color="auto" w:fill="FFFFFF"/>
        <w:tabs>
          <w:tab w:val="left" w:pos="10152"/>
        </w:tabs>
        <w:spacing w:before="216"/>
        <w:ind w:firstLine="567"/>
        <w:jc w:val="center"/>
        <w:rPr>
          <w:sz w:val="28"/>
          <w:szCs w:val="28"/>
        </w:rPr>
      </w:pPr>
      <w:r w:rsidRPr="00EC3C7F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4" o:title="gerb2"/>
          </v:shape>
        </w:pict>
      </w:r>
    </w:p>
    <w:p w:rsidR="00334402" w:rsidRPr="00BA7337" w:rsidRDefault="00334402" w:rsidP="00051B3D">
      <w:pPr>
        <w:shd w:val="clear" w:color="auto" w:fill="FFFFFF"/>
        <w:tabs>
          <w:tab w:val="left" w:pos="10152"/>
        </w:tabs>
        <w:spacing w:line="360" w:lineRule="auto"/>
        <w:ind w:right="-1" w:firstLine="567"/>
        <w:jc w:val="center"/>
        <w:rPr>
          <w:b/>
          <w:spacing w:val="-3"/>
        </w:rPr>
      </w:pPr>
      <w:r w:rsidRPr="00BA7337">
        <w:rPr>
          <w:b/>
          <w:spacing w:val="-3"/>
        </w:rPr>
        <w:t xml:space="preserve">АДМИНИСТРАЦИЯ </w:t>
      </w:r>
      <w:r w:rsidR="00BA7337" w:rsidRPr="00BA7337">
        <w:rPr>
          <w:b/>
          <w:spacing w:val="-3"/>
        </w:rPr>
        <w:t>КРИВОШЕИНСКОГО РАЙОНА</w:t>
      </w:r>
    </w:p>
    <w:p w:rsidR="00334402" w:rsidRPr="00BA7337" w:rsidRDefault="00334402" w:rsidP="00051B3D">
      <w:pPr>
        <w:shd w:val="clear" w:color="auto" w:fill="FFFFFF"/>
        <w:tabs>
          <w:tab w:val="left" w:pos="10152"/>
        </w:tabs>
        <w:spacing w:line="360" w:lineRule="auto"/>
        <w:ind w:right="-1" w:firstLine="567"/>
        <w:jc w:val="center"/>
        <w:rPr>
          <w:b/>
        </w:rPr>
      </w:pPr>
      <w:r w:rsidRPr="00BA7337">
        <w:rPr>
          <w:b/>
        </w:rPr>
        <w:t>ПОСТАНОВЛЕНИЕ</w:t>
      </w:r>
    </w:p>
    <w:p w:rsidR="00A638DC" w:rsidRPr="00BA7337" w:rsidRDefault="00A638DC" w:rsidP="00051B3D">
      <w:pPr>
        <w:shd w:val="clear" w:color="auto" w:fill="FFFFFF"/>
        <w:tabs>
          <w:tab w:val="left" w:pos="10152"/>
        </w:tabs>
        <w:ind w:right="1594" w:firstLine="567"/>
        <w:jc w:val="center"/>
      </w:pPr>
    </w:p>
    <w:p w:rsidR="00334402" w:rsidRPr="00BA7337" w:rsidRDefault="00B47D99" w:rsidP="00051B3D">
      <w:pPr>
        <w:tabs>
          <w:tab w:val="left" w:pos="10152"/>
        </w:tabs>
        <w:ind w:firstLine="567"/>
        <w:jc w:val="both"/>
      </w:pPr>
      <w:r>
        <w:t>03.03.2017 г.</w:t>
      </w:r>
      <w:r w:rsidR="00334402" w:rsidRPr="00BA7337">
        <w:t xml:space="preserve">                                                                                           </w:t>
      </w:r>
      <w:r w:rsidR="00D93FE0">
        <w:t xml:space="preserve">                     </w:t>
      </w:r>
      <w:r w:rsidR="00334402" w:rsidRPr="00BA7337">
        <w:t xml:space="preserve">№   </w:t>
      </w:r>
      <w:r>
        <w:t>101</w:t>
      </w:r>
      <w:r w:rsidR="00334402" w:rsidRPr="00BA7337">
        <w:t xml:space="preserve">                                                                   </w:t>
      </w:r>
    </w:p>
    <w:p w:rsidR="00A638DC" w:rsidRPr="00BA7337" w:rsidRDefault="00A638DC" w:rsidP="00051B3D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334402" w:rsidRPr="00F0116E" w:rsidRDefault="00334402" w:rsidP="00051B3D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F0116E">
        <w:rPr>
          <w:bCs/>
        </w:rPr>
        <w:t xml:space="preserve">О </w:t>
      </w:r>
      <w:r w:rsidR="00FE09AC">
        <w:rPr>
          <w:bCs/>
        </w:rPr>
        <w:t>приостановлении действия отдельных положений</w:t>
      </w:r>
      <w:r w:rsidRPr="00F0116E">
        <w:rPr>
          <w:bCs/>
        </w:rPr>
        <w:t xml:space="preserve"> постановлени</w:t>
      </w:r>
      <w:r w:rsidR="00FE09AC">
        <w:rPr>
          <w:bCs/>
        </w:rPr>
        <w:t>я</w:t>
      </w:r>
      <w:r w:rsidRPr="00F0116E">
        <w:rPr>
          <w:bCs/>
        </w:rPr>
        <w:t xml:space="preserve"> </w:t>
      </w:r>
    </w:p>
    <w:p w:rsidR="00334402" w:rsidRPr="00F0116E" w:rsidRDefault="00334402" w:rsidP="00051B3D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F0116E">
        <w:rPr>
          <w:bCs/>
        </w:rPr>
        <w:t xml:space="preserve">Администрации </w:t>
      </w:r>
      <w:r w:rsidR="00BA7337" w:rsidRPr="00F0116E">
        <w:rPr>
          <w:bCs/>
        </w:rPr>
        <w:t>Кривошеинского района</w:t>
      </w:r>
      <w:r w:rsidRPr="00F0116E">
        <w:rPr>
          <w:bCs/>
        </w:rPr>
        <w:t xml:space="preserve"> от </w:t>
      </w:r>
      <w:r w:rsidR="00BA7337" w:rsidRPr="00F0116E">
        <w:rPr>
          <w:bCs/>
        </w:rPr>
        <w:t>15</w:t>
      </w:r>
      <w:r w:rsidRPr="00F0116E">
        <w:rPr>
          <w:bCs/>
        </w:rPr>
        <w:t xml:space="preserve">.02.2016 № </w:t>
      </w:r>
      <w:r w:rsidR="00BA7337" w:rsidRPr="00F0116E">
        <w:rPr>
          <w:bCs/>
        </w:rPr>
        <w:t>47</w:t>
      </w:r>
      <w:r w:rsidR="002F3B95">
        <w:rPr>
          <w:bCs/>
        </w:rPr>
        <w:t xml:space="preserve"> </w:t>
      </w:r>
      <w:r w:rsidR="002F3B95" w:rsidRPr="00F0116E">
        <w:t>«Об утверждении положения о предоставлении субсидий сельскохозяйственным товаропроизводителям из бюдж</w:t>
      </w:r>
      <w:r w:rsidR="00E949F0">
        <w:t xml:space="preserve">ета муниципального образования </w:t>
      </w:r>
      <w:r w:rsidR="002F3B95">
        <w:t>Кривошеинский район»</w:t>
      </w:r>
    </w:p>
    <w:p w:rsidR="00334402" w:rsidRPr="00F0116E" w:rsidRDefault="00334402" w:rsidP="00051B3D">
      <w:pPr>
        <w:autoSpaceDE w:val="0"/>
        <w:autoSpaceDN w:val="0"/>
        <w:adjustRightInd w:val="0"/>
        <w:ind w:firstLine="567"/>
        <w:jc w:val="center"/>
        <w:rPr>
          <w:rFonts w:ascii="Courier New" w:hAnsi="Courier New" w:cs="Courier New"/>
          <w:b/>
          <w:bCs/>
        </w:rPr>
      </w:pPr>
    </w:p>
    <w:p w:rsidR="00334402" w:rsidRDefault="00375687" w:rsidP="00317B20">
      <w:pPr>
        <w:pStyle w:val="ConsPlusNormal"/>
        <w:ind w:firstLine="567"/>
        <w:jc w:val="both"/>
        <w:rPr>
          <w:szCs w:val="24"/>
        </w:rPr>
      </w:pPr>
      <w:proofErr w:type="gramStart"/>
      <w:r>
        <w:rPr>
          <w:szCs w:val="24"/>
        </w:rPr>
        <w:t>В</w:t>
      </w:r>
      <w:r w:rsidR="00451039">
        <w:rPr>
          <w:szCs w:val="24"/>
        </w:rPr>
        <w:t xml:space="preserve"> связи с приостановлением </w:t>
      </w:r>
      <w:r w:rsidR="00451039" w:rsidRPr="00C942AC">
        <w:t xml:space="preserve">действия </w:t>
      </w:r>
      <w:r w:rsidR="00451039" w:rsidRPr="00C942AC">
        <w:rPr>
          <w:shd w:val="clear" w:color="auto" w:fill="FFFFFF"/>
        </w:rPr>
        <w:t>приложений №№ 3, 4 к</w:t>
      </w:r>
      <w:r w:rsidR="00451039" w:rsidRPr="00C942AC">
        <w:rPr>
          <w:rStyle w:val="apple-converted-space"/>
          <w:shd w:val="clear" w:color="auto" w:fill="FFFFFF"/>
        </w:rPr>
        <w:t> «</w:t>
      </w:r>
      <w:r w:rsidR="00451039" w:rsidRPr="00C942AC">
        <w:rPr>
          <w:shd w:val="clear" w:color="auto" w:fill="FFFFFF"/>
        </w:rPr>
        <w:t>Положению</w:t>
      </w:r>
      <w:r w:rsidR="00451039" w:rsidRPr="00C942AC">
        <w:rPr>
          <w:rStyle w:val="apple-converted-space"/>
          <w:shd w:val="clear" w:color="auto" w:fill="FFFFFF"/>
        </w:rPr>
        <w:t> </w:t>
      </w:r>
      <w:r w:rsidR="00451039" w:rsidRPr="00C942AC">
        <w:rPr>
          <w:shd w:val="clear" w:color="auto" w:fill="FFFFFF"/>
        </w:rPr>
        <w:t>о порядке расходования местными бюджетами субвенций из областного бюджета на осуществление отдельных государственных полномочий по государственной поддержке сельскохозяйственного производства</w:t>
      </w:r>
      <w:r w:rsidR="00451039">
        <w:rPr>
          <w:shd w:val="clear" w:color="auto" w:fill="FFFFFF"/>
        </w:rPr>
        <w:t>»</w:t>
      </w:r>
      <w:r w:rsidR="00451039" w:rsidRPr="00C942AC">
        <w:rPr>
          <w:shd w:val="clear" w:color="auto" w:fill="FFFFFF"/>
        </w:rPr>
        <w:t xml:space="preserve"> (приложение № 1), утвержденному постановлени</w:t>
      </w:r>
      <w:r w:rsidR="00451039">
        <w:rPr>
          <w:shd w:val="clear" w:color="auto" w:fill="FFFFFF"/>
        </w:rPr>
        <w:t>ем</w:t>
      </w:r>
      <w:r w:rsidR="00451039" w:rsidRPr="00C942AC">
        <w:rPr>
          <w:shd w:val="clear" w:color="auto" w:fill="FFFFFF"/>
        </w:rPr>
        <w:t xml:space="preserve"> Администрации Томской области от 08.02.2016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области»</w:t>
      </w:r>
      <w:r w:rsidR="008706D6">
        <w:rPr>
          <w:shd w:val="clear" w:color="auto" w:fill="FFFFFF"/>
        </w:rPr>
        <w:t xml:space="preserve"> (далее – Постановление № 36а)</w:t>
      </w:r>
      <w:r w:rsidR="00451039">
        <w:rPr>
          <w:shd w:val="clear" w:color="auto" w:fill="FFFFFF"/>
        </w:rPr>
        <w:t>,</w:t>
      </w:r>
      <w:proofErr w:type="gramEnd"/>
    </w:p>
    <w:p w:rsidR="006C35A8" w:rsidRPr="009A664C" w:rsidRDefault="006C35A8" w:rsidP="00317B20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ПОСТАНОВЛЯЮ:</w:t>
      </w:r>
    </w:p>
    <w:p w:rsidR="00545810" w:rsidRPr="00C942AC" w:rsidRDefault="002F3B95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942AC">
        <w:t>1</w:t>
      </w:r>
      <w:r w:rsidR="00545810" w:rsidRPr="00C942AC">
        <w:t xml:space="preserve">. </w:t>
      </w:r>
      <w:r w:rsidR="007013EA">
        <w:t>П</w:t>
      </w:r>
      <w:r w:rsidR="00545810" w:rsidRPr="00C942AC">
        <w:t>риостановить действие следующих положений постановления</w:t>
      </w:r>
      <w:r w:rsidR="00B12D3C" w:rsidRPr="00C942AC">
        <w:t xml:space="preserve"> Администрации Кривошеинского района </w:t>
      </w:r>
      <w:r w:rsidR="00994BCC" w:rsidRPr="00C942AC">
        <w:t>от 15.02.2016 № 47 «Об утверждении положения о предоставлении субсидий сельскохозяйственным товаропроизводителям из бюдж</w:t>
      </w:r>
      <w:r w:rsidR="00E949F0" w:rsidRPr="00C942AC">
        <w:t xml:space="preserve">ета муниципального образования </w:t>
      </w:r>
      <w:r w:rsidR="00994BCC" w:rsidRPr="00C942AC">
        <w:t>Кривошеинский район»</w:t>
      </w:r>
      <w:r w:rsidR="00375687">
        <w:t xml:space="preserve"> </w:t>
      </w:r>
      <w:r w:rsidR="007013EA">
        <w:t>до принятия решения о возобновлении действия Постановления № 36а</w:t>
      </w:r>
      <w:r w:rsidR="00994BCC" w:rsidRPr="00C942AC">
        <w:t>:</w:t>
      </w:r>
    </w:p>
    <w:p w:rsidR="002B68C3" w:rsidRPr="00C942AC" w:rsidRDefault="002F3B95" w:rsidP="00317B20">
      <w:pPr>
        <w:autoSpaceDE w:val="0"/>
        <w:autoSpaceDN w:val="0"/>
        <w:adjustRightInd w:val="0"/>
        <w:ind w:firstLine="567"/>
        <w:jc w:val="both"/>
      </w:pPr>
      <w:r w:rsidRPr="00C942AC">
        <w:t>1</w:t>
      </w:r>
      <w:r w:rsidR="000A0C7C" w:rsidRPr="00C942AC">
        <w:t xml:space="preserve">.1. </w:t>
      </w:r>
      <w:r w:rsidR="002B68C3" w:rsidRPr="00C942AC">
        <w:t>Положени</w:t>
      </w:r>
      <w:r w:rsidR="00027BEA" w:rsidRPr="00C942AC">
        <w:t>е</w:t>
      </w:r>
      <w:r w:rsidR="002B68C3" w:rsidRPr="00C942AC">
        <w:t xml:space="preserve"> о предоставлении субсидий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 (приложение №4);</w:t>
      </w:r>
    </w:p>
    <w:p w:rsidR="002B68C3" w:rsidRPr="00C942AC" w:rsidRDefault="00027BEA" w:rsidP="00317B2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942AC">
        <w:t>1</w:t>
      </w:r>
      <w:r w:rsidR="000A0C7C" w:rsidRPr="00C942AC">
        <w:t>.2.</w:t>
      </w:r>
      <w:r w:rsidR="002B68C3" w:rsidRPr="00C942AC">
        <w:t xml:space="preserve"> Положени</w:t>
      </w:r>
      <w:r w:rsidRPr="00C942AC">
        <w:t>е</w:t>
      </w:r>
      <w:r w:rsidR="002B68C3" w:rsidRPr="00C942AC">
        <w:t xml:space="preserve">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 (приложение №5).</w:t>
      </w:r>
    </w:p>
    <w:p w:rsidR="001D72FC" w:rsidRPr="00C942AC" w:rsidRDefault="002E5D43" w:rsidP="00317B20">
      <w:pPr>
        <w:autoSpaceDE w:val="0"/>
        <w:autoSpaceDN w:val="0"/>
        <w:adjustRightInd w:val="0"/>
        <w:ind w:firstLine="567"/>
        <w:jc w:val="both"/>
      </w:pPr>
      <w:r w:rsidRPr="00C942AC">
        <w:t>2</w:t>
      </w:r>
      <w:r w:rsidR="00024241" w:rsidRPr="00C942AC">
        <w:t xml:space="preserve">. </w:t>
      </w:r>
      <w:r w:rsidR="00317B20" w:rsidRPr="00C942AC">
        <w:t xml:space="preserve"> </w:t>
      </w:r>
      <w:r w:rsidR="00CF6145" w:rsidRPr="00C942AC">
        <w:t xml:space="preserve">Настоящее постановление вступает в силу </w:t>
      </w:r>
      <w:proofErr w:type="gramStart"/>
      <w:r w:rsidR="00CF6145" w:rsidRPr="00C942AC">
        <w:t>с</w:t>
      </w:r>
      <w:proofErr w:type="gramEnd"/>
      <w:r w:rsidR="00CF6145" w:rsidRPr="00C942AC">
        <w:t xml:space="preserve"> даты его </w:t>
      </w:r>
      <w:r w:rsidR="00B718D0" w:rsidRPr="00C942AC">
        <w:t>официального опубликования</w:t>
      </w:r>
      <w:r w:rsidR="00A638DC" w:rsidRPr="00C942AC">
        <w:t xml:space="preserve"> и распространяется на правоотношения, возникшие с 01 января 2017 года.</w:t>
      </w:r>
    </w:p>
    <w:p w:rsidR="001D72FC" w:rsidRPr="00C942AC" w:rsidRDefault="002E5D43" w:rsidP="00317B20">
      <w:pPr>
        <w:pStyle w:val="ConsPlusNormal"/>
        <w:ind w:firstLine="567"/>
        <w:jc w:val="both"/>
        <w:rPr>
          <w:szCs w:val="24"/>
        </w:rPr>
      </w:pPr>
      <w:r w:rsidRPr="00C942AC">
        <w:rPr>
          <w:szCs w:val="24"/>
        </w:rPr>
        <w:t>3</w:t>
      </w:r>
      <w:r w:rsidR="00317B20" w:rsidRPr="00C942AC">
        <w:rPr>
          <w:szCs w:val="24"/>
        </w:rPr>
        <w:t xml:space="preserve">. </w:t>
      </w:r>
      <w:r w:rsidR="00C942AC" w:rsidRPr="00C942AC">
        <w:rPr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</w:t>
      </w:r>
    </w:p>
    <w:p w:rsidR="00CF6145" w:rsidRPr="00C942AC" w:rsidRDefault="002E5D43" w:rsidP="00317B20">
      <w:pPr>
        <w:pStyle w:val="ConsPlusNormal"/>
        <w:ind w:firstLine="567"/>
        <w:jc w:val="both"/>
        <w:rPr>
          <w:szCs w:val="24"/>
        </w:rPr>
      </w:pPr>
      <w:r w:rsidRPr="00C942AC">
        <w:rPr>
          <w:szCs w:val="24"/>
        </w:rPr>
        <w:t>4</w:t>
      </w:r>
      <w:r w:rsidR="00CF6145" w:rsidRPr="00C942AC">
        <w:rPr>
          <w:szCs w:val="24"/>
        </w:rPr>
        <w:t>. Контроль за исполнением настоящего постановления возложить на</w:t>
      </w:r>
      <w:proofErr w:type="gramStart"/>
      <w:r w:rsidR="00CF6145" w:rsidRPr="00C942AC">
        <w:rPr>
          <w:szCs w:val="24"/>
        </w:rPr>
        <w:t xml:space="preserve"> П</w:t>
      </w:r>
      <w:proofErr w:type="gramEnd"/>
      <w:r w:rsidR="00CF6145" w:rsidRPr="00C942AC">
        <w:rPr>
          <w:szCs w:val="24"/>
        </w:rPr>
        <w:t>ервого заместителя Главы Кривошеинского района.</w:t>
      </w:r>
    </w:p>
    <w:p w:rsidR="00A638DC" w:rsidRPr="00F0116E" w:rsidRDefault="00A638DC" w:rsidP="00317B20">
      <w:pPr>
        <w:autoSpaceDE w:val="0"/>
        <w:autoSpaceDN w:val="0"/>
        <w:adjustRightInd w:val="0"/>
        <w:ind w:firstLine="567"/>
        <w:jc w:val="both"/>
        <w:outlineLvl w:val="0"/>
      </w:pPr>
    </w:p>
    <w:p w:rsidR="001D72FC" w:rsidRPr="00F0116E" w:rsidRDefault="00365905" w:rsidP="00317B20">
      <w:pPr>
        <w:autoSpaceDE w:val="0"/>
        <w:autoSpaceDN w:val="0"/>
        <w:adjustRightInd w:val="0"/>
        <w:ind w:firstLine="567"/>
        <w:jc w:val="both"/>
        <w:outlineLvl w:val="0"/>
      </w:pPr>
      <w:r w:rsidRPr="00F0116E">
        <w:t>Глава Кривошеинского района</w:t>
      </w:r>
      <w:r w:rsidR="001D72FC" w:rsidRPr="00F0116E">
        <w:t xml:space="preserve">                                                                </w:t>
      </w:r>
    </w:p>
    <w:p w:rsidR="002B68C3" w:rsidRPr="00F0116E" w:rsidRDefault="00027BEA" w:rsidP="00317B20">
      <w:pPr>
        <w:autoSpaceDE w:val="0"/>
        <w:autoSpaceDN w:val="0"/>
        <w:adjustRightInd w:val="0"/>
        <w:ind w:firstLine="567"/>
        <w:jc w:val="both"/>
        <w:outlineLvl w:val="0"/>
      </w:pPr>
      <w:r>
        <w:t>(Глава Администрации)</w:t>
      </w:r>
      <w:r w:rsidRPr="00027BEA">
        <w:t xml:space="preserve"> </w:t>
      </w:r>
      <w:r>
        <w:t xml:space="preserve">                                                                       </w:t>
      </w:r>
      <w:r w:rsidRPr="00F0116E">
        <w:t xml:space="preserve">С.А. </w:t>
      </w:r>
      <w:proofErr w:type="spellStart"/>
      <w:r w:rsidRPr="00F0116E">
        <w:t>Тайлашев</w:t>
      </w:r>
      <w:proofErr w:type="spellEnd"/>
    </w:p>
    <w:p w:rsidR="00027BEA" w:rsidRDefault="00027BEA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</w:p>
    <w:p w:rsidR="001D72FC" w:rsidRPr="004945B4" w:rsidRDefault="002B68C3" w:rsidP="00051B3D">
      <w:pPr>
        <w:autoSpaceDE w:val="0"/>
        <w:autoSpaceDN w:val="0"/>
        <w:adjustRightInd w:val="0"/>
        <w:ind w:firstLine="567"/>
        <w:outlineLvl w:val="0"/>
        <w:rPr>
          <w:sz w:val="18"/>
          <w:szCs w:val="18"/>
        </w:rPr>
      </w:pPr>
      <w:r w:rsidRPr="004945B4">
        <w:rPr>
          <w:sz w:val="18"/>
          <w:szCs w:val="18"/>
        </w:rPr>
        <w:t>Грязнова Александра Николаевна</w:t>
      </w:r>
    </w:p>
    <w:p w:rsidR="00365905" w:rsidRPr="004945B4" w:rsidRDefault="00365905" w:rsidP="00051B3D">
      <w:pPr>
        <w:autoSpaceDE w:val="0"/>
        <w:autoSpaceDN w:val="0"/>
        <w:adjustRightInd w:val="0"/>
        <w:ind w:firstLine="567"/>
        <w:outlineLvl w:val="0"/>
        <w:rPr>
          <w:sz w:val="18"/>
          <w:szCs w:val="18"/>
        </w:rPr>
      </w:pPr>
      <w:r w:rsidRPr="004945B4">
        <w:rPr>
          <w:sz w:val="18"/>
          <w:szCs w:val="18"/>
        </w:rPr>
        <w:t>8 (38251) 21</w:t>
      </w:r>
      <w:r w:rsidR="002B68C3" w:rsidRPr="004945B4">
        <w:rPr>
          <w:sz w:val="18"/>
          <w:szCs w:val="18"/>
        </w:rPr>
        <w:t>76</w:t>
      </w:r>
      <w:r w:rsidRPr="004945B4">
        <w:rPr>
          <w:sz w:val="18"/>
          <w:szCs w:val="18"/>
        </w:rPr>
        <w:t>1</w:t>
      </w:r>
    </w:p>
    <w:p w:rsidR="00A638DC" w:rsidRPr="004945B4" w:rsidRDefault="006C35A8" w:rsidP="00051B3D">
      <w:pPr>
        <w:autoSpaceDE w:val="0"/>
        <w:autoSpaceDN w:val="0"/>
        <w:adjustRightInd w:val="0"/>
        <w:ind w:firstLine="567"/>
        <w:outlineLvl w:val="0"/>
        <w:rPr>
          <w:sz w:val="18"/>
          <w:szCs w:val="18"/>
        </w:rPr>
      </w:pPr>
      <w:r w:rsidRPr="004945B4">
        <w:rPr>
          <w:sz w:val="18"/>
          <w:szCs w:val="18"/>
        </w:rPr>
        <w:t xml:space="preserve"> Прокуратура</w:t>
      </w:r>
      <w:r w:rsidR="000A0C7C" w:rsidRPr="004945B4">
        <w:rPr>
          <w:sz w:val="18"/>
          <w:szCs w:val="18"/>
        </w:rPr>
        <w:t xml:space="preserve"> </w:t>
      </w:r>
    </w:p>
    <w:p w:rsidR="00A638DC" w:rsidRPr="004945B4" w:rsidRDefault="006C35A8" w:rsidP="00051B3D">
      <w:pPr>
        <w:autoSpaceDE w:val="0"/>
        <w:autoSpaceDN w:val="0"/>
        <w:adjustRightInd w:val="0"/>
        <w:ind w:firstLine="567"/>
        <w:outlineLvl w:val="0"/>
        <w:rPr>
          <w:sz w:val="18"/>
          <w:szCs w:val="18"/>
        </w:rPr>
      </w:pPr>
      <w:r w:rsidRPr="004945B4">
        <w:rPr>
          <w:sz w:val="18"/>
          <w:szCs w:val="18"/>
        </w:rPr>
        <w:t>Управление финансов</w:t>
      </w:r>
      <w:r w:rsidR="00A638DC" w:rsidRPr="004945B4">
        <w:rPr>
          <w:sz w:val="18"/>
          <w:szCs w:val="18"/>
        </w:rPr>
        <w:t xml:space="preserve"> </w:t>
      </w:r>
    </w:p>
    <w:p w:rsidR="00A638DC" w:rsidRPr="004945B4" w:rsidRDefault="00A638DC" w:rsidP="00051B3D">
      <w:pPr>
        <w:autoSpaceDE w:val="0"/>
        <w:autoSpaceDN w:val="0"/>
        <w:adjustRightInd w:val="0"/>
        <w:ind w:firstLine="567"/>
        <w:outlineLvl w:val="0"/>
        <w:rPr>
          <w:sz w:val="18"/>
          <w:szCs w:val="18"/>
        </w:rPr>
      </w:pPr>
      <w:r w:rsidRPr="004945B4">
        <w:rPr>
          <w:sz w:val="18"/>
          <w:szCs w:val="18"/>
        </w:rPr>
        <w:t>Отдел социальн</w:t>
      </w:r>
      <w:r w:rsidR="006C35A8" w:rsidRPr="004945B4">
        <w:rPr>
          <w:sz w:val="18"/>
          <w:szCs w:val="18"/>
        </w:rPr>
        <w:t>о-экономического развития села</w:t>
      </w:r>
    </w:p>
    <w:p w:rsidR="00A638DC" w:rsidRPr="004945B4" w:rsidRDefault="006C35A8" w:rsidP="00051B3D">
      <w:pPr>
        <w:autoSpaceDE w:val="0"/>
        <w:autoSpaceDN w:val="0"/>
        <w:adjustRightInd w:val="0"/>
        <w:ind w:firstLine="567"/>
        <w:outlineLvl w:val="0"/>
        <w:rPr>
          <w:sz w:val="18"/>
          <w:szCs w:val="18"/>
        </w:rPr>
      </w:pPr>
      <w:r w:rsidRPr="004945B4">
        <w:rPr>
          <w:sz w:val="18"/>
          <w:szCs w:val="18"/>
        </w:rPr>
        <w:t>Администрация (бухгалтерия)</w:t>
      </w:r>
    </w:p>
    <w:p w:rsidR="000A0C7C" w:rsidRPr="002B68C3" w:rsidRDefault="00A638DC" w:rsidP="00051B3D">
      <w:pPr>
        <w:autoSpaceDE w:val="0"/>
        <w:autoSpaceDN w:val="0"/>
        <w:adjustRightInd w:val="0"/>
        <w:ind w:firstLine="567"/>
        <w:outlineLvl w:val="0"/>
        <w:rPr>
          <w:sz w:val="20"/>
          <w:szCs w:val="20"/>
        </w:rPr>
      </w:pPr>
      <w:r>
        <w:rPr>
          <w:sz w:val="20"/>
          <w:szCs w:val="20"/>
        </w:rPr>
        <w:t>Первый заместитель Главы Кривошеинского района</w:t>
      </w:r>
    </w:p>
    <w:sectPr w:rsidR="000A0C7C" w:rsidRPr="002B68C3" w:rsidSect="004945B4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4241"/>
    <w:rsid w:val="000275CC"/>
    <w:rsid w:val="00027BEA"/>
    <w:rsid w:val="00051B3D"/>
    <w:rsid w:val="00054789"/>
    <w:rsid w:val="00070804"/>
    <w:rsid w:val="00087DC7"/>
    <w:rsid w:val="000A0C7C"/>
    <w:rsid w:val="000B6C9A"/>
    <w:rsid w:val="0010246D"/>
    <w:rsid w:val="001343F5"/>
    <w:rsid w:val="00140B3E"/>
    <w:rsid w:val="001A4A03"/>
    <w:rsid w:val="001C3957"/>
    <w:rsid w:val="001D72FC"/>
    <w:rsid w:val="0023093C"/>
    <w:rsid w:val="002B231A"/>
    <w:rsid w:val="002B68C3"/>
    <w:rsid w:val="002E5D43"/>
    <w:rsid w:val="002F3B95"/>
    <w:rsid w:val="003131F6"/>
    <w:rsid w:val="00317B20"/>
    <w:rsid w:val="00325F66"/>
    <w:rsid w:val="00334402"/>
    <w:rsid w:val="0033555F"/>
    <w:rsid w:val="00365905"/>
    <w:rsid w:val="00375687"/>
    <w:rsid w:val="00377D8C"/>
    <w:rsid w:val="003A7990"/>
    <w:rsid w:val="003B39EF"/>
    <w:rsid w:val="00451039"/>
    <w:rsid w:val="004603AF"/>
    <w:rsid w:val="004945B4"/>
    <w:rsid w:val="004A5648"/>
    <w:rsid w:val="00532AF2"/>
    <w:rsid w:val="00545810"/>
    <w:rsid w:val="00562442"/>
    <w:rsid w:val="005A51DA"/>
    <w:rsid w:val="005B0E26"/>
    <w:rsid w:val="005B282A"/>
    <w:rsid w:val="005C642F"/>
    <w:rsid w:val="005F2405"/>
    <w:rsid w:val="006078BB"/>
    <w:rsid w:val="006674EC"/>
    <w:rsid w:val="006B23BB"/>
    <w:rsid w:val="006C35A8"/>
    <w:rsid w:val="00700C46"/>
    <w:rsid w:val="007013EA"/>
    <w:rsid w:val="007A245B"/>
    <w:rsid w:val="00815986"/>
    <w:rsid w:val="008706D6"/>
    <w:rsid w:val="00961D0A"/>
    <w:rsid w:val="00994BCC"/>
    <w:rsid w:val="009A664C"/>
    <w:rsid w:val="009B3DDC"/>
    <w:rsid w:val="00A16F1C"/>
    <w:rsid w:val="00A25E23"/>
    <w:rsid w:val="00A40AFF"/>
    <w:rsid w:val="00A42469"/>
    <w:rsid w:val="00A638DC"/>
    <w:rsid w:val="00A81342"/>
    <w:rsid w:val="00A81426"/>
    <w:rsid w:val="00AB033D"/>
    <w:rsid w:val="00AC4E74"/>
    <w:rsid w:val="00AD5F67"/>
    <w:rsid w:val="00B02EA3"/>
    <w:rsid w:val="00B048E1"/>
    <w:rsid w:val="00B12D3C"/>
    <w:rsid w:val="00B37719"/>
    <w:rsid w:val="00B4496A"/>
    <w:rsid w:val="00B47D99"/>
    <w:rsid w:val="00B50B41"/>
    <w:rsid w:val="00B569E2"/>
    <w:rsid w:val="00B718D0"/>
    <w:rsid w:val="00BA7337"/>
    <w:rsid w:val="00BD1145"/>
    <w:rsid w:val="00BF3B8C"/>
    <w:rsid w:val="00C40922"/>
    <w:rsid w:val="00C40DA6"/>
    <w:rsid w:val="00C54F6D"/>
    <w:rsid w:val="00C848BC"/>
    <w:rsid w:val="00C942AC"/>
    <w:rsid w:val="00CE7029"/>
    <w:rsid w:val="00CF6145"/>
    <w:rsid w:val="00D8097E"/>
    <w:rsid w:val="00D93FE0"/>
    <w:rsid w:val="00E43FE3"/>
    <w:rsid w:val="00E87CC2"/>
    <w:rsid w:val="00E949F0"/>
    <w:rsid w:val="00EC3C7F"/>
    <w:rsid w:val="00F0116E"/>
    <w:rsid w:val="00FC4357"/>
    <w:rsid w:val="00FC5E94"/>
    <w:rsid w:val="00FE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rsid w:val="00334402"/>
    <w:pPr>
      <w:widowControl w:val="0"/>
      <w:autoSpaceDE w:val="0"/>
      <w:autoSpaceDN w:val="0"/>
    </w:pPr>
    <w:rPr>
      <w:sz w:val="24"/>
    </w:rPr>
  </w:style>
  <w:style w:type="character" w:styleId="a4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styleId="a5">
    <w:name w:val="Normal (Web)"/>
    <w:basedOn w:val="a"/>
    <w:uiPriority w:val="99"/>
    <w:unhideWhenUsed/>
    <w:rsid w:val="001343F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4945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2759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11</cp:revision>
  <cp:lastPrinted>2017-03-03T03:27:00Z</cp:lastPrinted>
  <dcterms:created xsi:type="dcterms:W3CDTF">2017-03-01T09:07:00Z</dcterms:created>
  <dcterms:modified xsi:type="dcterms:W3CDTF">2017-03-03T09:17:00Z</dcterms:modified>
</cp:coreProperties>
</file>