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23" w:rsidRDefault="00632223" w:rsidP="00632223">
      <w:pPr>
        <w:pStyle w:val="2"/>
        <w:jc w:val="left"/>
        <w:rPr>
          <w:color w:val="000000"/>
          <w:spacing w:val="12"/>
          <w:sz w:val="24"/>
          <w:szCs w:val="24"/>
        </w:rPr>
      </w:pPr>
    </w:p>
    <w:p w:rsidR="00632223" w:rsidRDefault="00632223" w:rsidP="00632223">
      <w:pPr>
        <w:pStyle w:val="2"/>
        <w:jc w:val="left"/>
        <w:rPr>
          <w:color w:val="000000"/>
          <w:spacing w:val="12"/>
          <w:sz w:val="24"/>
          <w:szCs w:val="24"/>
        </w:rPr>
      </w:pPr>
    </w:p>
    <w:p w:rsidR="00632223" w:rsidRDefault="00632223" w:rsidP="00632223">
      <w:pPr>
        <w:pStyle w:val="2"/>
        <w:jc w:val="left"/>
        <w:rPr>
          <w:color w:val="000000"/>
          <w:spacing w:val="12"/>
          <w:sz w:val="24"/>
          <w:szCs w:val="24"/>
        </w:rPr>
      </w:pPr>
      <w:r w:rsidRPr="00D971B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-461645</wp:posOffset>
            </wp:positionV>
            <wp:extent cx="558800" cy="802005"/>
            <wp:effectExtent l="19050" t="0" r="0" b="0"/>
            <wp:wrapTight wrapText="bothSides">
              <wp:wrapPolygon edited="0">
                <wp:start x="-736" y="0"/>
                <wp:lineTo x="-736" y="21036"/>
                <wp:lineTo x="21355" y="21036"/>
                <wp:lineTo x="21355" y="0"/>
                <wp:lineTo x="-736" y="0"/>
              </wp:wrapPolygon>
            </wp:wrapTight>
            <wp:docPr id="3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223" w:rsidRPr="000B7517" w:rsidRDefault="00632223" w:rsidP="00632223">
      <w:pPr>
        <w:ind w:right="-1"/>
      </w:pPr>
    </w:p>
    <w:p w:rsidR="00632223" w:rsidRPr="00D05C8F" w:rsidRDefault="00632223" w:rsidP="00632223">
      <w:pPr>
        <w:pStyle w:val="2"/>
        <w:spacing w:line="360" w:lineRule="auto"/>
        <w:jc w:val="left"/>
        <w:rPr>
          <w:color w:val="000000"/>
          <w:spacing w:val="12"/>
          <w:szCs w:val="28"/>
        </w:rPr>
      </w:pPr>
      <w:r>
        <w:rPr>
          <w:color w:val="000000"/>
          <w:spacing w:val="12"/>
          <w:szCs w:val="28"/>
        </w:rPr>
        <w:t xml:space="preserve">          </w:t>
      </w:r>
      <w:r w:rsidRPr="00D05C8F">
        <w:rPr>
          <w:color w:val="000000"/>
          <w:spacing w:val="12"/>
          <w:szCs w:val="28"/>
        </w:rPr>
        <w:t xml:space="preserve">АДМИНИСТРАЦИЯ КРИВОШЕИНСКОГО РАЙОНА </w:t>
      </w:r>
    </w:p>
    <w:p w:rsidR="00632223" w:rsidRDefault="00632223" w:rsidP="00632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2223" w:rsidRPr="0050153D" w:rsidRDefault="00632223" w:rsidP="00632223">
      <w:pPr>
        <w:ind w:left="-567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15.07.2019                                                                                                                                        </w:t>
      </w:r>
      <w:r w:rsidRPr="00BD776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427</w:t>
      </w:r>
    </w:p>
    <w:p w:rsidR="00632223" w:rsidRDefault="00632223" w:rsidP="006322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23" w:rsidRPr="00782E4E" w:rsidRDefault="00632223" w:rsidP="006322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2E4E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632223" w:rsidRDefault="00632223" w:rsidP="006322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2E4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32223" w:rsidRPr="00782E4E" w:rsidRDefault="00632223" w:rsidP="006322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2223" w:rsidRPr="00942801" w:rsidRDefault="00632223" w:rsidP="006322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632223" w:rsidRDefault="00632223" w:rsidP="006322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Кривошеинского района на 2019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32223" w:rsidRPr="00942801" w:rsidRDefault="00632223" w:rsidP="0063222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2223" w:rsidRDefault="00632223" w:rsidP="00632223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2801">
        <w:rPr>
          <w:rFonts w:ascii="Times New Roman" w:hAnsi="Times New Roman" w:cs="Times New Roman"/>
          <w:sz w:val="24"/>
          <w:szCs w:val="24"/>
        </w:rPr>
        <w:t>В соответствии со статьей 86 Бюджетно</w:t>
      </w:r>
      <w:r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Федерации, </w:t>
      </w:r>
      <w:r w:rsidRPr="0094280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2801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06.10.2003 №131-ФЗ</w:t>
      </w:r>
      <w:r w:rsidRPr="00942801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Федерации»,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280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Томской области  от  13.05.2010 </w:t>
      </w:r>
    </w:p>
    <w:p w:rsidR="00632223" w:rsidRDefault="00632223" w:rsidP="00632223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94а «</w:t>
      </w:r>
      <w:r w:rsidRPr="00942801">
        <w:rPr>
          <w:rFonts w:ascii="Times New Roman" w:hAnsi="Times New Roman" w:cs="Times New Roman"/>
          <w:sz w:val="24"/>
          <w:szCs w:val="24"/>
        </w:rPr>
        <w:t>О порядке предоставления из областного бюджета субсидий бюджетам муниципальных образований Томской области и их расходования»,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27.12.2018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7 «</w:t>
      </w:r>
      <w:r w:rsidRPr="00942801">
        <w:rPr>
          <w:rFonts w:ascii="Times New Roman" w:hAnsi="Times New Roman" w:cs="Times New Roman"/>
          <w:sz w:val="24"/>
          <w:szCs w:val="24"/>
        </w:rPr>
        <w:t>Об утверждении бюджета муниципального образования Кривошеинский район на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28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01">
        <w:rPr>
          <w:rFonts w:ascii="Times New Roman" w:hAnsi="Times New Roman" w:cs="Times New Roman"/>
          <w:sz w:val="24"/>
          <w:szCs w:val="24"/>
        </w:rPr>
        <w:t>годов»</w:t>
      </w:r>
    </w:p>
    <w:p w:rsidR="00632223" w:rsidRDefault="00632223" w:rsidP="00632223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28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32223" w:rsidRDefault="00632223" w:rsidP="0063222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1.Установить расходное обязательство муниципального образования Кривошеинский район на 2019год по обеспечению приобретения спортивного инвентаря и оборудования для спортивных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2223" w:rsidRDefault="00632223" w:rsidP="0063222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Размер субсидии, представляемой в 2019 году, из областного бюджета бюджету муниципального образования Кривошеинский район на приобретение спортивного инвентаря и оборудования для спортивных школ  в объеме 50 000  (пятьдесят тысяч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32223" w:rsidRDefault="00632223" w:rsidP="0063222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Объем бюджетных ассигнований, предусмотренных в бюджете муниципального образования Кривошеинский район в 2019 году на софинансирование на указанные цели -2500,00 (две тысячи пятьсот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632223" w:rsidRDefault="00632223" w:rsidP="0063222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 разместить на официальном сайте муниципального образования Кривошеинского района в информационног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632223" w:rsidRPr="0099688D" w:rsidRDefault="00632223" w:rsidP="00632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3.Настоящее постановление вступает в силу с даты его подписания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2223" w:rsidRDefault="00632223" w:rsidP="0063222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688D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возложить на</w:t>
      </w:r>
      <w:proofErr w:type="gramStart"/>
      <w:r w:rsidRPr="0099688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9688D"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</w:t>
      </w:r>
      <w:r>
        <w:rPr>
          <w:rFonts w:ascii="Times New Roman" w:hAnsi="Times New Roman" w:cs="Times New Roman"/>
          <w:sz w:val="24"/>
          <w:szCs w:val="24"/>
        </w:rPr>
        <w:t>йона.</w:t>
      </w:r>
    </w:p>
    <w:p w:rsidR="00632223" w:rsidRDefault="00632223" w:rsidP="006322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223" w:rsidRDefault="00632223" w:rsidP="006322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223" w:rsidRDefault="00632223" w:rsidP="006322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9688D">
        <w:rPr>
          <w:rFonts w:ascii="Times New Roman" w:hAnsi="Times New Roman" w:cs="Times New Roman"/>
          <w:sz w:val="24"/>
          <w:szCs w:val="24"/>
        </w:rPr>
        <w:t xml:space="preserve">Глава Кривошеинского района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632223" w:rsidRDefault="00632223" w:rsidP="006322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9688D">
        <w:rPr>
          <w:rFonts w:ascii="Times New Roman" w:hAnsi="Times New Roman" w:cs="Times New Roman"/>
          <w:sz w:val="24"/>
          <w:szCs w:val="24"/>
        </w:rPr>
        <w:t xml:space="preserve">(Глава Администрации)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96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688D">
        <w:rPr>
          <w:rFonts w:ascii="Times New Roman" w:hAnsi="Times New Roman" w:cs="Times New Roman"/>
          <w:sz w:val="24"/>
          <w:szCs w:val="24"/>
        </w:rPr>
        <w:t>С.А. Тайлашев</w:t>
      </w:r>
    </w:p>
    <w:p w:rsidR="00632223" w:rsidRDefault="00632223" w:rsidP="00632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2223" w:rsidRPr="00F7749B" w:rsidRDefault="00632223" w:rsidP="00632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968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71B8">
        <w:t xml:space="preserve">                                                                             </w:t>
      </w:r>
    </w:p>
    <w:p w:rsidR="00632223" w:rsidRPr="002816B1" w:rsidRDefault="00632223" w:rsidP="00632223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>А.Г.Чеботарёв</w:t>
      </w:r>
    </w:p>
    <w:p w:rsidR="00632223" w:rsidRPr="002816B1" w:rsidRDefault="00632223" w:rsidP="00632223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>2-14-90</w:t>
      </w:r>
    </w:p>
    <w:p w:rsidR="00632223" w:rsidRDefault="00632223" w:rsidP="0063222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32223" w:rsidRPr="002816B1" w:rsidRDefault="00632223" w:rsidP="0063222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 по молодежной политике, физической культуре и спорту Томской области </w:t>
      </w:r>
    </w:p>
    <w:p w:rsidR="00632223" w:rsidRPr="002816B1" w:rsidRDefault="00632223" w:rsidP="00632223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 xml:space="preserve">Первый заместитель </w:t>
      </w:r>
    </w:p>
    <w:p w:rsidR="00632223" w:rsidRPr="002816B1" w:rsidRDefault="00632223" w:rsidP="00632223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 xml:space="preserve">Управление финансов </w:t>
      </w:r>
    </w:p>
    <w:p w:rsidR="00632223" w:rsidRPr="002816B1" w:rsidRDefault="00632223" w:rsidP="00632223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632223" w:rsidRPr="002816B1" w:rsidRDefault="00632223" w:rsidP="0063222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</w:t>
      </w:r>
      <w:r w:rsidRPr="002816B1">
        <w:rPr>
          <w:rFonts w:ascii="Times New Roman" w:hAnsi="Times New Roman" w:cs="Times New Roman"/>
          <w:sz w:val="20"/>
          <w:szCs w:val="20"/>
        </w:rPr>
        <w:t xml:space="preserve">пециалист по молодежной политике и спорту </w:t>
      </w:r>
    </w:p>
    <w:p w:rsidR="00632223" w:rsidRDefault="00632223" w:rsidP="00632223">
      <w:pPr>
        <w:rPr>
          <w:rFonts w:ascii="Times New Roman" w:hAnsi="Times New Roman" w:cs="Times New Roman"/>
          <w:sz w:val="24"/>
          <w:szCs w:val="24"/>
        </w:rPr>
      </w:pPr>
    </w:p>
    <w:p w:rsidR="00632223" w:rsidRDefault="00632223" w:rsidP="00632223"/>
    <w:p w:rsidR="00E23242" w:rsidRDefault="00E23242"/>
    <w:sectPr w:rsidR="00E23242" w:rsidSect="003938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223"/>
    <w:rsid w:val="00632223"/>
    <w:rsid w:val="00E2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22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22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6322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</dc:creator>
  <cp:keywords/>
  <dc:description/>
  <cp:lastModifiedBy>user1-1</cp:lastModifiedBy>
  <cp:revision>2</cp:revision>
  <dcterms:created xsi:type="dcterms:W3CDTF">2019-07-18T10:37:00Z</dcterms:created>
  <dcterms:modified xsi:type="dcterms:W3CDTF">2019-07-18T10:37:00Z</dcterms:modified>
</cp:coreProperties>
</file>