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AC" w:rsidRPr="0091331D" w:rsidRDefault="00250895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25089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9.5pt;height:71.25pt;visibility:visible;mso-wrap-style:square">
            <v:imagedata r:id="rId7" o:title="gerb2"/>
          </v:shape>
        </w:pict>
      </w:r>
    </w:p>
    <w:p w:rsidR="00031BAC" w:rsidRPr="00AF003B" w:rsidRDefault="00031BAC" w:rsidP="00031BAC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pacing w:val="-3"/>
          <w:sz w:val="30"/>
          <w:szCs w:val="30"/>
        </w:rPr>
      </w:pPr>
      <w:r w:rsidRPr="00AF003B">
        <w:rPr>
          <w:b/>
          <w:spacing w:val="-3"/>
          <w:sz w:val="30"/>
          <w:szCs w:val="30"/>
        </w:rPr>
        <w:t>АДМИНИСТРАЦИЯ КРИВОШЕИНСКОГО РАЙОНА</w:t>
      </w:r>
    </w:p>
    <w:p w:rsidR="00031BAC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</w:p>
    <w:p w:rsidR="00031BAC" w:rsidRPr="00AF003B" w:rsidRDefault="00031BAC" w:rsidP="00031BAC">
      <w:pPr>
        <w:shd w:val="clear" w:color="auto" w:fill="FFFFFF"/>
        <w:tabs>
          <w:tab w:val="left" w:pos="9356"/>
        </w:tabs>
        <w:jc w:val="center"/>
        <w:rPr>
          <w:b/>
          <w:sz w:val="28"/>
          <w:szCs w:val="28"/>
        </w:rPr>
      </w:pPr>
      <w:r w:rsidRPr="00AF003B">
        <w:rPr>
          <w:b/>
          <w:sz w:val="28"/>
          <w:szCs w:val="28"/>
        </w:rPr>
        <w:t>ПОСТАНОВЛЕНИЕ</w:t>
      </w:r>
    </w:p>
    <w:p w:rsidR="00031BAC" w:rsidRPr="00AF003B" w:rsidRDefault="00031BAC" w:rsidP="00031BAC">
      <w:pPr>
        <w:jc w:val="center"/>
        <w:rPr>
          <w:b/>
        </w:rPr>
      </w:pPr>
    </w:p>
    <w:p w:rsidR="0052479B" w:rsidRPr="00725745" w:rsidRDefault="00EF1439" w:rsidP="00725745">
      <w:pPr>
        <w:tabs>
          <w:tab w:val="left" w:pos="8625"/>
        </w:tabs>
      </w:pPr>
      <w:r>
        <w:t>16.01.2020</w:t>
      </w:r>
      <w:r w:rsidR="00D83F83">
        <w:t xml:space="preserve"> </w:t>
      </w:r>
      <w:r w:rsidR="00963EC3">
        <w:t xml:space="preserve">                                                                                                              </w:t>
      </w:r>
      <w:r w:rsidR="005504BD">
        <w:t xml:space="preserve">    </w:t>
      </w:r>
      <w:r>
        <w:t xml:space="preserve">            № 31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44332F" w:rsidRDefault="0044332F" w:rsidP="00454856"/>
    <w:p w:rsidR="0044332F" w:rsidRPr="0044332F" w:rsidRDefault="0044332F" w:rsidP="00454856"/>
    <w:p w:rsidR="003B6BF5" w:rsidRDefault="00031BAC" w:rsidP="00031BAC">
      <w:pPr>
        <w:jc w:val="center"/>
      </w:pPr>
      <w:r w:rsidRPr="0044332F">
        <w:t>О внесении</w:t>
      </w:r>
      <w:r>
        <w:t xml:space="preserve"> изменений в постановление Администрации Кривошеинского района от 05.09.2018</w:t>
      </w:r>
      <w:r w:rsidRPr="00CA6404">
        <w:t xml:space="preserve">  </w:t>
      </w:r>
      <w:r>
        <w:t>№ 453 «</w:t>
      </w:r>
      <w:r w:rsidRPr="00CA6404">
        <w:t>Об утверждении  муниципальной</w:t>
      </w:r>
      <w:r>
        <w:t xml:space="preserve"> </w:t>
      </w:r>
      <w:r w:rsidRPr="00CA6404">
        <w:t>программы  «Развитие личных подсо</w:t>
      </w:r>
      <w:r w:rsidRPr="00CA6404">
        <w:t>б</w:t>
      </w:r>
      <w:r w:rsidRPr="00CA6404">
        <w:t>ных</w:t>
      </w:r>
      <w:r>
        <w:t xml:space="preserve"> </w:t>
      </w:r>
      <w:r w:rsidRPr="00CA6404">
        <w:t>хозяйств в Кривошеинском районе на 201</w:t>
      </w:r>
      <w:r>
        <w:t>9</w:t>
      </w:r>
      <w:r w:rsidRPr="00CA6404">
        <w:t>-20</w:t>
      </w:r>
      <w:r>
        <w:t>22</w:t>
      </w:r>
      <w:r w:rsidRPr="00CA6404">
        <w:t xml:space="preserve"> годы</w:t>
      </w:r>
      <w:r>
        <w:t>»</w:t>
      </w:r>
    </w:p>
    <w:p w:rsidR="00031BAC" w:rsidRDefault="00031BAC" w:rsidP="00031BAC">
      <w:pPr>
        <w:jc w:val="center"/>
        <w:rPr>
          <w:sz w:val="26"/>
        </w:rPr>
      </w:pPr>
    </w:p>
    <w:p w:rsidR="00963EC3" w:rsidRPr="00963EC3" w:rsidRDefault="00B40DBC" w:rsidP="00EF1439">
      <w:pPr>
        <w:ind w:firstLine="567"/>
        <w:jc w:val="both"/>
      </w:pPr>
      <w:r>
        <w:t>В целях совершенствования законодательства о бюджетной деятельности, повышения эффективности и результативности расходования бюджетных средств муниципального обр</w:t>
      </w:r>
      <w:r>
        <w:t>а</w:t>
      </w:r>
      <w:r>
        <w:t>зования Кривошеинский район</w:t>
      </w:r>
    </w:p>
    <w:p w:rsidR="003B0F6C" w:rsidRDefault="00963EC3" w:rsidP="00EF1439">
      <w:pPr>
        <w:ind w:firstLine="567"/>
        <w:jc w:val="both"/>
      </w:pPr>
      <w:r>
        <w:t>ПОСТАНОВЛЯЮ</w:t>
      </w:r>
      <w:r w:rsidR="0044332F">
        <w:t xml:space="preserve">: </w:t>
      </w:r>
    </w:p>
    <w:p w:rsidR="003827B3" w:rsidRDefault="003827B3" w:rsidP="00EF1439">
      <w:pPr>
        <w:ind w:firstLine="567"/>
        <w:jc w:val="both"/>
      </w:pPr>
      <w:r>
        <w:t xml:space="preserve">1. Внести в </w:t>
      </w:r>
      <w:r w:rsidR="00182DE7">
        <w:t xml:space="preserve">приложение к </w:t>
      </w:r>
      <w:r>
        <w:t>постановлени</w:t>
      </w:r>
      <w:r w:rsidR="00182DE7">
        <w:t>ю</w:t>
      </w:r>
      <w:r>
        <w:t xml:space="preserve"> Администрации Кривошеинского района от </w:t>
      </w:r>
      <w:r w:rsidR="00031BAC">
        <w:t>05.09.2018</w:t>
      </w:r>
      <w:r w:rsidR="00031BAC" w:rsidRPr="00CA6404">
        <w:t xml:space="preserve">  </w:t>
      </w:r>
      <w:r w:rsidR="00031BAC">
        <w:t>№ 453 «</w:t>
      </w:r>
      <w:r w:rsidR="00031BAC" w:rsidRPr="00CA6404">
        <w:t>Об утверждении  муниципальной</w:t>
      </w:r>
      <w:r w:rsidR="00031BAC">
        <w:t xml:space="preserve"> </w:t>
      </w:r>
      <w:r w:rsidR="00031BAC" w:rsidRPr="00CA6404">
        <w:t>программы  «Развитие личных подсо</w:t>
      </w:r>
      <w:r w:rsidR="00EF1439">
        <w:t>б</w:t>
      </w:r>
      <w:r w:rsidR="00031BAC" w:rsidRPr="00CA6404">
        <w:t>ных</w:t>
      </w:r>
      <w:r w:rsidR="00031BAC">
        <w:t xml:space="preserve"> </w:t>
      </w:r>
      <w:r w:rsidR="00031BAC" w:rsidRPr="00CA6404">
        <w:t>хозяйств в Кривошеинском районе на 201</w:t>
      </w:r>
      <w:r w:rsidR="00031BAC">
        <w:t>9</w:t>
      </w:r>
      <w:r w:rsidR="00031BAC" w:rsidRPr="00CA6404">
        <w:t>-20</w:t>
      </w:r>
      <w:r w:rsidR="00031BAC">
        <w:t>22</w:t>
      </w:r>
      <w:r w:rsidR="00031BAC" w:rsidRPr="00CA6404">
        <w:t xml:space="preserve"> годы</w:t>
      </w:r>
      <w:r w:rsidR="00031BAC">
        <w:t>»</w:t>
      </w:r>
      <w:r w:rsidR="00891D0B">
        <w:t xml:space="preserve"> </w:t>
      </w:r>
      <w:r w:rsidR="00933ABB">
        <w:t xml:space="preserve">(далее Программа) </w:t>
      </w:r>
      <w:r>
        <w:t>следующие и</w:t>
      </w:r>
      <w:r>
        <w:t>з</w:t>
      </w:r>
      <w:r>
        <w:t>мен</w:t>
      </w:r>
      <w:r>
        <w:t>е</w:t>
      </w:r>
      <w:r>
        <w:t>ния:</w:t>
      </w:r>
    </w:p>
    <w:p w:rsidR="00AF28A4" w:rsidRPr="00AF28A4" w:rsidRDefault="003B6BF5" w:rsidP="00EF1439">
      <w:pPr>
        <w:ind w:firstLine="567"/>
        <w:jc w:val="both"/>
      </w:pPr>
      <w:r>
        <w:t>а) в Паспорте П</w:t>
      </w:r>
      <w:r w:rsidR="003827B3">
        <w:t>рограммы</w:t>
      </w:r>
      <w:r w:rsidR="00933ABB">
        <w:t xml:space="preserve"> в</w:t>
      </w:r>
      <w:r w:rsidR="003827B3">
        <w:t xml:space="preserve"> </w:t>
      </w:r>
      <w:r w:rsidR="00EF1439">
        <w:t>строке</w:t>
      </w:r>
      <w:r w:rsidR="003827B3" w:rsidRPr="00421CFC">
        <w:t xml:space="preserve"> </w:t>
      </w:r>
      <w:r>
        <w:t>«</w:t>
      </w:r>
      <w:r w:rsidR="003827B3" w:rsidRPr="00421CFC">
        <w:t>Источники и объёмы финансиров</w:t>
      </w:r>
      <w:r w:rsidR="00933ABB">
        <w:t>ания</w:t>
      </w:r>
      <w:r>
        <w:t>»</w:t>
      </w:r>
      <w:r w:rsidR="00933ABB">
        <w:t xml:space="preserve"> П</w:t>
      </w:r>
      <w:r w:rsidR="00891D0B">
        <w:t>рограммы</w:t>
      </w:r>
      <w:r w:rsidR="00E6615A" w:rsidRPr="00E6615A">
        <w:t xml:space="preserve"> </w:t>
      </w:r>
      <w:r w:rsidR="00933ABB">
        <w:t>слова «201</w:t>
      </w:r>
      <w:r w:rsidR="00031BAC">
        <w:t>9</w:t>
      </w:r>
      <w:r w:rsidR="00933ABB">
        <w:t xml:space="preserve">г. – </w:t>
      </w:r>
      <w:r w:rsidR="00031BAC">
        <w:t>80</w:t>
      </w:r>
      <w:r w:rsidR="00933ABB">
        <w:t>0 000 рублей» заменить словами «201</w:t>
      </w:r>
      <w:r w:rsidR="00031BAC">
        <w:t>9</w:t>
      </w:r>
      <w:r w:rsidR="00933ABB">
        <w:t xml:space="preserve">г. – </w:t>
      </w:r>
      <w:r w:rsidR="00031BAC">
        <w:t>156 000</w:t>
      </w:r>
      <w:r w:rsidR="00933ABB">
        <w:t xml:space="preserve"> рублей»;</w:t>
      </w:r>
    </w:p>
    <w:p w:rsidR="003827B3" w:rsidRPr="003B6BF5" w:rsidRDefault="003827B3" w:rsidP="00EF1439">
      <w:pPr>
        <w:ind w:firstLine="567"/>
        <w:jc w:val="both"/>
      </w:pPr>
      <w:r w:rsidRPr="000735FE">
        <w:t>б</w:t>
      </w:r>
      <w:r w:rsidR="00E83600">
        <w:t xml:space="preserve">) </w:t>
      </w:r>
      <w:r w:rsidRPr="003B6BF5">
        <w:t>приложени</w:t>
      </w:r>
      <w:r w:rsidR="00E83600">
        <w:t>е</w:t>
      </w:r>
      <w:r w:rsidRPr="003B6BF5">
        <w:t xml:space="preserve"> </w:t>
      </w:r>
      <w:r w:rsidR="003B6BF5" w:rsidRPr="003B6BF5">
        <w:t xml:space="preserve">к Программе </w:t>
      </w:r>
      <w:r w:rsidR="00E83600">
        <w:t xml:space="preserve">изложить в новой редакции согласно приложению к </w:t>
      </w:r>
      <w:r w:rsidR="00EF1439">
        <w:t>н</w:t>
      </w:r>
      <w:r w:rsidR="00EF1439">
        <w:t>а</w:t>
      </w:r>
      <w:r w:rsidR="00EF1439">
        <w:t>стоящему</w:t>
      </w:r>
      <w:r w:rsidR="00E83600">
        <w:t xml:space="preserve"> постановлению.</w:t>
      </w:r>
      <w:r w:rsidR="003B6BF5">
        <w:t xml:space="preserve"> </w:t>
      </w:r>
    </w:p>
    <w:p w:rsidR="00031BAC" w:rsidRPr="001D00A8" w:rsidRDefault="00031BAC" w:rsidP="00EF1439">
      <w:pPr>
        <w:pStyle w:val="ConsPlusNormal"/>
        <w:ind w:firstLine="567"/>
        <w:jc w:val="both"/>
        <w:rPr>
          <w:bCs/>
          <w:i/>
        </w:rPr>
      </w:pPr>
      <w:r w:rsidRPr="00A0154B">
        <w:t>2.Настоящее постановление вступает в силу со дня его официального опубликования и распространяется на правоотношения, возникшие</w:t>
      </w:r>
      <w:r w:rsidRPr="001D00A8">
        <w:t xml:space="preserve"> с 01.01.20</w:t>
      </w:r>
      <w:r>
        <w:t>19</w:t>
      </w:r>
      <w:r w:rsidRPr="001D00A8">
        <w:t xml:space="preserve"> года</w:t>
      </w:r>
      <w:r w:rsidRPr="001D00A8">
        <w:rPr>
          <w:bCs/>
          <w:i/>
        </w:rPr>
        <w:t>.</w:t>
      </w:r>
    </w:p>
    <w:p w:rsidR="00031BAC" w:rsidRPr="00537DD1" w:rsidRDefault="00031BAC" w:rsidP="00EF1439">
      <w:pPr>
        <w:pStyle w:val="ConsPlusNormal"/>
        <w:ind w:firstLine="567"/>
        <w:jc w:val="both"/>
      </w:pPr>
      <w:r w:rsidRPr="001D00A8">
        <w:t>3.Настоящее постановление опубликовать в газете «Районные вести» и разместить в сети «Интернет» на официальном сайте м</w:t>
      </w:r>
      <w:r w:rsidRPr="004A728C">
        <w:t>униципального</w:t>
      </w:r>
      <w:r w:rsidRPr="00537DD1">
        <w:t xml:space="preserve"> образования Кривошеинский район.</w:t>
      </w:r>
    </w:p>
    <w:p w:rsidR="00C52E20" w:rsidRDefault="00EB1FCB" w:rsidP="00EF1439">
      <w:pPr>
        <w:ind w:firstLine="567"/>
        <w:jc w:val="both"/>
      </w:pPr>
      <w:r>
        <w:t>4</w:t>
      </w:r>
      <w:r w:rsidR="003B6BF5">
        <w:t xml:space="preserve">.  </w:t>
      </w:r>
      <w:r w:rsidR="00C52E20">
        <w:t>Контроль за исполнением постановления во</w:t>
      </w:r>
      <w:r w:rsidR="00711A49">
        <w:t xml:space="preserve">зложить на </w:t>
      </w:r>
      <w:r w:rsidR="00031BAC">
        <w:t xml:space="preserve">Первого </w:t>
      </w:r>
      <w:r w:rsidR="00711A49">
        <w:t xml:space="preserve">заместителя Главы </w:t>
      </w:r>
      <w:r w:rsidR="00031BAC">
        <w:t>Кривошеинского района</w:t>
      </w:r>
      <w:r w:rsidR="00C52E20">
        <w:t>.</w:t>
      </w:r>
    </w:p>
    <w:p w:rsidR="00C52E20" w:rsidRDefault="00C52E20" w:rsidP="00EF1439">
      <w:pPr>
        <w:jc w:val="both"/>
      </w:pPr>
    </w:p>
    <w:p w:rsidR="003B6BF5" w:rsidRDefault="003B6BF5" w:rsidP="00725745">
      <w:pPr>
        <w:jc w:val="both"/>
      </w:pPr>
    </w:p>
    <w:p w:rsidR="003B6BF5" w:rsidRDefault="003B6BF5" w:rsidP="00725745">
      <w:pPr>
        <w:jc w:val="both"/>
      </w:pPr>
    </w:p>
    <w:p w:rsidR="00130408" w:rsidRDefault="001A6EC2" w:rsidP="00725745">
      <w:pPr>
        <w:jc w:val="both"/>
      </w:pPr>
      <w:r>
        <w:t>Глава Кривошеинского района</w:t>
      </w:r>
    </w:p>
    <w:p w:rsidR="001A6EC2" w:rsidRDefault="00225151" w:rsidP="008875CF">
      <w:pPr>
        <w:spacing w:line="360" w:lineRule="auto"/>
        <w:jc w:val="both"/>
      </w:pPr>
      <w:r w:rsidRPr="00697538">
        <w:t xml:space="preserve">(Глава Администрации)                                                                  </w:t>
      </w:r>
      <w:r w:rsidR="00725745">
        <w:t xml:space="preserve">                   </w:t>
      </w:r>
      <w:r w:rsidRPr="00697538">
        <w:t xml:space="preserve">        </w:t>
      </w:r>
      <w:r w:rsidR="00031BAC">
        <w:t>С.А.Тайлашев</w:t>
      </w:r>
    </w:p>
    <w:p w:rsidR="00AF28A4" w:rsidRDefault="00AF28A4" w:rsidP="00454856">
      <w:pPr>
        <w:pStyle w:val="a4"/>
      </w:pPr>
    </w:p>
    <w:p w:rsidR="003B6BF5" w:rsidRDefault="003B6BF5" w:rsidP="00454856">
      <w:pPr>
        <w:pStyle w:val="a4"/>
      </w:pPr>
    </w:p>
    <w:p w:rsidR="003B6BF5" w:rsidRDefault="003B6BF5" w:rsidP="00454856">
      <w:pPr>
        <w:pStyle w:val="a4"/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031BAC" w:rsidRDefault="00031BAC" w:rsidP="00454856">
      <w:pPr>
        <w:pStyle w:val="a4"/>
        <w:rPr>
          <w:sz w:val="20"/>
          <w:szCs w:val="20"/>
        </w:rPr>
      </w:pPr>
    </w:p>
    <w:p w:rsidR="008875CF" w:rsidRPr="003B6BF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Грязнова Александра Николаевна</w:t>
      </w:r>
    </w:p>
    <w:p w:rsidR="008875CF" w:rsidRPr="003B6BF5" w:rsidRDefault="00E87712" w:rsidP="00454856">
      <w:pPr>
        <w:pStyle w:val="a4"/>
        <w:rPr>
          <w:sz w:val="20"/>
          <w:szCs w:val="20"/>
        </w:rPr>
      </w:pPr>
      <w:r w:rsidRPr="003B6BF5">
        <w:rPr>
          <w:sz w:val="20"/>
          <w:szCs w:val="20"/>
        </w:rPr>
        <w:t>8(38251) 2 11 41</w:t>
      </w:r>
    </w:p>
    <w:p w:rsidR="00A81915" w:rsidRPr="00697538" w:rsidRDefault="00A81915" w:rsidP="00454856">
      <w:pPr>
        <w:pStyle w:val="a4"/>
      </w:pPr>
    </w:p>
    <w:p w:rsidR="008875CF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Прокуратура</w:t>
      </w:r>
    </w:p>
    <w:p w:rsidR="00C52E20" w:rsidRPr="00725745" w:rsidRDefault="00C52E20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Управление финансов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Первый заместитель Главы</w:t>
      </w:r>
    </w:p>
    <w:p w:rsidR="007A27D7" w:rsidRPr="00725745" w:rsidRDefault="00031BAC" w:rsidP="00454856">
      <w:pPr>
        <w:pStyle w:val="a4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7A27D7" w:rsidRPr="00725745">
        <w:rPr>
          <w:sz w:val="20"/>
          <w:szCs w:val="20"/>
        </w:rPr>
        <w:t xml:space="preserve"> социально-экономического развития села</w:t>
      </w:r>
    </w:p>
    <w:p w:rsidR="007A27D7" w:rsidRPr="00725745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Администрация</w:t>
      </w:r>
    </w:p>
    <w:p w:rsidR="008875CF" w:rsidRDefault="007A27D7" w:rsidP="00454856">
      <w:pPr>
        <w:pStyle w:val="a4"/>
        <w:rPr>
          <w:sz w:val="20"/>
          <w:szCs w:val="20"/>
        </w:rPr>
      </w:pPr>
      <w:r w:rsidRPr="00725745">
        <w:rPr>
          <w:sz w:val="20"/>
          <w:szCs w:val="20"/>
        </w:rPr>
        <w:t>Главы поселений по списку</w:t>
      </w:r>
    </w:p>
    <w:p w:rsidR="00E83600" w:rsidRDefault="00E83600" w:rsidP="00454856">
      <w:pPr>
        <w:pStyle w:val="a4"/>
        <w:rPr>
          <w:sz w:val="20"/>
          <w:szCs w:val="20"/>
        </w:rPr>
        <w:sectPr w:rsidR="00E83600" w:rsidSect="00AF28A4">
          <w:headerReference w:type="even" r:id="rId8"/>
          <w:headerReference w:type="default" r:id="rId9"/>
          <w:pgSz w:w="11906" w:h="16838"/>
          <w:pgMar w:top="539" w:right="794" w:bottom="397" w:left="1304" w:header="709" w:footer="709" w:gutter="0"/>
          <w:cols w:space="708"/>
          <w:docGrid w:linePitch="360"/>
        </w:sectPr>
      </w:pPr>
    </w:p>
    <w:p w:rsidR="00E83600" w:rsidRDefault="00E83600" w:rsidP="00E83600">
      <w:pPr>
        <w:tabs>
          <w:tab w:val="left" w:pos="10152"/>
        </w:tabs>
        <w:suppressAutoHyphens/>
        <w:ind w:left="10206"/>
      </w:pPr>
      <w:r>
        <w:lastRenderedPageBreak/>
        <w:t xml:space="preserve">Приложение к постановлению Администрации Кривошеинского района от </w:t>
      </w:r>
      <w:r w:rsidR="00EF1439">
        <w:t>16.01.2020</w:t>
      </w:r>
      <w:r>
        <w:t xml:space="preserve"> №</w:t>
      </w:r>
      <w:r w:rsidR="00EF1439">
        <w:t>31</w:t>
      </w:r>
    </w:p>
    <w:p w:rsidR="00E83600" w:rsidRPr="00CA6404" w:rsidRDefault="00E83600" w:rsidP="00E83600">
      <w:pPr>
        <w:tabs>
          <w:tab w:val="left" w:pos="10152"/>
        </w:tabs>
        <w:suppressAutoHyphens/>
        <w:jc w:val="center"/>
      </w:pPr>
      <w:r w:rsidRPr="00CA6404">
        <w:t>Приложение</w:t>
      </w:r>
    </w:p>
    <w:p w:rsidR="00E83600" w:rsidRPr="00CA6404" w:rsidRDefault="00E83600" w:rsidP="00E83600">
      <w:pPr>
        <w:tabs>
          <w:tab w:val="left" w:pos="10152"/>
        </w:tabs>
        <w:suppressAutoHyphens/>
        <w:jc w:val="center"/>
      </w:pPr>
      <w:r w:rsidRPr="00CA6404">
        <w:t>к муниципальной</w:t>
      </w:r>
      <w:r>
        <w:t xml:space="preserve"> </w:t>
      </w:r>
      <w:r w:rsidRPr="00CA6404">
        <w:t>программе</w:t>
      </w:r>
    </w:p>
    <w:p w:rsidR="00E83600" w:rsidRPr="00CA6404" w:rsidRDefault="00E83600" w:rsidP="00E83600">
      <w:pPr>
        <w:tabs>
          <w:tab w:val="left" w:pos="10152"/>
        </w:tabs>
        <w:suppressAutoHyphens/>
        <w:jc w:val="center"/>
      </w:pPr>
      <w:r w:rsidRPr="00CA6404">
        <w:t>«Развитие личных подсобных хозяйств в Кривошеинском районе на 201</w:t>
      </w:r>
      <w:r>
        <w:t>9</w:t>
      </w:r>
      <w:r w:rsidRPr="00CA6404">
        <w:t>-20</w:t>
      </w:r>
      <w:r>
        <w:t>22</w:t>
      </w:r>
      <w:r w:rsidRPr="00CA6404">
        <w:t xml:space="preserve"> годы»»</w:t>
      </w:r>
    </w:p>
    <w:p w:rsidR="00E83600" w:rsidRDefault="00E83600" w:rsidP="00E83600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 xml:space="preserve">Мероприятия муниципальной программы </w:t>
      </w:r>
      <w:r w:rsidRPr="00EC7D0C">
        <w:rPr>
          <w:b/>
          <w:sz w:val="28"/>
          <w:szCs w:val="28"/>
        </w:rPr>
        <w:t>«</w:t>
      </w:r>
      <w:r w:rsidRPr="00EC7D0C">
        <w:rPr>
          <w:sz w:val="28"/>
          <w:szCs w:val="28"/>
        </w:rPr>
        <w:t xml:space="preserve">Развитие личных подсобных хозяйств в Кривошеинском районе </w:t>
      </w:r>
    </w:p>
    <w:p w:rsidR="00E83600" w:rsidRPr="00EC7D0C" w:rsidRDefault="00E83600" w:rsidP="00E83600">
      <w:pPr>
        <w:tabs>
          <w:tab w:val="left" w:pos="10152"/>
        </w:tabs>
        <w:suppressAutoHyphens/>
        <w:jc w:val="center"/>
        <w:rPr>
          <w:sz w:val="28"/>
          <w:szCs w:val="28"/>
        </w:rPr>
      </w:pPr>
      <w:r w:rsidRPr="00EC7D0C">
        <w:rPr>
          <w:sz w:val="28"/>
          <w:szCs w:val="28"/>
        </w:rPr>
        <w:t>на 2019-2022 годы»</w:t>
      </w:r>
    </w:p>
    <w:tbl>
      <w:tblPr>
        <w:tblpPr w:leftFromText="180" w:rightFromText="180" w:vertAnchor="text" w:horzAnchor="margin" w:tblpY="206"/>
        <w:tblW w:w="1542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6804"/>
        <w:gridCol w:w="709"/>
        <w:gridCol w:w="517"/>
        <w:gridCol w:w="512"/>
        <w:gridCol w:w="567"/>
        <w:gridCol w:w="850"/>
        <w:gridCol w:w="1200"/>
        <w:gridCol w:w="1494"/>
        <w:gridCol w:w="2268"/>
      </w:tblGrid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 Ресурсное обеспечение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Получатель денежных средств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ind w:right="-112"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Создание условий для увеличения поголовья КРС, в том числе коров, с целью увеличения производства молока, мяса в личных подсобных хозяйствах населения.</w:t>
            </w: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Увеличение поголовья </w:t>
            </w: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КРС, в том числе коров в ЛПХ, с целью увеличения производства и реализации молока и мяса.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 xml:space="preserve">-  Возмещение части затрат по содержанию поголовья коров в личных подсобных хозяйствах, имеющих две коровы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b/>
                <w:bCs/>
                <w:sz w:val="20"/>
                <w:szCs w:val="20"/>
              </w:rPr>
              <w:t xml:space="preserve">Создание условий для развития ярмарочной торговли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Увеличение числа участников ярмарки, увеличение реализованного объема продукции, увеличение дохода (выручки) от реализации продукции.</w:t>
            </w: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 Возмещение затрат за ветеринарные услуги (клеймение мяса и экспертиза молочной продукции) личным подсобным хозяйствам – участникам ярмарок выходного дня в г. Томске, а также реализующим продукцию собственного производства на торговой площадке в с. Кривошеино (в определенные для данной торговли дни) и на фестивалях и праздниках регионального значения на территории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2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8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 Возмещение части затрат  личным подсобным хозяйствам – участникам ярмарок выходного дня в г. Томске, а также реализующим продукцию собс</w:t>
            </w:r>
            <w:r w:rsidRPr="00E61F70">
              <w:rPr>
                <w:sz w:val="20"/>
                <w:szCs w:val="20"/>
              </w:rPr>
              <w:t>т</w:t>
            </w:r>
            <w:r w:rsidRPr="00E61F70">
              <w:rPr>
                <w:sz w:val="20"/>
                <w:szCs w:val="20"/>
              </w:rPr>
              <w:t>венного производства на торговой площадке в с. Кривошеино (в определе</w:t>
            </w:r>
            <w:r w:rsidRPr="00E61F70">
              <w:rPr>
                <w:sz w:val="20"/>
                <w:szCs w:val="20"/>
              </w:rPr>
              <w:t>н</w:t>
            </w:r>
            <w:r w:rsidRPr="00E61F70">
              <w:rPr>
                <w:sz w:val="20"/>
                <w:szCs w:val="20"/>
              </w:rPr>
              <w:t>ные для данной торговли дни) и на фестивалях и праздниках регионального значения на территории Томской области,  за убой на убойном пункте пр</w:t>
            </w:r>
            <w:r w:rsidRPr="00E61F70">
              <w:rPr>
                <w:sz w:val="20"/>
                <w:szCs w:val="20"/>
              </w:rPr>
              <w:t>о</w:t>
            </w:r>
            <w:r w:rsidRPr="00E61F70">
              <w:rPr>
                <w:sz w:val="20"/>
                <w:szCs w:val="20"/>
              </w:rPr>
              <w:t>дуктивного животного</w:t>
            </w:r>
            <w:r>
              <w:rPr>
                <w:sz w:val="20"/>
                <w:szCs w:val="20"/>
              </w:rPr>
              <w:t xml:space="preserve"> </w:t>
            </w:r>
            <w:r w:rsidRPr="00E61F70">
              <w:rPr>
                <w:sz w:val="20"/>
                <w:szCs w:val="20"/>
              </w:rPr>
              <w:t xml:space="preserve">(КРС, МРС, лошади, свиньи), выращенного данным ЛПХ, но не более </w:t>
            </w:r>
            <w:r>
              <w:rPr>
                <w:sz w:val="20"/>
                <w:szCs w:val="20"/>
              </w:rPr>
              <w:t>1</w:t>
            </w:r>
            <w:r w:rsidRPr="00E61F70">
              <w:rPr>
                <w:sz w:val="20"/>
                <w:szCs w:val="20"/>
              </w:rPr>
              <w:t>000 рублей за голову.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  <w:r w:rsidRPr="00E61F70">
              <w:rPr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2021 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E83600" w:rsidRPr="00E61F70" w:rsidTr="00454EEE">
        <w:trPr>
          <w:trHeight w:val="151"/>
          <w:tblCellSpacing w:w="5" w:type="nil"/>
        </w:trPr>
        <w:tc>
          <w:tcPr>
            <w:tcW w:w="7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E61F70">
              <w:rPr>
                <w:b/>
                <w:sz w:val="20"/>
                <w:szCs w:val="20"/>
              </w:rPr>
              <w:t>ЛПХ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3600" w:rsidRPr="00E61F70" w:rsidRDefault="00E83600" w:rsidP="00454EEE">
            <w:pPr>
              <w:tabs>
                <w:tab w:val="left" w:pos="10152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E83600" w:rsidRPr="00725745" w:rsidRDefault="00E83600" w:rsidP="00454856">
      <w:pPr>
        <w:pStyle w:val="a4"/>
        <w:rPr>
          <w:sz w:val="20"/>
          <w:szCs w:val="20"/>
        </w:rPr>
      </w:pPr>
      <w:bookmarkStart w:id="0" w:name="_GoBack"/>
      <w:bookmarkEnd w:id="0"/>
    </w:p>
    <w:sectPr w:rsidR="00E83600" w:rsidRPr="00725745" w:rsidSect="00EF1439">
      <w:pgSz w:w="16838" w:h="11906" w:orient="landscape"/>
      <w:pgMar w:top="360" w:right="1134" w:bottom="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399" w:rsidRDefault="00FF6399">
      <w:r>
        <w:separator/>
      </w:r>
    </w:p>
  </w:endnote>
  <w:endnote w:type="continuationSeparator" w:id="1">
    <w:p w:rsidR="00FF6399" w:rsidRDefault="00FF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399" w:rsidRDefault="00FF6399">
      <w:r>
        <w:separator/>
      </w:r>
    </w:p>
  </w:footnote>
  <w:footnote w:type="continuationSeparator" w:id="1">
    <w:p w:rsidR="00FF6399" w:rsidRDefault="00FF6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250895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5A8"/>
    <w:rsid w:val="00010474"/>
    <w:rsid w:val="000154D9"/>
    <w:rsid w:val="00020F47"/>
    <w:rsid w:val="000220F5"/>
    <w:rsid w:val="00025402"/>
    <w:rsid w:val="00031621"/>
    <w:rsid w:val="00031BAC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F5DEB"/>
    <w:rsid w:val="00113C53"/>
    <w:rsid w:val="00124B3C"/>
    <w:rsid w:val="00127877"/>
    <w:rsid w:val="00130408"/>
    <w:rsid w:val="00141B64"/>
    <w:rsid w:val="001456EA"/>
    <w:rsid w:val="00182DE7"/>
    <w:rsid w:val="001830F7"/>
    <w:rsid w:val="001848FD"/>
    <w:rsid w:val="00187B90"/>
    <w:rsid w:val="001955C2"/>
    <w:rsid w:val="001A6EC2"/>
    <w:rsid w:val="001B04B4"/>
    <w:rsid w:val="001C5A0F"/>
    <w:rsid w:val="001C686B"/>
    <w:rsid w:val="001D62AE"/>
    <w:rsid w:val="001F0289"/>
    <w:rsid w:val="001F37C9"/>
    <w:rsid w:val="001F46D6"/>
    <w:rsid w:val="0020096B"/>
    <w:rsid w:val="00213B77"/>
    <w:rsid w:val="00225151"/>
    <w:rsid w:val="002265A8"/>
    <w:rsid w:val="00234418"/>
    <w:rsid w:val="00247EA6"/>
    <w:rsid w:val="00250895"/>
    <w:rsid w:val="002520D2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B528E"/>
    <w:rsid w:val="002C151E"/>
    <w:rsid w:val="002C6BA4"/>
    <w:rsid w:val="002D6FE1"/>
    <w:rsid w:val="002E721B"/>
    <w:rsid w:val="002F0433"/>
    <w:rsid w:val="002F301B"/>
    <w:rsid w:val="00301109"/>
    <w:rsid w:val="00312C37"/>
    <w:rsid w:val="00320AA3"/>
    <w:rsid w:val="003215E8"/>
    <w:rsid w:val="00327F1A"/>
    <w:rsid w:val="00332822"/>
    <w:rsid w:val="00361B6A"/>
    <w:rsid w:val="003752C9"/>
    <w:rsid w:val="00375346"/>
    <w:rsid w:val="003827B3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37650"/>
    <w:rsid w:val="00440E49"/>
    <w:rsid w:val="00441FEC"/>
    <w:rsid w:val="0044332F"/>
    <w:rsid w:val="00444B82"/>
    <w:rsid w:val="00454856"/>
    <w:rsid w:val="00470124"/>
    <w:rsid w:val="0047649C"/>
    <w:rsid w:val="00483044"/>
    <w:rsid w:val="00483D1E"/>
    <w:rsid w:val="00490C0B"/>
    <w:rsid w:val="00496829"/>
    <w:rsid w:val="004A10DD"/>
    <w:rsid w:val="004B1925"/>
    <w:rsid w:val="004C22A1"/>
    <w:rsid w:val="004E4D74"/>
    <w:rsid w:val="004E6195"/>
    <w:rsid w:val="004E7597"/>
    <w:rsid w:val="005016E3"/>
    <w:rsid w:val="00515FF3"/>
    <w:rsid w:val="00522CA3"/>
    <w:rsid w:val="0052479B"/>
    <w:rsid w:val="005347D5"/>
    <w:rsid w:val="005504BD"/>
    <w:rsid w:val="0056223B"/>
    <w:rsid w:val="00566BA4"/>
    <w:rsid w:val="00572CA4"/>
    <w:rsid w:val="00584FB7"/>
    <w:rsid w:val="00586E65"/>
    <w:rsid w:val="0059386E"/>
    <w:rsid w:val="005A1C6D"/>
    <w:rsid w:val="005B1E6A"/>
    <w:rsid w:val="005D02E0"/>
    <w:rsid w:val="005E5787"/>
    <w:rsid w:val="006237D0"/>
    <w:rsid w:val="00625FC4"/>
    <w:rsid w:val="006308FF"/>
    <w:rsid w:val="00637C66"/>
    <w:rsid w:val="0065187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A00A9"/>
    <w:rsid w:val="007A02A8"/>
    <w:rsid w:val="007A27D7"/>
    <w:rsid w:val="007A5D2F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F1681"/>
    <w:rsid w:val="00A02B68"/>
    <w:rsid w:val="00A30E4C"/>
    <w:rsid w:val="00A3524B"/>
    <w:rsid w:val="00A45C69"/>
    <w:rsid w:val="00A66012"/>
    <w:rsid w:val="00A700B1"/>
    <w:rsid w:val="00A7526E"/>
    <w:rsid w:val="00A81915"/>
    <w:rsid w:val="00A822B7"/>
    <w:rsid w:val="00A90B77"/>
    <w:rsid w:val="00A9675A"/>
    <w:rsid w:val="00AA0660"/>
    <w:rsid w:val="00AA394D"/>
    <w:rsid w:val="00AC2BAE"/>
    <w:rsid w:val="00AC376B"/>
    <w:rsid w:val="00AC38FA"/>
    <w:rsid w:val="00AD21AD"/>
    <w:rsid w:val="00AE4B95"/>
    <w:rsid w:val="00AF28A4"/>
    <w:rsid w:val="00AF2A9A"/>
    <w:rsid w:val="00B125AD"/>
    <w:rsid w:val="00B12967"/>
    <w:rsid w:val="00B20DE1"/>
    <w:rsid w:val="00B40DBC"/>
    <w:rsid w:val="00B55FE0"/>
    <w:rsid w:val="00B95F32"/>
    <w:rsid w:val="00B96310"/>
    <w:rsid w:val="00B963C7"/>
    <w:rsid w:val="00BA1B33"/>
    <w:rsid w:val="00BA5869"/>
    <w:rsid w:val="00BB0686"/>
    <w:rsid w:val="00BB47CD"/>
    <w:rsid w:val="00BB7FA1"/>
    <w:rsid w:val="00BC22AB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51280"/>
    <w:rsid w:val="00C52E20"/>
    <w:rsid w:val="00C607C3"/>
    <w:rsid w:val="00C66F91"/>
    <w:rsid w:val="00C75CCB"/>
    <w:rsid w:val="00C766BD"/>
    <w:rsid w:val="00C826CA"/>
    <w:rsid w:val="00C854F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F0E07"/>
    <w:rsid w:val="00D0250B"/>
    <w:rsid w:val="00D02B37"/>
    <w:rsid w:val="00D02F07"/>
    <w:rsid w:val="00D134F4"/>
    <w:rsid w:val="00D135A5"/>
    <w:rsid w:val="00D1694B"/>
    <w:rsid w:val="00D20C95"/>
    <w:rsid w:val="00D24232"/>
    <w:rsid w:val="00D40E46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5698"/>
    <w:rsid w:val="00DB06AA"/>
    <w:rsid w:val="00DB1F8E"/>
    <w:rsid w:val="00DB798E"/>
    <w:rsid w:val="00DC14F1"/>
    <w:rsid w:val="00DC2E9C"/>
    <w:rsid w:val="00DC511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3600"/>
    <w:rsid w:val="00E87712"/>
    <w:rsid w:val="00E96641"/>
    <w:rsid w:val="00EA7DE0"/>
    <w:rsid w:val="00EB1FCB"/>
    <w:rsid w:val="00EC65FC"/>
    <w:rsid w:val="00ED7B7F"/>
    <w:rsid w:val="00EE787B"/>
    <w:rsid w:val="00EF0F16"/>
    <w:rsid w:val="00EF1439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703C2"/>
    <w:rsid w:val="00FA7794"/>
    <w:rsid w:val="00FB2D2B"/>
    <w:rsid w:val="00FB573C"/>
    <w:rsid w:val="00FB7B45"/>
    <w:rsid w:val="00FD0341"/>
    <w:rsid w:val="00FD7807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AC2BAE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AC2BAE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C2BAE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AC2BAE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AC2BAE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C2BAE"/>
    <w:rPr>
      <w:szCs w:val="20"/>
    </w:rPr>
  </w:style>
  <w:style w:type="paragraph" w:styleId="a3">
    <w:name w:val="Balloon Text"/>
    <w:basedOn w:val="a"/>
    <w:semiHidden/>
    <w:rsid w:val="00AC2BAE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AC2BAE"/>
    <w:pPr>
      <w:ind w:firstLine="284"/>
    </w:pPr>
    <w:rPr>
      <w:sz w:val="28"/>
      <w:szCs w:val="20"/>
    </w:rPr>
  </w:style>
  <w:style w:type="paragraph" w:styleId="a4">
    <w:name w:val="Body Text"/>
    <w:basedOn w:val="a"/>
    <w:rsid w:val="00AC2BAE"/>
    <w:pPr>
      <w:jc w:val="both"/>
    </w:pPr>
  </w:style>
  <w:style w:type="paragraph" w:styleId="31">
    <w:name w:val="Body Text 3"/>
    <w:basedOn w:val="a"/>
    <w:rsid w:val="00AC2BAE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031BAC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031B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Грязнова А.Н.</cp:lastModifiedBy>
  <cp:revision>6</cp:revision>
  <cp:lastPrinted>2015-02-10T05:27:00Z</cp:lastPrinted>
  <dcterms:created xsi:type="dcterms:W3CDTF">2017-02-27T03:47:00Z</dcterms:created>
  <dcterms:modified xsi:type="dcterms:W3CDTF">2020-01-17T04:20:00Z</dcterms:modified>
</cp:coreProperties>
</file>