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A56482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A56482"/>
    <w:p w:rsidR="00A56482" w:rsidRPr="0013322D" w:rsidRDefault="00A56482" w:rsidP="00A564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BC11B1" w:rsidP="00A56482">
      <w:pPr>
        <w:jc w:val="both"/>
      </w:pPr>
      <w:r>
        <w:t>23</w:t>
      </w:r>
      <w:r w:rsidR="00A56482">
        <w:t>.</w:t>
      </w:r>
      <w:r w:rsidR="00DA4D1E">
        <w:t>12</w:t>
      </w:r>
      <w:r w:rsidR="00A56482">
        <w:t xml:space="preserve">.2020                                                              </w:t>
      </w:r>
      <w:r w:rsidR="00E82E3A">
        <w:t xml:space="preserve">            </w:t>
      </w:r>
      <w:r w:rsidR="00A56482">
        <w:t xml:space="preserve">                                                    </w:t>
      </w:r>
      <w:r w:rsidR="00917186">
        <w:t xml:space="preserve"> </w:t>
      </w:r>
      <w:r w:rsidR="00A56482">
        <w:t xml:space="preserve">         №</w:t>
      </w:r>
      <w:r w:rsidR="00FC64E0">
        <w:t xml:space="preserve"> </w:t>
      </w:r>
      <w:r>
        <w:t>759</w:t>
      </w:r>
    </w:p>
    <w:p w:rsidR="00A56482" w:rsidRPr="00095228" w:rsidRDefault="00A56482" w:rsidP="00A56482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A56482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A56482">
      <w:pPr>
        <w:jc w:val="center"/>
      </w:pPr>
    </w:p>
    <w:p w:rsidR="002F7308" w:rsidRDefault="00DA6E06" w:rsidP="00A56482">
      <w:pPr>
        <w:spacing w:line="240" w:lineRule="auto"/>
        <w:jc w:val="center"/>
      </w:pPr>
      <w:r>
        <w:t>О внесении изменени</w:t>
      </w:r>
      <w:r w:rsidR="00884B6B">
        <w:t>й</w:t>
      </w:r>
      <w:r>
        <w:t xml:space="preserve"> в постановление</w:t>
      </w:r>
    </w:p>
    <w:p w:rsidR="00DA6E06" w:rsidRPr="00F17174" w:rsidRDefault="00DA6E06" w:rsidP="00A56482">
      <w:pPr>
        <w:spacing w:line="240" w:lineRule="auto"/>
        <w:jc w:val="center"/>
      </w:pPr>
      <w:r>
        <w:t>Администрации Кривошеинского района от 20.09.2016 № 283</w:t>
      </w:r>
    </w:p>
    <w:p w:rsidR="002F7308" w:rsidRPr="00F17174" w:rsidRDefault="00A56482" w:rsidP="00A56482">
      <w:pPr>
        <w:spacing w:line="240" w:lineRule="auto"/>
        <w:jc w:val="center"/>
        <w:rPr>
          <w:b/>
        </w:rPr>
      </w:pPr>
      <w:r>
        <w:t>«</w:t>
      </w:r>
      <w:r w:rsidR="002F7308" w:rsidRPr="00F17174">
        <w:t>О</w:t>
      </w:r>
      <w:r w:rsidR="00DA4D1E">
        <w:t>б</w:t>
      </w:r>
      <w:r w:rsidR="002F7308" w:rsidRPr="00F17174">
        <w:t xml:space="preserve"> утверждении муниципальной программы</w:t>
      </w:r>
    </w:p>
    <w:p w:rsidR="002F7308" w:rsidRPr="00F17174" w:rsidRDefault="002F7308" w:rsidP="00A564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9" w:history="1">
        <w:r w:rsidRPr="00F17174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F17174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территории муниципального образования Кривошеинский район на 2017-2021 годы»</w:t>
      </w:r>
    </w:p>
    <w:p w:rsidR="002F7308" w:rsidRPr="00F17174" w:rsidRDefault="002F7308" w:rsidP="00A56482">
      <w:pPr>
        <w:spacing w:line="240" w:lineRule="auto"/>
      </w:pPr>
    </w:p>
    <w:p w:rsidR="002F7308" w:rsidRPr="00F17174" w:rsidRDefault="00DA6E06" w:rsidP="00A56482">
      <w:pPr>
        <w:spacing w:line="240" w:lineRule="auto"/>
        <w:ind w:firstLine="567"/>
        <w:jc w:val="both"/>
      </w:pPr>
      <w:r>
        <w:t xml:space="preserve">В целях приведения нормативного правового акта в соответствие с законодательством, на основании согласования значения показателей регионального </w:t>
      </w:r>
      <w:r w:rsidR="00A56482">
        <w:t>проекта «Спорт</w:t>
      </w:r>
      <w:r>
        <w:t xml:space="preserve">–норма жизни» с </w:t>
      </w:r>
      <w:r w:rsidR="00046C61">
        <w:t>Д</w:t>
      </w:r>
      <w:r>
        <w:t>епартаментом по молодёжн</w:t>
      </w:r>
      <w:r w:rsidR="00CD6ADB">
        <w:t>ой политике</w:t>
      </w:r>
      <w:r w:rsidR="00046C61">
        <w:t xml:space="preserve">, физической культуре </w:t>
      </w:r>
      <w:r w:rsidR="00CD6ADB">
        <w:t xml:space="preserve">и спорту </w:t>
      </w:r>
      <w:r w:rsidR="00046C61">
        <w:t xml:space="preserve">Томской области </w:t>
      </w:r>
      <w:r w:rsidR="00CD6ADB">
        <w:t>согласно</w:t>
      </w:r>
      <w:r>
        <w:t xml:space="preserve"> доведенных данных  </w:t>
      </w:r>
    </w:p>
    <w:p w:rsidR="002F7308" w:rsidRPr="00F17174" w:rsidRDefault="002F7308" w:rsidP="00A56482">
      <w:pPr>
        <w:spacing w:line="240" w:lineRule="auto"/>
        <w:ind w:firstLine="567"/>
        <w:jc w:val="both"/>
      </w:pPr>
      <w:r w:rsidRPr="00F17174">
        <w:t>ПОСТАН</w:t>
      </w:r>
      <w:r w:rsidR="00DA4D1E">
        <w:t>О</w:t>
      </w:r>
      <w:r w:rsidRPr="00F17174">
        <w:t xml:space="preserve">ВЛЯЮ: </w:t>
      </w:r>
    </w:p>
    <w:p w:rsidR="00046C61" w:rsidRDefault="002F7308" w:rsidP="00A5648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Кривошеинского района от</w:t>
      </w:r>
      <w:r w:rsidR="00615E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>20.09.2016 № 283 «О</w:t>
      </w:r>
      <w:r w:rsidR="00DA4D1E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утверждении муниципальной программы «Развитие физической культуры и спорта на территории муниципального образования Кривошеинский район </w:t>
      </w:r>
      <w:r w:rsidR="00717213">
        <w:rPr>
          <w:rFonts w:ascii="Times New Roman" w:hAnsi="Times New Roman" w:cs="Times New Roman"/>
          <w:b w:val="0"/>
          <w:bCs w:val="0"/>
          <w:sz w:val="24"/>
          <w:szCs w:val="24"/>
        </w:rPr>
        <w:t>на 2017-2021</w:t>
      </w:r>
      <w:r w:rsidR="00615E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17213">
        <w:rPr>
          <w:rFonts w:ascii="Times New Roman" w:hAnsi="Times New Roman" w:cs="Times New Roman"/>
          <w:b w:val="0"/>
          <w:bCs w:val="0"/>
          <w:sz w:val="24"/>
          <w:szCs w:val="24"/>
        </w:rPr>
        <w:t>годы»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постановление) следующие изменения:</w:t>
      </w:r>
    </w:p>
    <w:p w:rsidR="002F7308" w:rsidRPr="00F17174" w:rsidRDefault="00AF4A42" w:rsidP="00A5648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</w:t>
      </w:r>
      <w:r w:rsidR="002F7308"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F7308" w:rsidRPr="00F17174" w:rsidRDefault="002F7308" w:rsidP="00A56482">
      <w:pPr>
        <w:widowControl w:val="0"/>
        <w:spacing w:line="240" w:lineRule="auto"/>
        <w:ind w:firstLine="567"/>
        <w:jc w:val="both"/>
      </w:pPr>
      <w:r w:rsidRPr="00F17174">
        <w:rPr>
          <w:bCs/>
        </w:rPr>
        <w:t>2.</w:t>
      </w:r>
      <w:r w:rsidR="00A56482">
        <w:rPr>
          <w:bCs/>
        </w:rPr>
        <w:t xml:space="preserve">Настоящее </w:t>
      </w:r>
      <w:r w:rsidR="00A56482" w:rsidRPr="00F17174">
        <w:rPr>
          <w:bCs/>
        </w:rPr>
        <w:t xml:space="preserve">постановление вступает в силу с </w:t>
      </w:r>
      <w:r w:rsidR="00A56482">
        <w:rPr>
          <w:bCs/>
        </w:rPr>
        <w:t xml:space="preserve">даты его официального опубликования. </w:t>
      </w:r>
    </w:p>
    <w:p w:rsidR="002F7308" w:rsidRPr="00F17174" w:rsidRDefault="002F7308" w:rsidP="00A56482">
      <w:pPr>
        <w:widowControl w:val="0"/>
        <w:spacing w:line="240" w:lineRule="auto"/>
        <w:ind w:firstLine="567"/>
        <w:jc w:val="both"/>
      </w:pPr>
      <w:r w:rsidRPr="00F17174">
        <w:t>3.</w:t>
      </w:r>
      <w:r w:rsidR="00A56482" w:rsidRPr="00F17174"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2F7308" w:rsidRPr="00F17174" w:rsidRDefault="00717213" w:rsidP="00A56482">
      <w:pPr>
        <w:spacing w:line="240" w:lineRule="auto"/>
        <w:ind w:firstLine="567"/>
        <w:jc w:val="both"/>
      </w:pPr>
      <w:r>
        <w:rPr>
          <w:bCs/>
        </w:rPr>
        <w:t>4</w:t>
      </w:r>
      <w:r w:rsidR="002F7308" w:rsidRPr="00F17174">
        <w:rPr>
          <w:bCs/>
        </w:rPr>
        <w:t>.</w:t>
      </w:r>
      <w:r w:rsidR="002F7308" w:rsidRPr="00F17174">
        <w:t xml:space="preserve">Контроль за исполнением настоящего постановления </w:t>
      </w:r>
      <w:r>
        <w:t>возложить на Первого заместителя Главы Кривошеинского района.</w:t>
      </w:r>
    </w:p>
    <w:p w:rsidR="002F7308" w:rsidRDefault="002F7308" w:rsidP="00A56482">
      <w:pPr>
        <w:spacing w:line="240" w:lineRule="auto"/>
        <w:jc w:val="both"/>
      </w:pPr>
    </w:p>
    <w:p w:rsidR="00A56482" w:rsidRDefault="00A56482" w:rsidP="00A56482">
      <w:pPr>
        <w:spacing w:line="240" w:lineRule="auto"/>
        <w:jc w:val="both"/>
      </w:pPr>
    </w:p>
    <w:p w:rsidR="00A56482" w:rsidRPr="00F17174" w:rsidRDefault="00A56482" w:rsidP="00A56482">
      <w:pPr>
        <w:spacing w:line="240" w:lineRule="auto"/>
        <w:jc w:val="both"/>
      </w:pPr>
    </w:p>
    <w:p w:rsidR="002F7308" w:rsidRPr="00F17174" w:rsidRDefault="002F7308" w:rsidP="00A56482">
      <w:pPr>
        <w:spacing w:line="240" w:lineRule="auto"/>
        <w:jc w:val="both"/>
      </w:pPr>
      <w:r w:rsidRPr="00F17174">
        <w:t xml:space="preserve">Глава Кривошеинского района   </w:t>
      </w:r>
    </w:p>
    <w:p w:rsidR="002F7308" w:rsidRDefault="002F7308" w:rsidP="00A56482">
      <w:pPr>
        <w:spacing w:line="240" w:lineRule="auto"/>
        <w:jc w:val="both"/>
      </w:pPr>
      <w:r w:rsidRPr="00F17174">
        <w:t>(Глава Админ</w:t>
      </w:r>
      <w:r w:rsidR="00A56482">
        <w:t>истрации)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DA4D1E">
        <w:t xml:space="preserve"> </w:t>
      </w:r>
      <w:r w:rsidR="00CF36F7">
        <w:t xml:space="preserve">          </w:t>
      </w:r>
      <w:r w:rsidR="00DA4D1E">
        <w:t>А.Н. Коломин</w:t>
      </w:r>
      <w:r w:rsidRPr="00F17174">
        <w:t xml:space="preserve"> </w:t>
      </w:r>
    </w:p>
    <w:p w:rsidR="00E52E2C" w:rsidRDefault="00E52E2C" w:rsidP="00A56482">
      <w:pPr>
        <w:spacing w:line="240" w:lineRule="auto"/>
        <w:jc w:val="both"/>
      </w:pPr>
    </w:p>
    <w:p w:rsidR="00E52E2C" w:rsidRDefault="00E52E2C" w:rsidP="00A56482">
      <w:pPr>
        <w:spacing w:line="240" w:lineRule="auto"/>
        <w:jc w:val="both"/>
      </w:pPr>
    </w:p>
    <w:p w:rsidR="00871E78" w:rsidRDefault="00871E78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E82E3A" w:rsidRDefault="000D176C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Первый заместитель</w:t>
      </w:r>
    </w:p>
    <w:p w:rsidR="004C3906" w:rsidRDefault="004C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Pr="004C5FCE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Pr="00695526" w:rsidRDefault="000D176C" w:rsidP="00A5648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046C61" w:rsidRPr="00263966" w:rsidRDefault="00046C6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lastRenderedPageBreak/>
        <w:t xml:space="preserve">Приложение </w:t>
      </w:r>
    </w:p>
    <w:p w:rsidR="000D176C" w:rsidRDefault="000D176C" w:rsidP="00D375C7">
      <w:pPr>
        <w:spacing w:line="240" w:lineRule="auto"/>
        <w:ind w:firstLine="6379"/>
      </w:pPr>
      <w:r w:rsidRPr="00095228">
        <w:t xml:space="preserve">к </w:t>
      </w:r>
      <w:bookmarkStart w:id="0" w:name="_GoBack"/>
      <w:bookmarkEnd w:id="0"/>
      <w:r>
        <w:t>постановлению</w:t>
      </w:r>
      <w:r w:rsidRPr="00095228">
        <w:t xml:space="preserve"> Администрации 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t>Кривошеинского района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t xml:space="preserve">от </w:t>
      </w:r>
      <w:r w:rsidR="00BC11B1">
        <w:t>23</w:t>
      </w:r>
      <w:r w:rsidR="00D94F21">
        <w:t>.</w:t>
      </w:r>
      <w:r w:rsidR="00DA4D1E">
        <w:t>12</w:t>
      </w:r>
      <w:r w:rsidR="00D94F21">
        <w:t>.2020</w:t>
      </w:r>
      <w:r w:rsidR="003E56A4">
        <w:t xml:space="preserve"> №</w:t>
      </w:r>
      <w:r w:rsidR="00AE702E">
        <w:t xml:space="preserve"> </w:t>
      </w:r>
      <w:r w:rsidR="00BC11B1">
        <w:t>759</w:t>
      </w:r>
    </w:p>
    <w:p w:rsidR="00262FDC" w:rsidRDefault="00262FDC" w:rsidP="00D104D9">
      <w:pPr>
        <w:spacing w:line="240" w:lineRule="auto"/>
        <w:jc w:val="center"/>
      </w:pPr>
    </w:p>
    <w:p w:rsidR="000D176C" w:rsidRPr="007C0F63" w:rsidRDefault="000D176C" w:rsidP="00D104D9">
      <w:pPr>
        <w:spacing w:line="240" w:lineRule="auto"/>
        <w:jc w:val="center"/>
        <w:rPr>
          <w:b/>
        </w:rPr>
      </w:pPr>
      <w:r w:rsidRPr="007C0F63">
        <w:t>Муниципальная программа</w:t>
      </w:r>
    </w:p>
    <w:p w:rsidR="000D176C" w:rsidRPr="007C0F63" w:rsidRDefault="000D176C" w:rsidP="00D104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0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0D176C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176C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tbl>
      <w:tblPr>
        <w:tblStyle w:val="a3"/>
        <w:tblpPr w:leftFromText="180" w:rightFromText="180" w:vertAnchor="text" w:horzAnchor="margin" w:tblpY="77"/>
        <w:tblW w:w="0" w:type="auto"/>
        <w:tblLook w:val="04A0"/>
      </w:tblPr>
      <w:tblGrid>
        <w:gridCol w:w="3085"/>
        <w:gridCol w:w="6980"/>
      </w:tblGrid>
      <w:tr w:rsidR="00097D1A" w:rsidRPr="007C0F63" w:rsidTr="00DA4D1E">
        <w:tc>
          <w:tcPr>
            <w:tcW w:w="3085" w:type="dxa"/>
          </w:tcPr>
          <w:p w:rsidR="00097D1A" w:rsidRPr="003F068F" w:rsidRDefault="00097D1A" w:rsidP="00262FDC">
            <w:pPr>
              <w:widowControl w:val="0"/>
              <w:autoSpaceDE w:val="0"/>
              <w:autoSpaceDN w:val="0"/>
              <w:adjustRightInd w:val="0"/>
            </w:pPr>
            <w:r w:rsidRPr="003F068F">
              <w:t>Наименование муниципальной программы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1" w:history="1">
              <w:r w:rsidRPr="007C0F6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Развитие </w:t>
              </w:r>
            </w:hyperlink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на террито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рии муниципального образования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 на 2017-2021 годы»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программа)</w:t>
            </w:r>
          </w:p>
        </w:tc>
      </w:tr>
      <w:tr w:rsidR="00097D1A" w:rsidRPr="007C0F63" w:rsidTr="00DA4D1E">
        <w:tc>
          <w:tcPr>
            <w:tcW w:w="3085" w:type="dxa"/>
          </w:tcPr>
          <w:p w:rsidR="00262FDC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Основание для разработки   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программы     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</w:t>
            </w:r>
            <w:r w:rsidR="00CF3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Заказчик </w:t>
            </w:r>
            <w:r w:rsidRPr="003F068F">
              <w:t xml:space="preserve">программы     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DA4D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исполнительно-распорядительный орган муниципального образования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DA4D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Администрация Кривошеинского района)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Pr="003F068F" w:rsidRDefault="00097D1A" w:rsidP="00097D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работчик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Pr="003F068F" w:rsidRDefault="00097D1A" w:rsidP="00097D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района </w:t>
            </w:r>
          </w:p>
          <w:p w:rsidR="00097D1A" w:rsidRPr="003F068F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района </w:t>
            </w:r>
          </w:p>
          <w:p w:rsidR="00097D1A" w:rsidRPr="00752A12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Сроки (этапы) реализации программы </w:t>
            </w:r>
            <w:r w:rsidRPr="003F068F">
              <w:t>(подпрограмм)</w:t>
            </w:r>
          </w:p>
        </w:tc>
        <w:tc>
          <w:tcPr>
            <w:tcW w:w="6980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>2017-2021 годы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D1A" w:rsidRPr="007C0F63" w:rsidTr="00DA4D1E">
        <w:trPr>
          <w:trHeight w:val="607"/>
        </w:trPr>
        <w:tc>
          <w:tcPr>
            <w:tcW w:w="3085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>Цель программы</w:t>
            </w:r>
          </w:p>
        </w:tc>
        <w:tc>
          <w:tcPr>
            <w:tcW w:w="6980" w:type="dxa"/>
          </w:tcPr>
          <w:p w:rsidR="00097D1A" w:rsidRPr="003F068F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задачи </w:t>
            </w:r>
            <w:r w:rsidRPr="003F068F">
              <w:t xml:space="preserve">программы     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материально-технической базы для занятия массовым спортом по месту жительства и в образовательных учреждениях.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Увеличение количества лиц, занимающихся массовым спортом по месту жительства.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Пропаганда физической культуры и спорта как важнейшей составляющей здорового образа жизни.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Подготовка спортивного резерва </w:t>
            </w:r>
          </w:p>
          <w:p w:rsidR="00097D1A" w:rsidRPr="003F068F" w:rsidRDefault="00097D1A" w:rsidP="00097D1A">
            <w:pPr>
              <w:jc w:val="both"/>
            </w:pPr>
            <w:r w:rsidRPr="003F068F">
              <w:t>5.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Перечень </w:t>
            </w:r>
            <w:r w:rsidRPr="003F068F">
              <w:t xml:space="preserve">подпрограмм   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097D1A">
            <w:pPr>
              <w:jc w:val="both"/>
            </w:pPr>
            <w:r w:rsidRPr="003F068F">
              <w:t>Отсутствует</w:t>
            </w:r>
          </w:p>
        </w:tc>
      </w:tr>
      <w:tr w:rsidR="00097D1A" w:rsidRPr="007C0F63" w:rsidTr="00DA4D1E">
        <w:trPr>
          <w:trHeight w:val="1829"/>
        </w:trPr>
        <w:tc>
          <w:tcPr>
            <w:tcW w:w="3085" w:type="dxa"/>
          </w:tcPr>
          <w:p w:rsidR="00097D1A" w:rsidRPr="00ED26F7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Объемы и </w:t>
            </w:r>
            <w:r w:rsidRPr="00ED26F7">
              <w:t xml:space="preserve">источники      финансирования программы </w:t>
            </w:r>
            <w:r w:rsidRPr="00ED26F7">
              <w:br/>
              <w:t>(руб.)</w:t>
            </w:r>
          </w:p>
        </w:tc>
        <w:tc>
          <w:tcPr>
            <w:tcW w:w="6980" w:type="dxa"/>
          </w:tcPr>
          <w:p w:rsidR="00097D1A" w:rsidRP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2017</w:t>
            </w:r>
            <w:r w:rsidRPr="00ED26F7">
              <w:rPr>
                <w:b/>
              </w:rPr>
              <w:t xml:space="preserve"> – </w:t>
            </w:r>
            <w:r w:rsidRPr="00ED26F7">
              <w:t>1 326 000,</w:t>
            </w:r>
            <w:r w:rsidR="00D30B81">
              <w:t>0</w:t>
            </w:r>
            <w:r w:rsidRPr="00ED26F7">
              <w:t>0;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2018</w:t>
            </w:r>
            <w:r w:rsidRPr="00ED26F7">
              <w:rPr>
                <w:b/>
              </w:rPr>
              <w:t xml:space="preserve"> – </w:t>
            </w:r>
            <w:r w:rsidRPr="00ED26F7">
              <w:t>2 957 996,08;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2019</w:t>
            </w:r>
            <w:r w:rsidRPr="00ED26F7">
              <w:rPr>
                <w:b/>
              </w:rPr>
              <w:t xml:space="preserve"> – </w:t>
            </w:r>
            <w:r w:rsidRPr="00ED26F7">
              <w:t>5 109 354,47</w:t>
            </w:r>
            <w:r w:rsidRPr="00ED26F7">
              <w:rPr>
                <w:b/>
              </w:rPr>
              <w:t>;</w:t>
            </w:r>
          </w:p>
          <w:p w:rsidR="00097D1A" w:rsidRPr="00ED26F7" w:rsidRDefault="00097D1A" w:rsidP="00097D1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 w:rsidR="00DA4D1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516F1D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9E6608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516F1D">
              <w:rPr>
                <w:rFonts w:ascii="Times New Roman" w:hAnsi="Times New Roman" w:cs="Times New Roman"/>
                <w:b w:val="0"/>
                <w:sz w:val="24"/>
                <w:szCs w:val="24"/>
              </w:rPr>
              <w:t>706</w:t>
            </w:r>
            <w:r w:rsidR="009E6608">
              <w:rPr>
                <w:rFonts w:ascii="Times New Roman" w:hAnsi="Times New Roman" w:cs="Times New Roman"/>
                <w:b w:val="0"/>
                <w:sz w:val="24"/>
                <w:szCs w:val="24"/>
              </w:rPr>
              <w:t>,1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97D1A" w:rsidRPr="00ED26F7" w:rsidRDefault="00097D1A" w:rsidP="00615E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– 900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615EF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Объемы и  источники </w:t>
            </w:r>
            <w:r w:rsidRPr="003F068F">
              <w:t xml:space="preserve">финансирования программы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на обеспечение условий для развития физической культуры и массового спорта </w:t>
            </w:r>
            <w:r w:rsidRPr="003F068F">
              <w:t xml:space="preserve">руб.     </w:t>
            </w:r>
          </w:p>
        </w:tc>
        <w:tc>
          <w:tcPr>
            <w:tcW w:w="6980" w:type="dxa"/>
          </w:tcPr>
          <w:p w:rsidR="00097D1A" w:rsidRPr="002360E6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1 138 000;</w:t>
            </w:r>
          </w:p>
          <w:p w:rsid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17 856 497,08;</w:t>
            </w:r>
          </w:p>
          <w:p w:rsidR="00097D1A" w:rsidRPr="00ED26F7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2019-24 515 774,23;</w:t>
            </w:r>
          </w:p>
          <w:p w:rsidR="00097D1A" w:rsidRPr="00ED26F7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 </w:t>
            </w:r>
            <w:r w:rsidR="00C21A84">
              <w:rPr>
                <w:rFonts w:ascii="Times New Roman" w:hAnsi="Times New Roman" w:cs="Times New Roman"/>
                <w:b w:val="0"/>
                <w:sz w:val="24"/>
                <w:szCs w:val="24"/>
              </w:rPr>
              <w:t>274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97D1A" w:rsidRPr="00DD5AA2" w:rsidRDefault="00097D1A" w:rsidP="00B41B6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41B6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0298D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B41B62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43F8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B0298D">
              <w:rPr>
                <w:rFonts w:ascii="Times New Roman" w:hAnsi="Times New Roman" w:cs="Times New Roman"/>
                <w:b w:val="0"/>
                <w:sz w:val="24"/>
                <w:szCs w:val="24"/>
              </w:rPr>
              <w:t>3 100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Ожидаемые конечные результаты </w:t>
            </w:r>
            <w:r w:rsidRPr="003F068F">
              <w:t xml:space="preserve">программы     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1.Капитальный ремонт стадиона «Кедр»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с. Кривошеино Томской области.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2.Обеспеченность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спортивном инвентаре сборных команд Кривошеинского района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занимающихся массовым спортом по месту жительства.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4.Позиционирование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как важнейшей составляющей здорового образа жизни.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проведенных спортивных районных мероприятий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спортивных областных мероприятий 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распространенных спортивных листовок и плакатов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спортсменов выполнивших 1,2,3 спортивный разряд, кандидата в мастера спорта, мастера спорта.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  <w:p w:rsidR="00097D1A" w:rsidRPr="003F068F" w:rsidRDefault="00097D1A" w:rsidP="00097D1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победителей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097D1A" w:rsidRDefault="00097D1A" w:rsidP="00097D1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  <w:p w:rsidR="00097D1A" w:rsidRPr="00F60640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 w:rsidRPr="00F606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Оснащение спортивных объектов (площадок) необходимым инвентарем</w:t>
            </w:r>
          </w:p>
        </w:tc>
      </w:tr>
      <w:tr w:rsidR="00097D1A" w:rsidRPr="007C0F63" w:rsidTr="00DA4D1E">
        <w:tc>
          <w:tcPr>
            <w:tcW w:w="3085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Контроль за исполнением   </w:t>
            </w:r>
            <w:r w:rsidRPr="003F068F">
              <w:br/>
              <w:t xml:space="preserve">программы     </w:t>
            </w:r>
          </w:p>
        </w:tc>
        <w:tc>
          <w:tcPr>
            <w:tcW w:w="6980" w:type="dxa"/>
            <w:vAlign w:val="center"/>
          </w:tcPr>
          <w:p w:rsidR="00097D1A" w:rsidRPr="003F068F" w:rsidRDefault="00097D1A" w:rsidP="00F43F87">
            <w:pPr>
              <w:jc w:val="both"/>
            </w:pPr>
            <w:r>
              <w:t>Адми</w:t>
            </w:r>
            <w:r w:rsidR="00F43F87">
              <w:t>нистрация Кривошеинского района, к</w:t>
            </w:r>
            <w:r>
              <w:t xml:space="preserve">онтрольные органы муниципального образования Кривошеинский район </w:t>
            </w:r>
          </w:p>
        </w:tc>
      </w:tr>
    </w:tbl>
    <w:p w:rsidR="00935A4B" w:rsidRPr="007C0F63" w:rsidRDefault="00935A4B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176C" w:rsidRDefault="000D176C" w:rsidP="00BE4607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010619">
        <w:rPr>
          <w:b/>
        </w:rPr>
        <w:t>1. Анализ текущей ситуации</w:t>
      </w:r>
    </w:p>
    <w:p w:rsidR="000D176C" w:rsidRPr="009E7D92" w:rsidRDefault="000D176C" w:rsidP="00BE460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2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физической культуры и спорта на территории муниципального образования Кривошеинский район на 2017-2021 годы» (далее - </w:t>
      </w:r>
      <w:r w:rsidR="00935A4B" w:rsidRPr="009E7D92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) реализуется в сфере физической культуры и спорта.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Цели комплекса мероприятий по развитию физической культуры и спорта на территории Кривошеинского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до 2030 года, утвержденной решением Думы Кривошеинского района от 24.12.2015 № 24 </w:t>
      </w:r>
      <w:bookmarkStart w:id="1" w:name="OLE_LINK1"/>
      <w:bookmarkStart w:id="2" w:name="OLE_LINK2"/>
      <w:r w:rsidRPr="009E7D92">
        <w:t>«Об утверждении Стратегии социально экономического развития муниципального образования Кривошеинский района до 2030 г</w:t>
      </w:r>
      <w:r w:rsidR="00C124BB">
        <w:t>.»</w:t>
      </w:r>
      <w:bookmarkEnd w:id="1"/>
      <w:bookmarkEnd w:id="2"/>
      <w:r w:rsidR="002C3C4F">
        <w:t xml:space="preserve"> </w:t>
      </w:r>
      <w:r w:rsidRPr="009E7D92">
        <w:t>(далее Концепция). Концепция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района на соревнованиях различного уровня.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района по видам спорта на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lastRenderedPageBreak/>
        <w:t>Основные показатели состояния физической культуры и спорта в муниципальном образовании «Кривошеинский район» на 01.01.2016 года явились: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>
        <w:t>- всего штатных работников физической культуры и спорта - 35;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- всего спортивных сооружений – </w:t>
      </w:r>
      <w:r w:rsidR="00F94B49">
        <w:t>31</w:t>
      </w:r>
      <w:r>
        <w:t>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9E7D92">
        <w:t>-площадь плоско</w:t>
      </w:r>
      <w:r w:rsidR="00F94B49">
        <w:t>стных спортивных сооружений – 16292</w:t>
      </w:r>
      <w:r w:rsidR="00CF36F7">
        <w:t xml:space="preserve">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9E7D92">
        <w:t>-площадь спортивных залов – 1836 м</w:t>
      </w:r>
      <w:r w:rsidRPr="009E7D92">
        <w:rPr>
          <w:vertAlign w:val="superscript"/>
        </w:rPr>
        <w:t>2</w:t>
      </w:r>
      <w:r w:rsidRPr="009E7D92">
        <w:t>;</w:t>
      </w:r>
    </w:p>
    <w:p w:rsidR="000D176C" w:rsidRPr="009E7D92" w:rsidRDefault="000D176C" w:rsidP="00BE4607">
      <w:pPr>
        <w:spacing w:line="240" w:lineRule="auto"/>
        <w:ind w:firstLine="567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 w:rsidR="00F94B49">
        <w:t>30</w:t>
      </w:r>
      <w:r w:rsidRPr="009E7D92">
        <w:t xml:space="preserve">%. </w:t>
      </w:r>
    </w:p>
    <w:p w:rsidR="000D176C" w:rsidRPr="009E7D92" w:rsidRDefault="000D176C" w:rsidP="00BE4607">
      <w:pPr>
        <w:spacing w:line="240" w:lineRule="auto"/>
        <w:ind w:firstLine="567"/>
        <w:contextualSpacing/>
        <w:jc w:val="both"/>
      </w:pPr>
      <w:r w:rsidRPr="009E7D92"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2013-2016 годы были реализованы проекты: </w:t>
      </w:r>
    </w:p>
    <w:p w:rsidR="000D176C" w:rsidRPr="009E7D92" w:rsidRDefault="002C3C4F" w:rsidP="002C3C4F">
      <w:pPr>
        <w:pStyle w:val="a4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76C" w:rsidRPr="009E7D92">
        <w:rPr>
          <w:rFonts w:ascii="Times New Roman" w:hAnsi="Times New Roman"/>
          <w:sz w:val="24"/>
          <w:szCs w:val="24"/>
        </w:rPr>
        <w:t>строительство комплексной спортивной площадки в с. Кривошеино;</w:t>
      </w:r>
    </w:p>
    <w:p w:rsidR="000D176C" w:rsidRPr="009E7D92" w:rsidRDefault="002C3C4F" w:rsidP="002C3C4F">
      <w:pPr>
        <w:pStyle w:val="a4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76C" w:rsidRPr="009E7D92">
        <w:rPr>
          <w:rFonts w:ascii="Times New Roman" w:hAnsi="Times New Roman"/>
          <w:sz w:val="24"/>
          <w:szCs w:val="24"/>
        </w:rPr>
        <w:t>реконструкция спортивного зала в с. Жуково</w:t>
      </w:r>
      <w:r w:rsidR="00683E89">
        <w:rPr>
          <w:rFonts w:ascii="Times New Roman" w:hAnsi="Times New Roman"/>
          <w:sz w:val="24"/>
          <w:szCs w:val="24"/>
        </w:rPr>
        <w:t>;</w:t>
      </w:r>
    </w:p>
    <w:p w:rsidR="000D176C" w:rsidRPr="002C3C4F" w:rsidRDefault="002C3C4F" w:rsidP="002C3C4F">
      <w:pPr>
        <w:spacing w:line="240" w:lineRule="auto"/>
        <w:ind w:firstLine="567"/>
        <w:jc w:val="both"/>
      </w:pPr>
      <w:r>
        <w:t xml:space="preserve">- </w:t>
      </w:r>
      <w:r w:rsidR="000D176C" w:rsidRPr="002C3C4F">
        <w:t xml:space="preserve">реконструкция спортивного зала МБОУ «Пудовская СОШ»; </w:t>
      </w:r>
    </w:p>
    <w:p w:rsidR="000D176C" w:rsidRPr="002C3C4F" w:rsidRDefault="002C3C4F" w:rsidP="002C3C4F">
      <w:pPr>
        <w:spacing w:line="240" w:lineRule="auto"/>
        <w:ind w:firstLine="567"/>
        <w:jc w:val="both"/>
      </w:pPr>
      <w:r>
        <w:t xml:space="preserve">- </w:t>
      </w:r>
      <w:r w:rsidR="000D176C" w:rsidRPr="002C3C4F">
        <w:t>реконструкция стадиона в с. Пудовка;</w:t>
      </w:r>
    </w:p>
    <w:p w:rsidR="00A5350D" w:rsidRPr="002C3C4F" w:rsidRDefault="002C3C4F" w:rsidP="002C3C4F">
      <w:pPr>
        <w:spacing w:line="240" w:lineRule="auto"/>
        <w:ind w:firstLine="567"/>
        <w:jc w:val="both"/>
      </w:pPr>
      <w:r>
        <w:t xml:space="preserve">- </w:t>
      </w:r>
      <w:r w:rsidR="00A5350D" w:rsidRPr="002C3C4F">
        <w:t>строительство универсальной площадки с. Володино;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 xml:space="preserve"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 в сравнении с другими районами области. </w:t>
      </w:r>
      <w:r>
        <w:t xml:space="preserve">Вторая проблема, недостаточная оснащенность сборных команд Кривошеинского района спортивным инвентарем. </w:t>
      </w:r>
      <w:r w:rsidR="00150BB5">
        <w:t>В</w:t>
      </w:r>
      <w:r>
        <w:t xml:space="preserve"> 2013-2016</w:t>
      </w:r>
      <w:r w:rsidR="00150BB5">
        <w:t xml:space="preserve"> годах</w:t>
      </w:r>
      <w:r>
        <w:t xml:space="preserve"> из муниципальной программы по развитию спорта на приобретение спортивного инвентаря было выделено 440 000 рублей, что учитывая нынешнее состояние рынка недостаточно. Среди прочих остаются проблемы: недостатка людей систематически занимающихся физической культурой и спортом, низкая мотивация у населения к периодическим занятием спортом, малый процент спортсменов имеющих спортивный разряд, выполнивших кандидата в мастера спорта, мастера спорта, низкая мотивация людей желающих сдавать нормы комплекса ГТО.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Данн</w:t>
      </w:r>
      <w:r>
        <w:t>ые</w:t>
      </w:r>
      <w:r w:rsidRPr="009E7D92">
        <w:t xml:space="preserve"> проблем</w:t>
      </w:r>
      <w:r>
        <w:t>ы</w:t>
      </w:r>
      <w:r w:rsidRPr="009E7D92">
        <w:t xml:space="preserve"> вле</w:t>
      </w:r>
      <w:r>
        <w:t>кут</w:t>
      </w:r>
      <w:r w:rsidRPr="009E7D92">
        <w:t xml:space="preserve"> за собой: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</w:t>
      </w:r>
      <w:r w:rsidR="0043241A">
        <w:t xml:space="preserve"> </w:t>
      </w:r>
      <w:r w:rsidRPr="009E7D92">
        <w:t>снижение качества спортивной инфраструктуры в районе (моральный и физический износ материальной базы);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</w:t>
      </w:r>
      <w:r w:rsidR="0043241A">
        <w:t xml:space="preserve"> </w:t>
      </w:r>
      <w:r w:rsidRPr="009E7D92">
        <w:t>ухудшение физического развития и здоровья населения;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</w:t>
      </w:r>
      <w:r w:rsidR="0043241A">
        <w:t xml:space="preserve"> </w:t>
      </w:r>
      <w:r w:rsidRPr="009E7D92">
        <w:t>низкую динамику привлечения населения к регулярным занятиям спортом и физической культурой.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 xml:space="preserve">Анализ показателей развития физической культуры и спорта на территории муниципального образования Кривошеинский район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0D176C" w:rsidRDefault="000D176C" w:rsidP="00BE4607">
      <w:pPr>
        <w:spacing w:line="240" w:lineRule="auto"/>
        <w:rPr>
          <w:b/>
        </w:rPr>
      </w:pPr>
    </w:p>
    <w:p w:rsidR="000D176C" w:rsidRDefault="000D176C" w:rsidP="00BE4607">
      <w:pPr>
        <w:spacing w:line="240" w:lineRule="auto"/>
        <w:jc w:val="center"/>
        <w:rPr>
          <w:b/>
        </w:rPr>
      </w:pPr>
      <w:r w:rsidRPr="009E7D92">
        <w:rPr>
          <w:b/>
        </w:rPr>
        <w:t>2. Основные цели и задачи программы</w:t>
      </w:r>
    </w:p>
    <w:p w:rsidR="000D176C" w:rsidRDefault="000D176C" w:rsidP="00BE4607">
      <w:pPr>
        <w:spacing w:line="240" w:lineRule="auto"/>
        <w:ind w:firstLine="567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>
        <w:t xml:space="preserve">. </w:t>
      </w:r>
    </w:p>
    <w:p w:rsidR="000D176C" w:rsidRPr="007C0F63" w:rsidRDefault="000D176C" w:rsidP="00BE4607">
      <w:pPr>
        <w:spacing w:line="240" w:lineRule="auto"/>
        <w:ind w:firstLine="567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0D176C" w:rsidRPr="009F3A8F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 Развитие материально-технической базы для занятия массовым спортом по месту жительства и в образовательных учреждениях. </w:t>
      </w:r>
    </w:p>
    <w:p w:rsidR="000D176C" w:rsidRPr="009F3A8F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9F3A8F" w:rsidRDefault="009865AB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0D176C" w:rsidRPr="009F3A8F">
        <w:rPr>
          <w:rFonts w:ascii="Times New Roman" w:hAnsi="Times New Roman" w:cs="Times New Roman"/>
          <w:b w:val="0"/>
          <w:sz w:val="24"/>
          <w:szCs w:val="24"/>
        </w:rPr>
        <w:t>) Капитальный ремонт стадиона «Кедр» в с. Кривошеино Томской области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0D176C" w:rsidRPr="009F3A8F">
        <w:rPr>
          <w:rFonts w:ascii="Times New Roman" w:hAnsi="Times New Roman" w:cs="Times New Roman"/>
          <w:b w:val="0"/>
          <w:sz w:val="24"/>
          <w:szCs w:val="24"/>
        </w:rPr>
        <w:t xml:space="preserve">2016 - 0      </w:t>
      </w:r>
    </w:p>
    <w:p w:rsidR="000D176C" w:rsidRPr="009F3A8F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2019 – 1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176C" w:rsidRPr="009F3A8F" w:rsidRDefault="009865AB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="000D176C" w:rsidRPr="009F3A8F">
        <w:rPr>
          <w:rFonts w:ascii="Times New Roman" w:hAnsi="Times New Roman" w:cs="Times New Roman"/>
          <w:b w:val="0"/>
          <w:sz w:val="24"/>
          <w:szCs w:val="24"/>
        </w:rPr>
        <w:t>) Потребность в спортивном инвентаре сборных команд Кривошеинского района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0D176C" w:rsidRPr="009F3A8F">
        <w:rPr>
          <w:rFonts w:ascii="Times New Roman" w:hAnsi="Times New Roman" w:cs="Times New Roman"/>
          <w:b w:val="0"/>
          <w:sz w:val="24"/>
          <w:szCs w:val="24"/>
        </w:rPr>
        <w:t>2014 – 52%</w:t>
      </w:r>
      <w:r w:rsidR="0043241A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 w:rsidRPr="009F3A8F">
        <w:rPr>
          <w:rFonts w:ascii="Times New Roman" w:hAnsi="Times New Roman" w:cs="Times New Roman"/>
          <w:b w:val="0"/>
          <w:sz w:val="24"/>
          <w:szCs w:val="24"/>
        </w:rPr>
        <w:t>2015 – 54%</w:t>
      </w:r>
      <w:r w:rsidR="0043241A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 w:rsidRPr="009F3A8F">
        <w:rPr>
          <w:rFonts w:ascii="Times New Roman" w:hAnsi="Times New Roman" w:cs="Times New Roman"/>
          <w:b w:val="0"/>
          <w:sz w:val="24"/>
          <w:szCs w:val="24"/>
        </w:rPr>
        <w:t>2016 – 51%</w:t>
      </w:r>
      <w:r w:rsidR="00E15550">
        <w:rPr>
          <w:rFonts w:ascii="Times New Roman" w:hAnsi="Times New Roman" w:cs="Times New Roman"/>
          <w:b w:val="0"/>
          <w:sz w:val="24"/>
          <w:szCs w:val="24"/>
        </w:rPr>
        <w:t>.</w:t>
      </w:r>
      <w:r w:rsidR="000D176C" w:rsidRPr="009F3A8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43241A" w:rsidRPr="009F3A8F" w:rsidRDefault="000D176C" w:rsidP="009F3A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2017 – 50%</w:t>
      </w:r>
      <w:r w:rsidR="0043241A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2018 – 49%</w:t>
      </w:r>
      <w:r w:rsidR="0043241A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2019</w:t>
      </w:r>
      <w:r w:rsidR="0043241A" w:rsidRPr="009F3A8F">
        <w:rPr>
          <w:rFonts w:ascii="Times New Roman" w:hAnsi="Times New Roman" w:cs="Times New Roman"/>
          <w:b w:val="0"/>
          <w:sz w:val="24"/>
          <w:szCs w:val="24"/>
        </w:rPr>
        <w:t>– 48%; 2020 – 48%; 2021 – 47%</w:t>
      </w:r>
      <w:r w:rsidR="00E1555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176C" w:rsidRPr="009F3A8F" w:rsidRDefault="009865AB" w:rsidP="009F3A8F">
      <w:pPr>
        <w:spacing w:line="240" w:lineRule="auto"/>
        <w:ind w:firstLine="567"/>
      </w:pPr>
      <w:r>
        <w:t>в</w:t>
      </w:r>
      <w:r w:rsidR="000D176C" w:rsidRPr="009F3A8F">
        <w:t>) Оснащение спортивных объектов (площадок) необходимым инвентарем</w:t>
      </w:r>
      <w:r w:rsidR="009F3A8F" w:rsidRPr="009F3A8F">
        <w:t xml:space="preserve">: </w:t>
      </w:r>
      <w:r w:rsidR="000D176C" w:rsidRPr="009F3A8F">
        <w:t>2014 – 65%</w:t>
      </w:r>
      <w:r w:rsidR="00387137" w:rsidRPr="009F3A8F">
        <w:t>; 2</w:t>
      </w:r>
      <w:r w:rsidR="000D176C" w:rsidRPr="009F3A8F">
        <w:t>015 – 68%</w:t>
      </w:r>
      <w:r w:rsidR="00387137" w:rsidRPr="009F3A8F">
        <w:t xml:space="preserve">; </w:t>
      </w:r>
      <w:r w:rsidR="000D176C" w:rsidRPr="009F3A8F">
        <w:t>2016 – 68%</w:t>
      </w:r>
      <w:r w:rsidR="00E15550">
        <w:t>.</w:t>
      </w:r>
      <w:r w:rsidR="000D176C" w:rsidRPr="009F3A8F">
        <w:t xml:space="preserve">      </w:t>
      </w:r>
    </w:p>
    <w:p w:rsidR="000D176C" w:rsidRPr="009F3A8F" w:rsidRDefault="000D176C" w:rsidP="009F3A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2017 – 70%</w:t>
      </w:r>
      <w:r w:rsidR="00387137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2018 – 71%</w:t>
      </w:r>
      <w:r w:rsidR="00387137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2019 – 72%</w:t>
      </w:r>
      <w:r w:rsidR="00387137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2020 – 73%</w:t>
      </w:r>
      <w:r w:rsidR="00387137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2021 – 74%</w:t>
      </w:r>
      <w:r w:rsidR="00E1555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176C" w:rsidRPr="009F3A8F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2. Увеличение количества лиц, занимающихся массовым спортом по месту жительства.</w:t>
      </w:r>
    </w:p>
    <w:p w:rsidR="000D176C" w:rsidRPr="009F3A8F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9F3A8F" w:rsidRDefault="000D176C" w:rsidP="009F3A8F">
      <w:pPr>
        <w:spacing w:line="240" w:lineRule="auto"/>
        <w:ind w:firstLine="567"/>
        <w:jc w:val="both"/>
      </w:pPr>
      <w:r w:rsidRPr="009F3A8F">
        <w:lastRenderedPageBreak/>
        <w:t xml:space="preserve">Доля населения муниципального образования Кривошеинский район, систематически занимающегося </w:t>
      </w:r>
      <w:r w:rsidR="001F0DA3" w:rsidRPr="009F3A8F">
        <w:t>физической культурой и спортом</w:t>
      </w:r>
      <w:r w:rsidR="009F3A8F" w:rsidRPr="009F3A8F">
        <w:t xml:space="preserve">: </w:t>
      </w:r>
      <w:r w:rsidRPr="009F3A8F">
        <w:t>2014 –</w:t>
      </w:r>
      <w:r w:rsidR="00935A4B" w:rsidRPr="009F3A8F">
        <w:t xml:space="preserve"> 22,5%</w:t>
      </w:r>
      <w:r w:rsidR="009F3A8F" w:rsidRPr="009F3A8F">
        <w:t xml:space="preserve">; </w:t>
      </w:r>
      <w:r w:rsidR="00935A4B" w:rsidRPr="009F3A8F">
        <w:t>2015 – 23,1%</w:t>
      </w:r>
      <w:r w:rsidR="009F3A8F" w:rsidRPr="009F3A8F">
        <w:t xml:space="preserve">; </w:t>
      </w:r>
      <w:r w:rsidRPr="009F3A8F">
        <w:t>2016 – 23,4%</w:t>
      </w:r>
      <w:r w:rsidR="009F3A8F" w:rsidRPr="009F3A8F">
        <w:t>.</w:t>
      </w:r>
      <w:r w:rsidRPr="009F3A8F">
        <w:t xml:space="preserve">   </w:t>
      </w:r>
    </w:p>
    <w:p w:rsidR="000D176C" w:rsidRPr="009F3A8F" w:rsidRDefault="000D176C" w:rsidP="009F3A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BE4607" w:rsidRPr="009F3A8F">
        <w:rPr>
          <w:rFonts w:ascii="Times New Roman" w:hAnsi="Times New Roman" w:cs="Times New Roman"/>
          <w:b w:val="0"/>
          <w:sz w:val="24"/>
          <w:szCs w:val="24"/>
        </w:rPr>
        <w:t>2017 – 23,5%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2018 – 23,5%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 w:rsidR="00F94B49" w:rsidRPr="009F3A8F">
        <w:rPr>
          <w:rFonts w:ascii="Times New Roman" w:hAnsi="Times New Roman" w:cs="Times New Roman"/>
          <w:b w:val="0"/>
          <w:sz w:val="24"/>
          <w:szCs w:val="24"/>
        </w:rPr>
        <w:t>30%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>; 20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20 – </w:t>
      </w:r>
      <w:r w:rsidR="00F94B49" w:rsidRPr="009F3A8F">
        <w:rPr>
          <w:rFonts w:ascii="Times New Roman" w:hAnsi="Times New Roman" w:cs="Times New Roman"/>
          <w:b w:val="0"/>
          <w:sz w:val="24"/>
          <w:szCs w:val="24"/>
        </w:rPr>
        <w:t>30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 w:rsidR="00F94B49" w:rsidRPr="009F3A8F">
        <w:rPr>
          <w:rFonts w:ascii="Times New Roman" w:hAnsi="Times New Roman" w:cs="Times New Roman"/>
          <w:b w:val="0"/>
          <w:sz w:val="24"/>
          <w:szCs w:val="24"/>
        </w:rPr>
        <w:t>30</w:t>
      </w:r>
      <w:r w:rsidRPr="009F3A8F">
        <w:rPr>
          <w:rFonts w:ascii="Times New Roman" w:hAnsi="Times New Roman" w:cs="Times New Roman"/>
          <w:b w:val="0"/>
          <w:sz w:val="24"/>
          <w:szCs w:val="24"/>
        </w:rPr>
        <w:t>%</w:t>
      </w:r>
      <w:r w:rsidR="009F3A8F" w:rsidRPr="009F3A8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176C" w:rsidRPr="009F3A8F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 как важнейшей составляющей здорового образа жизни.</w:t>
      </w:r>
    </w:p>
    <w:p w:rsidR="000D176C" w:rsidRPr="009F3A8F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A8F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Default="007D197F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0D176C" w:rsidRPr="007C0F63">
        <w:rPr>
          <w:rFonts w:ascii="Times New Roman" w:hAnsi="Times New Roman" w:cs="Times New Roman"/>
          <w:b w:val="0"/>
          <w:sz w:val="24"/>
          <w:szCs w:val="24"/>
        </w:rPr>
        <w:t>)</w:t>
      </w:r>
      <w:r w:rsidR="004324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176C" w:rsidRPr="007C0F63">
        <w:rPr>
          <w:rFonts w:ascii="Times New Roman" w:hAnsi="Times New Roman" w:cs="Times New Roman"/>
          <w:b w:val="0"/>
          <w:sz w:val="24"/>
          <w:szCs w:val="24"/>
        </w:rPr>
        <w:t>Количество проведенных спортивных районных мероприятий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2014 – 12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2015 – 12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E15550">
        <w:rPr>
          <w:rFonts w:ascii="Times New Roman" w:hAnsi="Times New Roman" w:cs="Times New Roman"/>
          <w:b w:val="0"/>
          <w:sz w:val="24"/>
          <w:szCs w:val="24"/>
        </w:rPr>
        <w:t>2016 – 13.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2017 – 14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2018 – 14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2019 – 1</w:t>
      </w:r>
      <w:r w:rsidR="0043241A">
        <w:rPr>
          <w:rFonts w:ascii="Times New Roman" w:hAnsi="Times New Roman" w:cs="Times New Roman"/>
          <w:b w:val="0"/>
          <w:sz w:val="24"/>
          <w:szCs w:val="24"/>
        </w:rPr>
        <w:t>5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2020 – 1</w:t>
      </w:r>
      <w:r w:rsidR="0043241A">
        <w:rPr>
          <w:rFonts w:ascii="Times New Roman" w:hAnsi="Times New Roman" w:cs="Times New Roman"/>
          <w:b w:val="0"/>
          <w:sz w:val="24"/>
          <w:szCs w:val="24"/>
        </w:rPr>
        <w:t>5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2021 – 16</w:t>
      </w:r>
      <w:r w:rsidR="00E15550">
        <w:rPr>
          <w:rFonts w:ascii="Times New Roman" w:hAnsi="Times New Roman" w:cs="Times New Roman"/>
          <w:b w:val="0"/>
          <w:sz w:val="24"/>
          <w:szCs w:val="24"/>
        </w:rPr>
        <w:t>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0D176C" w:rsidRDefault="007D197F" w:rsidP="00864E8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="000D176C" w:rsidRPr="007C0F63">
        <w:rPr>
          <w:rFonts w:ascii="Times New Roman" w:hAnsi="Times New Roman" w:cs="Times New Roman"/>
          <w:b w:val="0"/>
          <w:sz w:val="24"/>
          <w:szCs w:val="24"/>
        </w:rPr>
        <w:t>) Количество проведенных спортивных областных мероприятий</w:t>
      </w:r>
      <w:r w:rsidR="009F3A8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2014 – 1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2015 – 1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E76256">
        <w:rPr>
          <w:rFonts w:ascii="Times New Roman" w:hAnsi="Times New Roman" w:cs="Times New Roman"/>
          <w:b w:val="0"/>
          <w:sz w:val="24"/>
          <w:szCs w:val="24"/>
        </w:rPr>
        <w:br/>
      </w:r>
      <w:r w:rsidR="00864E8C">
        <w:rPr>
          <w:rFonts w:ascii="Times New Roman" w:hAnsi="Times New Roman" w:cs="Times New Roman"/>
          <w:b w:val="0"/>
          <w:sz w:val="24"/>
          <w:szCs w:val="24"/>
        </w:rPr>
        <w:t>2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016 – 1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2017 – 2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2018 – 2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2019 – 3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2020 – 2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2021 – 2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>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0D176C" w:rsidRPr="007C0F63" w:rsidRDefault="007D197F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0D176C" w:rsidRPr="007C0F63">
        <w:rPr>
          <w:rFonts w:ascii="Times New Roman" w:hAnsi="Times New Roman" w:cs="Times New Roman"/>
          <w:b w:val="0"/>
          <w:sz w:val="24"/>
          <w:szCs w:val="24"/>
        </w:rPr>
        <w:t xml:space="preserve">) Количество распространенных спортивных листовок и плакатов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2014 – 20</w:t>
      </w:r>
      <w:r w:rsidR="00387137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>
        <w:rPr>
          <w:rFonts w:ascii="Times New Roman" w:hAnsi="Times New Roman" w:cs="Times New Roman"/>
          <w:b w:val="0"/>
          <w:sz w:val="24"/>
          <w:szCs w:val="24"/>
        </w:rPr>
        <w:t>2015 – 27</w:t>
      </w:r>
      <w:r w:rsidR="00387137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>
        <w:rPr>
          <w:rFonts w:ascii="Times New Roman" w:hAnsi="Times New Roman" w:cs="Times New Roman"/>
          <w:b w:val="0"/>
          <w:sz w:val="24"/>
          <w:szCs w:val="24"/>
        </w:rPr>
        <w:t>2016 – 46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 w:rsidR="00387137">
        <w:rPr>
          <w:rFonts w:ascii="Times New Roman" w:hAnsi="Times New Roman" w:cs="Times New Roman"/>
          <w:b w:val="0"/>
          <w:sz w:val="24"/>
          <w:szCs w:val="24"/>
        </w:rPr>
        <w:t xml:space="preserve">50;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 w:rsidR="00387137">
        <w:rPr>
          <w:rFonts w:ascii="Times New Roman" w:hAnsi="Times New Roman" w:cs="Times New Roman"/>
          <w:b w:val="0"/>
          <w:sz w:val="24"/>
          <w:szCs w:val="24"/>
        </w:rPr>
        <w:t xml:space="preserve">60;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 w:rsidR="00387137">
        <w:rPr>
          <w:rFonts w:ascii="Times New Roman" w:hAnsi="Times New Roman" w:cs="Times New Roman"/>
          <w:b w:val="0"/>
          <w:sz w:val="24"/>
          <w:szCs w:val="24"/>
        </w:rPr>
        <w:t>70; 2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020 – </w:t>
      </w:r>
      <w:r w:rsidR="00387137">
        <w:rPr>
          <w:rFonts w:ascii="Times New Roman" w:hAnsi="Times New Roman" w:cs="Times New Roman"/>
          <w:b w:val="0"/>
          <w:sz w:val="24"/>
          <w:szCs w:val="24"/>
        </w:rPr>
        <w:t xml:space="preserve">80;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2021 – 100</w:t>
      </w:r>
      <w:r w:rsidR="00864E8C">
        <w:rPr>
          <w:rFonts w:ascii="Times New Roman" w:hAnsi="Times New Roman" w:cs="Times New Roman"/>
          <w:b w:val="0"/>
          <w:sz w:val="24"/>
          <w:szCs w:val="24"/>
        </w:rPr>
        <w:t>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4. Подготовка спортивного резерва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Default="007D197F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)</w:t>
      </w:r>
      <w:r w:rsidR="003871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176C" w:rsidRPr="007C0F63">
        <w:rPr>
          <w:rFonts w:ascii="Times New Roman" w:hAnsi="Times New Roman" w:cs="Times New Roman"/>
          <w:b w:val="0"/>
          <w:sz w:val="24"/>
          <w:szCs w:val="24"/>
        </w:rPr>
        <w:t>Количество спортсменов выполнивших 1,2,3 спортивный разряд, кандидата в мастера спорта, мастера спорта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2014 – 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2015 – 10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2016 – 9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: 2017 – 10;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2018 – 10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2019 – 10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2020 – 10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2021 – 10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>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D176C" w:rsidRDefault="007D197F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) Участие сборных команд Кривошеинского района в межрайонных, территориальных, областных, окружных и всероссийских соревнованиях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2014 – 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2015 – 12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2016 – 13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 w:rsidR="007D197F">
        <w:rPr>
          <w:rFonts w:ascii="Times New Roman" w:hAnsi="Times New Roman" w:cs="Times New Roman"/>
          <w:b w:val="0"/>
          <w:sz w:val="24"/>
          <w:szCs w:val="24"/>
        </w:rPr>
        <w:t>10.</w:t>
      </w:r>
    </w:p>
    <w:p w:rsidR="000D176C" w:rsidRDefault="007D197F" w:rsidP="007D197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) Количество победителей на областных летних и зимних сельских спортивных игр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0D176C">
        <w:rPr>
          <w:rFonts w:ascii="Times New Roman" w:hAnsi="Times New Roman" w:cs="Times New Roman"/>
          <w:b w:val="0"/>
          <w:sz w:val="24"/>
          <w:szCs w:val="24"/>
        </w:rPr>
        <w:t>2014 – 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2015 – 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2016 – 8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5.  Увеличение количества лиц, принявших участие в сдаче норм спортивного комплекса «Готов к труду и обороне» (далее ГТО)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sz w:val="24"/>
          <w:szCs w:val="24"/>
        </w:rPr>
        <w:t>2016 – 49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>2017 – 520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>530; 20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19 – 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550;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 xml:space="preserve">580;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 w:rsidR="00446111">
        <w:rPr>
          <w:rFonts w:ascii="Times New Roman" w:hAnsi="Times New Roman" w:cs="Times New Roman"/>
          <w:b w:val="0"/>
          <w:sz w:val="24"/>
          <w:szCs w:val="24"/>
        </w:rPr>
        <w:t>600.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Проектирование капитального ремонта стадиона «Кедр» с. Кривошеино</w:t>
      </w:r>
    </w:p>
    <w:p w:rsidR="000D176C" w:rsidRPr="00E143B2" w:rsidRDefault="00446111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176C" w:rsidRPr="002E66E4">
        <w:rPr>
          <w:rFonts w:ascii="Times New Roman" w:hAnsi="Times New Roman" w:cs="Times New Roman"/>
          <w:b w:val="0"/>
          <w:sz w:val="24"/>
          <w:szCs w:val="24"/>
        </w:rPr>
        <w:t>Подготовка проектно-сметной документации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>2017 – 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D17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176C" w:rsidRDefault="000D176C" w:rsidP="00BE460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76C" w:rsidRPr="00AD46A9" w:rsidRDefault="000D176C" w:rsidP="00BE460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46A9">
        <w:rPr>
          <w:rFonts w:ascii="Times New Roman" w:hAnsi="Times New Roman" w:cs="Times New Roman"/>
          <w:sz w:val="24"/>
          <w:szCs w:val="24"/>
        </w:rPr>
        <w:t>3. 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, объемы финансирования программы.</w:t>
      </w:r>
    </w:p>
    <w:p w:rsidR="000D176C" w:rsidRPr="007C0F63" w:rsidRDefault="000D176C" w:rsidP="000D176C">
      <w:pPr>
        <w:ind w:firstLine="567"/>
        <w:jc w:val="both"/>
      </w:pPr>
      <w:r w:rsidRPr="007C0F63">
        <w:t>Срок реализации Программы 2017 – 2021 годы.</w:t>
      </w:r>
    </w:p>
    <w:tbl>
      <w:tblPr>
        <w:tblStyle w:val="a3"/>
        <w:tblW w:w="0" w:type="auto"/>
        <w:tblInd w:w="108" w:type="dxa"/>
        <w:tblLook w:val="04A0"/>
      </w:tblPr>
      <w:tblGrid>
        <w:gridCol w:w="3082"/>
        <w:gridCol w:w="3190"/>
        <w:gridCol w:w="3651"/>
      </w:tblGrid>
      <w:tr w:rsidR="000D176C" w:rsidTr="00E70F3A">
        <w:tc>
          <w:tcPr>
            <w:tcW w:w="3082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 xml:space="preserve">Сумма в рублях </w:t>
            </w:r>
          </w:p>
        </w:tc>
        <w:tc>
          <w:tcPr>
            <w:tcW w:w="3651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>Источник финансирования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2017</w:t>
            </w:r>
          </w:p>
        </w:tc>
        <w:tc>
          <w:tcPr>
            <w:tcW w:w="3190" w:type="dxa"/>
          </w:tcPr>
          <w:p w:rsidR="000D176C" w:rsidRPr="009A576C" w:rsidRDefault="000D176C" w:rsidP="00DA6E06">
            <w:pPr>
              <w:jc w:val="both"/>
            </w:pPr>
            <w:r>
              <w:t>1 326 000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2018</w:t>
            </w:r>
          </w:p>
        </w:tc>
        <w:tc>
          <w:tcPr>
            <w:tcW w:w="3190" w:type="dxa"/>
          </w:tcPr>
          <w:p w:rsidR="000D176C" w:rsidRPr="009A576C" w:rsidRDefault="00ED26F7" w:rsidP="00DA6E06">
            <w:pPr>
              <w:jc w:val="both"/>
            </w:pPr>
            <w:r>
              <w:t>2 957 996,08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 xml:space="preserve">Местный бюджет 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2019</w:t>
            </w:r>
          </w:p>
        </w:tc>
        <w:tc>
          <w:tcPr>
            <w:tcW w:w="3190" w:type="dxa"/>
          </w:tcPr>
          <w:p w:rsidR="000D176C" w:rsidRPr="009A576C" w:rsidRDefault="007E75A6" w:rsidP="00DA6E06">
            <w:pPr>
              <w:jc w:val="both"/>
            </w:pPr>
            <w:r>
              <w:t>5 109 354,47</w:t>
            </w:r>
          </w:p>
        </w:tc>
        <w:tc>
          <w:tcPr>
            <w:tcW w:w="3651" w:type="dxa"/>
          </w:tcPr>
          <w:p w:rsidR="000D176C" w:rsidRPr="009A5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2020</w:t>
            </w:r>
          </w:p>
        </w:tc>
        <w:tc>
          <w:tcPr>
            <w:tcW w:w="3190" w:type="dxa"/>
          </w:tcPr>
          <w:p w:rsidR="000D176C" w:rsidRPr="00516F1D" w:rsidRDefault="00CB7AA1" w:rsidP="00D30B81">
            <w:pPr>
              <w:jc w:val="both"/>
            </w:pPr>
            <w:r>
              <w:t>9</w:t>
            </w:r>
            <w:r w:rsidR="00516F1D" w:rsidRPr="00516F1D">
              <w:t>16 706,14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2021</w:t>
            </w:r>
          </w:p>
        </w:tc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</w:t>
            </w:r>
            <w:r w:rsidR="00ED26F7">
              <w:rPr>
                <w:color w:val="000000"/>
              </w:rPr>
              <w:t> </w:t>
            </w:r>
            <w:r w:rsidRPr="007C0F63">
              <w:rPr>
                <w:color w:val="000000"/>
              </w:rPr>
              <w:t>000</w:t>
            </w:r>
            <w:r w:rsidR="00ED26F7">
              <w:rPr>
                <w:color w:val="000000"/>
              </w:rPr>
              <w:t>,0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</w:tbl>
    <w:p w:rsidR="000D176C" w:rsidRPr="007C0F63" w:rsidRDefault="000D176C" w:rsidP="000A59B8">
      <w:pPr>
        <w:spacing w:line="240" w:lineRule="auto"/>
        <w:ind w:firstLine="567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0D176C" w:rsidRDefault="000D176C" w:rsidP="000A59B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176C" w:rsidRDefault="000D176C" w:rsidP="000A59B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>Механизм реализации программы и контроля за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rPr>
          <w:color w:val="000000"/>
          <w:shd w:val="clear" w:color="auto" w:fill="FFFFFF"/>
        </w:rPr>
        <w:t>Администрация Кривошеинского  района</w:t>
      </w:r>
      <w:r>
        <w:rPr>
          <w:color w:val="000000"/>
          <w:shd w:val="clear" w:color="auto" w:fill="FFFFFF"/>
        </w:rPr>
        <w:t>,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 xml:space="preserve">Кривошеинский район по реализации настоящей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="00097D1A">
        <w:t xml:space="preserve"> </w:t>
      </w:r>
      <w:r>
        <w:t>Кривошеинского района. Администрация Кривошеинского района п</w:t>
      </w:r>
      <w:r w:rsidRPr="007C0F63">
        <w:t xml:space="preserve">ри необходимости на </w:t>
      </w:r>
      <w:r w:rsidRPr="007C0F63">
        <w:lastRenderedPageBreak/>
        <w:t xml:space="preserve">основании </w:t>
      </w:r>
      <w:r>
        <w:t xml:space="preserve">представленных </w:t>
      </w:r>
      <w:r w:rsidRPr="007C0F63">
        <w:t xml:space="preserve">данных </w:t>
      </w:r>
      <w:r>
        <w:t xml:space="preserve">специалиста по молодежной политике и спорту (далее Специалист) </w:t>
      </w:r>
      <w:r w:rsidRPr="007C0F63">
        <w:t>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0D176C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0D176C" w:rsidRPr="00174001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174001">
        <w:t xml:space="preserve">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</w:p>
    <w:p w:rsidR="000D176C" w:rsidRPr="007C0F63" w:rsidRDefault="000D176C" w:rsidP="000A59B8">
      <w:pPr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предоставляет в </w:t>
      </w:r>
      <w:r>
        <w:t>Э</w:t>
      </w:r>
      <w:r w:rsidRPr="007C0F63">
        <w:t xml:space="preserve">кономический отдел Администрации Кривошеинского района ежеквартальную отчетность о реализации Программы нарастающим итогом. </w:t>
      </w:r>
    </w:p>
    <w:p w:rsidR="000D176C" w:rsidRPr="007C0F63" w:rsidRDefault="000D176C" w:rsidP="000A59B8">
      <w:pPr>
        <w:spacing w:line="240" w:lineRule="auto"/>
        <w:ind w:firstLine="709"/>
        <w:jc w:val="both"/>
      </w:pPr>
      <w:r w:rsidRPr="007C0F63">
        <w:t xml:space="preserve">После завершения реализации Программы </w:t>
      </w:r>
      <w:r>
        <w:t xml:space="preserve">Специалист </w:t>
      </w:r>
      <w:r w:rsidRPr="007C0F63">
        <w:t>и каждый исполнител</w:t>
      </w:r>
      <w:r>
        <w:t>ь</w:t>
      </w:r>
      <w:r w:rsidRPr="007C0F63">
        <w:t xml:space="preserve"> программ</w:t>
      </w:r>
      <w:r>
        <w:t>ы</w:t>
      </w:r>
      <w:r w:rsidRPr="007C0F63">
        <w:t xml:space="preserve"> в установленные выше сроки дополнительно формируют нарастающим итогом отчеты о реализации Программы за весь период реализации Программы</w:t>
      </w:r>
      <w:r>
        <w:t xml:space="preserve">. </w:t>
      </w:r>
      <w:r w:rsidRPr="007C0F63">
        <w:t>Такие отчеты формируются по формам, установленным для предоставления ежеквартальной отчетности.</w:t>
      </w:r>
    </w:p>
    <w:p w:rsidR="000D176C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0D176C" w:rsidRDefault="000D176C" w:rsidP="00884B6B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3ADF">
        <w:rPr>
          <w:b/>
        </w:rPr>
        <w:t>5. Возможные риски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 xml:space="preserve">-просчеты в планировании и организации учебно-тренировочного процесса администрациями учреждений и </w:t>
      </w:r>
      <w:r>
        <w:t>спорти</w:t>
      </w:r>
      <w:r w:rsidR="00884B6B">
        <w:t>вными и</w:t>
      </w:r>
      <w:r>
        <w:t xml:space="preserve">нструкторами, </w:t>
      </w:r>
      <w:r w:rsidRPr="007C0F63">
        <w:t>приводят к недостаточно высоким результатам спортсменов на соревнованиях;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  удаленность от областного центра;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Предложения по мерам управления рисками: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-введение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0D176C" w:rsidRPr="007C0F63" w:rsidRDefault="000D176C" w:rsidP="000A59B8">
      <w:pPr>
        <w:spacing w:line="240" w:lineRule="auto"/>
        <w:ind w:firstLine="567"/>
        <w:jc w:val="both"/>
      </w:pPr>
      <w:r w:rsidRPr="007C0F63">
        <w:t>-внедрение механизмов оценки результативности работы должностных лиц, ответственных за реализацию Программы;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-стимулирование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0D176C" w:rsidRDefault="000D176C" w:rsidP="000A59B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sectPr w:rsidR="000D176C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4E" w:rsidRDefault="00BC124E" w:rsidP="00C206A0">
      <w:pPr>
        <w:spacing w:line="240" w:lineRule="auto"/>
      </w:pPr>
      <w:r>
        <w:separator/>
      </w:r>
    </w:p>
  </w:endnote>
  <w:endnote w:type="continuationSeparator" w:id="1">
    <w:p w:rsidR="00BC124E" w:rsidRDefault="00BC124E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4E" w:rsidRDefault="00BC124E" w:rsidP="00C206A0">
      <w:pPr>
        <w:spacing w:line="240" w:lineRule="auto"/>
      </w:pPr>
      <w:r>
        <w:separator/>
      </w:r>
    </w:p>
  </w:footnote>
  <w:footnote w:type="continuationSeparator" w:id="1">
    <w:p w:rsidR="00BC124E" w:rsidRDefault="00BC124E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92259"/>
    <w:rsid w:val="001961F0"/>
    <w:rsid w:val="001A0737"/>
    <w:rsid w:val="001A4040"/>
    <w:rsid w:val="001C3628"/>
    <w:rsid w:val="001C766B"/>
    <w:rsid w:val="001D0A34"/>
    <w:rsid w:val="001D7753"/>
    <w:rsid w:val="001F0DA3"/>
    <w:rsid w:val="00200105"/>
    <w:rsid w:val="002344B1"/>
    <w:rsid w:val="002360E6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C24E7"/>
    <w:rsid w:val="003E0AAD"/>
    <w:rsid w:val="003E56A4"/>
    <w:rsid w:val="003E6C8F"/>
    <w:rsid w:val="003F6840"/>
    <w:rsid w:val="004067E5"/>
    <w:rsid w:val="004154A9"/>
    <w:rsid w:val="004201DB"/>
    <w:rsid w:val="0042056F"/>
    <w:rsid w:val="00430B80"/>
    <w:rsid w:val="00430C57"/>
    <w:rsid w:val="0043241A"/>
    <w:rsid w:val="00446111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78BA"/>
    <w:rsid w:val="004F4095"/>
    <w:rsid w:val="00503ED3"/>
    <w:rsid w:val="0050456F"/>
    <w:rsid w:val="00516F1D"/>
    <w:rsid w:val="0054612D"/>
    <w:rsid w:val="00551F71"/>
    <w:rsid w:val="00553BCC"/>
    <w:rsid w:val="0055790B"/>
    <w:rsid w:val="00567CF9"/>
    <w:rsid w:val="005711B0"/>
    <w:rsid w:val="00586462"/>
    <w:rsid w:val="00591861"/>
    <w:rsid w:val="005A34C3"/>
    <w:rsid w:val="0061106E"/>
    <w:rsid w:val="00615EFB"/>
    <w:rsid w:val="00617F27"/>
    <w:rsid w:val="006335FA"/>
    <w:rsid w:val="00633D17"/>
    <w:rsid w:val="006421A3"/>
    <w:rsid w:val="006670AE"/>
    <w:rsid w:val="006702C1"/>
    <w:rsid w:val="00673095"/>
    <w:rsid w:val="00683E89"/>
    <w:rsid w:val="006A1F53"/>
    <w:rsid w:val="006A58C0"/>
    <w:rsid w:val="006A6744"/>
    <w:rsid w:val="00717213"/>
    <w:rsid w:val="007362D6"/>
    <w:rsid w:val="00742E63"/>
    <w:rsid w:val="0076773B"/>
    <w:rsid w:val="0078175C"/>
    <w:rsid w:val="00787A6B"/>
    <w:rsid w:val="00792EDD"/>
    <w:rsid w:val="007B1046"/>
    <w:rsid w:val="007B719D"/>
    <w:rsid w:val="007C2540"/>
    <w:rsid w:val="007C79CF"/>
    <w:rsid w:val="007D197F"/>
    <w:rsid w:val="007E75A6"/>
    <w:rsid w:val="007F3A79"/>
    <w:rsid w:val="00800C28"/>
    <w:rsid w:val="008100E6"/>
    <w:rsid w:val="00812C88"/>
    <w:rsid w:val="00816768"/>
    <w:rsid w:val="00820F30"/>
    <w:rsid w:val="00841DAA"/>
    <w:rsid w:val="00861704"/>
    <w:rsid w:val="00864E8C"/>
    <w:rsid w:val="00871E78"/>
    <w:rsid w:val="00875DDB"/>
    <w:rsid w:val="00884B6B"/>
    <w:rsid w:val="008859A4"/>
    <w:rsid w:val="008950B9"/>
    <w:rsid w:val="008B4CD7"/>
    <w:rsid w:val="008D3D06"/>
    <w:rsid w:val="008E3B9E"/>
    <w:rsid w:val="008E3FE5"/>
    <w:rsid w:val="008F1F1B"/>
    <w:rsid w:val="00907A3B"/>
    <w:rsid w:val="009132C1"/>
    <w:rsid w:val="0091451D"/>
    <w:rsid w:val="00917186"/>
    <w:rsid w:val="00934B02"/>
    <w:rsid w:val="00935A4B"/>
    <w:rsid w:val="00963906"/>
    <w:rsid w:val="0096407E"/>
    <w:rsid w:val="00983869"/>
    <w:rsid w:val="009865AB"/>
    <w:rsid w:val="009A2D27"/>
    <w:rsid w:val="009B6987"/>
    <w:rsid w:val="009E1AC0"/>
    <w:rsid w:val="009E6608"/>
    <w:rsid w:val="009F3A8F"/>
    <w:rsid w:val="009F5650"/>
    <w:rsid w:val="00A170B4"/>
    <w:rsid w:val="00A340FE"/>
    <w:rsid w:val="00A42CC2"/>
    <w:rsid w:val="00A44CC0"/>
    <w:rsid w:val="00A5350D"/>
    <w:rsid w:val="00A56482"/>
    <w:rsid w:val="00A733AA"/>
    <w:rsid w:val="00A758CD"/>
    <w:rsid w:val="00A76B84"/>
    <w:rsid w:val="00A816B3"/>
    <w:rsid w:val="00A93537"/>
    <w:rsid w:val="00AB0CDF"/>
    <w:rsid w:val="00AC72C1"/>
    <w:rsid w:val="00AE702E"/>
    <w:rsid w:val="00AF4A42"/>
    <w:rsid w:val="00B0298D"/>
    <w:rsid w:val="00B36EAC"/>
    <w:rsid w:val="00B41B62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A5EA5"/>
    <w:rsid w:val="00CA73D4"/>
    <w:rsid w:val="00CB0BBE"/>
    <w:rsid w:val="00CB43E9"/>
    <w:rsid w:val="00CB7AA1"/>
    <w:rsid w:val="00CC1FCD"/>
    <w:rsid w:val="00CD6ADB"/>
    <w:rsid w:val="00CF36F7"/>
    <w:rsid w:val="00CF6E2F"/>
    <w:rsid w:val="00D104D9"/>
    <w:rsid w:val="00D203CE"/>
    <w:rsid w:val="00D279CC"/>
    <w:rsid w:val="00D30B81"/>
    <w:rsid w:val="00D375C7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49D2"/>
    <w:rsid w:val="00F17174"/>
    <w:rsid w:val="00F20CB1"/>
    <w:rsid w:val="00F268FE"/>
    <w:rsid w:val="00F27B43"/>
    <w:rsid w:val="00F40847"/>
    <w:rsid w:val="00F43F87"/>
    <w:rsid w:val="00F51F71"/>
    <w:rsid w:val="00F86B76"/>
    <w:rsid w:val="00F94B49"/>
    <w:rsid w:val="00F97DC8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45</cp:revision>
  <cp:lastPrinted>2020-06-04T16:23:00Z</cp:lastPrinted>
  <dcterms:created xsi:type="dcterms:W3CDTF">2020-04-26T20:25:00Z</dcterms:created>
  <dcterms:modified xsi:type="dcterms:W3CDTF">2020-12-23T12:13:00Z</dcterms:modified>
</cp:coreProperties>
</file>