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A1" w:rsidRPr="00AE7606" w:rsidRDefault="00E34DA1" w:rsidP="00E34DA1">
      <w:pPr>
        <w:pStyle w:val="1"/>
        <w:jc w:val="center"/>
        <w:rPr>
          <w:rFonts w:ascii="Times New Roman" w:hAnsi="Times New Roman" w:cs="Times New Roman"/>
          <w:sz w:val="24"/>
          <w:szCs w:val="24"/>
        </w:rPr>
      </w:pPr>
      <w:r>
        <w:rPr>
          <w:rFonts w:ascii="Times New Roman" w:hAnsi="Times New Roman" w:cs="Times New Roman"/>
          <w:b w:val="0"/>
          <w:noProof/>
          <w:sz w:val="24"/>
          <w:szCs w:val="24"/>
        </w:rPr>
        <w:drawing>
          <wp:inline distT="0" distB="0" distL="0" distR="0">
            <wp:extent cx="5524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800100"/>
                    </a:xfrm>
                    <a:prstGeom prst="rect">
                      <a:avLst/>
                    </a:prstGeom>
                    <a:noFill/>
                    <a:ln w="9525">
                      <a:noFill/>
                      <a:miter lim="800000"/>
                      <a:headEnd/>
                      <a:tailEnd/>
                    </a:ln>
                  </pic:spPr>
                </pic:pic>
              </a:graphicData>
            </a:graphic>
          </wp:inline>
        </w:drawing>
      </w:r>
    </w:p>
    <w:p w:rsidR="00E34DA1" w:rsidRPr="005D30D0" w:rsidRDefault="00E34DA1" w:rsidP="00E34DA1">
      <w:pPr>
        <w:pStyle w:val="1"/>
        <w:jc w:val="center"/>
        <w:rPr>
          <w:rFonts w:ascii="Times New Roman" w:hAnsi="Times New Roman" w:cs="Times New Roman"/>
          <w:sz w:val="30"/>
          <w:szCs w:val="30"/>
        </w:rPr>
      </w:pPr>
      <w:r w:rsidRPr="005D30D0">
        <w:rPr>
          <w:rFonts w:ascii="Times New Roman" w:hAnsi="Times New Roman" w:cs="Times New Roman"/>
          <w:sz w:val="30"/>
          <w:szCs w:val="30"/>
        </w:rPr>
        <w:t>АДМИНИСТРАЦИЯ КРИВОШЕИНСКОГО РАЙОНА</w:t>
      </w:r>
    </w:p>
    <w:p w:rsidR="00E34DA1" w:rsidRPr="00AE7606" w:rsidRDefault="00E34DA1" w:rsidP="00E34DA1">
      <w:pPr>
        <w:jc w:val="center"/>
        <w:rPr>
          <w:b/>
          <w:sz w:val="24"/>
          <w:szCs w:val="24"/>
        </w:rPr>
      </w:pPr>
    </w:p>
    <w:p w:rsidR="00E34DA1" w:rsidRPr="005D30D0" w:rsidRDefault="00E34DA1" w:rsidP="00E34DA1">
      <w:pPr>
        <w:jc w:val="center"/>
        <w:rPr>
          <w:b/>
          <w:sz w:val="28"/>
          <w:szCs w:val="28"/>
        </w:rPr>
      </w:pPr>
      <w:r w:rsidRPr="005D30D0">
        <w:rPr>
          <w:b/>
          <w:sz w:val="28"/>
          <w:szCs w:val="28"/>
        </w:rPr>
        <w:t>ПОСТАНОВЛЕНИЕ</w:t>
      </w:r>
    </w:p>
    <w:p w:rsidR="007C6C0F" w:rsidRPr="00AE7606" w:rsidRDefault="007C6C0F" w:rsidP="00E34DA1">
      <w:pPr>
        <w:jc w:val="center"/>
        <w:rPr>
          <w:b/>
          <w:sz w:val="24"/>
          <w:szCs w:val="24"/>
        </w:rPr>
      </w:pPr>
    </w:p>
    <w:p w:rsidR="001231DD" w:rsidRDefault="001231DD" w:rsidP="00E34DA1">
      <w:pPr>
        <w:rPr>
          <w:sz w:val="24"/>
          <w:szCs w:val="24"/>
        </w:rPr>
      </w:pPr>
    </w:p>
    <w:p w:rsidR="007C6C0F" w:rsidRPr="00AE7606" w:rsidRDefault="0030632B" w:rsidP="00E34DA1">
      <w:pPr>
        <w:rPr>
          <w:sz w:val="24"/>
          <w:szCs w:val="24"/>
        </w:rPr>
      </w:pPr>
      <w:r>
        <w:rPr>
          <w:sz w:val="24"/>
          <w:szCs w:val="24"/>
        </w:rPr>
        <w:t>04</w:t>
      </w:r>
      <w:r w:rsidR="002E181D">
        <w:rPr>
          <w:sz w:val="24"/>
          <w:szCs w:val="24"/>
        </w:rPr>
        <w:t>.06</w:t>
      </w:r>
      <w:r w:rsidR="00B81CA2">
        <w:rPr>
          <w:sz w:val="24"/>
          <w:szCs w:val="24"/>
        </w:rPr>
        <w:t>.</w:t>
      </w:r>
      <w:r w:rsidR="002E181D">
        <w:rPr>
          <w:sz w:val="24"/>
          <w:szCs w:val="24"/>
        </w:rPr>
        <w:t>2020</w:t>
      </w:r>
      <w:r w:rsidR="00522FF1">
        <w:rPr>
          <w:sz w:val="24"/>
          <w:szCs w:val="24"/>
        </w:rPr>
        <w:t xml:space="preserve">                                </w:t>
      </w:r>
      <w:r w:rsidR="001231DD">
        <w:rPr>
          <w:sz w:val="24"/>
          <w:szCs w:val="24"/>
        </w:rPr>
        <w:t xml:space="preserve">                               </w:t>
      </w:r>
      <w:r w:rsidR="00522FF1">
        <w:rPr>
          <w:sz w:val="24"/>
          <w:szCs w:val="24"/>
        </w:rPr>
        <w:t xml:space="preserve">                                              </w:t>
      </w:r>
      <w:r w:rsidR="000D62D5">
        <w:rPr>
          <w:sz w:val="24"/>
          <w:szCs w:val="24"/>
        </w:rPr>
        <w:t xml:space="preserve">          </w:t>
      </w:r>
      <w:r w:rsidR="00522FF1">
        <w:rPr>
          <w:sz w:val="24"/>
          <w:szCs w:val="24"/>
        </w:rPr>
        <w:t>№</w:t>
      </w:r>
      <w:r>
        <w:rPr>
          <w:sz w:val="24"/>
          <w:szCs w:val="24"/>
        </w:rPr>
        <w:t xml:space="preserve"> 288</w:t>
      </w:r>
      <w:r w:rsidR="00522FF1">
        <w:rPr>
          <w:sz w:val="24"/>
          <w:szCs w:val="24"/>
        </w:rPr>
        <w:t xml:space="preserve"> </w:t>
      </w:r>
      <w:r w:rsidR="00B4029D">
        <w:rPr>
          <w:sz w:val="24"/>
          <w:szCs w:val="24"/>
        </w:rPr>
        <w:t xml:space="preserve"> </w:t>
      </w:r>
    </w:p>
    <w:p w:rsidR="00E34DA1" w:rsidRPr="00AE7606" w:rsidRDefault="00E34DA1" w:rsidP="00E34DA1">
      <w:pPr>
        <w:jc w:val="center"/>
        <w:rPr>
          <w:sz w:val="24"/>
          <w:szCs w:val="24"/>
        </w:rPr>
      </w:pPr>
      <w:r w:rsidRPr="00AE7606">
        <w:rPr>
          <w:sz w:val="24"/>
          <w:szCs w:val="24"/>
        </w:rPr>
        <w:t xml:space="preserve">с. Кривошеино </w:t>
      </w:r>
    </w:p>
    <w:p w:rsidR="007C6C0F" w:rsidRPr="00AE7606" w:rsidRDefault="00E34DA1" w:rsidP="007C6C0F">
      <w:pPr>
        <w:jc w:val="center"/>
        <w:rPr>
          <w:sz w:val="24"/>
          <w:szCs w:val="24"/>
        </w:rPr>
      </w:pPr>
      <w:r w:rsidRPr="00AE7606">
        <w:rPr>
          <w:sz w:val="24"/>
          <w:szCs w:val="24"/>
        </w:rPr>
        <w:t>Томской области</w:t>
      </w:r>
    </w:p>
    <w:p w:rsidR="00E34DA1" w:rsidRPr="00AE7606" w:rsidRDefault="00E34DA1" w:rsidP="00E34DA1">
      <w:pPr>
        <w:rPr>
          <w:sz w:val="24"/>
          <w:szCs w:val="24"/>
        </w:rPr>
      </w:pPr>
    </w:p>
    <w:p w:rsidR="00E34DA1" w:rsidRDefault="00C45321" w:rsidP="00C45321">
      <w:pPr>
        <w:jc w:val="center"/>
        <w:rPr>
          <w:bCs/>
          <w:sz w:val="24"/>
          <w:szCs w:val="24"/>
        </w:rPr>
      </w:pPr>
      <w:r w:rsidRPr="00C45321">
        <w:rPr>
          <w:bCs/>
          <w:sz w:val="24"/>
          <w:szCs w:val="24"/>
        </w:rPr>
        <w:t>Об</w:t>
      </w:r>
      <w:r w:rsidR="00DF3472">
        <w:rPr>
          <w:bCs/>
          <w:sz w:val="24"/>
          <w:szCs w:val="24"/>
        </w:rPr>
        <w:t xml:space="preserve"> </w:t>
      </w:r>
      <w:r w:rsidRPr="00C45321">
        <w:rPr>
          <w:bCs/>
          <w:sz w:val="24"/>
          <w:szCs w:val="24"/>
        </w:rPr>
        <w:t>установлении</w:t>
      </w:r>
      <w:r w:rsidR="00DF3472">
        <w:rPr>
          <w:bCs/>
          <w:sz w:val="24"/>
          <w:szCs w:val="24"/>
        </w:rPr>
        <w:t xml:space="preserve"> </w:t>
      </w:r>
      <w:r w:rsidRPr="00C45321">
        <w:rPr>
          <w:bCs/>
          <w:sz w:val="24"/>
          <w:szCs w:val="24"/>
        </w:rPr>
        <w:t>расходных</w:t>
      </w:r>
      <w:r w:rsidR="00DF3472">
        <w:rPr>
          <w:bCs/>
          <w:sz w:val="24"/>
          <w:szCs w:val="24"/>
        </w:rPr>
        <w:t xml:space="preserve"> </w:t>
      </w:r>
      <w:r w:rsidRPr="00C45321">
        <w:rPr>
          <w:bCs/>
          <w:sz w:val="24"/>
          <w:szCs w:val="24"/>
        </w:rPr>
        <w:t xml:space="preserve">обязательств и о распределении иного межбюджетного трансферта </w:t>
      </w:r>
      <w:r w:rsidR="0062589F" w:rsidRPr="0062589F">
        <w:rPr>
          <w:bCs/>
          <w:sz w:val="24"/>
          <w:szCs w:val="24"/>
        </w:rPr>
        <w:t>для</w:t>
      </w:r>
      <w:r w:rsidR="008433A2">
        <w:rPr>
          <w:bCs/>
          <w:sz w:val="24"/>
          <w:szCs w:val="24"/>
        </w:rPr>
        <w:t xml:space="preserve"> выполнения работ по подготовке объектов ЖКХ к отопительному периоду 2020-2021 гг.</w:t>
      </w:r>
      <w:r w:rsidR="0062589F" w:rsidRPr="0062589F">
        <w:rPr>
          <w:bCs/>
          <w:sz w:val="24"/>
          <w:szCs w:val="24"/>
        </w:rPr>
        <w:t xml:space="preserve"> в рамках государственной программы «Развитие коммунальной и коммуникационной инфраструктуры в Томской области»</w:t>
      </w:r>
      <w:r w:rsidR="00B81CA2">
        <w:rPr>
          <w:bCs/>
          <w:sz w:val="24"/>
          <w:szCs w:val="24"/>
        </w:rPr>
        <w:t>, утвержденной постановлением Администрации Томск</w:t>
      </w:r>
      <w:r w:rsidR="005A476F">
        <w:rPr>
          <w:bCs/>
          <w:sz w:val="24"/>
          <w:szCs w:val="24"/>
        </w:rPr>
        <w:t>ой области от 29.08.2019г. № 309</w:t>
      </w:r>
      <w:r w:rsidR="00B81CA2">
        <w:rPr>
          <w:bCs/>
          <w:sz w:val="24"/>
          <w:szCs w:val="24"/>
        </w:rPr>
        <w:t>а</w:t>
      </w:r>
    </w:p>
    <w:p w:rsidR="00D14D03" w:rsidRPr="00AE7606" w:rsidRDefault="00D14D03" w:rsidP="00C45321">
      <w:pPr>
        <w:jc w:val="center"/>
        <w:rPr>
          <w:sz w:val="24"/>
          <w:szCs w:val="24"/>
        </w:rPr>
      </w:pPr>
      <w:r>
        <w:rPr>
          <w:bCs/>
          <w:sz w:val="24"/>
          <w:szCs w:val="24"/>
        </w:rPr>
        <w:t>(внесены изменения постановлением Администрации Кривошеинского района от 30.11.2020 №700)</w:t>
      </w:r>
    </w:p>
    <w:p w:rsidR="00E34DA1" w:rsidRPr="00AE7606" w:rsidRDefault="00E34DA1" w:rsidP="00E34DA1">
      <w:pPr>
        <w:pStyle w:val="ConsPlusNormal"/>
        <w:ind w:firstLine="540"/>
        <w:jc w:val="both"/>
        <w:rPr>
          <w:rFonts w:ascii="Times New Roman" w:hAnsi="Times New Roman" w:cs="Times New Roman"/>
          <w:sz w:val="24"/>
          <w:szCs w:val="24"/>
        </w:rPr>
      </w:pPr>
    </w:p>
    <w:p w:rsidR="00E34DA1" w:rsidRDefault="00712049" w:rsidP="0071204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45321" w:rsidRPr="00C45321">
        <w:rPr>
          <w:rFonts w:ascii="Times New Roman" w:hAnsi="Times New Roman" w:cs="Times New Roman"/>
          <w:sz w:val="24"/>
          <w:szCs w:val="24"/>
        </w:rPr>
        <w:t xml:space="preserve">В соответствии с Федеральным Законом </w:t>
      </w:r>
      <w:r w:rsidR="000C0DDA">
        <w:rPr>
          <w:rFonts w:ascii="Times New Roman" w:hAnsi="Times New Roman" w:cs="Times New Roman"/>
          <w:sz w:val="24"/>
          <w:szCs w:val="24"/>
        </w:rPr>
        <w:t>о</w:t>
      </w:r>
      <w:r w:rsidR="00C45321" w:rsidRPr="00C45321">
        <w:rPr>
          <w:rFonts w:ascii="Times New Roman" w:hAnsi="Times New Roman" w:cs="Times New Roman"/>
          <w:sz w:val="24"/>
          <w:szCs w:val="24"/>
        </w:rPr>
        <w:t xml:space="preserve">т 06.10.2013 № 131-ФЗ «Об общих принципах организации местного самоуправления в Российской Федерации», </w:t>
      </w:r>
      <w:r w:rsidR="0062589F" w:rsidRPr="00C65281">
        <w:rPr>
          <w:rFonts w:ascii="Times New Roman" w:hAnsi="Times New Roman" w:cs="Times New Roman"/>
          <w:sz w:val="24"/>
          <w:szCs w:val="24"/>
        </w:rPr>
        <w:t>решением Думы Кривошеинского района от 2</w:t>
      </w:r>
      <w:r w:rsidR="006E1C54">
        <w:rPr>
          <w:rFonts w:ascii="Times New Roman" w:hAnsi="Times New Roman" w:cs="Times New Roman"/>
          <w:sz w:val="24"/>
          <w:szCs w:val="24"/>
        </w:rPr>
        <w:t>6</w:t>
      </w:r>
      <w:r w:rsidR="0062589F" w:rsidRPr="00C65281">
        <w:rPr>
          <w:rFonts w:ascii="Times New Roman" w:hAnsi="Times New Roman" w:cs="Times New Roman"/>
          <w:sz w:val="24"/>
          <w:szCs w:val="24"/>
        </w:rPr>
        <w:t>.12.201</w:t>
      </w:r>
      <w:r w:rsidR="006E1C54">
        <w:rPr>
          <w:rFonts w:ascii="Times New Roman" w:hAnsi="Times New Roman" w:cs="Times New Roman"/>
          <w:sz w:val="24"/>
          <w:szCs w:val="24"/>
        </w:rPr>
        <w:t>9</w:t>
      </w:r>
      <w:r w:rsidR="0062589F" w:rsidRPr="00C65281">
        <w:rPr>
          <w:rFonts w:ascii="Times New Roman" w:hAnsi="Times New Roman" w:cs="Times New Roman"/>
          <w:sz w:val="24"/>
          <w:szCs w:val="24"/>
        </w:rPr>
        <w:t xml:space="preserve"> №</w:t>
      </w:r>
      <w:r w:rsidR="006E1C54">
        <w:rPr>
          <w:rFonts w:ascii="Times New Roman" w:hAnsi="Times New Roman" w:cs="Times New Roman"/>
          <w:sz w:val="24"/>
          <w:szCs w:val="24"/>
        </w:rPr>
        <w:t xml:space="preserve"> 320</w:t>
      </w:r>
      <w:r w:rsidR="0062589F" w:rsidRPr="00C65281">
        <w:rPr>
          <w:rFonts w:ascii="Times New Roman" w:hAnsi="Times New Roman" w:cs="Times New Roman"/>
          <w:sz w:val="24"/>
          <w:szCs w:val="24"/>
        </w:rPr>
        <w:t xml:space="preserve"> «Об утверждении бюджета муниципального образо</w:t>
      </w:r>
      <w:r w:rsidR="006E1C54">
        <w:rPr>
          <w:rFonts w:ascii="Times New Roman" w:hAnsi="Times New Roman" w:cs="Times New Roman"/>
          <w:sz w:val="24"/>
          <w:szCs w:val="24"/>
        </w:rPr>
        <w:t>вания Кривошеинский район на 2020</w:t>
      </w:r>
      <w:r w:rsidR="0062589F" w:rsidRPr="00C65281">
        <w:rPr>
          <w:rFonts w:ascii="Times New Roman" w:hAnsi="Times New Roman" w:cs="Times New Roman"/>
          <w:sz w:val="24"/>
          <w:szCs w:val="24"/>
        </w:rPr>
        <w:t xml:space="preserve"> год и пла</w:t>
      </w:r>
      <w:r w:rsidR="006E1C54">
        <w:rPr>
          <w:rFonts w:ascii="Times New Roman" w:hAnsi="Times New Roman" w:cs="Times New Roman"/>
          <w:sz w:val="24"/>
          <w:szCs w:val="24"/>
        </w:rPr>
        <w:t>новый период 2021</w:t>
      </w:r>
      <w:r w:rsidR="0062589F" w:rsidRPr="00C65281">
        <w:rPr>
          <w:rFonts w:ascii="Times New Roman" w:hAnsi="Times New Roman" w:cs="Times New Roman"/>
          <w:sz w:val="24"/>
          <w:szCs w:val="24"/>
        </w:rPr>
        <w:t xml:space="preserve"> и 202</w:t>
      </w:r>
      <w:r w:rsidR="006E1C54">
        <w:rPr>
          <w:rFonts w:ascii="Times New Roman" w:hAnsi="Times New Roman" w:cs="Times New Roman"/>
          <w:sz w:val="24"/>
          <w:szCs w:val="24"/>
        </w:rPr>
        <w:t>2</w:t>
      </w:r>
      <w:r w:rsidR="0062589F" w:rsidRPr="00C65281">
        <w:rPr>
          <w:rFonts w:ascii="Times New Roman" w:hAnsi="Times New Roman" w:cs="Times New Roman"/>
          <w:sz w:val="24"/>
          <w:szCs w:val="24"/>
        </w:rPr>
        <w:t xml:space="preserve"> годов»</w:t>
      </w:r>
    </w:p>
    <w:p w:rsidR="008304BE" w:rsidRPr="00990F7D" w:rsidRDefault="00712049" w:rsidP="00DF0478">
      <w:pPr>
        <w:pStyle w:val="ConsPlusNormal"/>
        <w:ind w:firstLine="708"/>
        <w:jc w:val="both"/>
        <w:rPr>
          <w:rFonts w:ascii="Times New Roman" w:hAnsi="Times New Roman" w:cs="Times New Roman"/>
          <w:sz w:val="24"/>
          <w:szCs w:val="24"/>
        </w:rPr>
      </w:pPr>
      <w:r>
        <w:rPr>
          <w:rFonts w:ascii="Times New Roman" w:hAnsi="Times New Roman" w:cs="Times New Roman"/>
          <w:caps/>
          <w:sz w:val="24"/>
          <w:szCs w:val="24"/>
        </w:rPr>
        <w:t xml:space="preserve">  </w:t>
      </w:r>
      <w:r w:rsidR="00E34DA1" w:rsidRPr="00990F7D">
        <w:rPr>
          <w:rFonts w:ascii="Times New Roman" w:hAnsi="Times New Roman" w:cs="Times New Roman"/>
          <w:caps/>
          <w:sz w:val="24"/>
          <w:szCs w:val="24"/>
        </w:rPr>
        <w:t>Постановляю:</w:t>
      </w:r>
    </w:p>
    <w:p w:rsidR="008304BE" w:rsidRPr="008304BE" w:rsidRDefault="00FC381A" w:rsidP="008304B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ab/>
        <w:t>1.</w:t>
      </w:r>
      <w:r w:rsidR="008304BE" w:rsidRPr="008304BE">
        <w:rPr>
          <w:rFonts w:ascii="Times New Roman" w:hAnsi="Times New Roman" w:cs="Times New Roman"/>
          <w:sz w:val="24"/>
          <w:szCs w:val="24"/>
        </w:rPr>
        <w:t>Установить расходные</w:t>
      </w:r>
      <w:r w:rsidR="00522FF1">
        <w:rPr>
          <w:rFonts w:ascii="Times New Roman" w:hAnsi="Times New Roman" w:cs="Times New Roman"/>
          <w:sz w:val="24"/>
          <w:szCs w:val="24"/>
        </w:rPr>
        <w:t xml:space="preserve"> </w:t>
      </w:r>
      <w:r w:rsidR="008304BE" w:rsidRPr="008304BE">
        <w:rPr>
          <w:rFonts w:ascii="Times New Roman" w:hAnsi="Times New Roman" w:cs="Times New Roman"/>
          <w:sz w:val="24"/>
          <w:szCs w:val="24"/>
        </w:rPr>
        <w:t xml:space="preserve">обязательства муниципального образования </w:t>
      </w:r>
      <w:r w:rsidR="008304BE">
        <w:rPr>
          <w:rFonts w:ascii="Times New Roman" w:hAnsi="Times New Roman" w:cs="Times New Roman"/>
          <w:sz w:val="24"/>
          <w:szCs w:val="24"/>
        </w:rPr>
        <w:t>Кривошеинский район</w:t>
      </w:r>
      <w:r w:rsidR="00522FF1">
        <w:rPr>
          <w:rFonts w:ascii="Times New Roman" w:hAnsi="Times New Roman" w:cs="Times New Roman"/>
          <w:sz w:val="24"/>
          <w:szCs w:val="24"/>
        </w:rPr>
        <w:t xml:space="preserve"> </w:t>
      </w:r>
      <w:r w:rsidR="0062589F" w:rsidRPr="0062589F">
        <w:rPr>
          <w:rFonts w:ascii="Times New Roman" w:hAnsi="Times New Roman" w:cs="Times New Roman"/>
          <w:sz w:val="24"/>
          <w:szCs w:val="24"/>
        </w:rPr>
        <w:t>для выполнения работ по</w:t>
      </w:r>
      <w:r w:rsidR="00B966CC">
        <w:rPr>
          <w:rFonts w:ascii="Times New Roman" w:hAnsi="Times New Roman" w:cs="Times New Roman"/>
          <w:sz w:val="24"/>
          <w:szCs w:val="24"/>
        </w:rPr>
        <w:t xml:space="preserve"> подготовке объектов ЖКХ к отопительному периоду 2020-2021 гг. в </w:t>
      </w:r>
      <w:r w:rsidR="0062589F" w:rsidRPr="0062589F">
        <w:rPr>
          <w:rFonts w:ascii="Times New Roman" w:hAnsi="Times New Roman" w:cs="Times New Roman"/>
          <w:sz w:val="24"/>
          <w:szCs w:val="24"/>
        </w:rPr>
        <w:t xml:space="preserve"> рамках государственной программы «Развитие коммунальной и коммуникационной инфраструктуры в Томской области»</w:t>
      </w:r>
      <w:r w:rsidR="00B81CA2">
        <w:rPr>
          <w:rFonts w:ascii="Times New Roman" w:hAnsi="Times New Roman" w:cs="Times New Roman"/>
          <w:sz w:val="24"/>
          <w:szCs w:val="24"/>
        </w:rPr>
        <w:t xml:space="preserve">, </w:t>
      </w:r>
      <w:r w:rsidR="00B81CA2" w:rsidRPr="00B81CA2">
        <w:rPr>
          <w:rFonts w:ascii="Times New Roman" w:hAnsi="Times New Roman" w:cs="Times New Roman"/>
          <w:bCs/>
          <w:sz w:val="24"/>
          <w:szCs w:val="24"/>
        </w:rPr>
        <w:t>утвержденной постановлением Администрации Томск</w:t>
      </w:r>
      <w:r w:rsidR="009173E8">
        <w:rPr>
          <w:rFonts w:ascii="Times New Roman" w:hAnsi="Times New Roman" w:cs="Times New Roman"/>
          <w:bCs/>
          <w:sz w:val="24"/>
          <w:szCs w:val="24"/>
        </w:rPr>
        <w:t>ой области от 29.08.2019г. № 309</w:t>
      </w:r>
      <w:r w:rsidR="00B81CA2" w:rsidRPr="00B81CA2">
        <w:rPr>
          <w:rFonts w:ascii="Times New Roman" w:hAnsi="Times New Roman" w:cs="Times New Roman"/>
          <w:bCs/>
          <w:sz w:val="24"/>
          <w:szCs w:val="24"/>
        </w:rPr>
        <w:t>а</w:t>
      </w:r>
      <w:r w:rsidR="00B81CA2">
        <w:rPr>
          <w:rFonts w:ascii="Times New Roman" w:hAnsi="Times New Roman" w:cs="Times New Roman"/>
          <w:bCs/>
          <w:sz w:val="24"/>
          <w:szCs w:val="24"/>
        </w:rPr>
        <w:t>, (далее – «государственная программа»)</w:t>
      </w:r>
      <w:r w:rsidR="00DE2B8C">
        <w:rPr>
          <w:rFonts w:ascii="Times New Roman" w:hAnsi="Times New Roman" w:cs="Times New Roman"/>
          <w:sz w:val="24"/>
          <w:szCs w:val="24"/>
        </w:rPr>
        <w:t>, в следующих размерах:</w:t>
      </w:r>
    </w:p>
    <w:p w:rsidR="008304BE" w:rsidRDefault="00D67CE5" w:rsidP="008304BE">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ab/>
        <w:t>1</w:t>
      </w:r>
      <w:r w:rsidR="00507C3F">
        <w:rPr>
          <w:rFonts w:ascii="Times New Roman" w:hAnsi="Times New Roman" w:cs="Times New Roman"/>
          <w:sz w:val="24"/>
          <w:szCs w:val="24"/>
        </w:rPr>
        <w:t>)</w:t>
      </w:r>
      <w:r w:rsidR="00C72EE6">
        <w:rPr>
          <w:rFonts w:ascii="Times New Roman" w:hAnsi="Times New Roman" w:cs="Times New Roman"/>
          <w:sz w:val="24"/>
          <w:szCs w:val="24"/>
        </w:rPr>
        <w:t xml:space="preserve">Размер субсидии в 2020 году,  предоставляемой </w:t>
      </w:r>
      <w:r w:rsidR="00CA6560">
        <w:rPr>
          <w:rFonts w:ascii="Times New Roman" w:hAnsi="Times New Roman" w:cs="Times New Roman"/>
          <w:sz w:val="24"/>
          <w:szCs w:val="24"/>
        </w:rPr>
        <w:t>из областного бюджета б</w:t>
      </w:r>
      <w:r w:rsidR="006D4B93">
        <w:rPr>
          <w:rFonts w:ascii="Times New Roman" w:hAnsi="Times New Roman" w:cs="Times New Roman"/>
          <w:sz w:val="24"/>
          <w:szCs w:val="24"/>
        </w:rPr>
        <w:t>юджету муниципального образования Кривошеинский район на подготовку</w:t>
      </w:r>
      <w:r w:rsidR="00241C0E">
        <w:rPr>
          <w:rFonts w:ascii="Times New Roman" w:hAnsi="Times New Roman" w:cs="Times New Roman"/>
          <w:sz w:val="24"/>
          <w:szCs w:val="24"/>
        </w:rPr>
        <w:t xml:space="preserve"> объектов ЖКХ к отопительному периоду 2020-2021 гг</w:t>
      </w:r>
      <w:r w:rsidR="00990F7D">
        <w:rPr>
          <w:rFonts w:ascii="Times New Roman" w:hAnsi="Times New Roman" w:cs="Times New Roman"/>
          <w:sz w:val="24"/>
          <w:szCs w:val="24"/>
        </w:rPr>
        <w:t>.</w:t>
      </w:r>
      <w:r w:rsidR="0062589F" w:rsidRPr="0062589F">
        <w:rPr>
          <w:rFonts w:ascii="Times New Roman" w:hAnsi="Times New Roman" w:cs="Times New Roman"/>
          <w:sz w:val="24"/>
          <w:szCs w:val="24"/>
        </w:rPr>
        <w:t xml:space="preserve"> в рамках государственной программы</w:t>
      </w:r>
      <w:r w:rsidR="00B81CA2">
        <w:rPr>
          <w:rFonts w:ascii="Times New Roman" w:hAnsi="Times New Roman" w:cs="Times New Roman"/>
          <w:sz w:val="24"/>
          <w:szCs w:val="24"/>
        </w:rPr>
        <w:t>,</w:t>
      </w:r>
      <w:r w:rsidR="0062589F" w:rsidRPr="0062589F">
        <w:rPr>
          <w:rFonts w:ascii="Times New Roman" w:hAnsi="Times New Roman" w:cs="Times New Roman"/>
          <w:sz w:val="24"/>
          <w:szCs w:val="24"/>
        </w:rPr>
        <w:t xml:space="preserve"> </w:t>
      </w:r>
      <w:r w:rsidR="008304BE" w:rsidRPr="008304BE">
        <w:rPr>
          <w:rFonts w:ascii="Times New Roman" w:hAnsi="Times New Roman" w:cs="Times New Roman"/>
          <w:sz w:val="24"/>
          <w:szCs w:val="24"/>
        </w:rPr>
        <w:t>в сумме</w:t>
      </w:r>
      <w:r w:rsidR="00522FF1">
        <w:rPr>
          <w:rFonts w:ascii="Times New Roman" w:hAnsi="Times New Roman" w:cs="Times New Roman"/>
          <w:sz w:val="24"/>
          <w:szCs w:val="24"/>
        </w:rPr>
        <w:t xml:space="preserve"> </w:t>
      </w:r>
      <w:r w:rsidR="00D14D03">
        <w:rPr>
          <w:rFonts w:ascii="Times New Roman" w:hAnsi="Times New Roman" w:cs="Times New Roman"/>
          <w:sz w:val="24"/>
          <w:szCs w:val="24"/>
        </w:rPr>
        <w:t xml:space="preserve">2 540 800  </w:t>
      </w:r>
      <w:r w:rsidR="00D14D03" w:rsidRPr="0062589F">
        <w:rPr>
          <w:rFonts w:ascii="Times New Roman" w:hAnsi="Times New Roman" w:cs="Times New Roman"/>
          <w:sz w:val="24"/>
          <w:szCs w:val="24"/>
        </w:rPr>
        <w:t>(</w:t>
      </w:r>
      <w:r w:rsidR="00D14D03">
        <w:rPr>
          <w:rFonts w:ascii="Times New Roman" w:hAnsi="Times New Roman" w:cs="Times New Roman"/>
          <w:sz w:val="24"/>
          <w:szCs w:val="24"/>
        </w:rPr>
        <w:t>два миллиона пятьсот сорок тысяч восемьсот) рублей</w:t>
      </w:r>
      <w:r w:rsidR="005927DB">
        <w:rPr>
          <w:rFonts w:ascii="Times New Roman" w:hAnsi="Times New Roman" w:cs="Times New Roman"/>
          <w:sz w:val="24"/>
          <w:szCs w:val="24"/>
        </w:rPr>
        <w:t>.</w:t>
      </w:r>
    </w:p>
    <w:p w:rsidR="005927DB" w:rsidRPr="00FA353E" w:rsidRDefault="00D67CE5" w:rsidP="005927DB">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t>2</w:t>
      </w:r>
      <w:r w:rsidR="00507C3F">
        <w:rPr>
          <w:rFonts w:ascii="Times New Roman" w:hAnsi="Times New Roman" w:cs="Times New Roman"/>
          <w:sz w:val="24"/>
          <w:szCs w:val="24"/>
        </w:rPr>
        <w:t>)</w:t>
      </w:r>
      <w:r w:rsidR="005927DB" w:rsidRPr="005927DB">
        <w:rPr>
          <w:rFonts w:ascii="Times New Roman" w:hAnsi="Times New Roman" w:cs="Times New Roman"/>
          <w:sz w:val="24"/>
          <w:szCs w:val="24"/>
        </w:rPr>
        <w:t xml:space="preserve"> </w:t>
      </w:r>
      <w:r w:rsidR="005927DB" w:rsidRPr="00FA353E">
        <w:rPr>
          <w:rFonts w:ascii="Times New Roman" w:hAnsi="Times New Roman" w:cs="Times New Roman"/>
          <w:sz w:val="24"/>
          <w:szCs w:val="24"/>
        </w:rPr>
        <w:t xml:space="preserve">Объем бюджетных ассигнований, предусмотренных в бюджете муниципального образования Кривошеинский район Томской области в 2020 году на </w:t>
      </w:r>
      <w:proofErr w:type="spellStart"/>
      <w:r w:rsidR="005927DB" w:rsidRPr="00FA353E">
        <w:rPr>
          <w:rFonts w:ascii="Times New Roman" w:hAnsi="Times New Roman" w:cs="Times New Roman"/>
          <w:sz w:val="24"/>
          <w:szCs w:val="24"/>
        </w:rPr>
        <w:t>софинансирование</w:t>
      </w:r>
      <w:proofErr w:type="spellEnd"/>
      <w:r w:rsidR="005927DB" w:rsidRPr="00FA353E">
        <w:rPr>
          <w:rFonts w:ascii="Times New Roman" w:hAnsi="Times New Roman" w:cs="Times New Roman"/>
          <w:sz w:val="24"/>
          <w:szCs w:val="24"/>
        </w:rPr>
        <w:t xml:space="preserve"> на указанные цели- 34 734,37 (тридцать четыре тысячи семьсот тридцать четыре) рубля 37 копеек.</w:t>
      </w:r>
      <w:r w:rsidR="005927DB" w:rsidRPr="00FA353E">
        <w:rPr>
          <w:rFonts w:ascii="Times New Roman" w:hAnsi="Times New Roman" w:cs="Times New Roman"/>
          <w:sz w:val="24"/>
          <w:szCs w:val="24"/>
        </w:rPr>
        <w:tab/>
      </w:r>
    </w:p>
    <w:p w:rsidR="005927DB" w:rsidRPr="00FA353E" w:rsidRDefault="005927DB" w:rsidP="005927DB">
      <w:pPr>
        <w:pStyle w:val="ConsPlusNormal"/>
        <w:tabs>
          <w:tab w:val="left" w:pos="709"/>
        </w:tabs>
        <w:ind w:firstLine="0"/>
        <w:jc w:val="both"/>
        <w:rPr>
          <w:rFonts w:ascii="Times New Roman" w:hAnsi="Times New Roman" w:cs="Times New Roman"/>
          <w:sz w:val="24"/>
          <w:szCs w:val="24"/>
        </w:rPr>
      </w:pPr>
      <w:r w:rsidRPr="00FA353E">
        <w:rPr>
          <w:rFonts w:ascii="Times New Roman" w:hAnsi="Times New Roman" w:cs="Times New Roman"/>
          <w:sz w:val="24"/>
          <w:szCs w:val="24"/>
        </w:rPr>
        <w:tab/>
        <w:t xml:space="preserve">Объем бюджетных ассигнований, предусмотренных в бюджете муниципального образования </w:t>
      </w:r>
      <w:proofErr w:type="spellStart"/>
      <w:r w:rsidRPr="00FA353E">
        <w:rPr>
          <w:rFonts w:ascii="Times New Roman" w:hAnsi="Times New Roman" w:cs="Times New Roman"/>
          <w:sz w:val="24"/>
          <w:szCs w:val="24"/>
        </w:rPr>
        <w:t>Кривошеинское</w:t>
      </w:r>
      <w:proofErr w:type="spellEnd"/>
      <w:r w:rsidRPr="00FA353E">
        <w:rPr>
          <w:rFonts w:ascii="Times New Roman" w:hAnsi="Times New Roman" w:cs="Times New Roman"/>
          <w:sz w:val="24"/>
          <w:szCs w:val="24"/>
        </w:rPr>
        <w:t xml:space="preserve"> сельское поселение в 2020 году на </w:t>
      </w:r>
      <w:proofErr w:type="spellStart"/>
      <w:r w:rsidRPr="00FA353E">
        <w:rPr>
          <w:rFonts w:ascii="Times New Roman" w:hAnsi="Times New Roman" w:cs="Times New Roman"/>
          <w:sz w:val="24"/>
          <w:szCs w:val="24"/>
        </w:rPr>
        <w:t>софинансирование</w:t>
      </w:r>
      <w:proofErr w:type="spellEnd"/>
      <w:r w:rsidRPr="00FA353E">
        <w:rPr>
          <w:rFonts w:ascii="Times New Roman" w:hAnsi="Times New Roman" w:cs="Times New Roman"/>
          <w:sz w:val="24"/>
          <w:szCs w:val="24"/>
        </w:rPr>
        <w:t xml:space="preserve"> на указанные цели- 370 590 (триста семьдесят тысяч пятьсот девяносто) рублей.</w:t>
      </w:r>
    </w:p>
    <w:p w:rsidR="00CA6560" w:rsidRPr="008304BE" w:rsidRDefault="005927DB" w:rsidP="005927DB">
      <w:pPr>
        <w:pStyle w:val="ConsPlusNormal"/>
        <w:tabs>
          <w:tab w:val="left" w:pos="851"/>
        </w:tabs>
        <w:ind w:firstLine="0"/>
        <w:jc w:val="both"/>
        <w:rPr>
          <w:rFonts w:ascii="Times New Roman" w:hAnsi="Times New Roman" w:cs="Times New Roman"/>
          <w:sz w:val="24"/>
          <w:szCs w:val="24"/>
        </w:rPr>
      </w:pPr>
      <w:r w:rsidRPr="00FA353E">
        <w:rPr>
          <w:rFonts w:ascii="Times New Roman" w:hAnsi="Times New Roman" w:cs="Times New Roman"/>
          <w:sz w:val="24"/>
          <w:szCs w:val="24"/>
        </w:rPr>
        <w:tab/>
        <w:t xml:space="preserve">Объем бюджетных ассигнований, предусмотренных в бюджете муниципального образования Володинское сельское поселение в 2020 году на </w:t>
      </w:r>
      <w:proofErr w:type="spellStart"/>
      <w:r w:rsidRPr="00FA353E">
        <w:rPr>
          <w:rFonts w:ascii="Times New Roman" w:hAnsi="Times New Roman" w:cs="Times New Roman"/>
          <w:sz w:val="24"/>
          <w:szCs w:val="24"/>
        </w:rPr>
        <w:t>софинансирование</w:t>
      </w:r>
      <w:proofErr w:type="spellEnd"/>
      <w:r w:rsidRPr="00FA353E">
        <w:rPr>
          <w:rFonts w:ascii="Times New Roman" w:hAnsi="Times New Roman" w:cs="Times New Roman"/>
          <w:sz w:val="24"/>
          <w:szCs w:val="24"/>
        </w:rPr>
        <w:t xml:space="preserve"> на указанные цели- 89 683,90 (восемьдесят девять тысяч шестьсот в</w:t>
      </w:r>
      <w:r>
        <w:rPr>
          <w:rFonts w:ascii="Times New Roman" w:hAnsi="Times New Roman" w:cs="Times New Roman"/>
          <w:sz w:val="24"/>
          <w:szCs w:val="24"/>
        </w:rPr>
        <w:t>осемьдесят три) рубля 90 копеек</w:t>
      </w:r>
      <w:r w:rsidR="00CA6560">
        <w:rPr>
          <w:rFonts w:ascii="Times New Roman" w:hAnsi="Times New Roman" w:cs="Times New Roman"/>
          <w:sz w:val="24"/>
          <w:szCs w:val="24"/>
        </w:rPr>
        <w:t>.</w:t>
      </w:r>
    </w:p>
    <w:p w:rsidR="005927DB" w:rsidRDefault="00882AC5" w:rsidP="005927DB">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ab/>
      </w:r>
      <w:r w:rsidR="0098459C">
        <w:rPr>
          <w:rFonts w:ascii="Times New Roman" w:hAnsi="Times New Roman" w:cs="Times New Roman"/>
          <w:sz w:val="24"/>
          <w:szCs w:val="24"/>
        </w:rPr>
        <w:t>2</w:t>
      </w:r>
      <w:r w:rsidR="00CD22CF">
        <w:rPr>
          <w:rFonts w:ascii="Times New Roman" w:hAnsi="Times New Roman" w:cs="Times New Roman"/>
          <w:sz w:val="24"/>
          <w:szCs w:val="24"/>
        </w:rPr>
        <w:t>.</w:t>
      </w:r>
      <w:r w:rsidR="005927DB" w:rsidRPr="005927DB">
        <w:rPr>
          <w:rFonts w:ascii="Times New Roman" w:hAnsi="Times New Roman" w:cs="Times New Roman"/>
          <w:sz w:val="24"/>
          <w:szCs w:val="24"/>
        </w:rPr>
        <w:t xml:space="preserve"> </w:t>
      </w:r>
      <w:r w:rsidR="005927DB">
        <w:rPr>
          <w:rFonts w:ascii="Times New Roman" w:hAnsi="Times New Roman" w:cs="Times New Roman"/>
          <w:sz w:val="24"/>
          <w:szCs w:val="24"/>
        </w:rPr>
        <w:t>Управлению финансов Администрации Кривошеинского района произвести выделение бюджетных ассигнований:</w:t>
      </w:r>
    </w:p>
    <w:p w:rsidR="005927DB" w:rsidRDefault="005927DB" w:rsidP="005927DB">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бюджету Кривошеинского сельского поселения – 1 952 105,71 (один миллион девятьсот пятьдесят две тысячи сто пять) рублей 71 копейка из областного бюджета, 34 734,37 (тридцать четыре тысячи семьсот тридцать четыре) рубля 37 копеек из бюджета муниципального образования Кривошеинский район Томской области. </w:t>
      </w:r>
    </w:p>
    <w:p w:rsidR="00486F97" w:rsidRDefault="005927DB" w:rsidP="005927DB">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 - бюджету Володинского сельского поселения – 588 694,29 (пятьсот восемьдесят восемь тысяч шестьсот девяносто четыре) рубля 29 копеек из областного бюджета, </w:t>
      </w:r>
      <w:r>
        <w:rPr>
          <w:rFonts w:ascii="Times New Roman" w:hAnsi="Times New Roman" w:cs="Times New Roman"/>
          <w:sz w:val="24"/>
          <w:szCs w:val="24"/>
        </w:rPr>
        <w:lastRenderedPageBreak/>
        <w:t>предусмотренных пункта 1 настоящего постановления путем предоставления иного межбюджетного трансферта</w:t>
      </w:r>
      <w:r w:rsidR="00F91A72">
        <w:rPr>
          <w:rFonts w:ascii="Times New Roman" w:hAnsi="Times New Roman" w:cs="Times New Roman"/>
          <w:sz w:val="24"/>
          <w:szCs w:val="24"/>
        </w:rPr>
        <w:t>.</w:t>
      </w:r>
    </w:p>
    <w:p w:rsidR="00E34DA1" w:rsidRPr="00AE7606" w:rsidRDefault="00882AC5" w:rsidP="00527312">
      <w:pPr>
        <w:pStyle w:val="ConsPlusNorma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ab/>
      </w:r>
      <w:r w:rsidR="0098459C">
        <w:rPr>
          <w:rFonts w:ascii="Times New Roman" w:hAnsi="Times New Roman" w:cs="Times New Roman"/>
          <w:sz w:val="24"/>
          <w:szCs w:val="24"/>
        </w:rPr>
        <w:t>3</w:t>
      </w:r>
      <w:r w:rsidR="00CD22CF">
        <w:rPr>
          <w:rFonts w:ascii="Times New Roman" w:hAnsi="Times New Roman" w:cs="Times New Roman"/>
          <w:sz w:val="24"/>
          <w:szCs w:val="24"/>
        </w:rPr>
        <w:t>.</w:t>
      </w:r>
      <w:r w:rsidR="00E34DA1" w:rsidRPr="00AE7606">
        <w:rPr>
          <w:rFonts w:ascii="Times New Roman" w:hAnsi="Times New Roman" w:cs="Times New Roman"/>
          <w:sz w:val="24"/>
          <w:szCs w:val="24"/>
        </w:rPr>
        <w:t>Настоящее постановление вступает в силу с даты его подписания</w:t>
      </w:r>
      <w:r w:rsidR="00431681">
        <w:rPr>
          <w:rFonts w:ascii="Times New Roman" w:hAnsi="Times New Roman" w:cs="Times New Roman"/>
          <w:sz w:val="24"/>
          <w:szCs w:val="24"/>
        </w:rPr>
        <w:t>.</w:t>
      </w:r>
    </w:p>
    <w:p w:rsidR="00C90E7B" w:rsidRDefault="00AA3B62" w:rsidP="00C90E7B">
      <w:pPr>
        <w:tabs>
          <w:tab w:val="left" w:pos="851"/>
        </w:tabs>
        <w:jc w:val="both"/>
        <w:rPr>
          <w:sz w:val="24"/>
          <w:szCs w:val="24"/>
        </w:rPr>
      </w:pPr>
      <w:r>
        <w:rPr>
          <w:sz w:val="24"/>
          <w:szCs w:val="24"/>
        </w:rPr>
        <w:t xml:space="preserve">         </w:t>
      </w:r>
      <w:r w:rsidR="00882AC5">
        <w:rPr>
          <w:sz w:val="24"/>
          <w:szCs w:val="24"/>
        </w:rPr>
        <w:tab/>
      </w:r>
      <w:r w:rsidR="0098459C">
        <w:rPr>
          <w:sz w:val="24"/>
          <w:szCs w:val="24"/>
        </w:rPr>
        <w:t>4</w:t>
      </w:r>
      <w:r w:rsidR="00E34DA1" w:rsidRPr="00AE7606">
        <w:rPr>
          <w:sz w:val="24"/>
          <w:szCs w:val="24"/>
        </w:rPr>
        <w:t>.</w:t>
      </w:r>
      <w:r w:rsidR="00C90E7B" w:rsidRPr="00C90E7B">
        <w:rPr>
          <w:sz w:val="24"/>
          <w:szCs w:val="24"/>
        </w:rPr>
        <w:t xml:space="preserve">Опубликовать настоящее постановление в </w:t>
      </w:r>
      <w:r w:rsidR="00431681">
        <w:rPr>
          <w:sz w:val="24"/>
          <w:szCs w:val="24"/>
        </w:rPr>
        <w:t xml:space="preserve">Сборнике нормативных актов Администрации </w:t>
      </w:r>
      <w:r w:rsidR="00431681" w:rsidRPr="00431681">
        <w:rPr>
          <w:sz w:val="24"/>
          <w:szCs w:val="24"/>
        </w:rPr>
        <w:t>Кривошеинского района</w:t>
      </w:r>
      <w:r w:rsidR="00C90E7B" w:rsidRPr="00C90E7B">
        <w:rPr>
          <w:sz w:val="24"/>
          <w:szCs w:val="24"/>
        </w:rPr>
        <w:t xml:space="preserve"> и разместить на официальном сайте муниципального образования Кривошеинский район в сети «Интернет». </w:t>
      </w:r>
    </w:p>
    <w:p w:rsidR="00A97A2A" w:rsidRDefault="00DF0478" w:rsidP="00AC4890">
      <w:pPr>
        <w:tabs>
          <w:tab w:val="left" w:pos="851"/>
        </w:tabs>
        <w:ind w:firstLine="567"/>
        <w:jc w:val="both"/>
        <w:rPr>
          <w:sz w:val="24"/>
          <w:szCs w:val="24"/>
        </w:rPr>
      </w:pPr>
      <w:r>
        <w:rPr>
          <w:sz w:val="24"/>
          <w:szCs w:val="24"/>
        </w:rPr>
        <w:tab/>
      </w:r>
      <w:bookmarkStart w:id="0" w:name="_GoBack"/>
      <w:bookmarkEnd w:id="0"/>
      <w:r w:rsidR="0098459C">
        <w:rPr>
          <w:sz w:val="24"/>
          <w:szCs w:val="24"/>
        </w:rPr>
        <w:t>5</w:t>
      </w:r>
      <w:r w:rsidR="00CD22CF">
        <w:rPr>
          <w:sz w:val="24"/>
          <w:szCs w:val="24"/>
        </w:rPr>
        <w:t>.</w:t>
      </w:r>
      <w:proofErr w:type="gramStart"/>
      <w:r w:rsidR="00C90E7B" w:rsidRPr="00C90E7B">
        <w:rPr>
          <w:sz w:val="24"/>
          <w:szCs w:val="24"/>
        </w:rPr>
        <w:t>Контроль за</w:t>
      </w:r>
      <w:proofErr w:type="gramEnd"/>
      <w:r w:rsidR="00C90E7B" w:rsidRPr="00C90E7B">
        <w:rPr>
          <w:sz w:val="24"/>
          <w:szCs w:val="24"/>
        </w:rPr>
        <w:t xml:space="preserve"> исполнением настоящего постановления возложить на заместителя Главы Кривошеинского района по вопросам ЖКХ, строительства, транспорта, связи, ГО и ЧС.</w:t>
      </w:r>
    </w:p>
    <w:p w:rsidR="00AC4890" w:rsidRDefault="00AC4890" w:rsidP="00AC4890">
      <w:pPr>
        <w:tabs>
          <w:tab w:val="left" w:pos="851"/>
        </w:tabs>
        <w:ind w:firstLine="567"/>
        <w:jc w:val="both"/>
        <w:rPr>
          <w:sz w:val="24"/>
          <w:szCs w:val="24"/>
        </w:rPr>
      </w:pPr>
    </w:p>
    <w:p w:rsidR="00AC4890" w:rsidRDefault="00AC4890" w:rsidP="00AC4890">
      <w:pPr>
        <w:tabs>
          <w:tab w:val="left" w:pos="851"/>
        </w:tabs>
        <w:ind w:firstLine="567"/>
        <w:jc w:val="both"/>
        <w:rPr>
          <w:sz w:val="24"/>
          <w:szCs w:val="24"/>
        </w:rPr>
      </w:pPr>
    </w:p>
    <w:p w:rsidR="00E34DA1" w:rsidRPr="00AE7606" w:rsidRDefault="00E34DA1" w:rsidP="00E34DA1">
      <w:pPr>
        <w:pStyle w:val="a4"/>
        <w:rPr>
          <w:sz w:val="24"/>
          <w:szCs w:val="24"/>
        </w:rPr>
      </w:pPr>
      <w:r w:rsidRPr="00AE7606">
        <w:rPr>
          <w:sz w:val="24"/>
          <w:szCs w:val="24"/>
        </w:rPr>
        <w:t>Глава Кривошеинского района</w:t>
      </w:r>
      <w:r w:rsidRPr="00AE7606">
        <w:rPr>
          <w:sz w:val="24"/>
          <w:szCs w:val="24"/>
        </w:rPr>
        <w:tab/>
      </w:r>
    </w:p>
    <w:p w:rsidR="005927DB" w:rsidRPr="00506AD3" w:rsidRDefault="00E34DA1" w:rsidP="00506AD3">
      <w:pPr>
        <w:pStyle w:val="a4"/>
        <w:rPr>
          <w:sz w:val="24"/>
          <w:szCs w:val="24"/>
        </w:rPr>
      </w:pPr>
      <w:r w:rsidRPr="00AE7606">
        <w:rPr>
          <w:sz w:val="24"/>
          <w:szCs w:val="24"/>
        </w:rPr>
        <w:t>(Глава Админис</w:t>
      </w:r>
      <w:r>
        <w:rPr>
          <w:sz w:val="24"/>
          <w:szCs w:val="24"/>
        </w:rPr>
        <w:t>трации)</w:t>
      </w:r>
      <w:r>
        <w:rPr>
          <w:sz w:val="24"/>
          <w:szCs w:val="24"/>
        </w:rPr>
        <w:tab/>
      </w:r>
      <w:r>
        <w:rPr>
          <w:sz w:val="24"/>
          <w:szCs w:val="24"/>
        </w:rPr>
        <w:tab/>
      </w:r>
      <w:r>
        <w:rPr>
          <w:sz w:val="24"/>
          <w:szCs w:val="24"/>
        </w:rPr>
        <w:tab/>
      </w:r>
      <w:r w:rsidR="00AA3B62">
        <w:rPr>
          <w:sz w:val="24"/>
          <w:szCs w:val="24"/>
        </w:rPr>
        <w:t xml:space="preserve">                                                           </w:t>
      </w:r>
      <w:r w:rsidR="00C90E7B">
        <w:rPr>
          <w:sz w:val="24"/>
          <w:szCs w:val="24"/>
        </w:rPr>
        <w:t xml:space="preserve">С.А. </w:t>
      </w:r>
      <w:proofErr w:type="spellStart"/>
      <w:r w:rsidR="00C90E7B">
        <w:rPr>
          <w:sz w:val="24"/>
          <w:szCs w:val="24"/>
        </w:rPr>
        <w:t>Тайлаш</w:t>
      </w:r>
      <w:r w:rsidR="00506AD3">
        <w:rPr>
          <w:sz w:val="24"/>
          <w:szCs w:val="24"/>
        </w:rPr>
        <w:t>ев</w:t>
      </w:r>
      <w:proofErr w:type="spellEnd"/>
    </w:p>
    <w:sectPr w:rsidR="005927DB" w:rsidRPr="00506AD3" w:rsidSect="0014055E">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2301"/>
    <w:multiLevelType w:val="hybridMultilevel"/>
    <w:tmpl w:val="4446B5A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45322"/>
    <w:multiLevelType w:val="hybridMultilevel"/>
    <w:tmpl w:val="15222400"/>
    <w:lvl w:ilvl="0" w:tplc="EA903DC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5413AD"/>
    <w:multiLevelType w:val="multilevel"/>
    <w:tmpl w:val="0F3611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375C84"/>
    <w:multiLevelType w:val="hybridMultilevel"/>
    <w:tmpl w:val="4AA888A8"/>
    <w:lvl w:ilvl="0" w:tplc="FC1C4E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94B04D4"/>
    <w:multiLevelType w:val="hybridMultilevel"/>
    <w:tmpl w:val="15222400"/>
    <w:lvl w:ilvl="0" w:tplc="EA903D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31C032E"/>
    <w:multiLevelType w:val="hybridMultilevel"/>
    <w:tmpl w:val="A67C6B8E"/>
    <w:lvl w:ilvl="0" w:tplc="FFC863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F2D6C31"/>
    <w:multiLevelType w:val="multilevel"/>
    <w:tmpl w:val="CBF287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382BA2"/>
    <w:multiLevelType w:val="multilevel"/>
    <w:tmpl w:val="49280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0C12EC"/>
    <w:multiLevelType w:val="multilevel"/>
    <w:tmpl w:val="4A724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9F5C1D"/>
    <w:multiLevelType w:val="hybridMultilevel"/>
    <w:tmpl w:val="14427934"/>
    <w:lvl w:ilvl="0" w:tplc="C4CEA29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8"/>
  </w:num>
  <w:num w:numId="3">
    <w:abstractNumId w:val="2"/>
  </w:num>
  <w:num w:numId="4">
    <w:abstractNumId w:val="7"/>
  </w:num>
  <w:num w:numId="5">
    <w:abstractNumId w:val="1"/>
  </w:num>
  <w:num w:numId="6">
    <w:abstractNumId w:val="4"/>
  </w:num>
  <w:num w:numId="7">
    <w:abstractNumId w:val="3"/>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DA1"/>
    <w:rsid w:val="00024A03"/>
    <w:rsid w:val="00036D0D"/>
    <w:rsid w:val="0005507A"/>
    <w:rsid w:val="000C0DDA"/>
    <w:rsid w:val="000D412E"/>
    <w:rsid w:val="000D62D5"/>
    <w:rsid w:val="001006D2"/>
    <w:rsid w:val="001231DD"/>
    <w:rsid w:val="0014055E"/>
    <w:rsid w:val="00145E9B"/>
    <w:rsid w:val="00155FB5"/>
    <w:rsid w:val="0019254F"/>
    <w:rsid w:val="001B76E3"/>
    <w:rsid w:val="001E2D90"/>
    <w:rsid w:val="001E63B7"/>
    <w:rsid w:val="002241B9"/>
    <w:rsid w:val="00241C0E"/>
    <w:rsid w:val="00273D05"/>
    <w:rsid w:val="002836A0"/>
    <w:rsid w:val="002A1BDB"/>
    <w:rsid w:val="002D146A"/>
    <w:rsid w:val="002E181D"/>
    <w:rsid w:val="002F5F20"/>
    <w:rsid w:val="0030632B"/>
    <w:rsid w:val="00336C10"/>
    <w:rsid w:val="003949C2"/>
    <w:rsid w:val="003B09D9"/>
    <w:rsid w:val="003D0343"/>
    <w:rsid w:val="00431681"/>
    <w:rsid w:val="004806E2"/>
    <w:rsid w:val="00486F97"/>
    <w:rsid w:val="004B07F2"/>
    <w:rsid w:val="004C00BC"/>
    <w:rsid w:val="004D5CE0"/>
    <w:rsid w:val="004D7665"/>
    <w:rsid w:val="004E1E99"/>
    <w:rsid w:val="004F16B2"/>
    <w:rsid w:val="004F181C"/>
    <w:rsid w:val="00506AD3"/>
    <w:rsid w:val="00507C3F"/>
    <w:rsid w:val="00520876"/>
    <w:rsid w:val="00522FF1"/>
    <w:rsid w:val="00527312"/>
    <w:rsid w:val="0054139F"/>
    <w:rsid w:val="00571CB3"/>
    <w:rsid w:val="0057438D"/>
    <w:rsid w:val="005927DB"/>
    <w:rsid w:val="00593BA3"/>
    <w:rsid w:val="005A476F"/>
    <w:rsid w:val="005B14BA"/>
    <w:rsid w:val="005D30D0"/>
    <w:rsid w:val="005F03C5"/>
    <w:rsid w:val="005F48BD"/>
    <w:rsid w:val="00603908"/>
    <w:rsid w:val="0062589F"/>
    <w:rsid w:val="006525DF"/>
    <w:rsid w:val="00660754"/>
    <w:rsid w:val="00675CA5"/>
    <w:rsid w:val="006A35E5"/>
    <w:rsid w:val="006D4B93"/>
    <w:rsid w:val="006E1C54"/>
    <w:rsid w:val="006F14F2"/>
    <w:rsid w:val="00712049"/>
    <w:rsid w:val="0073712C"/>
    <w:rsid w:val="00755191"/>
    <w:rsid w:val="00774D14"/>
    <w:rsid w:val="007A0A02"/>
    <w:rsid w:val="007C6420"/>
    <w:rsid w:val="007C6C0F"/>
    <w:rsid w:val="007E077D"/>
    <w:rsid w:val="007F283A"/>
    <w:rsid w:val="007F3764"/>
    <w:rsid w:val="008304BE"/>
    <w:rsid w:val="008433A2"/>
    <w:rsid w:val="00855FD5"/>
    <w:rsid w:val="008639EF"/>
    <w:rsid w:val="00874410"/>
    <w:rsid w:val="00882AC5"/>
    <w:rsid w:val="00893C93"/>
    <w:rsid w:val="008E050E"/>
    <w:rsid w:val="009173E8"/>
    <w:rsid w:val="00974E7F"/>
    <w:rsid w:val="009753D0"/>
    <w:rsid w:val="00975C2C"/>
    <w:rsid w:val="0098459C"/>
    <w:rsid w:val="0099037F"/>
    <w:rsid w:val="00990F7D"/>
    <w:rsid w:val="009C2013"/>
    <w:rsid w:val="00A5346E"/>
    <w:rsid w:val="00A97A2A"/>
    <w:rsid w:val="00AA3B62"/>
    <w:rsid w:val="00AC4890"/>
    <w:rsid w:val="00AC6F80"/>
    <w:rsid w:val="00B36102"/>
    <w:rsid w:val="00B4029D"/>
    <w:rsid w:val="00B54DF3"/>
    <w:rsid w:val="00B568C9"/>
    <w:rsid w:val="00B663E8"/>
    <w:rsid w:val="00B81CA2"/>
    <w:rsid w:val="00B966CC"/>
    <w:rsid w:val="00BE13E9"/>
    <w:rsid w:val="00BE42A7"/>
    <w:rsid w:val="00BF3688"/>
    <w:rsid w:val="00C1503E"/>
    <w:rsid w:val="00C25BF2"/>
    <w:rsid w:val="00C45321"/>
    <w:rsid w:val="00C65281"/>
    <w:rsid w:val="00C67B42"/>
    <w:rsid w:val="00C72EE6"/>
    <w:rsid w:val="00C83CE1"/>
    <w:rsid w:val="00C90E7B"/>
    <w:rsid w:val="00CA6560"/>
    <w:rsid w:val="00CB0367"/>
    <w:rsid w:val="00CD22CF"/>
    <w:rsid w:val="00CE3CC2"/>
    <w:rsid w:val="00CE4777"/>
    <w:rsid w:val="00CF269A"/>
    <w:rsid w:val="00D14D03"/>
    <w:rsid w:val="00D2470F"/>
    <w:rsid w:val="00D33C88"/>
    <w:rsid w:val="00D67CE5"/>
    <w:rsid w:val="00DB18EB"/>
    <w:rsid w:val="00DE2B8C"/>
    <w:rsid w:val="00DF0478"/>
    <w:rsid w:val="00DF1083"/>
    <w:rsid w:val="00DF28BA"/>
    <w:rsid w:val="00DF3472"/>
    <w:rsid w:val="00E261A4"/>
    <w:rsid w:val="00E34DA1"/>
    <w:rsid w:val="00E92D62"/>
    <w:rsid w:val="00EB47B7"/>
    <w:rsid w:val="00EC155C"/>
    <w:rsid w:val="00EC4AE2"/>
    <w:rsid w:val="00EF1697"/>
    <w:rsid w:val="00F052E7"/>
    <w:rsid w:val="00F15E85"/>
    <w:rsid w:val="00F35C3D"/>
    <w:rsid w:val="00F378CA"/>
    <w:rsid w:val="00F82BC4"/>
    <w:rsid w:val="00F91A72"/>
    <w:rsid w:val="00FA353E"/>
    <w:rsid w:val="00FB1502"/>
    <w:rsid w:val="00FC3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8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A1"/>
    <w:pPr>
      <w:spacing w:after="0" w:line="240" w:lineRule="auto"/>
    </w:pPr>
    <w:rPr>
      <w:rFonts w:eastAsia="Calibri"/>
      <w:color w:val="auto"/>
      <w:sz w:val="20"/>
      <w:szCs w:val="20"/>
      <w:lang w:eastAsia="ru-RU"/>
    </w:rPr>
  </w:style>
  <w:style w:type="paragraph" w:styleId="1">
    <w:name w:val="heading 1"/>
    <w:basedOn w:val="a"/>
    <w:next w:val="a"/>
    <w:link w:val="10"/>
    <w:uiPriority w:val="99"/>
    <w:qFormat/>
    <w:rsid w:val="00E34D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4DA1"/>
    <w:rPr>
      <w:rFonts w:ascii="Arial" w:eastAsia="Calibri" w:hAnsi="Arial" w:cs="Arial"/>
      <w:b/>
      <w:bCs/>
      <w:color w:val="auto"/>
      <w:kern w:val="32"/>
      <w:sz w:val="32"/>
      <w:szCs w:val="32"/>
      <w:lang w:eastAsia="ru-RU"/>
    </w:rPr>
  </w:style>
  <w:style w:type="paragraph" w:customStyle="1" w:styleId="ConsPlusNormal">
    <w:name w:val="ConsPlusNormal"/>
    <w:uiPriority w:val="99"/>
    <w:rsid w:val="00E34DA1"/>
    <w:pPr>
      <w:autoSpaceDE w:val="0"/>
      <w:autoSpaceDN w:val="0"/>
      <w:adjustRightInd w:val="0"/>
      <w:spacing w:after="0" w:line="240" w:lineRule="auto"/>
      <w:ind w:firstLine="720"/>
    </w:pPr>
    <w:rPr>
      <w:rFonts w:ascii="Arial" w:eastAsia="Calibri" w:hAnsi="Arial" w:cs="Arial"/>
      <w:color w:val="auto"/>
      <w:sz w:val="20"/>
      <w:szCs w:val="20"/>
      <w:lang w:eastAsia="ru-RU"/>
    </w:rPr>
  </w:style>
  <w:style w:type="character" w:styleId="a3">
    <w:name w:val="Hyperlink"/>
    <w:basedOn w:val="a0"/>
    <w:uiPriority w:val="99"/>
    <w:rsid w:val="00E34DA1"/>
    <w:rPr>
      <w:rFonts w:cs="Times New Roman"/>
      <w:color w:val="0000FF"/>
      <w:u w:val="single"/>
    </w:rPr>
  </w:style>
  <w:style w:type="paragraph" w:styleId="a4">
    <w:name w:val="Body Text"/>
    <w:basedOn w:val="a"/>
    <w:next w:val="a"/>
    <w:link w:val="a5"/>
    <w:uiPriority w:val="99"/>
    <w:rsid w:val="00E34DA1"/>
    <w:pPr>
      <w:jc w:val="both"/>
    </w:pPr>
    <w:rPr>
      <w:sz w:val="22"/>
    </w:rPr>
  </w:style>
  <w:style w:type="character" w:customStyle="1" w:styleId="a5">
    <w:name w:val="Основной текст Знак"/>
    <w:basedOn w:val="a0"/>
    <w:link w:val="a4"/>
    <w:uiPriority w:val="99"/>
    <w:rsid w:val="00E34DA1"/>
    <w:rPr>
      <w:rFonts w:eastAsia="Calibri"/>
      <w:color w:val="auto"/>
      <w:szCs w:val="20"/>
      <w:lang w:eastAsia="ru-RU"/>
    </w:rPr>
  </w:style>
  <w:style w:type="paragraph" w:styleId="a6">
    <w:name w:val="Balloon Text"/>
    <w:basedOn w:val="a"/>
    <w:link w:val="a7"/>
    <w:uiPriority w:val="99"/>
    <w:semiHidden/>
    <w:unhideWhenUsed/>
    <w:rsid w:val="00E34DA1"/>
    <w:rPr>
      <w:rFonts w:ascii="Tahoma" w:hAnsi="Tahoma" w:cs="Tahoma"/>
      <w:sz w:val="16"/>
      <w:szCs w:val="16"/>
    </w:rPr>
  </w:style>
  <w:style w:type="character" w:customStyle="1" w:styleId="a7">
    <w:name w:val="Текст выноски Знак"/>
    <w:basedOn w:val="a0"/>
    <w:link w:val="a6"/>
    <w:uiPriority w:val="99"/>
    <w:semiHidden/>
    <w:rsid w:val="00E34DA1"/>
    <w:rPr>
      <w:rFonts w:ascii="Tahoma" w:eastAsia="Calibri" w:hAnsi="Tahoma" w:cs="Tahoma"/>
      <w:color w:val="auto"/>
      <w:sz w:val="16"/>
      <w:szCs w:val="16"/>
      <w:lang w:eastAsia="ru-RU"/>
    </w:rPr>
  </w:style>
  <w:style w:type="character" w:customStyle="1" w:styleId="2Exact">
    <w:name w:val="Основной текст (2) Exact"/>
    <w:basedOn w:val="a0"/>
    <w:rsid w:val="00C4532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8"/>
    <w:rsid w:val="00C45321"/>
    <w:rPr>
      <w:rFonts w:eastAsia="Times New Roman"/>
      <w:sz w:val="28"/>
      <w:szCs w:val="28"/>
      <w:shd w:val="clear" w:color="auto" w:fill="FFFFFF"/>
    </w:rPr>
  </w:style>
  <w:style w:type="character" w:customStyle="1" w:styleId="2">
    <w:name w:val="Основной текст (2)_"/>
    <w:basedOn w:val="a0"/>
    <w:link w:val="20"/>
    <w:rsid w:val="00C45321"/>
    <w:rPr>
      <w:rFonts w:eastAsia="Times New Roman"/>
      <w:sz w:val="28"/>
      <w:szCs w:val="28"/>
      <w:shd w:val="clear" w:color="auto" w:fill="FFFFFF"/>
    </w:rPr>
  </w:style>
  <w:style w:type="character" w:customStyle="1" w:styleId="6">
    <w:name w:val="Основной текст (6)_"/>
    <w:basedOn w:val="a0"/>
    <w:link w:val="60"/>
    <w:rsid w:val="00C45321"/>
    <w:rPr>
      <w:rFonts w:eastAsia="Times New Roman"/>
      <w:b/>
      <w:bCs/>
      <w:sz w:val="17"/>
      <w:szCs w:val="17"/>
      <w:shd w:val="clear" w:color="auto" w:fill="FFFFFF"/>
    </w:rPr>
  </w:style>
  <w:style w:type="character" w:customStyle="1" w:styleId="6Exact">
    <w:name w:val="Основной текст (6) Exact"/>
    <w:basedOn w:val="6"/>
    <w:rsid w:val="00C45321"/>
    <w:rPr>
      <w:rFonts w:eastAsia="Times New Roman"/>
      <w:b/>
      <w:bCs/>
      <w:color w:val="000000"/>
      <w:spacing w:val="0"/>
      <w:w w:val="100"/>
      <w:position w:val="0"/>
      <w:sz w:val="17"/>
      <w:szCs w:val="17"/>
      <w:shd w:val="clear" w:color="auto" w:fill="FFFFFF"/>
      <w:lang w:val="ru-RU" w:eastAsia="ru-RU" w:bidi="ru-RU"/>
    </w:rPr>
  </w:style>
  <w:style w:type="character" w:customStyle="1" w:styleId="615ptExact">
    <w:name w:val="Основной текст (6) + 15 pt;Курсив Exact"/>
    <w:basedOn w:val="6"/>
    <w:rsid w:val="00C45321"/>
    <w:rPr>
      <w:rFonts w:eastAsia="Times New Roman"/>
      <w:b/>
      <w:bCs/>
      <w:i/>
      <w:iCs/>
      <w:color w:val="000000"/>
      <w:spacing w:val="0"/>
      <w:w w:val="100"/>
      <w:position w:val="0"/>
      <w:sz w:val="30"/>
      <w:szCs w:val="30"/>
      <w:shd w:val="clear" w:color="auto" w:fill="FFFFFF"/>
      <w:lang w:val="ru-RU" w:eastAsia="ru-RU" w:bidi="ru-RU"/>
    </w:rPr>
  </w:style>
  <w:style w:type="paragraph" w:customStyle="1" w:styleId="20">
    <w:name w:val="Основной текст (2)"/>
    <w:basedOn w:val="a"/>
    <w:link w:val="2"/>
    <w:rsid w:val="00C45321"/>
    <w:pPr>
      <w:widowControl w:val="0"/>
      <w:shd w:val="clear" w:color="auto" w:fill="FFFFFF"/>
      <w:spacing w:after="360" w:line="0" w:lineRule="atLeast"/>
      <w:ind w:hanging="780"/>
      <w:jc w:val="both"/>
    </w:pPr>
    <w:rPr>
      <w:rFonts w:eastAsia="Times New Roman"/>
      <w:color w:val="800000"/>
      <w:sz w:val="28"/>
      <w:szCs w:val="28"/>
      <w:lang w:eastAsia="en-US"/>
    </w:rPr>
  </w:style>
  <w:style w:type="paragraph" w:customStyle="1" w:styleId="a8">
    <w:name w:val="Подпись к картинке"/>
    <w:basedOn w:val="a"/>
    <w:link w:val="Exact"/>
    <w:rsid w:val="00C45321"/>
    <w:pPr>
      <w:widowControl w:val="0"/>
      <w:shd w:val="clear" w:color="auto" w:fill="FFFFFF"/>
      <w:spacing w:line="0" w:lineRule="atLeast"/>
    </w:pPr>
    <w:rPr>
      <w:rFonts w:eastAsia="Times New Roman"/>
      <w:color w:val="800000"/>
      <w:sz w:val="28"/>
      <w:szCs w:val="28"/>
      <w:lang w:eastAsia="en-US"/>
    </w:rPr>
  </w:style>
  <w:style w:type="paragraph" w:customStyle="1" w:styleId="60">
    <w:name w:val="Основной текст (6)"/>
    <w:basedOn w:val="a"/>
    <w:link w:val="6"/>
    <w:rsid w:val="00C45321"/>
    <w:pPr>
      <w:widowControl w:val="0"/>
      <w:shd w:val="clear" w:color="auto" w:fill="FFFFFF"/>
      <w:spacing w:before="1500" w:line="216" w:lineRule="exact"/>
    </w:pPr>
    <w:rPr>
      <w:rFonts w:eastAsia="Times New Roman"/>
      <w:b/>
      <w:bCs/>
      <w:color w:val="800000"/>
      <w:sz w:val="17"/>
      <w:szCs w:val="17"/>
      <w:lang w:eastAsia="en-US"/>
    </w:rPr>
  </w:style>
  <w:style w:type="table" w:styleId="a9">
    <w:name w:val="Table Grid"/>
    <w:basedOn w:val="a1"/>
    <w:uiPriority w:val="59"/>
    <w:rsid w:val="00A5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35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8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A1"/>
    <w:pPr>
      <w:spacing w:after="0" w:line="240" w:lineRule="auto"/>
    </w:pPr>
    <w:rPr>
      <w:rFonts w:eastAsia="Calibri"/>
      <w:color w:val="auto"/>
      <w:sz w:val="20"/>
      <w:szCs w:val="20"/>
      <w:lang w:eastAsia="ru-RU"/>
    </w:rPr>
  </w:style>
  <w:style w:type="paragraph" w:styleId="1">
    <w:name w:val="heading 1"/>
    <w:basedOn w:val="a"/>
    <w:next w:val="a"/>
    <w:link w:val="10"/>
    <w:uiPriority w:val="99"/>
    <w:qFormat/>
    <w:rsid w:val="00E34D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4DA1"/>
    <w:rPr>
      <w:rFonts w:ascii="Arial" w:eastAsia="Calibri" w:hAnsi="Arial" w:cs="Arial"/>
      <w:b/>
      <w:bCs/>
      <w:color w:val="auto"/>
      <w:kern w:val="32"/>
      <w:sz w:val="32"/>
      <w:szCs w:val="32"/>
      <w:lang w:eastAsia="ru-RU"/>
    </w:rPr>
  </w:style>
  <w:style w:type="paragraph" w:customStyle="1" w:styleId="ConsPlusNormal">
    <w:name w:val="ConsPlusNormal"/>
    <w:uiPriority w:val="99"/>
    <w:rsid w:val="00E34DA1"/>
    <w:pPr>
      <w:autoSpaceDE w:val="0"/>
      <w:autoSpaceDN w:val="0"/>
      <w:adjustRightInd w:val="0"/>
      <w:spacing w:after="0" w:line="240" w:lineRule="auto"/>
      <w:ind w:firstLine="720"/>
    </w:pPr>
    <w:rPr>
      <w:rFonts w:ascii="Arial" w:eastAsia="Calibri" w:hAnsi="Arial" w:cs="Arial"/>
      <w:color w:val="auto"/>
      <w:sz w:val="20"/>
      <w:szCs w:val="20"/>
      <w:lang w:eastAsia="ru-RU"/>
    </w:rPr>
  </w:style>
  <w:style w:type="character" w:styleId="a3">
    <w:name w:val="Hyperlink"/>
    <w:basedOn w:val="a0"/>
    <w:uiPriority w:val="99"/>
    <w:rsid w:val="00E34DA1"/>
    <w:rPr>
      <w:rFonts w:cs="Times New Roman"/>
      <w:color w:val="0000FF"/>
      <w:u w:val="single"/>
    </w:rPr>
  </w:style>
  <w:style w:type="paragraph" w:styleId="a4">
    <w:name w:val="Body Text"/>
    <w:basedOn w:val="a"/>
    <w:next w:val="a"/>
    <w:link w:val="a5"/>
    <w:uiPriority w:val="99"/>
    <w:rsid w:val="00E34DA1"/>
    <w:pPr>
      <w:jc w:val="both"/>
    </w:pPr>
    <w:rPr>
      <w:sz w:val="22"/>
    </w:rPr>
  </w:style>
  <w:style w:type="character" w:customStyle="1" w:styleId="a5">
    <w:name w:val="Основной текст Знак"/>
    <w:basedOn w:val="a0"/>
    <w:link w:val="a4"/>
    <w:uiPriority w:val="99"/>
    <w:rsid w:val="00E34DA1"/>
    <w:rPr>
      <w:rFonts w:eastAsia="Calibri"/>
      <w:color w:val="auto"/>
      <w:szCs w:val="20"/>
      <w:lang w:eastAsia="ru-RU"/>
    </w:rPr>
  </w:style>
  <w:style w:type="paragraph" w:styleId="a6">
    <w:name w:val="Balloon Text"/>
    <w:basedOn w:val="a"/>
    <w:link w:val="a7"/>
    <w:uiPriority w:val="99"/>
    <w:semiHidden/>
    <w:unhideWhenUsed/>
    <w:rsid w:val="00E34DA1"/>
    <w:rPr>
      <w:rFonts w:ascii="Tahoma" w:hAnsi="Tahoma" w:cs="Tahoma"/>
      <w:sz w:val="16"/>
      <w:szCs w:val="16"/>
    </w:rPr>
  </w:style>
  <w:style w:type="character" w:customStyle="1" w:styleId="a7">
    <w:name w:val="Текст выноски Знак"/>
    <w:basedOn w:val="a0"/>
    <w:link w:val="a6"/>
    <w:uiPriority w:val="99"/>
    <w:semiHidden/>
    <w:rsid w:val="00E34DA1"/>
    <w:rPr>
      <w:rFonts w:ascii="Tahoma" w:eastAsia="Calibri" w:hAnsi="Tahoma" w:cs="Tahoma"/>
      <w:color w:val="auto"/>
      <w:sz w:val="16"/>
      <w:szCs w:val="16"/>
      <w:lang w:eastAsia="ru-RU"/>
    </w:rPr>
  </w:style>
  <w:style w:type="character" w:customStyle="1" w:styleId="2Exact">
    <w:name w:val="Основной текст (2) Exact"/>
    <w:basedOn w:val="a0"/>
    <w:rsid w:val="00C4532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8"/>
    <w:rsid w:val="00C45321"/>
    <w:rPr>
      <w:rFonts w:eastAsia="Times New Roman"/>
      <w:sz w:val="28"/>
      <w:szCs w:val="28"/>
      <w:shd w:val="clear" w:color="auto" w:fill="FFFFFF"/>
    </w:rPr>
  </w:style>
  <w:style w:type="character" w:customStyle="1" w:styleId="2">
    <w:name w:val="Основной текст (2)_"/>
    <w:basedOn w:val="a0"/>
    <w:link w:val="20"/>
    <w:rsid w:val="00C45321"/>
    <w:rPr>
      <w:rFonts w:eastAsia="Times New Roman"/>
      <w:sz w:val="28"/>
      <w:szCs w:val="28"/>
      <w:shd w:val="clear" w:color="auto" w:fill="FFFFFF"/>
    </w:rPr>
  </w:style>
  <w:style w:type="character" w:customStyle="1" w:styleId="6">
    <w:name w:val="Основной текст (6)_"/>
    <w:basedOn w:val="a0"/>
    <w:link w:val="60"/>
    <w:rsid w:val="00C45321"/>
    <w:rPr>
      <w:rFonts w:eastAsia="Times New Roman"/>
      <w:b/>
      <w:bCs/>
      <w:sz w:val="17"/>
      <w:szCs w:val="17"/>
      <w:shd w:val="clear" w:color="auto" w:fill="FFFFFF"/>
    </w:rPr>
  </w:style>
  <w:style w:type="character" w:customStyle="1" w:styleId="6Exact">
    <w:name w:val="Основной текст (6) Exact"/>
    <w:basedOn w:val="6"/>
    <w:rsid w:val="00C45321"/>
    <w:rPr>
      <w:rFonts w:eastAsia="Times New Roman"/>
      <w:b/>
      <w:bCs/>
      <w:color w:val="000000"/>
      <w:spacing w:val="0"/>
      <w:w w:val="100"/>
      <w:position w:val="0"/>
      <w:sz w:val="17"/>
      <w:szCs w:val="17"/>
      <w:shd w:val="clear" w:color="auto" w:fill="FFFFFF"/>
      <w:lang w:val="ru-RU" w:eastAsia="ru-RU" w:bidi="ru-RU"/>
    </w:rPr>
  </w:style>
  <w:style w:type="character" w:customStyle="1" w:styleId="615ptExact">
    <w:name w:val="Основной текст (6) + 15 pt;Курсив Exact"/>
    <w:basedOn w:val="6"/>
    <w:rsid w:val="00C45321"/>
    <w:rPr>
      <w:rFonts w:eastAsia="Times New Roman"/>
      <w:b/>
      <w:bCs/>
      <w:i/>
      <w:iCs/>
      <w:color w:val="000000"/>
      <w:spacing w:val="0"/>
      <w:w w:val="100"/>
      <w:position w:val="0"/>
      <w:sz w:val="30"/>
      <w:szCs w:val="30"/>
      <w:shd w:val="clear" w:color="auto" w:fill="FFFFFF"/>
      <w:lang w:val="ru-RU" w:eastAsia="ru-RU" w:bidi="ru-RU"/>
    </w:rPr>
  </w:style>
  <w:style w:type="paragraph" w:customStyle="1" w:styleId="20">
    <w:name w:val="Основной текст (2)"/>
    <w:basedOn w:val="a"/>
    <w:link w:val="2"/>
    <w:rsid w:val="00C45321"/>
    <w:pPr>
      <w:widowControl w:val="0"/>
      <w:shd w:val="clear" w:color="auto" w:fill="FFFFFF"/>
      <w:spacing w:after="360" w:line="0" w:lineRule="atLeast"/>
      <w:ind w:hanging="780"/>
      <w:jc w:val="both"/>
    </w:pPr>
    <w:rPr>
      <w:rFonts w:eastAsia="Times New Roman"/>
      <w:color w:val="800000"/>
      <w:sz w:val="28"/>
      <w:szCs w:val="28"/>
      <w:lang w:eastAsia="en-US"/>
    </w:rPr>
  </w:style>
  <w:style w:type="paragraph" w:customStyle="1" w:styleId="a8">
    <w:name w:val="Подпись к картинке"/>
    <w:basedOn w:val="a"/>
    <w:link w:val="Exact"/>
    <w:rsid w:val="00C45321"/>
    <w:pPr>
      <w:widowControl w:val="0"/>
      <w:shd w:val="clear" w:color="auto" w:fill="FFFFFF"/>
      <w:spacing w:line="0" w:lineRule="atLeast"/>
    </w:pPr>
    <w:rPr>
      <w:rFonts w:eastAsia="Times New Roman"/>
      <w:color w:val="800000"/>
      <w:sz w:val="28"/>
      <w:szCs w:val="28"/>
      <w:lang w:eastAsia="en-US"/>
    </w:rPr>
  </w:style>
  <w:style w:type="paragraph" w:customStyle="1" w:styleId="60">
    <w:name w:val="Основной текст (6)"/>
    <w:basedOn w:val="a"/>
    <w:link w:val="6"/>
    <w:rsid w:val="00C45321"/>
    <w:pPr>
      <w:widowControl w:val="0"/>
      <w:shd w:val="clear" w:color="auto" w:fill="FFFFFF"/>
      <w:spacing w:before="1500" w:line="216" w:lineRule="exact"/>
    </w:pPr>
    <w:rPr>
      <w:rFonts w:eastAsia="Times New Roman"/>
      <w:b/>
      <w:bCs/>
      <w:color w:val="800000"/>
      <w:sz w:val="17"/>
      <w:szCs w:val="17"/>
      <w:lang w:eastAsia="en-US"/>
    </w:rPr>
  </w:style>
  <w:style w:type="table" w:styleId="a9">
    <w:name w:val="Table Grid"/>
    <w:basedOn w:val="a1"/>
    <w:uiPriority w:val="59"/>
    <w:rsid w:val="00A5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35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FF37-3A05-4B7B-9F5F-AA9CE04C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жкх</cp:lastModifiedBy>
  <cp:revision>9</cp:revision>
  <cp:lastPrinted>2020-12-01T09:22:00Z</cp:lastPrinted>
  <dcterms:created xsi:type="dcterms:W3CDTF">2020-11-26T09:41:00Z</dcterms:created>
  <dcterms:modified xsi:type="dcterms:W3CDTF">2020-12-07T08:06:00Z</dcterms:modified>
</cp:coreProperties>
</file>