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BD" w:rsidRDefault="004872BD" w:rsidP="004872BD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2BD" w:rsidRDefault="004872BD" w:rsidP="00487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2BD" w:rsidRDefault="004872BD" w:rsidP="004872B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4872BD" w:rsidRDefault="004872BD" w:rsidP="00487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2BD" w:rsidRDefault="004872BD" w:rsidP="00487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872BD" w:rsidRDefault="004872BD" w:rsidP="004872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BD" w:rsidRDefault="009D58A6" w:rsidP="009D5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</w:t>
      </w:r>
      <w:r w:rsidR="004872BD">
        <w:rPr>
          <w:rFonts w:ascii="Times New Roman" w:hAnsi="Times New Roman" w:cs="Times New Roman"/>
          <w:sz w:val="24"/>
          <w:szCs w:val="24"/>
        </w:rPr>
        <w:t xml:space="preserve">.2020                                                                                                      </w:t>
      </w:r>
      <w:r w:rsidR="004872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872BD">
        <w:rPr>
          <w:rFonts w:ascii="Times New Roman" w:hAnsi="Times New Roman" w:cs="Times New Roman"/>
          <w:sz w:val="24"/>
          <w:szCs w:val="24"/>
        </w:rPr>
        <w:tab/>
        <w:t xml:space="preserve"> № </w:t>
      </w:r>
      <w:r>
        <w:rPr>
          <w:rFonts w:ascii="Times New Roman" w:hAnsi="Times New Roman" w:cs="Times New Roman"/>
          <w:sz w:val="24"/>
          <w:szCs w:val="24"/>
        </w:rPr>
        <w:t>176</w:t>
      </w:r>
      <w:r w:rsidR="004872B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872BD" w:rsidRDefault="004872BD" w:rsidP="00487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4872BD" w:rsidRDefault="004872BD" w:rsidP="00487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4872BD" w:rsidRDefault="004872BD" w:rsidP="00487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2BD" w:rsidRDefault="004872BD" w:rsidP="004B3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4B317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B3176">
        <w:rPr>
          <w:rFonts w:ascii="Times New Roman" w:hAnsi="Times New Roman" w:cs="Times New Roman"/>
          <w:sz w:val="24"/>
          <w:szCs w:val="24"/>
        </w:rPr>
        <w:t>постановление Администрации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от 02.06.2015 № 237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</w:t>
      </w:r>
    </w:p>
    <w:p w:rsidR="004872BD" w:rsidRDefault="004872BD" w:rsidP="00487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2BD" w:rsidRDefault="004872BD" w:rsidP="00487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72BD" w:rsidRDefault="004872BD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DB0139">
        <w:rPr>
          <w:rFonts w:ascii="Times New Roman" w:hAnsi="Times New Roman" w:cs="Times New Roman"/>
          <w:sz w:val="24"/>
          <w:szCs w:val="24"/>
        </w:rPr>
        <w:t xml:space="preserve">соответствии с пунктом 2 Порядка «Определения размера арендной платы, а также условий и сроков внесения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торгов», утвержденного Решением Думы Кривошеинского района от 30.04.2015 № 436, </w:t>
      </w:r>
      <w:r w:rsidR="00E91729">
        <w:rPr>
          <w:rFonts w:ascii="Times New Roman" w:hAnsi="Times New Roman" w:cs="Times New Roman"/>
          <w:sz w:val="24"/>
          <w:szCs w:val="24"/>
        </w:rPr>
        <w:t>руководствуясь ст. 39.6 Земельного кодекса Российской Федерации</w:t>
      </w:r>
      <w:r w:rsidR="00DB0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2BD" w:rsidRDefault="004872BD" w:rsidP="00487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872BD" w:rsidRDefault="004872BD" w:rsidP="004872B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</w:t>
      </w:r>
      <w:r w:rsidR="004B317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9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176">
        <w:rPr>
          <w:rFonts w:ascii="Times New Roman" w:hAnsi="Times New Roman" w:cs="Times New Roman"/>
          <w:sz w:val="24"/>
          <w:szCs w:val="24"/>
        </w:rPr>
        <w:t>постановлени</w:t>
      </w:r>
      <w:r w:rsidR="004B4983">
        <w:rPr>
          <w:rFonts w:ascii="Times New Roman" w:hAnsi="Times New Roman" w:cs="Times New Roman"/>
          <w:sz w:val="24"/>
          <w:szCs w:val="24"/>
        </w:rPr>
        <w:t>е</w:t>
      </w:r>
      <w:r w:rsidR="004B3176">
        <w:rPr>
          <w:rFonts w:ascii="Times New Roman" w:hAnsi="Times New Roman" w:cs="Times New Roman"/>
          <w:sz w:val="24"/>
          <w:szCs w:val="24"/>
        </w:rPr>
        <w:t xml:space="preserve"> Администрации Кривошеинского района от 02.06.2015 № 237</w:t>
      </w:r>
      <w:r w:rsidR="004B4983">
        <w:rPr>
          <w:rFonts w:ascii="Times New Roman" w:hAnsi="Times New Roman" w:cs="Times New Roman"/>
          <w:sz w:val="24"/>
          <w:szCs w:val="24"/>
        </w:rPr>
        <w:t xml:space="preserve"> «Об утверждении ставок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торгов»</w:t>
      </w:r>
      <w:r w:rsidR="006B63E4">
        <w:rPr>
          <w:rFonts w:ascii="Times New Roman" w:hAnsi="Times New Roman" w:cs="Times New Roman"/>
          <w:sz w:val="24"/>
          <w:szCs w:val="24"/>
        </w:rPr>
        <w:t>, изложив распорядительную часть в новой редакции</w:t>
      </w:r>
      <w:r w:rsidR="00AE417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63E4" w:rsidRDefault="00AE417A" w:rsidP="00EA0A0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B63E4">
        <w:rPr>
          <w:rFonts w:ascii="Times New Roman" w:hAnsi="Times New Roman" w:cs="Times New Roman"/>
          <w:sz w:val="24"/>
          <w:szCs w:val="24"/>
        </w:rPr>
        <w:t>1. Утвердить ставки арендной платы за использование земельных участков, находящихся в собственности муниципального образования Кривошеинский район и предоставленные в аренду без торгов согласно приложению.</w:t>
      </w:r>
    </w:p>
    <w:p w:rsidR="008A4A57" w:rsidRDefault="006B63E4" w:rsidP="00EA0A0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Установить, что размер арендной платы, рассчитанный по ставкам арендной платы, утвержденным пунктом 1 настоящего постановления, изменяется согласно пунктов 5, 11 и 15 Порядка «Определения размера арендной платы, а также условий и сроков внесения арендной платы за использование земельных участков, находящихся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собственности муниципального образования </w:t>
      </w:r>
      <w:r w:rsidR="005E1362">
        <w:rPr>
          <w:rFonts w:ascii="Times New Roman" w:hAnsi="Times New Roman" w:cs="Times New Roman"/>
          <w:sz w:val="24"/>
          <w:szCs w:val="24"/>
        </w:rPr>
        <w:t xml:space="preserve">Кривошеинский район </w:t>
      </w:r>
      <w:r w:rsidR="008A4A57">
        <w:rPr>
          <w:rFonts w:ascii="Times New Roman" w:hAnsi="Times New Roman" w:cs="Times New Roman"/>
          <w:sz w:val="24"/>
          <w:szCs w:val="24"/>
        </w:rPr>
        <w:t>и предоставленные в аренду без торгов», утвержденного Решением Думы Кривошеинского района от 30.04.2015 № 436.</w:t>
      </w:r>
    </w:p>
    <w:p w:rsidR="00241565" w:rsidRDefault="008A4A57" w:rsidP="00EA0A0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реализации инвестиционных проектов, соответствующих критериям, установленным Законом Томской области от 09.07.2015 № 100-ОЗ «О земельных отношениях в Томской области</w:t>
      </w:r>
      <w:r w:rsidR="00241565">
        <w:rPr>
          <w:rFonts w:ascii="Times New Roman" w:hAnsi="Times New Roman" w:cs="Times New Roman"/>
          <w:sz w:val="24"/>
          <w:szCs w:val="24"/>
        </w:rPr>
        <w:t>», к ставкам арендной платы применяется понижающий коэффициент равный 0,1 на период действия инвестиционного проекта. По истечении действия инвестиционного проекта размер арендной платы устанавливается согласно арендным ставкам, утвержденные настоящим постановлением.</w:t>
      </w:r>
    </w:p>
    <w:p w:rsidR="00241565" w:rsidRDefault="00241565" w:rsidP="00EA0A0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241565" w:rsidRDefault="00241565" w:rsidP="0024156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муниципального образования Кривошеинский район в сети «Интернет» (</w:t>
      </w:r>
      <w:hyperlink r:id="rId6" w:history="1">
        <w:r w:rsidRPr="004D3F6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D3F6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D3F6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Pr="004D3F6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3F6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4D3F6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3F6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 и опубликовать в газете «Районные Вести».</w:t>
      </w:r>
    </w:p>
    <w:p w:rsidR="00AE417A" w:rsidRPr="00241565" w:rsidRDefault="00E8352B" w:rsidP="00241565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муниципального образования по экономическим вопросам и реальному сектору экономики и инновациям</w:t>
      </w:r>
      <w:r w:rsidR="00EA0A03" w:rsidRPr="00241565">
        <w:rPr>
          <w:rFonts w:ascii="Times New Roman" w:hAnsi="Times New Roman" w:cs="Times New Roman"/>
          <w:sz w:val="24"/>
          <w:szCs w:val="24"/>
        </w:rPr>
        <w:t>».</w:t>
      </w:r>
    </w:p>
    <w:p w:rsidR="00C074F8" w:rsidRDefault="00C074F8" w:rsidP="004872B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6F">
        <w:rPr>
          <w:rFonts w:ascii="Times New Roman" w:hAnsi="Times New Roman" w:cs="Times New Roman"/>
          <w:sz w:val="24"/>
          <w:szCs w:val="24"/>
        </w:rPr>
        <w:lastRenderedPageBreak/>
        <w:t xml:space="preserve">Опубликовать настоящее постановление в Сборнике нормативных актов Администрации Кривошеинского района, на официальном сайте муниципального образования Кривошеинский район в сети «Интернет» </w:t>
      </w:r>
      <w:hyperlink r:id="rId7" w:history="1">
        <w:r w:rsidRPr="003613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6136F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613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kradm</w:t>
        </w:r>
        <w:proofErr w:type="spellEnd"/>
        <w:r w:rsidRPr="0036136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13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tomsk</w:t>
        </w:r>
        <w:proofErr w:type="spellEnd"/>
        <w:r w:rsidRPr="0036136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6136F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6136F">
        <w:rPr>
          <w:rFonts w:ascii="Times New Roman" w:hAnsi="Times New Roman" w:cs="Times New Roman"/>
          <w:sz w:val="24"/>
          <w:szCs w:val="24"/>
        </w:rPr>
        <w:t xml:space="preserve"> и в официальном печатном издании – газете «Районные Вести».</w:t>
      </w:r>
    </w:p>
    <w:p w:rsidR="00C074F8" w:rsidRDefault="00C074F8" w:rsidP="004872B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36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3613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136F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4872BD" w:rsidRDefault="004872BD" w:rsidP="004872B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4872BD" w:rsidRDefault="004872BD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2BD" w:rsidRDefault="004872BD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2BD" w:rsidRDefault="004872BD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Кривошеинского района</w:t>
      </w:r>
    </w:p>
    <w:p w:rsidR="004872BD" w:rsidRDefault="004872BD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С.А. Тайлашев</w:t>
      </w:r>
    </w:p>
    <w:p w:rsidR="004872BD" w:rsidRDefault="004872BD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2BD" w:rsidRDefault="004872BD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956" w:rsidRDefault="00172956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2B" w:rsidRDefault="00E8352B" w:rsidP="0048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72BD" w:rsidRDefault="004872BD" w:rsidP="00487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4872BD" w:rsidRDefault="004872BD" w:rsidP="00487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4872BD" w:rsidRDefault="004872BD" w:rsidP="00487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72BD" w:rsidRDefault="004872BD" w:rsidP="004872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4872BD" w:rsidRPr="00EA0A03" w:rsidRDefault="004872BD" w:rsidP="00EA0A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</w:t>
      </w:r>
    </w:p>
    <w:sectPr w:rsidR="004872BD" w:rsidRPr="00EA0A03" w:rsidSect="00EA0A0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14C1"/>
    <w:multiLevelType w:val="multilevel"/>
    <w:tmpl w:val="DF4C0A1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275" w:hanging="57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">
    <w:nsid w:val="4EE32916"/>
    <w:multiLevelType w:val="multilevel"/>
    <w:tmpl w:val="EF1806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2)"/>
      <w:lvlJc w:val="left"/>
      <w:pPr>
        <w:ind w:left="1275" w:hanging="57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72BD"/>
    <w:rsid w:val="00172956"/>
    <w:rsid w:val="001F5E36"/>
    <w:rsid w:val="00241565"/>
    <w:rsid w:val="00432152"/>
    <w:rsid w:val="004872BD"/>
    <w:rsid w:val="004B3176"/>
    <w:rsid w:val="004B4983"/>
    <w:rsid w:val="005E1362"/>
    <w:rsid w:val="006B63E4"/>
    <w:rsid w:val="007F2572"/>
    <w:rsid w:val="008A4A57"/>
    <w:rsid w:val="009D58A6"/>
    <w:rsid w:val="009E7F5A"/>
    <w:rsid w:val="00AE417A"/>
    <w:rsid w:val="00C074F8"/>
    <w:rsid w:val="00DB0139"/>
    <w:rsid w:val="00E8352B"/>
    <w:rsid w:val="00E91729"/>
    <w:rsid w:val="00EA0A03"/>
    <w:rsid w:val="00EE6C93"/>
    <w:rsid w:val="00FF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3E"/>
  </w:style>
  <w:style w:type="paragraph" w:styleId="2">
    <w:name w:val="heading 2"/>
    <w:basedOn w:val="a"/>
    <w:next w:val="a"/>
    <w:link w:val="20"/>
    <w:semiHidden/>
    <w:unhideWhenUsed/>
    <w:qFormat/>
    <w:rsid w:val="004872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72BD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uiPriority w:val="34"/>
    <w:qFormat/>
    <w:rsid w:val="004872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72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074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radm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6</cp:revision>
  <cp:lastPrinted>2020-03-30T08:07:00Z</cp:lastPrinted>
  <dcterms:created xsi:type="dcterms:W3CDTF">2020-02-10T03:24:00Z</dcterms:created>
  <dcterms:modified xsi:type="dcterms:W3CDTF">2020-03-30T08:07:00Z</dcterms:modified>
</cp:coreProperties>
</file>