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747904" w:rsidP="00E34DA1">
      <w:pPr>
        <w:rPr>
          <w:sz w:val="24"/>
          <w:szCs w:val="24"/>
        </w:rPr>
      </w:pPr>
      <w:r>
        <w:rPr>
          <w:sz w:val="24"/>
          <w:szCs w:val="24"/>
        </w:rPr>
        <w:t>13.03</w:t>
      </w:r>
      <w:r w:rsidR="00AC3697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>
        <w:rPr>
          <w:sz w:val="24"/>
          <w:szCs w:val="24"/>
        </w:rPr>
        <w:t xml:space="preserve"> 161</w:t>
      </w:r>
      <w:r w:rsidR="002A1BDB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Default="00C45321" w:rsidP="00C45321">
      <w:pPr>
        <w:jc w:val="center"/>
        <w:rPr>
          <w:bCs/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  <w:sz w:val="24"/>
          <w:szCs w:val="24"/>
        </w:rPr>
        <w:t>ого</w:t>
      </w:r>
      <w:r w:rsidRPr="00C45321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:rsidR="004E204F" w:rsidRPr="00AE7606" w:rsidRDefault="004E204F" w:rsidP="00C4532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(в редакции постановления Администрации Кривошеинского района от 03.04.2020 № 193)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7E077D">
        <w:rPr>
          <w:rFonts w:ascii="Times New Roman" w:hAnsi="Times New Roman" w:cs="Times New Roman"/>
          <w:sz w:val="24"/>
          <w:szCs w:val="24"/>
        </w:rPr>
        <w:t>п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7E077D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 w:rsidR="007E077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052E7">
        <w:rPr>
          <w:rFonts w:ascii="Times New Roman" w:hAnsi="Times New Roman" w:cs="Times New Roman"/>
          <w:sz w:val="24"/>
          <w:szCs w:val="24"/>
        </w:rPr>
        <w:t>Порядк</w:t>
      </w:r>
      <w:r w:rsidR="007E077D">
        <w:rPr>
          <w:rFonts w:ascii="Times New Roman" w:hAnsi="Times New Roman" w:cs="Times New Roman"/>
          <w:sz w:val="24"/>
          <w:szCs w:val="24"/>
        </w:rPr>
        <w:t>а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Методик</w:t>
      </w:r>
      <w:r w:rsidR="007E077D">
        <w:rPr>
          <w:rFonts w:ascii="Times New Roman" w:hAnsi="Times New Roman" w:cs="Times New Roman"/>
          <w:sz w:val="24"/>
          <w:szCs w:val="24"/>
        </w:rPr>
        <w:t>и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 w:rsidR="000E72CA">
        <w:rPr>
          <w:rFonts w:ascii="Times New Roman" w:hAnsi="Times New Roman" w:cs="Times New Roman"/>
          <w:sz w:val="24"/>
          <w:szCs w:val="24"/>
        </w:rPr>
        <w:t>»</w:t>
      </w:r>
      <w:r w:rsidR="005D30D0">
        <w:rPr>
          <w:rFonts w:ascii="Times New Roman" w:hAnsi="Times New Roman" w:cs="Times New Roman"/>
          <w:sz w:val="24"/>
          <w:szCs w:val="24"/>
        </w:rPr>
        <w:t>,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E" w:rsidRPr="007072AF" w:rsidRDefault="00E34DA1" w:rsidP="00103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AF">
        <w:rPr>
          <w:rFonts w:ascii="Times New Roman" w:hAnsi="Times New Roman" w:cs="Times New Roman"/>
          <w:sz w:val="24"/>
          <w:szCs w:val="24"/>
        </w:rPr>
        <w:t>25 800 000</w:t>
      </w:r>
      <w:r w:rsidRPr="008304BE">
        <w:rPr>
          <w:rFonts w:ascii="Times New Roman" w:hAnsi="Times New Roman" w:cs="Times New Roman"/>
          <w:sz w:val="24"/>
          <w:szCs w:val="24"/>
        </w:rPr>
        <w:t xml:space="preserve"> (</w:t>
      </w:r>
      <w:r w:rsidR="007072AF">
        <w:rPr>
          <w:rFonts w:ascii="Times New Roman" w:hAnsi="Times New Roman" w:cs="Times New Roman"/>
          <w:sz w:val="24"/>
          <w:szCs w:val="24"/>
        </w:rPr>
        <w:t>двадцать пять миллионов восемьсот тысяч</w:t>
      </w:r>
      <w:r w:rsidRPr="008304BE">
        <w:rPr>
          <w:rFonts w:ascii="Times New Roman" w:hAnsi="Times New Roman" w:cs="Times New Roman"/>
          <w:sz w:val="24"/>
          <w:szCs w:val="24"/>
        </w:rPr>
        <w:t>) рублей</w:t>
      </w:r>
      <w:r w:rsidR="007072A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304BE">
        <w:rPr>
          <w:rFonts w:ascii="Times New Roman" w:hAnsi="Times New Roman" w:cs="Times New Roman"/>
          <w:sz w:val="24"/>
          <w:szCs w:val="24"/>
        </w:rPr>
        <w:t>. 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>Распределить иной межбюджетный трансферт в сумме</w:t>
      </w:r>
      <w:r w:rsidR="007072AF">
        <w:rPr>
          <w:rFonts w:ascii="Times New Roman" w:hAnsi="Times New Roman" w:cs="Times New Roman"/>
          <w:sz w:val="24"/>
          <w:szCs w:val="24"/>
        </w:rPr>
        <w:t xml:space="preserve"> </w:t>
      </w:r>
      <w:r w:rsidR="007072AF" w:rsidRPr="007072AF">
        <w:rPr>
          <w:rFonts w:ascii="Times New Roman" w:hAnsi="Times New Roman" w:cs="Times New Roman"/>
          <w:sz w:val="24"/>
          <w:szCs w:val="24"/>
        </w:rPr>
        <w:t xml:space="preserve">25 800 000 </w:t>
      </w:r>
      <w:r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7072AF">
        <w:rPr>
          <w:rFonts w:ascii="Times New Roman" w:hAnsi="Times New Roman" w:cs="Times New Roman"/>
          <w:sz w:val="24"/>
          <w:szCs w:val="24"/>
        </w:rPr>
        <w:t xml:space="preserve"> (</w:t>
      </w:r>
      <w:r w:rsidR="007072AF" w:rsidRPr="007072AF">
        <w:rPr>
          <w:rFonts w:ascii="Times New Roman" w:hAnsi="Times New Roman" w:cs="Times New Roman"/>
          <w:sz w:val="24"/>
          <w:szCs w:val="24"/>
        </w:rPr>
        <w:t>двадцать пять миллионов восемьсот тысяч</w:t>
      </w:r>
      <w:r w:rsidR="001F40DB" w:rsidRPr="001F40DB">
        <w:rPr>
          <w:rFonts w:ascii="Times New Roman" w:hAnsi="Times New Roman" w:cs="Times New Roman"/>
          <w:sz w:val="24"/>
          <w:szCs w:val="24"/>
        </w:rPr>
        <w:t>) рублей</w:t>
      </w:r>
      <w:r w:rsidR="007072A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</w:r>
      <w:r w:rsidR="008304BE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</w:t>
      </w:r>
      <w:r w:rsidR="0010374E">
        <w:rPr>
          <w:rFonts w:ascii="Times New Roman" w:hAnsi="Times New Roman" w:cs="Times New Roman"/>
          <w:sz w:val="24"/>
          <w:szCs w:val="24"/>
        </w:rPr>
        <w:t xml:space="preserve"> (Данилов Д.В.)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 w:rsidR="00431681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8304BE"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 w:rsidR="008304BE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04BE">
        <w:rPr>
          <w:rFonts w:ascii="Times New Roman" w:hAnsi="Times New Roman" w:cs="Times New Roman"/>
          <w:sz w:val="24"/>
          <w:szCs w:val="24"/>
        </w:rPr>
        <w:t>а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8304BE" w:rsidRP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312">
        <w:rPr>
          <w:rFonts w:ascii="Times New Roman" w:hAnsi="Times New Roman" w:cs="Times New Roman"/>
          <w:sz w:val="24"/>
          <w:szCs w:val="24"/>
        </w:rPr>
        <w:t>. Управлению финансов Администрации Кривошеинского района</w:t>
      </w:r>
      <w:r w:rsidR="0010374E">
        <w:rPr>
          <w:rFonts w:ascii="Times New Roman" w:hAnsi="Times New Roman" w:cs="Times New Roman"/>
          <w:sz w:val="24"/>
          <w:szCs w:val="24"/>
        </w:rPr>
        <w:t xml:space="preserve"> (Ерохина И.В.)</w:t>
      </w:r>
      <w:r w:rsidR="00527312">
        <w:rPr>
          <w:rFonts w:ascii="Times New Roman" w:hAnsi="Times New Roman" w:cs="Times New Roman"/>
          <w:sz w:val="24"/>
          <w:szCs w:val="24"/>
        </w:rPr>
        <w:t xml:space="preserve"> произвести выделение бюджетных ассигнований бюджетам сельских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F36CDC" w:rsidRPr="00F36CDC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0E72CA">
        <w:rPr>
          <w:rFonts w:ascii="Times New Roman" w:hAnsi="Times New Roman" w:cs="Times New Roman"/>
          <w:sz w:val="24"/>
          <w:szCs w:val="24"/>
        </w:rPr>
        <w:t> </w:t>
      </w:r>
      <w:r w:rsidR="00F36CDC" w:rsidRPr="00F36CDC">
        <w:rPr>
          <w:rFonts w:ascii="Times New Roman" w:hAnsi="Times New Roman" w:cs="Times New Roman"/>
          <w:sz w:val="24"/>
          <w:szCs w:val="24"/>
        </w:rPr>
        <w:t xml:space="preserve"> Администрациям сельских поселений Кривошеинского района рекомендовать:</w:t>
      </w:r>
    </w:p>
    <w:p w:rsidR="00F36CDC" w:rsidRPr="00F36CDC" w:rsidRDefault="00F36CDC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софинансирования не менее установленного объема </w:t>
      </w:r>
      <w:r w:rsidR="000E72CA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</w:t>
      </w:r>
      <w:r w:rsidR="00582399">
        <w:rPr>
          <w:rFonts w:ascii="Times New Roman" w:hAnsi="Times New Roman" w:cs="Times New Roman"/>
          <w:sz w:val="24"/>
          <w:szCs w:val="24"/>
        </w:rPr>
        <w:t>й Федерации в срок до 1 июня 2020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lastRenderedPageBreak/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E34DA1" w:rsidRPr="00AE7606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C90E7B">
        <w:rPr>
          <w:sz w:val="24"/>
          <w:szCs w:val="24"/>
        </w:rPr>
        <w:t>8</w:t>
      </w:r>
      <w:r w:rsidRPr="00AE7606">
        <w:rPr>
          <w:sz w:val="24"/>
          <w:szCs w:val="24"/>
        </w:rPr>
        <w:t>.</w:t>
      </w:r>
      <w:r w:rsidR="00AC3697">
        <w:rPr>
          <w:sz w:val="24"/>
          <w:szCs w:val="24"/>
        </w:rPr>
        <w:t> </w:t>
      </w:r>
      <w:proofErr w:type="gramStart"/>
      <w:r w:rsidR="000E72CA">
        <w:rPr>
          <w:sz w:val="24"/>
          <w:szCs w:val="24"/>
        </w:rPr>
        <w:t>Размести</w:t>
      </w:r>
      <w:r w:rsidR="00B87F0D" w:rsidRPr="00B87F0D">
        <w:rPr>
          <w:sz w:val="24"/>
          <w:szCs w:val="24"/>
        </w:rPr>
        <w:t>ть</w:t>
      </w:r>
      <w:proofErr w:type="gramEnd"/>
      <w:r w:rsidR="00B87F0D" w:rsidRPr="00B87F0D">
        <w:rPr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 сети «Интернет» и</w:t>
      </w:r>
      <w:r w:rsidR="000E72CA">
        <w:rPr>
          <w:sz w:val="24"/>
          <w:szCs w:val="24"/>
        </w:rPr>
        <w:t xml:space="preserve"> в</w:t>
      </w:r>
      <w:r w:rsidR="00B87F0D" w:rsidRPr="00B87F0D">
        <w:rPr>
          <w:sz w:val="24"/>
          <w:szCs w:val="24"/>
        </w:rPr>
        <w:t xml:space="preserve"> </w:t>
      </w:r>
      <w:r w:rsidR="0010374E">
        <w:rPr>
          <w:sz w:val="24"/>
          <w:szCs w:val="24"/>
        </w:rPr>
        <w:t>С</w:t>
      </w:r>
      <w:r w:rsidR="000E72CA" w:rsidRPr="000E72CA">
        <w:rPr>
          <w:sz w:val="24"/>
          <w:szCs w:val="24"/>
        </w:rPr>
        <w:t>борнике нормативн</w:t>
      </w:r>
      <w:r w:rsidR="000E72CA">
        <w:rPr>
          <w:sz w:val="24"/>
          <w:szCs w:val="24"/>
        </w:rPr>
        <w:t>о правовых</w:t>
      </w:r>
      <w:r w:rsidR="000E72CA" w:rsidRPr="000E72CA">
        <w:rPr>
          <w:sz w:val="24"/>
          <w:szCs w:val="24"/>
        </w:rPr>
        <w:t xml:space="preserve"> актов Администрации Кривошеинского района</w:t>
      </w:r>
      <w:r w:rsidR="00B87F0D" w:rsidRPr="00B87F0D">
        <w:rPr>
          <w:sz w:val="24"/>
          <w:szCs w:val="24"/>
        </w:rPr>
        <w:t>.</w:t>
      </w:r>
    </w:p>
    <w:p w:rsidR="00E34DA1" w:rsidRPr="00AE7606" w:rsidRDefault="00C90E7B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C3697">
        <w:rPr>
          <w:sz w:val="24"/>
          <w:szCs w:val="24"/>
        </w:rPr>
        <w:t> 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C90E7B" w:rsidRDefault="00582399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>
        <w:rPr>
          <w:rFonts w:eastAsia="Times New Roman"/>
          <w:bCs/>
          <w:color w:val="000000"/>
          <w:sz w:val="17"/>
          <w:szCs w:val="17"/>
          <w:lang w:bidi="ru-RU"/>
        </w:rPr>
        <w:t>Денис Владимирович Данилов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  <w:r w:rsidR="001959A0">
        <w:rPr>
          <w:rFonts w:eastAsia="Times New Roman"/>
          <w:bCs/>
          <w:color w:val="000000"/>
          <w:sz w:val="17"/>
          <w:szCs w:val="17"/>
          <w:lang w:bidi="ru-RU"/>
        </w:rPr>
        <w:t>, Сельские поселения – 5</w:t>
      </w:r>
      <w:r w:rsidR="00CB02C9">
        <w:rPr>
          <w:rFonts w:eastAsia="Times New Roman"/>
          <w:bCs/>
          <w:color w:val="000000"/>
          <w:sz w:val="17"/>
          <w:szCs w:val="17"/>
          <w:lang w:bidi="ru-RU"/>
        </w:rPr>
        <w:t xml:space="preserve"> экз.</w:t>
      </w:r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Приложение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 xml:space="preserve">к постановлению Администрации 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Кривошеинского района</w:t>
      </w:r>
      <w:r>
        <w:rPr>
          <w:rFonts w:eastAsia="Times New Roman"/>
          <w:bCs/>
          <w:color w:val="000000"/>
          <w:lang w:bidi="ru-RU"/>
        </w:rPr>
        <w:t xml:space="preserve"> </w:t>
      </w:r>
      <w:r w:rsidRPr="00A5346E">
        <w:rPr>
          <w:rFonts w:eastAsia="Times New Roman"/>
          <w:bCs/>
          <w:color w:val="000000"/>
          <w:lang w:bidi="ru-RU"/>
        </w:rPr>
        <w:t>от</w:t>
      </w:r>
      <w:r w:rsidR="006A35E5">
        <w:rPr>
          <w:rFonts w:eastAsia="Times New Roman"/>
          <w:bCs/>
          <w:color w:val="000000"/>
          <w:lang w:bidi="ru-RU"/>
        </w:rPr>
        <w:t xml:space="preserve"> </w:t>
      </w:r>
      <w:r w:rsidR="002830D8">
        <w:rPr>
          <w:rFonts w:eastAsia="Times New Roman"/>
          <w:bCs/>
          <w:color w:val="000000"/>
          <w:lang w:bidi="ru-RU"/>
        </w:rPr>
        <w:t>13.03.</w:t>
      </w:r>
      <w:r w:rsidR="00582399">
        <w:rPr>
          <w:rFonts w:eastAsia="Times New Roman"/>
          <w:bCs/>
          <w:color w:val="000000"/>
          <w:lang w:bidi="ru-RU"/>
        </w:rPr>
        <w:t>2020</w:t>
      </w:r>
      <w:r w:rsidRPr="00A5346E">
        <w:rPr>
          <w:rFonts w:eastAsia="Times New Roman"/>
          <w:bCs/>
          <w:color w:val="000000"/>
          <w:lang w:bidi="ru-RU"/>
        </w:rPr>
        <w:t xml:space="preserve"> № </w:t>
      </w:r>
      <w:r w:rsidR="002830D8">
        <w:rPr>
          <w:rFonts w:eastAsia="Times New Roman"/>
          <w:bCs/>
          <w:color w:val="000000"/>
          <w:lang w:bidi="ru-RU"/>
        </w:rPr>
        <w:t>161</w:t>
      </w: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4E204F" w:rsidRPr="006A35E5" w:rsidRDefault="004E204F" w:rsidP="004E204F">
      <w:pPr>
        <w:widowControl w:val="0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межбюджетного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муниципального района</w:t>
      </w:r>
    </w:p>
    <w:p w:rsidR="004E204F" w:rsidRPr="00A5346E" w:rsidRDefault="004E204F" w:rsidP="004E204F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33"/>
        <w:gridCol w:w="1461"/>
        <w:gridCol w:w="2139"/>
        <w:gridCol w:w="1263"/>
        <w:gridCol w:w="1559"/>
      </w:tblGrid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33" w:type="dxa"/>
            <w:vAlign w:val="center"/>
          </w:tcPr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461" w:type="dxa"/>
            <w:vAlign w:val="center"/>
          </w:tcPr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2139" w:type="dxa"/>
            <w:vAlign w:val="center"/>
          </w:tcPr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263" w:type="dxa"/>
            <w:vAlign w:val="center"/>
          </w:tcPr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4E204F" w:rsidRPr="00A5346E" w:rsidRDefault="004E204F" w:rsidP="005B704A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33" w:type="dxa"/>
            <w:vAlign w:val="center"/>
          </w:tcPr>
          <w:p w:rsidR="004E204F" w:rsidRPr="00F35C3D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4E204F" w:rsidRPr="00DF28BA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62,4</w:t>
            </w:r>
          </w:p>
        </w:tc>
        <w:tc>
          <w:tcPr>
            <w:tcW w:w="2139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6600,00000</w:t>
            </w:r>
          </w:p>
        </w:tc>
        <w:tc>
          <w:tcPr>
            <w:tcW w:w="1263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951,51120</w:t>
            </w:r>
          </w:p>
        </w:tc>
        <w:tc>
          <w:tcPr>
            <w:tcW w:w="1559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7551,51120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33" w:type="dxa"/>
            <w:vAlign w:val="center"/>
          </w:tcPr>
          <w:p w:rsidR="004E204F" w:rsidRPr="00F35C3D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Новокривошеинское</w:t>
            </w:r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4E204F" w:rsidRPr="00DF28BA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19,16</w:t>
            </w:r>
          </w:p>
        </w:tc>
        <w:tc>
          <w:tcPr>
            <w:tcW w:w="2139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1700,00000</w:t>
            </w:r>
          </w:p>
        </w:tc>
        <w:tc>
          <w:tcPr>
            <w:tcW w:w="1263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75,50440</w:t>
            </w:r>
          </w:p>
        </w:tc>
        <w:tc>
          <w:tcPr>
            <w:tcW w:w="1559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1 775,50440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33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Володинское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СП*</w:t>
            </w:r>
          </w:p>
        </w:tc>
        <w:tc>
          <w:tcPr>
            <w:tcW w:w="1461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21,64</w:t>
            </w:r>
          </w:p>
        </w:tc>
        <w:tc>
          <w:tcPr>
            <w:tcW w:w="213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2600,00000</w:t>
            </w:r>
          </w:p>
        </w:tc>
        <w:tc>
          <w:tcPr>
            <w:tcW w:w="1263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438,12500</w:t>
            </w:r>
          </w:p>
        </w:tc>
        <w:tc>
          <w:tcPr>
            <w:tcW w:w="155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3 038,12500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33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Пудовское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СП*</w:t>
            </w:r>
          </w:p>
        </w:tc>
        <w:tc>
          <w:tcPr>
            <w:tcW w:w="1461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16,19</w:t>
            </w:r>
          </w:p>
        </w:tc>
        <w:tc>
          <w:tcPr>
            <w:tcW w:w="213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2500,00000</w:t>
            </w:r>
          </w:p>
        </w:tc>
        <w:tc>
          <w:tcPr>
            <w:tcW w:w="1263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230,97920</w:t>
            </w:r>
          </w:p>
        </w:tc>
        <w:tc>
          <w:tcPr>
            <w:tcW w:w="155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2 730,97920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33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Петровское СП*</w:t>
            </w:r>
          </w:p>
        </w:tc>
        <w:tc>
          <w:tcPr>
            <w:tcW w:w="1461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13,88</w:t>
            </w:r>
          </w:p>
        </w:tc>
        <w:tc>
          <w:tcPr>
            <w:tcW w:w="213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1700,00000</w:t>
            </w:r>
          </w:p>
        </w:tc>
        <w:tc>
          <w:tcPr>
            <w:tcW w:w="1263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49,26280</w:t>
            </w:r>
          </w:p>
        </w:tc>
        <w:tc>
          <w:tcPr>
            <w:tcW w:w="155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1 749,26280</w:t>
            </w:r>
          </w:p>
        </w:tc>
      </w:tr>
      <w:tr w:rsidR="004E204F" w:rsidTr="005B704A">
        <w:trPr>
          <w:jc w:val="center"/>
        </w:trPr>
        <w:tc>
          <w:tcPr>
            <w:tcW w:w="534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33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Администрация Кривошеинского района</w:t>
            </w:r>
          </w:p>
        </w:tc>
        <w:tc>
          <w:tcPr>
            <w:tcW w:w="1461" w:type="dxa"/>
            <w:vAlign w:val="center"/>
          </w:tcPr>
          <w:p w:rsidR="004E204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Мост 0,033</w:t>
            </w:r>
          </w:p>
        </w:tc>
        <w:tc>
          <w:tcPr>
            <w:tcW w:w="213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10700,00000</w:t>
            </w:r>
          </w:p>
        </w:tc>
        <w:tc>
          <w:tcPr>
            <w:tcW w:w="1263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 w:rsidRPr="00007949">
              <w:rPr>
                <w:sz w:val="22"/>
                <w:szCs w:val="22"/>
              </w:rPr>
              <w:t>598,35011</w:t>
            </w:r>
          </w:p>
        </w:tc>
        <w:tc>
          <w:tcPr>
            <w:tcW w:w="1559" w:type="dxa"/>
          </w:tcPr>
          <w:p w:rsidR="004E204F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11298,35011</w:t>
            </w:r>
          </w:p>
        </w:tc>
      </w:tr>
      <w:tr w:rsidR="004E204F" w:rsidTr="005B704A">
        <w:trPr>
          <w:jc w:val="center"/>
        </w:trPr>
        <w:tc>
          <w:tcPr>
            <w:tcW w:w="3467" w:type="dxa"/>
            <w:gridSpan w:val="2"/>
            <w:vAlign w:val="center"/>
          </w:tcPr>
          <w:p w:rsidR="004E204F" w:rsidRPr="00974E7F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461" w:type="dxa"/>
            <w:vAlign w:val="center"/>
          </w:tcPr>
          <w:p w:rsidR="004E204F" w:rsidRPr="00DF28BA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133,303</w:t>
            </w:r>
          </w:p>
        </w:tc>
        <w:tc>
          <w:tcPr>
            <w:tcW w:w="2139" w:type="dxa"/>
            <w:vAlign w:val="center"/>
          </w:tcPr>
          <w:p w:rsidR="004E204F" w:rsidRPr="00BE13E9" w:rsidRDefault="004E204F" w:rsidP="005B704A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25800,00000</w:t>
            </w:r>
          </w:p>
        </w:tc>
        <w:tc>
          <w:tcPr>
            <w:tcW w:w="1263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2343,73271</w:t>
            </w:r>
          </w:p>
        </w:tc>
        <w:tc>
          <w:tcPr>
            <w:tcW w:w="1559" w:type="dxa"/>
          </w:tcPr>
          <w:p w:rsidR="004E204F" w:rsidRPr="00BE13E9" w:rsidRDefault="004E204F" w:rsidP="005B7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28143,73271</w:t>
            </w:r>
          </w:p>
        </w:tc>
      </w:tr>
    </w:tbl>
    <w:p w:rsidR="004E204F" w:rsidRPr="00F35C3D" w:rsidRDefault="004E204F" w:rsidP="004E204F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Pr="00C45321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012BC6" w:rsidRDefault="004E204F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Default="006A35E5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A35E5" w:rsidRPr="006A35E5" w:rsidRDefault="00872AE4" w:rsidP="006A35E5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Денис Владимирович Данилов</w:t>
      </w: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6A35E5" w:rsidRDefault="004E204F" w:rsidP="006A35E5">
      <w:pPr>
        <w:widowControl w:val="0"/>
        <w:rPr>
          <w:sz w:val="17"/>
          <w:szCs w:val="17"/>
        </w:rPr>
      </w:pPr>
      <w:hyperlink r:id="rId8" w:history="1">
        <w:r w:rsidR="00660754" w:rsidRPr="00FF5B2F">
          <w:rPr>
            <w:rStyle w:val="a3"/>
            <w:sz w:val="17"/>
            <w:szCs w:val="17"/>
          </w:rPr>
          <w:t>kr-gap@tomsk.gov.ru</w:t>
        </w:r>
      </w:hyperlink>
    </w:p>
    <w:sectPr w:rsidR="006A35E5" w:rsidSect="003474AF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507A"/>
    <w:rsid w:val="000B43F3"/>
    <w:rsid w:val="000C0DDA"/>
    <w:rsid w:val="000D412E"/>
    <w:rsid w:val="000E72CA"/>
    <w:rsid w:val="0010374E"/>
    <w:rsid w:val="001451A2"/>
    <w:rsid w:val="00145E9B"/>
    <w:rsid w:val="001959A0"/>
    <w:rsid w:val="001E2D90"/>
    <w:rsid w:val="001F40DB"/>
    <w:rsid w:val="002241B9"/>
    <w:rsid w:val="00264372"/>
    <w:rsid w:val="002830D8"/>
    <w:rsid w:val="002A1BDB"/>
    <w:rsid w:val="002B1142"/>
    <w:rsid w:val="00336C10"/>
    <w:rsid w:val="003474AF"/>
    <w:rsid w:val="003949C2"/>
    <w:rsid w:val="00431681"/>
    <w:rsid w:val="00467B7F"/>
    <w:rsid w:val="004E204F"/>
    <w:rsid w:val="004F181C"/>
    <w:rsid w:val="00527312"/>
    <w:rsid w:val="00582399"/>
    <w:rsid w:val="00593BA3"/>
    <w:rsid w:val="005D30D0"/>
    <w:rsid w:val="005F48BD"/>
    <w:rsid w:val="00603908"/>
    <w:rsid w:val="00645D18"/>
    <w:rsid w:val="006525DF"/>
    <w:rsid w:val="00660754"/>
    <w:rsid w:val="006A35E5"/>
    <w:rsid w:val="006A7BC2"/>
    <w:rsid w:val="006E1A84"/>
    <w:rsid w:val="007072AF"/>
    <w:rsid w:val="00747904"/>
    <w:rsid w:val="00774D14"/>
    <w:rsid w:val="007C6420"/>
    <w:rsid w:val="007E077D"/>
    <w:rsid w:val="008304BE"/>
    <w:rsid w:val="00855FD5"/>
    <w:rsid w:val="008639EF"/>
    <w:rsid w:val="00872AE4"/>
    <w:rsid w:val="00974E7F"/>
    <w:rsid w:val="0099037F"/>
    <w:rsid w:val="00A5346E"/>
    <w:rsid w:val="00AC3697"/>
    <w:rsid w:val="00AC6F80"/>
    <w:rsid w:val="00B54DF3"/>
    <w:rsid w:val="00B87F0D"/>
    <w:rsid w:val="00BE13E9"/>
    <w:rsid w:val="00BF3688"/>
    <w:rsid w:val="00C42FD2"/>
    <w:rsid w:val="00C45321"/>
    <w:rsid w:val="00C90E7B"/>
    <w:rsid w:val="00CB02C9"/>
    <w:rsid w:val="00CE4777"/>
    <w:rsid w:val="00D2470F"/>
    <w:rsid w:val="00DB3540"/>
    <w:rsid w:val="00DF1083"/>
    <w:rsid w:val="00DF28BA"/>
    <w:rsid w:val="00E34DA1"/>
    <w:rsid w:val="00E92D62"/>
    <w:rsid w:val="00F052E7"/>
    <w:rsid w:val="00F15E85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gap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EF65-E571-4D8C-9B89-2F09A678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16</cp:revision>
  <cp:lastPrinted>2020-03-16T03:27:00Z</cp:lastPrinted>
  <dcterms:created xsi:type="dcterms:W3CDTF">2019-02-13T09:08:00Z</dcterms:created>
  <dcterms:modified xsi:type="dcterms:W3CDTF">2020-04-30T02:44:00Z</dcterms:modified>
</cp:coreProperties>
</file>