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8" w:rsidRDefault="00FE1258" w:rsidP="00FE125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58" w:rsidRPr="00AD11A8" w:rsidRDefault="00FE1258" w:rsidP="0073643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D11A8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258" w:rsidRPr="00AD11A8" w:rsidRDefault="00FE1258" w:rsidP="00FE1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1A8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736435" w:rsidRDefault="00736435" w:rsidP="00736435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BD4C63">
        <w:rPr>
          <w:rFonts w:ascii="Times New Roman" w:hAnsi="Times New Roman"/>
        </w:rPr>
        <w:t>09</w:t>
      </w:r>
      <w:r w:rsidR="00FE1258">
        <w:rPr>
          <w:rFonts w:ascii="Times New Roman" w:hAnsi="Times New Roman"/>
        </w:rPr>
        <w:t>.0</w:t>
      </w:r>
      <w:r w:rsidR="00BC06D8">
        <w:rPr>
          <w:rFonts w:ascii="Times New Roman" w:hAnsi="Times New Roman"/>
        </w:rPr>
        <w:t>2</w:t>
      </w:r>
      <w:r w:rsidR="00FE1258">
        <w:rPr>
          <w:rFonts w:ascii="Times New Roman" w:hAnsi="Times New Roman"/>
        </w:rPr>
        <w:t xml:space="preserve">.2021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="00BD4C63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№</w:t>
      </w:r>
      <w:r w:rsidR="00BD4C63">
        <w:rPr>
          <w:rFonts w:ascii="Times New Roman" w:hAnsi="Times New Roman"/>
        </w:rPr>
        <w:t xml:space="preserve"> 82</w:t>
      </w:r>
    </w:p>
    <w:p w:rsidR="00FE1258" w:rsidRDefault="00FE1258" w:rsidP="00FE1258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с. Кривошеино                                                   </w:t>
      </w:r>
    </w:p>
    <w:p w:rsidR="00FE1258" w:rsidRDefault="00736435" w:rsidP="007364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FE1258">
        <w:rPr>
          <w:rFonts w:ascii="Times New Roman" w:hAnsi="Times New Roman"/>
        </w:rPr>
        <w:t>Томской области</w:t>
      </w:r>
    </w:p>
    <w:p w:rsidR="002503EC" w:rsidRDefault="002503EC" w:rsidP="002503EC">
      <w:pPr>
        <w:pStyle w:val="1"/>
      </w:pPr>
    </w:p>
    <w:p w:rsidR="00FE1258" w:rsidRDefault="00FE1258" w:rsidP="002503E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</w:t>
      </w:r>
    </w:p>
    <w:p w:rsidR="00BE18A6" w:rsidRPr="002F29F1" w:rsidRDefault="00FE1258" w:rsidP="002503EC">
      <w:pPr>
        <w:pStyle w:val="a7"/>
        <w:spacing w:line="276" w:lineRule="auto"/>
        <w:rPr>
          <w:szCs w:val="24"/>
        </w:rPr>
      </w:pPr>
      <w:r>
        <w:rPr>
          <w:szCs w:val="24"/>
        </w:rPr>
        <w:t xml:space="preserve">от </w:t>
      </w:r>
      <w:r w:rsidR="00BE18A6">
        <w:rPr>
          <w:szCs w:val="24"/>
        </w:rPr>
        <w:t>07.11.2019</w:t>
      </w:r>
      <w:r>
        <w:rPr>
          <w:szCs w:val="24"/>
        </w:rPr>
        <w:t xml:space="preserve"> №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2503EC" w:rsidRDefault="002503EC" w:rsidP="00736435">
      <w:pPr>
        <w:pStyle w:val="a7"/>
        <w:spacing w:line="276" w:lineRule="auto"/>
        <w:ind w:firstLine="708"/>
        <w:jc w:val="both"/>
        <w:rPr>
          <w:szCs w:val="24"/>
        </w:rPr>
      </w:pPr>
    </w:p>
    <w:p w:rsidR="00BE18A6" w:rsidRPr="002F29F1" w:rsidRDefault="00FE1258" w:rsidP="00736435">
      <w:pPr>
        <w:pStyle w:val="a7"/>
        <w:spacing w:line="276" w:lineRule="auto"/>
        <w:ind w:firstLine="708"/>
        <w:jc w:val="both"/>
        <w:rPr>
          <w:szCs w:val="24"/>
        </w:rPr>
      </w:pPr>
      <w:r w:rsidRPr="00000A50">
        <w:rPr>
          <w:szCs w:val="24"/>
        </w:rPr>
        <w:t>В связи с изменениями в 2020 году объёмов финансирования на реализацию мероприятий муниципальной программы</w:t>
      </w:r>
      <w:r>
        <w:rPr>
          <w:szCs w:val="24"/>
        </w:rPr>
        <w:t xml:space="preserve">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FE1258" w:rsidRDefault="00FE1258" w:rsidP="00BE18A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1ED1">
        <w:rPr>
          <w:rFonts w:ascii="Times New Roman" w:hAnsi="Times New Roman"/>
          <w:sz w:val="24"/>
          <w:szCs w:val="24"/>
        </w:rPr>
        <w:t>ПОСТАНОВЛЯЮ:</w:t>
      </w:r>
    </w:p>
    <w:p w:rsidR="00BE18A6" w:rsidRPr="002F29F1" w:rsidRDefault="00FE1258" w:rsidP="00BE18A6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1. </w:t>
      </w:r>
      <w:r>
        <w:rPr>
          <w:color w:val="000000"/>
          <w:szCs w:val="24"/>
        </w:rPr>
        <w:t>Внести изменения  в</w:t>
      </w:r>
      <w:r w:rsidR="00FB3886">
        <w:rPr>
          <w:color w:val="000000"/>
          <w:szCs w:val="24"/>
        </w:rPr>
        <w:t xml:space="preserve"> приложение к</w:t>
      </w:r>
      <w:r>
        <w:rPr>
          <w:color w:val="000000"/>
          <w:szCs w:val="24"/>
        </w:rPr>
        <w:t xml:space="preserve"> постановлени</w:t>
      </w:r>
      <w:r w:rsidR="00FB3886">
        <w:rPr>
          <w:color w:val="000000"/>
          <w:szCs w:val="24"/>
        </w:rPr>
        <w:t>ю</w:t>
      </w:r>
      <w:r>
        <w:rPr>
          <w:color w:val="000000"/>
          <w:szCs w:val="24"/>
        </w:rPr>
        <w:t xml:space="preserve"> Администрации Кривошеинского района от  </w:t>
      </w:r>
      <w:r w:rsidR="00BE18A6">
        <w:rPr>
          <w:szCs w:val="24"/>
        </w:rPr>
        <w:t>07.11</w:t>
      </w:r>
      <w:r>
        <w:rPr>
          <w:szCs w:val="24"/>
        </w:rPr>
        <w:t>.201</w:t>
      </w:r>
      <w:r w:rsidR="00BE18A6">
        <w:rPr>
          <w:szCs w:val="24"/>
        </w:rPr>
        <w:t>9</w:t>
      </w:r>
      <w:r>
        <w:rPr>
          <w:szCs w:val="24"/>
        </w:rPr>
        <w:t xml:space="preserve">  №  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FE1258" w:rsidRDefault="00FE1258" w:rsidP="00BE18A6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постановление), следующего содержания:</w:t>
      </w:r>
    </w:p>
    <w:p w:rsidR="00FE1258" w:rsidRPr="00F71ED1" w:rsidRDefault="00FE1258" w:rsidP="00C66439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ab/>
        <w:t>1) В Паспорт</w:t>
      </w:r>
      <w:r w:rsidR="00C66439">
        <w:rPr>
          <w:szCs w:val="24"/>
        </w:rPr>
        <w:t>е</w:t>
      </w:r>
      <w:r>
        <w:rPr>
          <w:szCs w:val="24"/>
        </w:rPr>
        <w:t xml:space="preserve">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 w:rsidR="00C66439">
        <w:rPr>
          <w:szCs w:val="24"/>
        </w:rPr>
        <w:t xml:space="preserve"> строку: «Объемы и источники </w:t>
      </w:r>
      <w:r>
        <w:rPr>
          <w:szCs w:val="24"/>
        </w:rPr>
        <w:t xml:space="preserve">финансирования </w:t>
      </w:r>
      <w:r w:rsidR="00BE18A6">
        <w:rPr>
          <w:szCs w:val="24"/>
        </w:rPr>
        <w:t>п</w:t>
      </w:r>
      <w:r>
        <w:rPr>
          <w:szCs w:val="24"/>
        </w:rPr>
        <w:t>рограммы»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926"/>
        <w:gridCol w:w="1993"/>
        <w:gridCol w:w="1404"/>
        <w:gridCol w:w="1421"/>
        <w:gridCol w:w="1406"/>
        <w:gridCol w:w="1421"/>
      </w:tblGrid>
      <w:tr w:rsidR="00BE18A6" w:rsidRPr="00BE18A6" w:rsidTr="0032143E">
        <w:tc>
          <w:tcPr>
            <w:tcW w:w="1926" w:type="dxa"/>
            <w:vMerge w:val="restart"/>
          </w:tcPr>
          <w:p w:rsidR="00BE18A6" w:rsidRPr="00BE18A6" w:rsidRDefault="00BE18A6" w:rsidP="000909C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45" w:type="dxa"/>
            <w:gridSpan w:val="5"/>
          </w:tcPr>
          <w:p w:rsidR="00BE18A6" w:rsidRPr="00BE18A6" w:rsidRDefault="00BE18A6" w:rsidP="00BE18A6">
            <w:pPr>
              <w:tabs>
                <w:tab w:val="left" w:pos="-1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A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870 894,0</w:t>
            </w:r>
            <w:r w:rsidRPr="00BE18A6">
              <w:rPr>
                <w:rFonts w:ascii="Times New Roman" w:hAnsi="Times New Roman"/>
                <w:sz w:val="24"/>
                <w:szCs w:val="24"/>
              </w:rPr>
              <w:t xml:space="preserve"> руб. в т.ч. по годам реализации: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источникам финансирования:        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870 894,0</w:t>
            </w: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289 176,0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290 859,0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290 859,0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E1258" w:rsidRPr="00BE18A6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BE18A6">
        <w:rPr>
          <w:rFonts w:ascii="Times New Roman" w:hAnsi="Times New Roman"/>
          <w:sz w:val="24"/>
          <w:szCs w:val="24"/>
        </w:rPr>
        <w:tab/>
      </w:r>
    </w:p>
    <w:p w:rsidR="00C66439" w:rsidRPr="00C66439" w:rsidRDefault="00C66439" w:rsidP="00C66439">
      <w:pPr>
        <w:pStyle w:val="10"/>
        <w:autoSpaceDE w:val="0"/>
        <w:spacing w:before="120" w:after="120"/>
        <w:ind w:left="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="00FE1258" w:rsidRPr="00C66439">
        <w:rPr>
          <w:rFonts w:ascii="Times New Roman" w:hAnsi="Times New Roman"/>
          <w:sz w:val="24"/>
          <w:szCs w:val="24"/>
        </w:rPr>
        <w:t xml:space="preserve"> </w:t>
      </w:r>
      <w:r w:rsidR="00BE18A6" w:rsidRPr="00C66439">
        <w:rPr>
          <w:rFonts w:ascii="Times New Roman" w:hAnsi="Times New Roman"/>
          <w:sz w:val="24"/>
          <w:szCs w:val="24"/>
        </w:rPr>
        <w:t xml:space="preserve">Таблицу №2 </w:t>
      </w:r>
      <w:r w:rsidRPr="00C66439">
        <w:rPr>
          <w:rFonts w:ascii="Times New Roman" w:hAnsi="Times New Roman"/>
          <w:sz w:val="24"/>
          <w:szCs w:val="24"/>
        </w:rPr>
        <w:t xml:space="preserve">раздела 5 </w:t>
      </w:r>
      <w:r>
        <w:rPr>
          <w:rFonts w:ascii="Times New Roman" w:hAnsi="Times New Roman"/>
          <w:sz w:val="24"/>
          <w:szCs w:val="24"/>
        </w:rPr>
        <w:t>«</w:t>
      </w:r>
      <w:r w:rsidRPr="00C66439">
        <w:rPr>
          <w:rFonts w:ascii="Times New Roman" w:hAnsi="Times New Roman"/>
          <w:sz w:val="24"/>
          <w:szCs w:val="24"/>
        </w:rPr>
        <w:t>Перечень программных мероприятий</w:t>
      </w:r>
      <w:r>
        <w:rPr>
          <w:rFonts w:ascii="Times New Roman" w:hAnsi="Times New Roman"/>
          <w:sz w:val="24"/>
          <w:szCs w:val="24"/>
        </w:rPr>
        <w:t xml:space="preserve">» изложить </w:t>
      </w:r>
      <w:r w:rsidR="00736435" w:rsidRPr="00C66439">
        <w:rPr>
          <w:rFonts w:ascii="Times New Roman" w:hAnsi="Times New Roman"/>
          <w:sz w:val="24"/>
          <w:szCs w:val="24"/>
        </w:rPr>
        <w:t>следующей</w:t>
      </w:r>
      <w:r w:rsidR="00FE1258" w:rsidRPr="00C66439">
        <w:rPr>
          <w:rFonts w:ascii="Times New Roman" w:hAnsi="Times New Roman"/>
          <w:sz w:val="24"/>
          <w:szCs w:val="24"/>
        </w:rPr>
        <w:t xml:space="preserve"> редакции</w:t>
      </w:r>
      <w:r w:rsidR="00736435" w:rsidRPr="00C66439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"/>
        <w:gridCol w:w="1801"/>
        <w:gridCol w:w="837"/>
        <w:gridCol w:w="1300"/>
        <w:gridCol w:w="1319"/>
        <w:gridCol w:w="1221"/>
        <w:gridCol w:w="1085"/>
        <w:gridCol w:w="203"/>
        <w:gridCol w:w="1099"/>
      </w:tblGrid>
      <w:tr w:rsidR="00736435" w:rsidRPr="0069069F" w:rsidTr="002503EC">
        <w:trPr>
          <w:jc w:val="center"/>
        </w:trPr>
        <w:tc>
          <w:tcPr>
            <w:tcW w:w="369" w:type="pct"/>
            <w:gridSpan w:val="2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6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7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-нения</w:t>
            </w:r>
            <w:proofErr w:type="spellEnd"/>
            <w:proofErr w:type="gramEnd"/>
          </w:p>
        </w:tc>
        <w:tc>
          <w:tcPr>
            <w:tcW w:w="679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</w:t>
            </w:r>
            <w:proofErr w:type="spellStart"/>
            <w:r w:rsidRPr="00736435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736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(тыс</w:t>
            </w:r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574" w:type="pct"/>
            <w:gridSpan w:val="5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</w:tr>
      <w:tr w:rsidR="00736435" w:rsidRPr="0069069F" w:rsidTr="002503EC">
        <w:trPr>
          <w:jc w:val="center"/>
        </w:trPr>
        <w:tc>
          <w:tcPr>
            <w:tcW w:w="369" w:type="pct"/>
            <w:gridSpan w:val="2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8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Областно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567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80" w:type="pct"/>
            <w:gridSpan w:val="2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Вне-бюджетн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ые</w:t>
            </w:r>
            <w:proofErr w:type="spellEnd"/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736435" w:rsidRPr="0069069F" w:rsidTr="00736435">
        <w:trPr>
          <w:trHeight w:val="707"/>
          <w:jc w:val="center"/>
        </w:trPr>
        <w:tc>
          <w:tcPr>
            <w:tcW w:w="5000" w:type="pct"/>
            <w:gridSpan w:val="10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программы: развитие системы пассажирских перевозок, обеспечивающей повышение доступности и качество услуг на территории Кривошеинского района</w:t>
            </w:r>
          </w:p>
        </w:tc>
      </w:tr>
      <w:tr w:rsidR="00736435" w:rsidRPr="0069069F" w:rsidTr="002503EC">
        <w:trPr>
          <w:trHeight w:val="40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9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Задача 1 Обеспечение доступности и повышение качества транспортных услуг</w:t>
            </w:r>
          </w:p>
        </w:tc>
      </w:tr>
      <w:tr w:rsidR="002503EC" w:rsidRPr="0069069F" w:rsidTr="002503EC">
        <w:trPr>
          <w:trHeight w:val="1380"/>
          <w:jc w:val="center"/>
        </w:trPr>
        <w:tc>
          <w:tcPr>
            <w:tcW w:w="353" w:type="pct"/>
            <w:vMerge w:val="restart"/>
          </w:tcPr>
          <w:p w:rsidR="00736435" w:rsidRPr="00736435" w:rsidRDefault="002503EC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36435"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gridSpan w:val="2"/>
            <w:vMerge w:val="restar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и индивидуальным предпринимателям на организацию пассажирских перевозок, в том числе осуществляющим пассажирские перевозки по маршрутам с низким пассажиропотоком автомобильным транспортом</w:t>
            </w: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679" w:type="pct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2503EC">
        <w:trPr>
          <w:trHeight w:val="989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" w:type="pct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2503EC">
        <w:trPr>
          <w:trHeight w:val="975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79" w:type="pct"/>
          </w:tcPr>
          <w:p w:rsidR="00736435" w:rsidRPr="00736435" w:rsidRDefault="00736435" w:rsidP="0073643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90859,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859,0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2503EC">
        <w:trPr>
          <w:trHeight w:val="288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7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859,0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859,0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6435" w:rsidRPr="0069069F" w:rsidTr="002503EC">
        <w:trPr>
          <w:trHeight w:val="36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9"/>
          </w:tcPr>
          <w:p w:rsidR="00736435" w:rsidRPr="00736435" w:rsidRDefault="00736435" w:rsidP="00B71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3EC" w:rsidRPr="0069069F" w:rsidTr="002503EC">
        <w:trPr>
          <w:trHeight w:val="846"/>
          <w:jc w:val="center"/>
        </w:trPr>
        <w:tc>
          <w:tcPr>
            <w:tcW w:w="353" w:type="pct"/>
            <w:vMerge w:val="restar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 w:val="restar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679" w:type="pct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870894,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2503EC">
        <w:trPr>
          <w:trHeight w:val="843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" w:type="pct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289 176,0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2503EC">
        <w:trPr>
          <w:trHeight w:val="843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7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290859,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290 859,0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2503EC">
        <w:trPr>
          <w:trHeight w:val="843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7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859,0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290 859,0</w:t>
            </w:r>
          </w:p>
        </w:tc>
        <w:tc>
          <w:tcPr>
            <w:tcW w:w="574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6435" w:rsidRDefault="00736435" w:rsidP="00736435">
      <w:pPr>
        <w:pStyle w:val="a7"/>
        <w:spacing w:line="276" w:lineRule="auto"/>
        <w:jc w:val="both"/>
        <w:rPr>
          <w:szCs w:val="24"/>
        </w:rPr>
      </w:pPr>
    </w:p>
    <w:p w:rsidR="00FE1258" w:rsidRDefault="00FE1258" w:rsidP="00736435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="00C66439">
        <w:rPr>
          <w:szCs w:val="24"/>
        </w:rPr>
        <w:t>2</w:t>
      </w:r>
      <w:r>
        <w:rPr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</w:t>
      </w:r>
      <w:r w:rsidR="00C66439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BE18A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Глава Кривошеинского района</w:t>
      </w: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(Глава Администрации)                                                                                         А.Н Коломин</w:t>
      </w:r>
    </w:p>
    <w:p w:rsidR="00FE1258" w:rsidRDefault="00FE1258" w:rsidP="00FE1258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FE1258" w:rsidRPr="002B612F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FE1258" w:rsidRDefault="00FE1258" w:rsidP="00FE1258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4F4C29" w:rsidRDefault="004F4C29"/>
    <w:sectPr w:rsidR="004F4C29" w:rsidSect="00AD1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9E7"/>
    <w:multiLevelType w:val="hybridMultilevel"/>
    <w:tmpl w:val="57CA41F0"/>
    <w:lvl w:ilvl="0" w:tplc="C54EBFC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58"/>
    <w:rsid w:val="0021637A"/>
    <w:rsid w:val="002503EC"/>
    <w:rsid w:val="00257FB0"/>
    <w:rsid w:val="003132CF"/>
    <w:rsid w:val="0033250A"/>
    <w:rsid w:val="00332A22"/>
    <w:rsid w:val="003F1806"/>
    <w:rsid w:val="003F276F"/>
    <w:rsid w:val="00463D52"/>
    <w:rsid w:val="004F4C29"/>
    <w:rsid w:val="00736435"/>
    <w:rsid w:val="00AD11A8"/>
    <w:rsid w:val="00BC06D8"/>
    <w:rsid w:val="00BD4C63"/>
    <w:rsid w:val="00BE18A6"/>
    <w:rsid w:val="00C66439"/>
    <w:rsid w:val="00EC2202"/>
    <w:rsid w:val="00F53AAE"/>
    <w:rsid w:val="00F8533D"/>
    <w:rsid w:val="00FB3886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E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E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FE125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E18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BE18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BE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6643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7</cp:revision>
  <cp:lastPrinted>2021-02-09T09:49:00Z</cp:lastPrinted>
  <dcterms:created xsi:type="dcterms:W3CDTF">2021-01-28T05:26:00Z</dcterms:created>
  <dcterms:modified xsi:type="dcterms:W3CDTF">2021-02-09T09:49:00Z</dcterms:modified>
</cp:coreProperties>
</file>