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191" w:rsidRDefault="00650191" w:rsidP="00650191">
      <w:pPr>
        <w:pStyle w:val="2"/>
        <w:ind w:right="414"/>
        <w:rPr>
          <w:b w:val="0"/>
        </w:rPr>
      </w:pPr>
      <w:r w:rsidRPr="002E078D">
        <w:rPr>
          <w:noProof/>
        </w:rPr>
        <w:drawing>
          <wp:inline distT="0" distB="0" distL="0" distR="0">
            <wp:extent cx="638459" cy="799200"/>
            <wp:effectExtent l="19050" t="0" r="9241" b="0"/>
            <wp:docPr id="3" name="Рисунок 2" descr="D:\Гер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Герб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459" cy="79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0191" w:rsidRDefault="00650191" w:rsidP="006501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0191" w:rsidRDefault="00650191" w:rsidP="00650191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АДМИНИСТРАЦИЯ КРИВОШЕИНСКОГО РАЙОНА</w:t>
      </w:r>
    </w:p>
    <w:p w:rsidR="00650191" w:rsidRDefault="00650191" w:rsidP="006501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0191" w:rsidRDefault="00650191" w:rsidP="006501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ПОСТАНОВЛЕНИЕ </w:t>
      </w:r>
    </w:p>
    <w:p w:rsidR="00650191" w:rsidRDefault="00650191" w:rsidP="006501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0191" w:rsidRDefault="00D57CE9" w:rsidP="00D57CE9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24"/>
          <w:szCs w:val="24"/>
        </w:rPr>
        <w:t>23.09</w:t>
      </w:r>
      <w:r w:rsidR="00650191">
        <w:rPr>
          <w:rFonts w:ascii="Times New Roman" w:hAnsi="Times New Roman" w:cs="Times New Roman"/>
          <w:sz w:val="24"/>
          <w:szCs w:val="24"/>
        </w:rPr>
        <w:t xml:space="preserve">.2022                                                                                                  </w:t>
      </w:r>
      <w:r w:rsidR="00650191">
        <w:rPr>
          <w:rFonts w:ascii="Times New Roman" w:hAnsi="Times New Roman" w:cs="Times New Roman"/>
          <w:sz w:val="24"/>
          <w:szCs w:val="24"/>
        </w:rPr>
        <w:tab/>
        <w:t xml:space="preserve">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650191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669</w:t>
      </w:r>
      <w:r w:rsidR="0065019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</w:p>
    <w:p w:rsidR="00650191" w:rsidRDefault="00650191" w:rsidP="0065019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Кривошеино</w:t>
      </w:r>
    </w:p>
    <w:p w:rsidR="00650191" w:rsidRDefault="00650191" w:rsidP="0065019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Томской области</w:t>
      </w:r>
    </w:p>
    <w:p w:rsidR="00650191" w:rsidRDefault="00650191" w:rsidP="0065019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50191" w:rsidRDefault="00650191" w:rsidP="0065019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</w:t>
      </w:r>
      <w:r w:rsidR="00043DBA">
        <w:rPr>
          <w:rFonts w:ascii="Times New Roman" w:hAnsi="Times New Roman" w:cs="Times New Roman"/>
          <w:sz w:val="24"/>
          <w:szCs w:val="24"/>
        </w:rPr>
        <w:t>внесении изменения</w:t>
      </w:r>
      <w:r>
        <w:rPr>
          <w:rFonts w:ascii="Times New Roman" w:hAnsi="Times New Roman" w:cs="Times New Roman"/>
          <w:sz w:val="24"/>
          <w:szCs w:val="24"/>
        </w:rPr>
        <w:t xml:space="preserve"> в </w:t>
      </w:r>
      <w:r w:rsidR="00B278CE">
        <w:rPr>
          <w:rFonts w:ascii="Times New Roman" w:hAnsi="Times New Roman" w:cs="Times New Roman"/>
          <w:sz w:val="24"/>
          <w:szCs w:val="24"/>
        </w:rPr>
        <w:t>приложение к постановлению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 Кривошеинского </w:t>
      </w:r>
    </w:p>
    <w:p w:rsidR="00650191" w:rsidRDefault="00650191" w:rsidP="0065019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района от 29.03.2022 № 239 «Об утверждении Плана основных мероприятий по реализации Федерального закона от 30 декабря 2020 года № 518-ФЗ «О внесении изменений в отдельные законодательные акты Российской Федерации»</w:t>
      </w:r>
    </w:p>
    <w:p w:rsidR="00650191" w:rsidRDefault="00650191" w:rsidP="0065019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50191" w:rsidRDefault="00650191" w:rsidP="0065019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50191" w:rsidRDefault="00650191" w:rsidP="006501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Руководствуясь Федеральным законом от 13 июля 2015 года № 218-ФЗ «О государственной регистрации недвижимости», Федеральным законом от 30 декабря 2020 года № 518-ФЗ «О внесении изменений в отдельные законодательные акты Российской Федерации», в связи с ко</w:t>
      </w:r>
      <w:r w:rsidR="00B278CE">
        <w:rPr>
          <w:rFonts w:ascii="Times New Roman" w:hAnsi="Times New Roman" w:cs="Times New Roman"/>
          <w:sz w:val="24"/>
          <w:szCs w:val="24"/>
        </w:rPr>
        <w:t>рректировкой показателей</w:t>
      </w:r>
    </w:p>
    <w:p w:rsidR="00650191" w:rsidRDefault="00650191" w:rsidP="006501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ПОСТАНОВЛЯЮ:</w:t>
      </w:r>
    </w:p>
    <w:p w:rsidR="00650191" w:rsidRDefault="00650191" w:rsidP="00650191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Внести изменени</w:t>
      </w:r>
      <w:r w:rsidR="00043DBA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278CE">
        <w:rPr>
          <w:rFonts w:ascii="Times New Roman" w:hAnsi="Times New Roman" w:cs="Times New Roman"/>
          <w:sz w:val="24"/>
          <w:szCs w:val="24"/>
        </w:rPr>
        <w:t>в приложение к</w:t>
      </w:r>
      <w:r>
        <w:rPr>
          <w:rFonts w:ascii="Times New Roman" w:hAnsi="Times New Roman" w:cs="Times New Roman"/>
          <w:sz w:val="24"/>
          <w:szCs w:val="24"/>
        </w:rPr>
        <w:t xml:space="preserve"> постановлени</w:t>
      </w:r>
      <w:r w:rsidR="00B278CE">
        <w:rPr>
          <w:rFonts w:ascii="Times New Roman" w:hAnsi="Times New Roman" w:cs="Times New Roman"/>
          <w:sz w:val="24"/>
          <w:szCs w:val="24"/>
        </w:rPr>
        <w:t>ю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 Кривошеинского района от </w:t>
      </w:r>
      <w:r w:rsidR="00593AD0">
        <w:rPr>
          <w:rFonts w:ascii="Times New Roman" w:hAnsi="Times New Roman" w:cs="Times New Roman"/>
          <w:sz w:val="24"/>
          <w:szCs w:val="24"/>
        </w:rPr>
        <w:t>29.03.2022 № 239 «Об утверждении Плана основных мероприятий по реализации Федерального закона от 30 декабря 2020 года № 518-ФЗ «О внесении изменений в отдельные законодательные акты Российской Федерации», изложив его в новой редакции согласно приложению к настоящему постановлению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93AD0" w:rsidRPr="00593AD0" w:rsidRDefault="00593AD0" w:rsidP="00593AD0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136F">
        <w:rPr>
          <w:rFonts w:ascii="Times New Roman" w:hAnsi="Times New Roman" w:cs="Times New Roman"/>
          <w:sz w:val="24"/>
          <w:szCs w:val="24"/>
        </w:rPr>
        <w:t>Опубликовать настоящее постановление в Сборнике нормативных актов Администрации Кривошеинского района,</w:t>
      </w:r>
      <w:r>
        <w:rPr>
          <w:rFonts w:ascii="Times New Roman" w:hAnsi="Times New Roman" w:cs="Times New Roman"/>
          <w:sz w:val="24"/>
          <w:szCs w:val="24"/>
        </w:rPr>
        <w:t xml:space="preserve"> разместить </w:t>
      </w:r>
      <w:r w:rsidRPr="0036136F">
        <w:rPr>
          <w:rFonts w:ascii="Times New Roman" w:hAnsi="Times New Roman" w:cs="Times New Roman"/>
          <w:sz w:val="24"/>
          <w:szCs w:val="24"/>
        </w:rPr>
        <w:t>на официальном сайте муниципального образования Кривошеинский район</w:t>
      </w:r>
      <w:r>
        <w:rPr>
          <w:rFonts w:ascii="Times New Roman" w:hAnsi="Times New Roman" w:cs="Times New Roman"/>
          <w:sz w:val="24"/>
          <w:szCs w:val="24"/>
        </w:rPr>
        <w:t xml:space="preserve"> Томской области в информационно-телекоммуникационной</w:t>
      </w:r>
      <w:r w:rsidRPr="0036136F">
        <w:rPr>
          <w:rFonts w:ascii="Times New Roman" w:hAnsi="Times New Roman" w:cs="Times New Roman"/>
          <w:sz w:val="24"/>
          <w:szCs w:val="24"/>
        </w:rPr>
        <w:t xml:space="preserve"> сети «Интернет» </w:t>
      </w:r>
      <w:hyperlink r:id="rId6" w:history="1">
        <w:r w:rsidRPr="0036136F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36136F">
          <w:rPr>
            <w:rStyle w:val="a6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Pr="0036136F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kradm</w:t>
        </w:r>
        <w:proofErr w:type="spellEnd"/>
        <w:r w:rsidRPr="0036136F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36136F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tomsk</w:t>
        </w:r>
        <w:proofErr w:type="spellEnd"/>
        <w:r w:rsidRPr="0036136F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36136F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>
        <w:t>.</w:t>
      </w:r>
    </w:p>
    <w:p w:rsidR="00650191" w:rsidRDefault="00650191" w:rsidP="00650191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Настоящее постановление вступает в силу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даты его </w:t>
      </w:r>
      <w:r w:rsidR="00593AD0">
        <w:rPr>
          <w:rFonts w:ascii="Times New Roman" w:hAnsi="Times New Roman" w:cs="Times New Roman"/>
          <w:sz w:val="24"/>
          <w:szCs w:val="24"/>
        </w:rPr>
        <w:t>официального опубликования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50191" w:rsidRDefault="00650191" w:rsidP="00650191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возложить на заместителя Главы Кривошеинского района по социально-экономическим вопросам.</w:t>
      </w:r>
    </w:p>
    <w:p w:rsidR="00650191" w:rsidRDefault="00650191" w:rsidP="006501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0191" w:rsidRDefault="00650191" w:rsidP="006501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0191" w:rsidRDefault="00650191" w:rsidP="006501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0191" w:rsidRDefault="00650191" w:rsidP="006501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Кривошеинского района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</w:t>
      </w:r>
      <w:r w:rsidR="00CA0F4E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>А.Н. Коломин</w:t>
      </w:r>
    </w:p>
    <w:p w:rsidR="00650191" w:rsidRDefault="00650191" w:rsidP="006501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0191" w:rsidRDefault="00650191" w:rsidP="006501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50191" w:rsidRDefault="00650191" w:rsidP="006501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0191" w:rsidRDefault="00650191" w:rsidP="006501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3AD0" w:rsidRDefault="00593AD0" w:rsidP="006501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0191" w:rsidRDefault="00650191" w:rsidP="006501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50191" w:rsidRDefault="00650191" w:rsidP="006501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50191" w:rsidRDefault="00650191" w:rsidP="006501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50191" w:rsidRDefault="00650191" w:rsidP="006501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50191" w:rsidRDefault="00650191" w:rsidP="006501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Петроченко Александр Леонидович</w:t>
      </w:r>
    </w:p>
    <w:p w:rsidR="00650191" w:rsidRDefault="00650191" w:rsidP="006501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(8-38-251) 2-11-81</w:t>
      </w:r>
    </w:p>
    <w:p w:rsidR="00650191" w:rsidRDefault="00650191" w:rsidP="006501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50191" w:rsidRDefault="00650191" w:rsidP="006501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Прокуратура</w:t>
      </w:r>
    </w:p>
    <w:p w:rsidR="00650191" w:rsidRDefault="00650191" w:rsidP="006501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Росреестр</w:t>
      </w:r>
    </w:p>
    <w:p w:rsidR="00650191" w:rsidRDefault="00650191" w:rsidP="006501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Петроченко </w:t>
      </w:r>
    </w:p>
    <w:p w:rsidR="00593AD0" w:rsidRDefault="00593AD0" w:rsidP="006501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  <w:sectPr w:rsidR="00593AD0" w:rsidSect="002E078D">
          <w:pgSz w:w="11906" w:h="16838"/>
          <w:pgMar w:top="568" w:right="850" w:bottom="1134" w:left="1134" w:header="708" w:footer="708" w:gutter="0"/>
          <w:cols w:space="708"/>
          <w:docGrid w:linePitch="360"/>
        </w:sectPr>
      </w:pPr>
    </w:p>
    <w:tbl>
      <w:tblPr>
        <w:tblStyle w:val="a7"/>
        <w:tblW w:w="0" w:type="auto"/>
        <w:jc w:val="right"/>
        <w:tblInd w:w="57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93"/>
      </w:tblGrid>
      <w:tr w:rsidR="00593AD0" w:rsidTr="00452F57">
        <w:trPr>
          <w:jc w:val="right"/>
        </w:trPr>
        <w:tc>
          <w:tcPr>
            <w:tcW w:w="3793" w:type="dxa"/>
            <w:hideMark/>
          </w:tcPr>
          <w:p w:rsidR="00593AD0" w:rsidRDefault="00043DBA" w:rsidP="00452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r w:rsidR="00593AD0">
              <w:rPr>
                <w:rFonts w:ascii="Times New Roman" w:hAnsi="Times New Roman" w:cs="Times New Roman"/>
                <w:sz w:val="24"/>
                <w:szCs w:val="24"/>
              </w:rPr>
              <w:t>Приложение</w:t>
            </w:r>
          </w:p>
          <w:p w:rsidR="00593AD0" w:rsidRDefault="00593AD0" w:rsidP="00452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 </w:t>
            </w:r>
          </w:p>
          <w:p w:rsidR="00593AD0" w:rsidRDefault="00593AD0" w:rsidP="00452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постановлением Администрации Кривошеинского района от                                               29.03.2022  № 239</w:t>
            </w:r>
            <w:r w:rsidR="00043DB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</w:tc>
      </w:tr>
    </w:tbl>
    <w:p w:rsidR="00593AD0" w:rsidRDefault="00593AD0" w:rsidP="00593AD0">
      <w:pPr>
        <w:spacing w:after="0" w:line="240" w:lineRule="auto"/>
        <w:jc w:val="right"/>
      </w:pPr>
    </w:p>
    <w:p w:rsidR="00593AD0" w:rsidRDefault="00593AD0" w:rsidP="00593A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 основных мероприятий по реализации Федерального закона от 30.12.2020 № 518-ФЗ «О внесении изменений в отдельные законодательные акты Российской Федерации» на территории муниципального образования Кривошеинский район Томской области на 2022-2024 годы</w:t>
      </w:r>
    </w:p>
    <w:p w:rsidR="00593AD0" w:rsidRDefault="00593AD0" w:rsidP="00593A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959"/>
        <w:gridCol w:w="5812"/>
        <w:gridCol w:w="2835"/>
        <w:gridCol w:w="2676"/>
        <w:gridCol w:w="3071"/>
      </w:tblGrid>
      <w:tr w:rsidR="00593AD0" w:rsidTr="00452F57">
        <w:tc>
          <w:tcPr>
            <w:tcW w:w="959" w:type="dxa"/>
          </w:tcPr>
          <w:p w:rsidR="00593AD0" w:rsidRPr="005C08FE" w:rsidRDefault="00593AD0" w:rsidP="00452F5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12" w:type="dxa"/>
          </w:tcPr>
          <w:p w:rsidR="00593AD0" w:rsidRPr="005C08FE" w:rsidRDefault="00593AD0" w:rsidP="00452F5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C08FE">
              <w:rPr>
                <w:rFonts w:ascii="Times New Roman" w:hAnsi="Times New Roman" w:cs="Times New Roman"/>
                <w:b/>
              </w:rPr>
              <w:t>Наименование мероприятия</w:t>
            </w:r>
          </w:p>
        </w:tc>
        <w:tc>
          <w:tcPr>
            <w:tcW w:w="2835" w:type="dxa"/>
          </w:tcPr>
          <w:p w:rsidR="00593AD0" w:rsidRPr="005C08FE" w:rsidRDefault="00593AD0" w:rsidP="00452F5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C08FE">
              <w:rPr>
                <w:rFonts w:ascii="Times New Roman" w:hAnsi="Times New Roman" w:cs="Times New Roman"/>
                <w:b/>
              </w:rPr>
              <w:t>Результат</w:t>
            </w:r>
          </w:p>
        </w:tc>
        <w:tc>
          <w:tcPr>
            <w:tcW w:w="2676" w:type="dxa"/>
          </w:tcPr>
          <w:p w:rsidR="00593AD0" w:rsidRPr="005C08FE" w:rsidRDefault="00593AD0" w:rsidP="00452F5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C08FE">
              <w:rPr>
                <w:rFonts w:ascii="Times New Roman" w:hAnsi="Times New Roman" w:cs="Times New Roman"/>
                <w:b/>
              </w:rPr>
              <w:t>Срок реализации</w:t>
            </w:r>
          </w:p>
        </w:tc>
        <w:tc>
          <w:tcPr>
            <w:tcW w:w="3071" w:type="dxa"/>
          </w:tcPr>
          <w:p w:rsidR="00593AD0" w:rsidRPr="005C08FE" w:rsidRDefault="00593AD0" w:rsidP="00452F5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C08FE">
              <w:rPr>
                <w:rFonts w:ascii="Times New Roman" w:hAnsi="Times New Roman" w:cs="Times New Roman"/>
                <w:b/>
              </w:rPr>
              <w:t>Исполнитель</w:t>
            </w:r>
          </w:p>
        </w:tc>
      </w:tr>
      <w:tr w:rsidR="00593AD0" w:rsidTr="00452F57">
        <w:tc>
          <w:tcPr>
            <w:tcW w:w="15353" w:type="dxa"/>
            <w:gridSpan w:val="5"/>
          </w:tcPr>
          <w:p w:rsidR="00593AD0" w:rsidRPr="005C08FE" w:rsidRDefault="00593AD0" w:rsidP="00452F5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C08FE">
              <w:rPr>
                <w:rFonts w:ascii="Times New Roman" w:hAnsi="Times New Roman" w:cs="Times New Roman"/>
                <w:b/>
                <w:lang w:val="en-US"/>
              </w:rPr>
              <w:t>I</w:t>
            </w:r>
            <w:r w:rsidRPr="005C08FE">
              <w:rPr>
                <w:rFonts w:ascii="Times New Roman" w:hAnsi="Times New Roman" w:cs="Times New Roman"/>
                <w:b/>
              </w:rPr>
              <w:t>. Организационные и контрольные мероприятия</w:t>
            </w:r>
          </w:p>
        </w:tc>
      </w:tr>
      <w:tr w:rsidR="00593AD0" w:rsidTr="00452F57">
        <w:tc>
          <w:tcPr>
            <w:tcW w:w="959" w:type="dxa"/>
          </w:tcPr>
          <w:p w:rsidR="00593AD0" w:rsidRPr="005C08FE" w:rsidRDefault="00593AD0" w:rsidP="00452F57">
            <w:pPr>
              <w:jc w:val="center"/>
              <w:rPr>
                <w:rFonts w:ascii="Times New Roman" w:hAnsi="Times New Roman" w:cs="Times New Roman"/>
              </w:rPr>
            </w:pPr>
            <w:r w:rsidRPr="005C08FE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812" w:type="dxa"/>
          </w:tcPr>
          <w:p w:rsidR="00593AD0" w:rsidRPr="005C08FE" w:rsidRDefault="00593AD0" w:rsidP="00452F57">
            <w:pPr>
              <w:jc w:val="both"/>
              <w:rPr>
                <w:rFonts w:ascii="Times New Roman" w:hAnsi="Times New Roman" w:cs="Times New Roman"/>
              </w:rPr>
            </w:pPr>
            <w:r w:rsidRPr="005C08FE">
              <w:rPr>
                <w:rFonts w:ascii="Times New Roman" w:hAnsi="Times New Roman" w:cs="Times New Roman"/>
              </w:rPr>
              <w:t xml:space="preserve">Участие в проведении заседаний </w:t>
            </w:r>
            <w:r>
              <w:rPr>
                <w:rFonts w:ascii="Times New Roman" w:hAnsi="Times New Roman" w:cs="Times New Roman"/>
              </w:rPr>
              <w:t>Оперативного штаба по вопросам реализации мероприятий Дорожной карты «Наполнение Единого государственного реестра недвижимости необходимыми сведениями» на Территории Томской области, в том числе в части выявления правообладателей ранее учтенных объектов недвижимости</w:t>
            </w:r>
          </w:p>
        </w:tc>
        <w:tc>
          <w:tcPr>
            <w:tcW w:w="2835" w:type="dxa"/>
          </w:tcPr>
          <w:p w:rsidR="00593AD0" w:rsidRPr="005C08FE" w:rsidRDefault="00593AD0" w:rsidP="00452F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Заседания проведены</w:t>
            </w:r>
          </w:p>
        </w:tc>
        <w:tc>
          <w:tcPr>
            <w:tcW w:w="2676" w:type="dxa"/>
          </w:tcPr>
          <w:p w:rsidR="00593AD0" w:rsidRPr="005C08FE" w:rsidRDefault="00593AD0" w:rsidP="00452F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Ежемесячно</w:t>
            </w:r>
          </w:p>
        </w:tc>
        <w:tc>
          <w:tcPr>
            <w:tcW w:w="3071" w:type="dxa"/>
          </w:tcPr>
          <w:p w:rsidR="00593AD0" w:rsidRDefault="00593AD0" w:rsidP="00452F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Кривошеинского района</w:t>
            </w:r>
          </w:p>
          <w:p w:rsidR="00593AD0" w:rsidRDefault="00593AD0" w:rsidP="00452F57">
            <w:pPr>
              <w:jc w:val="center"/>
              <w:rPr>
                <w:rFonts w:ascii="Times New Roman" w:hAnsi="Times New Roman" w:cs="Times New Roman"/>
              </w:rPr>
            </w:pPr>
          </w:p>
          <w:p w:rsidR="00593AD0" w:rsidRPr="005C08FE" w:rsidRDefault="00593AD0" w:rsidP="00452F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Администрации сельских поселений Кривошеинского района</w:t>
            </w:r>
          </w:p>
        </w:tc>
      </w:tr>
      <w:tr w:rsidR="00593AD0" w:rsidTr="00452F57">
        <w:tc>
          <w:tcPr>
            <w:tcW w:w="959" w:type="dxa"/>
          </w:tcPr>
          <w:p w:rsidR="00593AD0" w:rsidRPr="005C08FE" w:rsidRDefault="00593AD0" w:rsidP="00452F57">
            <w:pPr>
              <w:jc w:val="center"/>
              <w:rPr>
                <w:rFonts w:ascii="Times New Roman" w:hAnsi="Times New Roman" w:cs="Times New Roman"/>
              </w:rPr>
            </w:pPr>
            <w:r w:rsidRPr="005C08FE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812" w:type="dxa"/>
          </w:tcPr>
          <w:p w:rsidR="00593AD0" w:rsidRPr="005C08FE" w:rsidRDefault="00593AD0" w:rsidP="00452F5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информирования и разъяснительной работы с населением, в том числе о возможных способах и порядке представления в уполномоченные органы сведений о правообладателях ранее учтенных объектов недвижимости</w:t>
            </w:r>
          </w:p>
        </w:tc>
        <w:tc>
          <w:tcPr>
            <w:tcW w:w="2835" w:type="dxa"/>
          </w:tcPr>
          <w:p w:rsidR="00593AD0" w:rsidRPr="005C08FE" w:rsidRDefault="00593AD0" w:rsidP="00452F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Осуществляется информирование </w:t>
            </w:r>
          </w:p>
        </w:tc>
        <w:tc>
          <w:tcPr>
            <w:tcW w:w="2676" w:type="dxa"/>
          </w:tcPr>
          <w:p w:rsidR="00593AD0" w:rsidRPr="005C08FE" w:rsidRDefault="00593AD0" w:rsidP="00452F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3071" w:type="dxa"/>
          </w:tcPr>
          <w:p w:rsidR="00593AD0" w:rsidRDefault="00593AD0" w:rsidP="00452F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Кривошеинского района</w:t>
            </w:r>
          </w:p>
          <w:p w:rsidR="00593AD0" w:rsidRDefault="00593AD0" w:rsidP="00452F57">
            <w:pPr>
              <w:jc w:val="center"/>
              <w:rPr>
                <w:rFonts w:ascii="Times New Roman" w:hAnsi="Times New Roman" w:cs="Times New Roman"/>
              </w:rPr>
            </w:pPr>
          </w:p>
          <w:p w:rsidR="00593AD0" w:rsidRPr="005C08FE" w:rsidRDefault="00593AD0" w:rsidP="00452F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Администрации сельских поселений Кривошеинского района</w:t>
            </w:r>
          </w:p>
        </w:tc>
      </w:tr>
      <w:tr w:rsidR="00593AD0" w:rsidTr="00452F57">
        <w:tc>
          <w:tcPr>
            <w:tcW w:w="959" w:type="dxa"/>
          </w:tcPr>
          <w:p w:rsidR="00593AD0" w:rsidRPr="005C08FE" w:rsidRDefault="00593AD0" w:rsidP="00452F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812" w:type="dxa"/>
          </w:tcPr>
          <w:p w:rsidR="00593AD0" w:rsidRPr="005C08FE" w:rsidRDefault="00593AD0" w:rsidP="00452F5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Участие </w:t>
            </w:r>
            <w:proofErr w:type="gramStart"/>
            <w:r>
              <w:rPr>
                <w:rFonts w:ascii="Times New Roman" w:hAnsi="Times New Roman" w:cs="Times New Roman"/>
              </w:rPr>
              <w:t>в проработке вопроса о возможности введения стимулирующих мер для органов местного самоуправления в части проведения работы по реализации</w:t>
            </w:r>
            <w:proofErr w:type="gramEnd"/>
            <w:r>
              <w:rPr>
                <w:rFonts w:ascii="Times New Roman" w:hAnsi="Times New Roman" w:cs="Times New Roman"/>
              </w:rPr>
              <w:t xml:space="preserve"> Закона № 518-ФЗ</w:t>
            </w:r>
          </w:p>
        </w:tc>
        <w:tc>
          <w:tcPr>
            <w:tcW w:w="2835" w:type="dxa"/>
          </w:tcPr>
          <w:p w:rsidR="00593AD0" w:rsidRPr="005C08FE" w:rsidRDefault="00593AD0" w:rsidP="00452F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Принято участие</w:t>
            </w:r>
          </w:p>
        </w:tc>
        <w:tc>
          <w:tcPr>
            <w:tcW w:w="2676" w:type="dxa"/>
          </w:tcPr>
          <w:p w:rsidR="00593AD0" w:rsidRPr="005C08FE" w:rsidRDefault="00593AD0" w:rsidP="00452F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позднее 28.03.2022</w:t>
            </w:r>
          </w:p>
        </w:tc>
        <w:tc>
          <w:tcPr>
            <w:tcW w:w="3071" w:type="dxa"/>
          </w:tcPr>
          <w:p w:rsidR="00593AD0" w:rsidRDefault="00593AD0" w:rsidP="00452F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Кривошеинского района</w:t>
            </w:r>
          </w:p>
          <w:p w:rsidR="00593AD0" w:rsidRDefault="00593AD0" w:rsidP="00452F57">
            <w:pPr>
              <w:jc w:val="center"/>
              <w:rPr>
                <w:rFonts w:ascii="Times New Roman" w:hAnsi="Times New Roman" w:cs="Times New Roman"/>
              </w:rPr>
            </w:pPr>
          </w:p>
          <w:p w:rsidR="00593AD0" w:rsidRPr="005C08FE" w:rsidRDefault="00593AD0" w:rsidP="00452F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Администрации сельских поселений Кривошеинского района</w:t>
            </w:r>
          </w:p>
        </w:tc>
      </w:tr>
      <w:tr w:rsidR="00593AD0" w:rsidTr="00452F57">
        <w:tc>
          <w:tcPr>
            <w:tcW w:w="959" w:type="dxa"/>
          </w:tcPr>
          <w:p w:rsidR="00593AD0" w:rsidRPr="005C08FE" w:rsidRDefault="00593AD0" w:rsidP="00452F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4.</w:t>
            </w:r>
          </w:p>
        </w:tc>
        <w:tc>
          <w:tcPr>
            <w:tcW w:w="5812" w:type="dxa"/>
          </w:tcPr>
          <w:p w:rsidR="00593AD0" w:rsidRPr="005C08FE" w:rsidRDefault="00593AD0" w:rsidP="00452F5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Разработка и утверждение плана мероприятий по реализации Закона № 518-ФЗ на территории муниципального образования Кривошеинский район Томской области</w:t>
            </w:r>
          </w:p>
        </w:tc>
        <w:tc>
          <w:tcPr>
            <w:tcW w:w="2835" w:type="dxa"/>
          </w:tcPr>
          <w:p w:rsidR="00593AD0" w:rsidRPr="005C08FE" w:rsidRDefault="00593AD0" w:rsidP="00452F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План мероприятий утвержден </w:t>
            </w:r>
          </w:p>
        </w:tc>
        <w:tc>
          <w:tcPr>
            <w:tcW w:w="2676" w:type="dxa"/>
          </w:tcPr>
          <w:p w:rsidR="00593AD0" w:rsidRPr="005C08FE" w:rsidRDefault="00593AD0" w:rsidP="00452F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01.04.2022</w:t>
            </w:r>
          </w:p>
        </w:tc>
        <w:tc>
          <w:tcPr>
            <w:tcW w:w="3071" w:type="dxa"/>
          </w:tcPr>
          <w:p w:rsidR="00593AD0" w:rsidRPr="005C08FE" w:rsidRDefault="00593AD0" w:rsidP="00452F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Кривошеинского района</w:t>
            </w:r>
          </w:p>
        </w:tc>
      </w:tr>
      <w:tr w:rsidR="00593AD0" w:rsidTr="00452F57">
        <w:tc>
          <w:tcPr>
            <w:tcW w:w="959" w:type="dxa"/>
          </w:tcPr>
          <w:p w:rsidR="00593AD0" w:rsidRPr="005C08FE" w:rsidRDefault="00593AD0" w:rsidP="00452F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5.</w:t>
            </w:r>
          </w:p>
        </w:tc>
        <w:tc>
          <w:tcPr>
            <w:tcW w:w="5812" w:type="dxa"/>
          </w:tcPr>
          <w:p w:rsidR="00593AD0" w:rsidRPr="005C08FE" w:rsidRDefault="00593AD0" w:rsidP="00452F5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координации и контроля мероприятий, проводимых сельскими поселениями района по выявлению правообладателей ранее учтенных объектов недвижимости</w:t>
            </w:r>
          </w:p>
        </w:tc>
        <w:tc>
          <w:tcPr>
            <w:tcW w:w="2835" w:type="dxa"/>
          </w:tcPr>
          <w:p w:rsidR="00593AD0" w:rsidRPr="005C08FE" w:rsidRDefault="00593AD0" w:rsidP="00452F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Осуществляется консультирование, контроль и координация работ</w:t>
            </w:r>
          </w:p>
        </w:tc>
        <w:tc>
          <w:tcPr>
            <w:tcW w:w="2676" w:type="dxa"/>
          </w:tcPr>
          <w:p w:rsidR="00593AD0" w:rsidRPr="005C08FE" w:rsidRDefault="00593AD0" w:rsidP="00452F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3071" w:type="dxa"/>
          </w:tcPr>
          <w:p w:rsidR="00593AD0" w:rsidRDefault="00593AD0" w:rsidP="00452F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Кривошеинского района</w:t>
            </w:r>
          </w:p>
          <w:p w:rsidR="00593AD0" w:rsidRDefault="00593AD0" w:rsidP="00452F57">
            <w:pPr>
              <w:jc w:val="center"/>
              <w:rPr>
                <w:rFonts w:ascii="Times New Roman" w:hAnsi="Times New Roman" w:cs="Times New Roman"/>
              </w:rPr>
            </w:pPr>
          </w:p>
          <w:p w:rsidR="00593AD0" w:rsidRPr="005C08FE" w:rsidRDefault="00593AD0" w:rsidP="00452F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Администрации сельских поселений Кривошеинского района</w:t>
            </w:r>
          </w:p>
        </w:tc>
      </w:tr>
      <w:tr w:rsidR="00593AD0" w:rsidTr="00452F57">
        <w:tc>
          <w:tcPr>
            <w:tcW w:w="959" w:type="dxa"/>
          </w:tcPr>
          <w:p w:rsidR="00593AD0" w:rsidRPr="005C08FE" w:rsidRDefault="00593AD0" w:rsidP="00452F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6. </w:t>
            </w:r>
          </w:p>
        </w:tc>
        <w:tc>
          <w:tcPr>
            <w:tcW w:w="5812" w:type="dxa"/>
          </w:tcPr>
          <w:p w:rsidR="00593AD0" w:rsidRPr="005C08FE" w:rsidRDefault="00593AD0" w:rsidP="00452F5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Style w:val="211pt"/>
                <w:rFonts w:eastAsiaTheme="minorEastAsia"/>
              </w:rPr>
              <w:t>Формирование и анализ сельскими поселениями статистических сведений по выявлению правообладателей ранее учтенных объектов недвижимости и представление в администрацию района данных о выявлении правообладателей ранее учтенных объектов недвижимости, а также о возникающих проблемах при реализации Закона № 518-ФЗ</w:t>
            </w:r>
          </w:p>
        </w:tc>
        <w:tc>
          <w:tcPr>
            <w:tcW w:w="2835" w:type="dxa"/>
          </w:tcPr>
          <w:p w:rsidR="00593AD0" w:rsidRPr="005C08FE" w:rsidRDefault="00593AD0" w:rsidP="00452F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Осуществлено формирование, анализ и представление сведений</w:t>
            </w:r>
          </w:p>
        </w:tc>
        <w:tc>
          <w:tcPr>
            <w:tcW w:w="2676" w:type="dxa"/>
          </w:tcPr>
          <w:p w:rsidR="00593AD0" w:rsidRPr="005C08FE" w:rsidRDefault="00593AD0" w:rsidP="00452F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Еженедельно</w:t>
            </w:r>
          </w:p>
        </w:tc>
        <w:tc>
          <w:tcPr>
            <w:tcW w:w="3071" w:type="dxa"/>
          </w:tcPr>
          <w:p w:rsidR="00593AD0" w:rsidRDefault="00593AD0" w:rsidP="00452F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Кривошеинского района</w:t>
            </w:r>
          </w:p>
          <w:p w:rsidR="00593AD0" w:rsidRDefault="00593AD0" w:rsidP="00452F57">
            <w:pPr>
              <w:jc w:val="center"/>
              <w:rPr>
                <w:rFonts w:ascii="Times New Roman" w:hAnsi="Times New Roman" w:cs="Times New Roman"/>
              </w:rPr>
            </w:pPr>
          </w:p>
          <w:p w:rsidR="00593AD0" w:rsidRPr="005C08FE" w:rsidRDefault="00593AD0" w:rsidP="00452F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Администрации сельских поселений Кривошеинского района</w:t>
            </w:r>
          </w:p>
        </w:tc>
      </w:tr>
      <w:tr w:rsidR="00593AD0" w:rsidTr="00452F57">
        <w:tc>
          <w:tcPr>
            <w:tcW w:w="15353" w:type="dxa"/>
            <w:gridSpan w:val="5"/>
          </w:tcPr>
          <w:p w:rsidR="00593AD0" w:rsidRPr="000F2813" w:rsidRDefault="00593AD0" w:rsidP="00452F5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</w:rPr>
              <w:t>. Мероприятия методического характера</w:t>
            </w:r>
          </w:p>
        </w:tc>
      </w:tr>
      <w:tr w:rsidR="00593AD0" w:rsidTr="00452F57">
        <w:tc>
          <w:tcPr>
            <w:tcW w:w="959" w:type="dxa"/>
          </w:tcPr>
          <w:p w:rsidR="00593AD0" w:rsidRPr="005C08FE" w:rsidRDefault="00593AD0" w:rsidP="00452F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5812" w:type="dxa"/>
          </w:tcPr>
          <w:p w:rsidR="00593AD0" w:rsidRPr="005C08FE" w:rsidRDefault="00593AD0" w:rsidP="00452F5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Style w:val="211pt"/>
                <w:rFonts w:eastAsiaTheme="minorEastAsia"/>
              </w:rPr>
              <w:t>Направление в Управление информации о проблемных вопросах, возникающих у органов местного самоуправления при реализации Закона № 518-ФЗ</w:t>
            </w:r>
          </w:p>
        </w:tc>
        <w:tc>
          <w:tcPr>
            <w:tcW w:w="2835" w:type="dxa"/>
          </w:tcPr>
          <w:p w:rsidR="00593AD0" w:rsidRPr="005C08FE" w:rsidRDefault="00593AD0" w:rsidP="00452F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Проблемные вопросы направлены</w:t>
            </w:r>
          </w:p>
        </w:tc>
        <w:tc>
          <w:tcPr>
            <w:tcW w:w="2676" w:type="dxa"/>
          </w:tcPr>
          <w:p w:rsidR="00593AD0" w:rsidRPr="005C08FE" w:rsidRDefault="00593AD0" w:rsidP="00452F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выявления</w:t>
            </w:r>
          </w:p>
        </w:tc>
        <w:tc>
          <w:tcPr>
            <w:tcW w:w="3071" w:type="dxa"/>
          </w:tcPr>
          <w:p w:rsidR="00593AD0" w:rsidRPr="005C08FE" w:rsidRDefault="00593AD0" w:rsidP="00452F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Кривошеинского района</w:t>
            </w:r>
          </w:p>
        </w:tc>
      </w:tr>
      <w:tr w:rsidR="00593AD0" w:rsidTr="00452F57">
        <w:tc>
          <w:tcPr>
            <w:tcW w:w="959" w:type="dxa"/>
          </w:tcPr>
          <w:p w:rsidR="00593AD0" w:rsidRPr="005C08FE" w:rsidRDefault="00593AD0" w:rsidP="00452F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5812" w:type="dxa"/>
          </w:tcPr>
          <w:p w:rsidR="00593AD0" w:rsidRPr="005C08FE" w:rsidRDefault="00593AD0" w:rsidP="00452F5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Style w:val="211pt"/>
                <w:rFonts w:eastAsiaTheme="minorEastAsia"/>
              </w:rPr>
              <w:t>Направление в Управление предложений по совершенствованию законодательства Российской Федерации, регулирующего выявление правообладателей ранее учтенных земельных участков</w:t>
            </w:r>
          </w:p>
        </w:tc>
        <w:tc>
          <w:tcPr>
            <w:tcW w:w="2835" w:type="dxa"/>
          </w:tcPr>
          <w:p w:rsidR="00593AD0" w:rsidRPr="005C08FE" w:rsidRDefault="00593AD0" w:rsidP="00452F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Направлены предложения</w:t>
            </w:r>
          </w:p>
        </w:tc>
        <w:tc>
          <w:tcPr>
            <w:tcW w:w="2676" w:type="dxa"/>
          </w:tcPr>
          <w:p w:rsidR="00593AD0" w:rsidRPr="005C08FE" w:rsidRDefault="00593AD0" w:rsidP="00452F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3071" w:type="dxa"/>
          </w:tcPr>
          <w:p w:rsidR="00593AD0" w:rsidRPr="005C08FE" w:rsidRDefault="00593AD0" w:rsidP="00452F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Кривошеинского района</w:t>
            </w:r>
          </w:p>
        </w:tc>
      </w:tr>
      <w:tr w:rsidR="00593AD0" w:rsidTr="00452F57">
        <w:tc>
          <w:tcPr>
            <w:tcW w:w="15353" w:type="dxa"/>
            <w:gridSpan w:val="5"/>
          </w:tcPr>
          <w:p w:rsidR="00593AD0" w:rsidRPr="00B8261D" w:rsidRDefault="00593AD0" w:rsidP="00452F5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</w:rPr>
              <w:t>. Мероприятия по реализации Закона № 518-ФЗ</w:t>
            </w:r>
          </w:p>
        </w:tc>
      </w:tr>
      <w:tr w:rsidR="00593AD0" w:rsidTr="00452F57">
        <w:tc>
          <w:tcPr>
            <w:tcW w:w="959" w:type="dxa"/>
          </w:tcPr>
          <w:p w:rsidR="00593AD0" w:rsidRPr="005C08FE" w:rsidRDefault="00593AD0" w:rsidP="00452F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9. </w:t>
            </w:r>
          </w:p>
        </w:tc>
        <w:tc>
          <w:tcPr>
            <w:tcW w:w="5812" w:type="dxa"/>
          </w:tcPr>
          <w:p w:rsidR="00593AD0" w:rsidRPr="005C08FE" w:rsidRDefault="00593AD0" w:rsidP="00452F5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Style w:val="211pt"/>
                <w:rFonts w:eastAsiaTheme="minorEastAsia"/>
              </w:rPr>
              <w:t>Выявление правообладателей ранее учтенных объектов недвижимости, сведения о которых содержатся в Едином государственном реестре недвижимости (ЕГРН), но права на которые, возникшие до 31.01.1998, не зарегистрированы</w:t>
            </w:r>
          </w:p>
        </w:tc>
        <w:tc>
          <w:tcPr>
            <w:tcW w:w="2835" w:type="dxa"/>
          </w:tcPr>
          <w:p w:rsidR="00593AD0" w:rsidRPr="005C08FE" w:rsidRDefault="00593AD0" w:rsidP="00452F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Правообладатели выявлены</w:t>
            </w:r>
          </w:p>
        </w:tc>
        <w:tc>
          <w:tcPr>
            <w:tcW w:w="2676" w:type="dxa"/>
          </w:tcPr>
          <w:p w:rsidR="00593AD0" w:rsidRPr="005C08FE" w:rsidRDefault="00593AD0" w:rsidP="00CA0F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менее </w:t>
            </w:r>
            <w:r w:rsidR="00CA0F4E">
              <w:rPr>
                <w:rFonts w:ascii="Times New Roman" w:hAnsi="Times New Roman" w:cs="Times New Roman"/>
              </w:rPr>
              <w:t>35</w:t>
            </w:r>
            <w:r>
              <w:rPr>
                <w:rFonts w:ascii="Times New Roman" w:hAnsi="Times New Roman" w:cs="Times New Roman"/>
              </w:rPr>
              <w:t xml:space="preserve"> правообладателей в месяц</w:t>
            </w:r>
          </w:p>
        </w:tc>
        <w:tc>
          <w:tcPr>
            <w:tcW w:w="3071" w:type="dxa"/>
          </w:tcPr>
          <w:p w:rsidR="00593AD0" w:rsidRDefault="00593AD0" w:rsidP="00452F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Кривошеинского района</w:t>
            </w:r>
          </w:p>
          <w:p w:rsidR="00593AD0" w:rsidRDefault="00593AD0" w:rsidP="00452F57">
            <w:pPr>
              <w:jc w:val="center"/>
              <w:rPr>
                <w:rFonts w:ascii="Times New Roman" w:hAnsi="Times New Roman" w:cs="Times New Roman"/>
              </w:rPr>
            </w:pPr>
          </w:p>
          <w:p w:rsidR="00593AD0" w:rsidRPr="005C08FE" w:rsidRDefault="00593AD0" w:rsidP="00452F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Администрации сельских поселений Кривошеинского района</w:t>
            </w:r>
          </w:p>
        </w:tc>
      </w:tr>
      <w:tr w:rsidR="00593AD0" w:rsidTr="00452F57">
        <w:tc>
          <w:tcPr>
            <w:tcW w:w="959" w:type="dxa"/>
          </w:tcPr>
          <w:p w:rsidR="00593AD0" w:rsidRPr="005C08FE" w:rsidRDefault="00593AD0" w:rsidP="00452F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5812" w:type="dxa"/>
          </w:tcPr>
          <w:p w:rsidR="00593AD0" w:rsidRPr="005C08FE" w:rsidRDefault="00593AD0" w:rsidP="00452F5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Style w:val="211pt"/>
                <w:rFonts w:eastAsiaTheme="minorEastAsia"/>
              </w:rPr>
              <w:t>Выявление ранее учтенных объектов недвижимости и их правообладателей</w:t>
            </w:r>
          </w:p>
        </w:tc>
        <w:tc>
          <w:tcPr>
            <w:tcW w:w="2835" w:type="dxa"/>
          </w:tcPr>
          <w:p w:rsidR="00593AD0" w:rsidRPr="005C08FE" w:rsidRDefault="00593AD0" w:rsidP="00452F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Правообладатели выявлены</w:t>
            </w:r>
          </w:p>
        </w:tc>
        <w:tc>
          <w:tcPr>
            <w:tcW w:w="2676" w:type="dxa"/>
          </w:tcPr>
          <w:p w:rsidR="00593AD0" w:rsidRPr="005C08FE" w:rsidRDefault="00593AD0" w:rsidP="00CA0F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менее </w:t>
            </w:r>
            <w:r w:rsidR="00CA0F4E">
              <w:rPr>
                <w:rFonts w:ascii="Times New Roman" w:hAnsi="Times New Roman" w:cs="Times New Roman"/>
              </w:rPr>
              <w:t>35</w:t>
            </w:r>
            <w:r>
              <w:rPr>
                <w:rFonts w:ascii="Times New Roman" w:hAnsi="Times New Roman" w:cs="Times New Roman"/>
              </w:rPr>
              <w:t xml:space="preserve"> правообладателей в месяц</w:t>
            </w:r>
          </w:p>
        </w:tc>
        <w:tc>
          <w:tcPr>
            <w:tcW w:w="3071" w:type="dxa"/>
          </w:tcPr>
          <w:p w:rsidR="00593AD0" w:rsidRDefault="00593AD0" w:rsidP="00452F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Кривошеинского района</w:t>
            </w:r>
          </w:p>
          <w:p w:rsidR="00593AD0" w:rsidRDefault="00593AD0" w:rsidP="00452F57">
            <w:pPr>
              <w:jc w:val="center"/>
              <w:rPr>
                <w:rFonts w:ascii="Times New Roman" w:hAnsi="Times New Roman" w:cs="Times New Roman"/>
              </w:rPr>
            </w:pPr>
          </w:p>
          <w:p w:rsidR="00593AD0" w:rsidRPr="005C08FE" w:rsidRDefault="00593AD0" w:rsidP="00452F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Администрации сельских поселений Кривошеинского района</w:t>
            </w:r>
          </w:p>
        </w:tc>
      </w:tr>
      <w:tr w:rsidR="00593AD0" w:rsidTr="00452F57">
        <w:tc>
          <w:tcPr>
            <w:tcW w:w="959" w:type="dxa"/>
          </w:tcPr>
          <w:p w:rsidR="00593AD0" w:rsidRPr="005C08FE" w:rsidRDefault="00593AD0" w:rsidP="00452F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5812" w:type="dxa"/>
          </w:tcPr>
          <w:p w:rsidR="00593AD0" w:rsidRPr="005C08FE" w:rsidRDefault="00593AD0" w:rsidP="00452F5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Style w:val="211pt"/>
                <w:rFonts w:eastAsiaTheme="minorEastAsia"/>
              </w:rPr>
              <w:t xml:space="preserve">Выявление ранее учтенных объектов недвижимости, право муниципальной </w:t>
            </w:r>
            <w:proofErr w:type="gramStart"/>
            <w:r>
              <w:rPr>
                <w:rStyle w:val="211pt"/>
                <w:rFonts w:eastAsiaTheme="minorEastAsia"/>
              </w:rPr>
              <w:t>собственности</w:t>
            </w:r>
            <w:proofErr w:type="gramEnd"/>
            <w:r>
              <w:rPr>
                <w:rStyle w:val="211pt"/>
                <w:rFonts w:eastAsiaTheme="minorEastAsia"/>
              </w:rPr>
              <w:t xml:space="preserve"> на которые не зарегистрировано в ЕГРН</w:t>
            </w:r>
          </w:p>
        </w:tc>
        <w:tc>
          <w:tcPr>
            <w:tcW w:w="2835" w:type="dxa"/>
          </w:tcPr>
          <w:p w:rsidR="00593AD0" w:rsidRPr="005C08FE" w:rsidRDefault="00593AD0" w:rsidP="00452F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Правообладатели выявлены</w:t>
            </w:r>
          </w:p>
        </w:tc>
        <w:tc>
          <w:tcPr>
            <w:tcW w:w="2676" w:type="dxa"/>
          </w:tcPr>
          <w:p w:rsidR="00593AD0" w:rsidRPr="005C08FE" w:rsidRDefault="00593AD0" w:rsidP="00CA0F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менее </w:t>
            </w:r>
            <w:r w:rsidR="00CA0F4E">
              <w:rPr>
                <w:rFonts w:ascii="Times New Roman" w:hAnsi="Times New Roman" w:cs="Times New Roman"/>
              </w:rPr>
              <w:t>35</w:t>
            </w:r>
            <w:r>
              <w:rPr>
                <w:rFonts w:ascii="Times New Roman" w:hAnsi="Times New Roman" w:cs="Times New Roman"/>
              </w:rPr>
              <w:t xml:space="preserve"> правообладателей в месяц</w:t>
            </w:r>
          </w:p>
        </w:tc>
        <w:tc>
          <w:tcPr>
            <w:tcW w:w="3071" w:type="dxa"/>
          </w:tcPr>
          <w:p w:rsidR="00593AD0" w:rsidRDefault="00593AD0" w:rsidP="00452F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Кривошеинского района</w:t>
            </w:r>
          </w:p>
          <w:p w:rsidR="00593AD0" w:rsidRDefault="00593AD0" w:rsidP="00452F57">
            <w:pPr>
              <w:jc w:val="center"/>
              <w:rPr>
                <w:rFonts w:ascii="Times New Roman" w:hAnsi="Times New Roman" w:cs="Times New Roman"/>
              </w:rPr>
            </w:pPr>
          </w:p>
          <w:p w:rsidR="00593AD0" w:rsidRPr="005C08FE" w:rsidRDefault="00593AD0" w:rsidP="00452F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Администрации сельских поселений Кривошеинского района</w:t>
            </w:r>
          </w:p>
        </w:tc>
      </w:tr>
      <w:tr w:rsidR="00593AD0" w:rsidTr="00452F57">
        <w:tc>
          <w:tcPr>
            <w:tcW w:w="959" w:type="dxa"/>
          </w:tcPr>
          <w:p w:rsidR="00593AD0" w:rsidRPr="005C08FE" w:rsidRDefault="00593AD0" w:rsidP="00452F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5812" w:type="dxa"/>
          </w:tcPr>
          <w:p w:rsidR="00593AD0" w:rsidRPr="005C08FE" w:rsidRDefault="00593AD0" w:rsidP="00452F5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Style w:val="211pt"/>
                <w:rFonts w:eastAsiaTheme="minorEastAsia"/>
              </w:rPr>
              <w:t>Снятие с кадастрового учета раннее учтенных объектов недвижимости, прекративших свое существование</w:t>
            </w:r>
          </w:p>
        </w:tc>
        <w:tc>
          <w:tcPr>
            <w:tcW w:w="2835" w:type="dxa"/>
          </w:tcPr>
          <w:p w:rsidR="00593AD0" w:rsidRPr="005C08FE" w:rsidRDefault="00593AD0" w:rsidP="00452F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Прекратившие существование объекты сняты с учета</w:t>
            </w:r>
          </w:p>
        </w:tc>
        <w:tc>
          <w:tcPr>
            <w:tcW w:w="2676" w:type="dxa"/>
          </w:tcPr>
          <w:p w:rsidR="00593AD0" w:rsidRPr="005C08FE" w:rsidRDefault="00593AD0" w:rsidP="00CA0F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менее </w:t>
            </w:r>
            <w:r w:rsidR="00CA0F4E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 xml:space="preserve"> объектов в месяц</w:t>
            </w:r>
          </w:p>
        </w:tc>
        <w:tc>
          <w:tcPr>
            <w:tcW w:w="3071" w:type="dxa"/>
          </w:tcPr>
          <w:p w:rsidR="00593AD0" w:rsidRDefault="00593AD0" w:rsidP="00452F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Кривошеинского района</w:t>
            </w:r>
          </w:p>
          <w:p w:rsidR="00593AD0" w:rsidRDefault="00593AD0" w:rsidP="00452F57">
            <w:pPr>
              <w:jc w:val="center"/>
              <w:rPr>
                <w:rFonts w:ascii="Times New Roman" w:hAnsi="Times New Roman" w:cs="Times New Roman"/>
              </w:rPr>
            </w:pPr>
          </w:p>
          <w:p w:rsidR="00593AD0" w:rsidRPr="005C08FE" w:rsidRDefault="00593AD0" w:rsidP="00452F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Администрации сельских поселений Кривошеинского района</w:t>
            </w:r>
          </w:p>
        </w:tc>
      </w:tr>
    </w:tbl>
    <w:p w:rsidR="00593AD0" w:rsidRPr="0042346E" w:rsidRDefault="00593AD0" w:rsidP="00593AD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593AD0" w:rsidRPr="0042346E" w:rsidSect="001B2CB1">
      <w:pgSz w:w="16838" w:h="11906" w:orient="landscape"/>
      <w:pgMar w:top="567" w:right="567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2534FE"/>
    <w:multiLevelType w:val="hybridMultilevel"/>
    <w:tmpl w:val="1654FF04"/>
    <w:lvl w:ilvl="0" w:tplc="935A86C8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28B30FE"/>
    <w:multiLevelType w:val="hybridMultilevel"/>
    <w:tmpl w:val="42BA4A8A"/>
    <w:lvl w:ilvl="0" w:tplc="B6BA8CCE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50191"/>
    <w:rsid w:val="00043DBA"/>
    <w:rsid w:val="00593AD0"/>
    <w:rsid w:val="00650191"/>
    <w:rsid w:val="00B278CE"/>
    <w:rsid w:val="00CA0F4E"/>
    <w:rsid w:val="00D57CE9"/>
    <w:rsid w:val="00FB5F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F30"/>
  </w:style>
  <w:style w:type="paragraph" w:styleId="2">
    <w:name w:val="heading 2"/>
    <w:basedOn w:val="a"/>
    <w:next w:val="a"/>
    <w:link w:val="20"/>
    <w:semiHidden/>
    <w:unhideWhenUsed/>
    <w:qFormat/>
    <w:rsid w:val="0065019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650191"/>
    <w:rPr>
      <w:rFonts w:ascii="Times New Roman" w:eastAsia="Times New Roman" w:hAnsi="Times New Roman" w:cs="Times New Roman"/>
      <w:b/>
      <w:sz w:val="28"/>
      <w:szCs w:val="24"/>
    </w:rPr>
  </w:style>
  <w:style w:type="paragraph" w:styleId="a3">
    <w:name w:val="List Paragraph"/>
    <w:basedOn w:val="a"/>
    <w:uiPriority w:val="34"/>
    <w:qFormat/>
    <w:rsid w:val="0065019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501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0191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593AD0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593A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1pt">
    <w:name w:val="Основной текст (2) + 11 pt"/>
    <w:basedOn w:val="a0"/>
    <w:rsid w:val="00593AD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kradm.tomsk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942</Words>
  <Characters>5374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43comp05</dc:creator>
  <cp:keywords/>
  <dc:description/>
  <cp:lastModifiedBy>43comp05</cp:lastModifiedBy>
  <cp:revision>5</cp:revision>
  <cp:lastPrinted>2022-09-26T03:33:00Z</cp:lastPrinted>
  <dcterms:created xsi:type="dcterms:W3CDTF">2022-09-26T02:28:00Z</dcterms:created>
  <dcterms:modified xsi:type="dcterms:W3CDTF">2022-09-26T03:33:00Z</dcterms:modified>
</cp:coreProperties>
</file>