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02" w:rsidRDefault="009616AD" w:rsidP="001E1B07">
      <w:pPr>
        <w:pStyle w:val="2"/>
        <w:tabs>
          <w:tab w:val="left" w:pos="1134"/>
        </w:tabs>
        <w:rPr>
          <w:color w:val="000000"/>
          <w:spacing w:val="12"/>
          <w:sz w:val="26"/>
          <w:szCs w:val="26"/>
        </w:rPr>
      </w:pPr>
      <w:r>
        <w:rPr>
          <w:b w:val="0"/>
          <w:noProof/>
          <w:sz w:val="26"/>
        </w:rPr>
        <w:drawing>
          <wp:inline distT="0" distB="0" distL="0" distR="0">
            <wp:extent cx="704850" cy="885825"/>
            <wp:effectExtent l="0" t="0" r="0" b="9525"/>
            <wp:docPr id="2" name="Рисунок 2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07" w:rsidRPr="00E70B07" w:rsidRDefault="00E70B07" w:rsidP="00E70B07"/>
    <w:p w:rsidR="00EC2102" w:rsidRPr="00674F51" w:rsidRDefault="00EC2102" w:rsidP="00EC2102">
      <w:pPr>
        <w:rPr>
          <w:b/>
          <w:sz w:val="30"/>
          <w:szCs w:val="30"/>
        </w:rPr>
      </w:pPr>
      <w:r w:rsidRPr="00674F51">
        <w:rPr>
          <w:b/>
          <w:sz w:val="30"/>
          <w:szCs w:val="30"/>
        </w:rPr>
        <w:t>АДМИНИСТРАЦИЯ КРИВОШЕИНСКОГО РАЙОНА</w:t>
      </w:r>
    </w:p>
    <w:p w:rsidR="00E93099" w:rsidRDefault="00E93099" w:rsidP="00B11D84">
      <w:pPr>
        <w:tabs>
          <w:tab w:val="left" w:pos="1418"/>
        </w:tabs>
        <w:rPr>
          <w:b/>
          <w:sz w:val="28"/>
          <w:szCs w:val="28"/>
        </w:rPr>
      </w:pPr>
    </w:p>
    <w:p w:rsidR="00EC2102" w:rsidRPr="00B6007D" w:rsidRDefault="00EC2102" w:rsidP="00EC2102">
      <w:pPr>
        <w:rPr>
          <w:b/>
          <w:sz w:val="30"/>
          <w:szCs w:val="30"/>
        </w:rPr>
      </w:pPr>
      <w:r w:rsidRPr="00B6007D">
        <w:rPr>
          <w:b/>
          <w:sz w:val="30"/>
          <w:szCs w:val="30"/>
        </w:rPr>
        <w:t>ПОСТАНОВЛЕНИЕ</w:t>
      </w:r>
    </w:p>
    <w:p w:rsidR="00CB0C35" w:rsidRPr="00846D46" w:rsidRDefault="00E21194" w:rsidP="00CB0C35">
      <w:pPr>
        <w:jc w:val="both"/>
      </w:pPr>
      <w:r>
        <w:softHyphen/>
      </w:r>
      <w:r>
        <w:softHyphen/>
      </w:r>
      <w:r w:rsidR="0056069D">
        <w:t>26.</w:t>
      </w:r>
      <w:r w:rsidR="003D1F6A">
        <w:t>0</w:t>
      </w:r>
      <w:r>
        <w:t>1</w:t>
      </w:r>
      <w:r w:rsidR="00CB0C35" w:rsidRPr="00846D46">
        <w:t>.20</w:t>
      </w:r>
      <w:r w:rsidR="001C37B5">
        <w:t>2</w:t>
      </w:r>
      <w: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CB0C35" w:rsidRPr="00846D46">
        <w:rPr>
          <w:sz w:val="28"/>
          <w:szCs w:val="28"/>
        </w:rPr>
        <w:tab/>
      </w:r>
      <w:r w:rsidR="00CB0C35" w:rsidRPr="00846D46">
        <w:t>№</w:t>
      </w:r>
      <w:r w:rsidR="0056069D">
        <w:t xml:space="preserve"> 63</w:t>
      </w:r>
      <w:r w:rsidR="00F10265">
        <w:t xml:space="preserve"> </w:t>
      </w:r>
      <w:r>
        <w:t xml:space="preserve"> </w:t>
      </w:r>
    </w:p>
    <w:p w:rsidR="00657F78" w:rsidRDefault="00657F78" w:rsidP="00CB0C35">
      <w:bookmarkStart w:id="0" w:name="_GoBack"/>
      <w:bookmarkEnd w:id="0"/>
    </w:p>
    <w:p w:rsidR="00CB0C35" w:rsidRDefault="00CB0C35" w:rsidP="00CB0C35">
      <w:r>
        <w:t>с. Кривошеино</w:t>
      </w:r>
    </w:p>
    <w:p w:rsidR="00CB0C35" w:rsidRDefault="00CB0C35" w:rsidP="00CB0C35">
      <w:r>
        <w:t>Томской области</w:t>
      </w:r>
    </w:p>
    <w:p w:rsidR="00CB0C35" w:rsidRDefault="00CB0C35" w:rsidP="00E77A21">
      <w:pPr>
        <w:spacing w:line="276" w:lineRule="auto"/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CB0C35" w:rsidTr="00CB0C35">
        <w:tc>
          <w:tcPr>
            <w:tcW w:w="9464" w:type="dxa"/>
            <w:hideMark/>
          </w:tcPr>
          <w:p w:rsidR="00CB0C35" w:rsidRDefault="00E862EA" w:rsidP="0026531B">
            <w:r>
              <w:t>О внесении изменений в постановление Администрации Кривошеинского района</w:t>
            </w:r>
            <w:r w:rsidR="003D2616">
              <w:t xml:space="preserve"> от 1</w:t>
            </w:r>
            <w:r w:rsidR="00D50B1E">
              <w:t>3</w:t>
            </w:r>
            <w:r w:rsidR="003D2616">
              <w:t>.</w:t>
            </w:r>
            <w:r w:rsidR="00D50B1E">
              <w:t>04</w:t>
            </w:r>
            <w:r w:rsidR="003D2616">
              <w:t>.201</w:t>
            </w:r>
            <w:r w:rsidR="00D50B1E">
              <w:t>5</w:t>
            </w:r>
            <w:r w:rsidR="003D2616">
              <w:t xml:space="preserve"> № </w:t>
            </w:r>
            <w:r w:rsidR="00D50B1E">
              <w:t>191</w:t>
            </w:r>
            <w:r w:rsidR="003D2616">
              <w:t xml:space="preserve"> «</w:t>
            </w:r>
            <w:r w:rsidR="004C6955" w:rsidRPr="004C6955">
              <w:t>Об утверждении ведомственной целевой программы «Организация деятельности Муниципального бюджетного учреждения «Централизованная бухгалтерия образовательных учреждений Кривошеинского района</w:t>
            </w:r>
            <w:r w:rsidR="004C6955" w:rsidRPr="004C6955">
              <w:rPr>
                <w:bCs/>
              </w:rPr>
              <w:t xml:space="preserve">» </w:t>
            </w:r>
            <w:r w:rsidR="004C6955" w:rsidRPr="004C6955">
              <w:t>на 2015-20</w:t>
            </w:r>
            <w:r w:rsidR="00773608">
              <w:t>2</w:t>
            </w:r>
            <w:r w:rsidR="00976C30">
              <w:t>2</w:t>
            </w:r>
            <w:r w:rsidR="004C6955" w:rsidRPr="004C6955">
              <w:t xml:space="preserve"> годы»</w:t>
            </w:r>
          </w:p>
          <w:p w:rsidR="00CB0C35" w:rsidRDefault="00CB0C35" w:rsidP="0026531B"/>
        </w:tc>
        <w:tc>
          <w:tcPr>
            <w:tcW w:w="4360" w:type="dxa"/>
          </w:tcPr>
          <w:p w:rsidR="00CB0C35" w:rsidRDefault="00CB0C35" w:rsidP="0026531B"/>
        </w:tc>
      </w:tr>
    </w:tbl>
    <w:p w:rsidR="00154C5C" w:rsidRDefault="00154C5C" w:rsidP="0026531B">
      <w:pPr>
        <w:pStyle w:val="ConsPlusTitle"/>
        <w:widowControl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179.3 Бюджетного кодекса Российской Федерации, постановлением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Кривошеинского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4.2013 № 322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утверждения, реализации и мониторинга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реализации 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ведомственных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целевых 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программ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Кривошеинский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sz w:val="24"/>
          <w:szCs w:val="24"/>
        </w:rPr>
        <w:t>» и в целях повышения эффективности и результативности расходования бюджетных средств</w:t>
      </w:r>
    </w:p>
    <w:p w:rsidR="00F3701C" w:rsidRPr="00E70B07" w:rsidRDefault="00CB0C35" w:rsidP="0026531B">
      <w:pPr>
        <w:tabs>
          <w:tab w:val="left" w:pos="1418"/>
        </w:tabs>
        <w:ind w:firstLine="708"/>
        <w:jc w:val="both"/>
      </w:pPr>
      <w:r w:rsidRPr="00E70B07">
        <w:t>ПОСТАНОВЛЯЮ:</w:t>
      </w:r>
    </w:p>
    <w:p w:rsidR="002C3D55" w:rsidRDefault="003D2616" w:rsidP="0026531B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B26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от </w:t>
      </w:r>
      <w:r w:rsidR="003304F5" w:rsidRPr="003304F5">
        <w:rPr>
          <w:rFonts w:ascii="Times New Roman" w:hAnsi="Times New Roman" w:cs="Times New Roman"/>
          <w:sz w:val="24"/>
          <w:szCs w:val="24"/>
        </w:rPr>
        <w:t xml:space="preserve">13.04.2015 </w:t>
      </w:r>
    </w:p>
    <w:p w:rsidR="00311B26" w:rsidRPr="002C3D55" w:rsidRDefault="003304F5" w:rsidP="0026531B">
      <w:pPr>
        <w:tabs>
          <w:tab w:val="left" w:pos="1134"/>
        </w:tabs>
        <w:jc w:val="both"/>
      </w:pPr>
      <w:r w:rsidRPr="002C3D55">
        <w:t>№ 191 «Об утверждении ведомственной целевой программы «Организация деятельности Муниципального бюджетного учреждения «Централизованная бухгалтерия образовательных учреждений Кривошеинского района</w:t>
      </w:r>
      <w:r w:rsidRPr="002C3D55">
        <w:rPr>
          <w:bCs/>
        </w:rPr>
        <w:t xml:space="preserve">» </w:t>
      </w:r>
      <w:r w:rsidRPr="002C3D55">
        <w:t>на 2015-20</w:t>
      </w:r>
      <w:r w:rsidR="00773608" w:rsidRPr="002C3D55">
        <w:t>2</w:t>
      </w:r>
      <w:r w:rsidR="00976C30">
        <w:t>2</w:t>
      </w:r>
      <w:r w:rsidRPr="002C3D55">
        <w:t xml:space="preserve"> годы»</w:t>
      </w:r>
      <w:r w:rsidR="003D2616" w:rsidRPr="002C3D55">
        <w:t xml:space="preserve"> (далее – постановление) следующие изменения</w:t>
      </w:r>
      <w:r w:rsidR="0059656E" w:rsidRPr="002C3D55">
        <w:t>:</w:t>
      </w:r>
    </w:p>
    <w:p w:rsidR="00E07FD3" w:rsidRDefault="00D27D00" w:rsidP="0026531B">
      <w:pPr>
        <w:pStyle w:val="a3"/>
        <w:numPr>
          <w:ilvl w:val="1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</w:t>
      </w:r>
      <w:r w:rsidR="00E07FD3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EB7B19">
        <w:rPr>
          <w:rFonts w:ascii="Times New Roman" w:hAnsi="Times New Roman" w:cs="Times New Roman"/>
          <w:sz w:val="24"/>
          <w:szCs w:val="24"/>
        </w:rPr>
        <w:t>слова</w:t>
      </w:r>
      <w:r w:rsidR="00E07FD3">
        <w:rPr>
          <w:rFonts w:ascii="Times New Roman" w:hAnsi="Times New Roman" w:cs="Times New Roman"/>
          <w:sz w:val="24"/>
          <w:szCs w:val="24"/>
        </w:rPr>
        <w:t xml:space="preserve"> «</w:t>
      </w:r>
      <w:r w:rsidR="00EB7B19">
        <w:rPr>
          <w:rFonts w:ascii="Times New Roman" w:hAnsi="Times New Roman" w:cs="Times New Roman"/>
          <w:sz w:val="24"/>
          <w:szCs w:val="24"/>
        </w:rPr>
        <w:t>на 2015-20</w:t>
      </w:r>
      <w:r w:rsidR="00773608">
        <w:rPr>
          <w:rFonts w:ascii="Times New Roman" w:hAnsi="Times New Roman" w:cs="Times New Roman"/>
          <w:sz w:val="24"/>
          <w:szCs w:val="24"/>
        </w:rPr>
        <w:t>2</w:t>
      </w:r>
      <w:r w:rsidR="00976C30">
        <w:rPr>
          <w:rFonts w:ascii="Times New Roman" w:hAnsi="Times New Roman" w:cs="Times New Roman"/>
          <w:sz w:val="24"/>
          <w:szCs w:val="24"/>
        </w:rPr>
        <w:t>2</w:t>
      </w:r>
      <w:r w:rsidR="00EB7B19">
        <w:rPr>
          <w:rFonts w:ascii="Times New Roman" w:hAnsi="Times New Roman" w:cs="Times New Roman"/>
          <w:sz w:val="24"/>
          <w:szCs w:val="24"/>
        </w:rPr>
        <w:t xml:space="preserve"> годы</w:t>
      </w:r>
      <w:r w:rsidR="00E07FD3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EB7B19">
        <w:rPr>
          <w:rFonts w:ascii="Times New Roman" w:hAnsi="Times New Roman" w:cs="Times New Roman"/>
          <w:sz w:val="24"/>
          <w:szCs w:val="24"/>
        </w:rPr>
        <w:t>словами</w:t>
      </w:r>
      <w:r w:rsidR="00E07FD3">
        <w:rPr>
          <w:rFonts w:ascii="Times New Roman" w:hAnsi="Times New Roman" w:cs="Times New Roman"/>
          <w:sz w:val="24"/>
          <w:szCs w:val="24"/>
        </w:rPr>
        <w:t xml:space="preserve"> «</w:t>
      </w:r>
      <w:r w:rsidR="00EB7B19">
        <w:rPr>
          <w:rFonts w:ascii="Times New Roman" w:hAnsi="Times New Roman" w:cs="Times New Roman"/>
          <w:sz w:val="24"/>
          <w:szCs w:val="24"/>
        </w:rPr>
        <w:t>на 2015-</w:t>
      </w:r>
      <w:r w:rsidR="00E07FD3">
        <w:rPr>
          <w:rFonts w:ascii="Times New Roman" w:hAnsi="Times New Roman" w:cs="Times New Roman"/>
          <w:sz w:val="24"/>
          <w:szCs w:val="24"/>
        </w:rPr>
        <w:t>20</w:t>
      </w:r>
      <w:r w:rsidR="00773608">
        <w:rPr>
          <w:rFonts w:ascii="Times New Roman" w:hAnsi="Times New Roman" w:cs="Times New Roman"/>
          <w:sz w:val="24"/>
          <w:szCs w:val="24"/>
        </w:rPr>
        <w:t>2</w:t>
      </w:r>
      <w:r w:rsidR="00976C30">
        <w:rPr>
          <w:rFonts w:ascii="Times New Roman" w:hAnsi="Times New Roman" w:cs="Times New Roman"/>
          <w:sz w:val="24"/>
          <w:szCs w:val="24"/>
        </w:rPr>
        <w:t>3</w:t>
      </w:r>
      <w:r w:rsidR="00EB7B19">
        <w:rPr>
          <w:rFonts w:ascii="Times New Roman" w:hAnsi="Times New Roman" w:cs="Times New Roman"/>
          <w:sz w:val="24"/>
          <w:szCs w:val="24"/>
        </w:rPr>
        <w:t xml:space="preserve"> годы</w:t>
      </w:r>
      <w:r w:rsidR="00E07FD3">
        <w:rPr>
          <w:rFonts w:ascii="Times New Roman" w:hAnsi="Times New Roman" w:cs="Times New Roman"/>
          <w:sz w:val="24"/>
          <w:szCs w:val="24"/>
        </w:rPr>
        <w:t>»</w:t>
      </w:r>
      <w:r w:rsidR="00A658AE">
        <w:rPr>
          <w:rFonts w:ascii="Times New Roman" w:hAnsi="Times New Roman" w:cs="Times New Roman"/>
          <w:sz w:val="24"/>
          <w:szCs w:val="24"/>
        </w:rPr>
        <w:t>;</w:t>
      </w:r>
    </w:p>
    <w:p w:rsidR="00A658AE" w:rsidRDefault="00416A3F" w:rsidP="0026531B">
      <w:pPr>
        <w:pStyle w:val="a3"/>
        <w:numPr>
          <w:ilvl w:val="1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 постановления</w:t>
      </w:r>
      <w:r w:rsidRPr="00416A3F">
        <w:rPr>
          <w:rFonts w:ascii="Times New Roman" w:hAnsi="Times New Roman" w:cs="Times New Roman"/>
          <w:sz w:val="24"/>
          <w:szCs w:val="24"/>
        </w:rPr>
        <w:t xml:space="preserve"> </w:t>
      </w:r>
      <w:r w:rsidR="00EB7B19">
        <w:rPr>
          <w:rFonts w:ascii="Times New Roman" w:hAnsi="Times New Roman" w:cs="Times New Roman"/>
          <w:sz w:val="24"/>
          <w:szCs w:val="24"/>
        </w:rPr>
        <w:t>слова «на 2015-20</w:t>
      </w:r>
      <w:r w:rsidR="00E70B07">
        <w:rPr>
          <w:rFonts w:ascii="Times New Roman" w:hAnsi="Times New Roman" w:cs="Times New Roman"/>
          <w:sz w:val="24"/>
          <w:szCs w:val="24"/>
        </w:rPr>
        <w:t>2</w:t>
      </w:r>
      <w:r w:rsidR="00976C30">
        <w:rPr>
          <w:rFonts w:ascii="Times New Roman" w:hAnsi="Times New Roman" w:cs="Times New Roman"/>
          <w:sz w:val="24"/>
          <w:szCs w:val="24"/>
        </w:rPr>
        <w:t>2</w:t>
      </w:r>
      <w:r w:rsidR="00EB7B19">
        <w:rPr>
          <w:rFonts w:ascii="Times New Roman" w:hAnsi="Times New Roman" w:cs="Times New Roman"/>
          <w:sz w:val="24"/>
          <w:szCs w:val="24"/>
        </w:rPr>
        <w:t xml:space="preserve"> годы» заменить словами «на 2015-20</w:t>
      </w:r>
      <w:r w:rsidR="00E70B07">
        <w:rPr>
          <w:rFonts w:ascii="Times New Roman" w:hAnsi="Times New Roman" w:cs="Times New Roman"/>
          <w:sz w:val="24"/>
          <w:szCs w:val="24"/>
        </w:rPr>
        <w:t>2</w:t>
      </w:r>
      <w:r w:rsidR="00976C30">
        <w:rPr>
          <w:rFonts w:ascii="Times New Roman" w:hAnsi="Times New Roman" w:cs="Times New Roman"/>
          <w:sz w:val="24"/>
          <w:szCs w:val="24"/>
        </w:rPr>
        <w:t>3</w:t>
      </w:r>
      <w:r w:rsidR="00EB7B19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75F6" w:rsidRDefault="00773608" w:rsidP="0026531B">
      <w:pPr>
        <w:pStyle w:val="a3"/>
        <w:numPr>
          <w:ilvl w:val="1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5AAC">
        <w:rPr>
          <w:rFonts w:ascii="Times New Roman" w:hAnsi="Times New Roman" w:cs="Times New Roman"/>
          <w:sz w:val="24"/>
          <w:szCs w:val="24"/>
        </w:rPr>
        <w:t>аздел «</w:t>
      </w:r>
      <w:r w:rsidR="004D151D">
        <w:rPr>
          <w:rFonts w:ascii="Times New Roman" w:hAnsi="Times New Roman" w:cs="Times New Roman"/>
          <w:sz w:val="24"/>
          <w:szCs w:val="24"/>
        </w:rPr>
        <w:t>Паспорт ВЦП</w:t>
      </w:r>
      <w:r w:rsidR="00485AAC">
        <w:rPr>
          <w:rFonts w:ascii="Times New Roman" w:hAnsi="Times New Roman" w:cs="Times New Roman"/>
          <w:sz w:val="24"/>
          <w:szCs w:val="24"/>
        </w:rPr>
        <w:t>»</w:t>
      </w:r>
      <w:r w:rsidR="004D151D">
        <w:rPr>
          <w:rFonts w:ascii="Times New Roman" w:hAnsi="Times New Roman" w:cs="Times New Roman"/>
          <w:sz w:val="24"/>
          <w:szCs w:val="24"/>
        </w:rPr>
        <w:t xml:space="preserve"> </w:t>
      </w:r>
      <w:r w:rsidR="00C03E8F">
        <w:rPr>
          <w:rFonts w:ascii="Times New Roman" w:hAnsi="Times New Roman" w:cs="Times New Roman"/>
          <w:sz w:val="24"/>
          <w:szCs w:val="24"/>
        </w:rPr>
        <w:t>приложения к постановлению изложить в новой редакции</w:t>
      </w:r>
      <w:r w:rsidR="000C16B8">
        <w:rPr>
          <w:rFonts w:ascii="Times New Roman" w:hAnsi="Times New Roman" w:cs="Times New Roman"/>
          <w:sz w:val="24"/>
          <w:szCs w:val="24"/>
        </w:rPr>
        <w:t xml:space="preserve"> сог</w:t>
      </w:r>
      <w:r w:rsidR="0087235F">
        <w:rPr>
          <w:rFonts w:ascii="Times New Roman" w:hAnsi="Times New Roman" w:cs="Times New Roman"/>
          <w:sz w:val="24"/>
          <w:szCs w:val="24"/>
        </w:rPr>
        <w:t>ласно приложению</w:t>
      </w:r>
      <w:r w:rsidR="00EA4857">
        <w:rPr>
          <w:rFonts w:ascii="Times New Roman" w:hAnsi="Times New Roman" w:cs="Times New Roman"/>
          <w:sz w:val="24"/>
          <w:szCs w:val="24"/>
        </w:rPr>
        <w:t xml:space="preserve"> №</w:t>
      </w:r>
      <w:r w:rsidR="00485AAC">
        <w:rPr>
          <w:rFonts w:ascii="Times New Roman" w:hAnsi="Times New Roman" w:cs="Times New Roman"/>
          <w:sz w:val="24"/>
          <w:szCs w:val="24"/>
        </w:rPr>
        <w:t xml:space="preserve"> 1</w:t>
      </w:r>
      <w:r w:rsidR="0087235F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2A39C0">
        <w:rPr>
          <w:rFonts w:ascii="Times New Roman" w:hAnsi="Times New Roman" w:cs="Times New Roman"/>
          <w:sz w:val="24"/>
          <w:szCs w:val="24"/>
        </w:rPr>
        <w:t>;</w:t>
      </w:r>
    </w:p>
    <w:p w:rsidR="002A39C0" w:rsidRPr="003304F5" w:rsidRDefault="002A39C0" w:rsidP="0026531B">
      <w:pPr>
        <w:pStyle w:val="a3"/>
        <w:numPr>
          <w:ilvl w:val="1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ведомственной целевой программе изложить в новой редакции согласно приложению</w:t>
      </w:r>
      <w:r w:rsidR="00EA4857">
        <w:rPr>
          <w:rFonts w:ascii="Times New Roman" w:hAnsi="Times New Roman" w:cs="Times New Roman"/>
          <w:sz w:val="24"/>
          <w:szCs w:val="24"/>
        </w:rPr>
        <w:t xml:space="preserve"> №</w:t>
      </w:r>
      <w:r w:rsidR="00485AA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485AAC">
        <w:rPr>
          <w:rFonts w:ascii="Times New Roman" w:hAnsi="Times New Roman" w:cs="Times New Roman"/>
          <w:sz w:val="24"/>
          <w:szCs w:val="24"/>
        </w:rPr>
        <w:t>.</w:t>
      </w:r>
    </w:p>
    <w:p w:rsidR="0059656E" w:rsidRDefault="00E13B5E" w:rsidP="0026531B">
      <w:pPr>
        <w:tabs>
          <w:tab w:val="left" w:pos="1134"/>
          <w:tab w:val="left" w:pos="1418"/>
        </w:tabs>
        <w:jc w:val="left"/>
      </w:pPr>
      <w:r>
        <w:rPr>
          <w:rFonts w:ascii="Arial" w:hAnsi="Arial" w:cs="Arial"/>
          <w:sz w:val="26"/>
          <w:szCs w:val="26"/>
        </w:rPr>
        <w:t xml:space="preserve">           </w:t>
      </w:r>
      <w:r w:rsidR="003F587A">
        <w:t>2</w:t>
      </w:r>
      <w:r w:rsidR="00906A27">
        <w:t xml:space="preserve">. </w:t>
      </w:r>
      <w:r w:rsidR="001E1B07">
        <w:t xml:space="preserve"> </w:t>
      </w:r>
      <w:r w:rsidR="00CB0C35" w:rsidRPr="0059656E">
        <w:t xml:space="preserve">Настоящее постановление вступает в силу </w:t>
      </w:r>
      <w:proofErr w:type="gramStart"/>
      <w:r w:rsidR="00CB0C35" w:rsidRPr="0059656E">
        <w:t>с даты</w:t>
      </w:r>
      <w:proofErr w:type="gramEnd"/>
      <w:r w:rsidR="00CB0C35" w:rsidRPr="0059656E">
        <w:t xml:space="preserve"> его подписания</w:t>
      </w:r>
      <w:r w:rsidR="003F587A">
        <w:t xml:space="preserve"> и распространяется на правоотношения, возникшие с 01 января 20</w:t>
      </w:r>
      <w:r w:rsidR="00AC6695">
        <w:t>2</w:t>
      </w:r>
      <w:r w:rsidR="001401E0">
        <w:t>3</w:t>
      </w:r>
      <w:r w:rsidR="003F587A">
        <w:t xml:space="preserve"> года</w:t>
      </w:r>
      <w:r w:rsidR="00CB0C35" w:rsidRPr="0059656E">
        <w:t xml:space="preserve">. </w:t>
      </w:r>
    </w:p>
    <w:p w:rsidR="00BC2912" w:rsidRDefault="001E1B07" w:rsidP="0026531B">
      <w:pPr>
        <w:tabs>
          <w:tab w:val="left" w:pos="851"/>
          <w:tab w:val="left" w:pos="1134"/>
        </w:tabs>
        <w:jc w:val="both"/>
      </w:pPr>
      <w:r>
        <w:t xml:space="preserve">              </w:t>
      </w:r>
      <w:r w:rsidR="003F587A">
        <w:t>3</w:t>
      </w:r>
      <w:r w:rsidR="0081078A">
        <w:t xml:space="preserve">. </w:t>
      </w:r>
      <w:r w:rsidR="00BC2912" w:rsidRPr="005A02D1">
        <w:t xml:space="preserve">Настоящее постановление опубликовать в Сборнике нормативных актов Администрации Кривошеинского района и </w:t>
      </w:r>
      <w:r>
        <w:t xml:space="preserve">разместить на официальном сайте </w:t>
      </w:r>
      <w:r w:rsidR="00BC2912" w:rsidRPr="005A02D1">
        <w:t>муниципального образования Кривошеинский район Томской области в информационно-телекоммуникационной сети «Интернет».</w:t>
      </w:r>
    </w:p>
    <w:p w:rsidR="00CB0C35" w:rsidRPr="0059656E" w:rsidRDefault="001D7591" w:rsidP="0026531B">
      <w:pPr>
        <w:tabs>
          <w:tab w:val="left" w:pos="1134"/>
          <w:tab w:val="left" w:pos="1418"/>
        </w:tabs>
        <w:ind w:firstLine="851"/>
        <w:jc w:val="both"/>
      </w:pPr>
      <w:r>
        <w:t>4</w:t>
      </w:r>
      <w:r w:rsidR="0059656E">
        <w:t xml:space="preserve">. </w:t>
      </w:r>
      <w:proofErr w:type="gramStart"/>
      <w:r w:rsidR="00BC2912" w:rsidRPr="00427C05">
        <w:t>Контроль за</w:t>
      </w:r>
      <w:proofErr w:type="gramEnd"/>
      <w:r w:rsidR="00BC2912" w:rsidRPr="00427C05"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7A2334" w:rsidRDefault="007A2334" w:rsidP="00CB0C35">
      <w:pPr>
        <w:jc w:val="both"/>
      </w:pPr>
    </w:p>
    <w:p w:rsidR="007A2334" w:rsidRDefault="007A2334" w:rsidP="00CB0C35">
      <w:pPr>
        <w:jc w:val="both"/>
      </w:pPr>
    </w:p>
    <w:p w:rsidR="007A2334" w:rsidRDefault="007A2334" w:rsidP="00CB0C35">
      <w:pPr>
        <w:jc w:val="both"/>
      </w:pPr>
    </w:p>
    <w:p w:rsidR="001720FF" w:rsidRDefault="00CB0C35" w:rsidP="0026531B">
      <w:pPr>
        <w:jc w:val="both"/>
      </w:pPr>
      <w:r>
        <w:t>Глава Кривошеинского района</w:t>
      </w:r>
      <w:r w:rsidR="002C3D55">
        <w:t xml:space="preserve">        </w:t>
      </w:r>
      <w:r>
        <w:tab/>
      </w:r>
      <w:r>
        <w:tab/>
      </w:r>
      <w:r>
        <w:tab/>
      </w:r>
      <w:r w:rsidR="003646A8">
        <w:t xml:space="preserve">     </w:t>
      </w:r>
      <w:r w:rsidR="002C3D55">
        <w:t xml:space="preserve">             </w:t>
      </w:r>
      <w:r w:rsidR="003646A8">
        <w:t xml:space="preserve">         </w:t>
      </w:r>
      <w:r w:rsidR="00D227BD">
        <w:t>А.Н. Коломин</w:t>
      </w:r>
    </w:p>
    <w:p w:rsidR="00E26A4D" w:rsidRDefault="00E26A4D" w:rsidP="00D227B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A4D" w:rsidRDefault="00E26A4D" w:rsidP="00D227B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27BD" w:rsidRPr="00D227BD" w:rsidRDefault="00D227BD" w:rsidP="00D227B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D227BD">
        <w:rPr>
          <w:sz w:val="20"/>
          <w:szCs w:val="20"/>
        </w:rPr>
        <w:t>В.П.Левко</w:t>
      </w:r>
      <w:proofErr w:type="spellEnd"/>
    </w:p>
    <w:p w:rsidR="00D227BD" w:rsidRPr="00D227BD" w:rsidRDefault="00D227BD" w:rsidP="00D227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227BD">
        <w:rPr>
          <w:sz w:val="20"/>
          <w:szCs w:val="20"/>
        </w:rPr>
        <w:t>(838251)21974</w:t>
      </w:r>
    </w:p>
    <w:p w:rsidR="00D227BD" w:rsidRPr="00D227BD" w:rsidRDefault="00F70A38" w:rsidP="00D227BD">
      <w:pPr>
        <w:jc w:val="left"/>
        <w:sectPr w:rsidR="00D227BD" w:rsidRPr="00D227BD" w:rsidSect="00FE058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Прокуратура</w:t>
      </w:r>
      <w:r w:rsidR="00D227BD" w:rsidRPr="00D227BD">
        <w:rPr>
          <w:sz w:val="20"/>
          <w:szCs w:val="20"/>
        </w:rPr>
        <w:t xml:space="preserve">, </w:t>
      </w:r>
      <w:proofErr w:type="spellStart"/>
      <w:r w:rsidR="00D227BD" w:rsidRPr="00D227BD">
        <w:rPr>
          <w:sz w:val="20"/>
          <w:szCs w:val="20"/>
        </w:rPr>
        <w:t>Шлапаков</w:t>
      </w:r>
      <w:proofErr w:type="spellEnd"/>
      <w:r w:rsidR="00D227BD" w:rsidRPr="00D227BD">
        <w:rPr>
          <w:sz w:val="20"/>
          <w:szCs w:val="20"/>
        </w:rPr>
        <w:t xml:space="preserve"> А.В., Управление финансов, Управление образования, </w:t>
      </w:r>
      <w:bookmarkStart w:id="1" w:name="sub_107"/>
      <w:r w:rsidR="00BB3A17">
        <w:rPr>
          <w:sz w:val="20"/>
          <w:szCs w:val="20"/>
        </w:rPr>
        <w:t>Сборни</w:t>
      </w:r>
      <w:r w:rsidR="0085798B">
        <w:rPr>
          <w:sz w:val="20"/>
          <w:szCs w:val="20"/>
        </w:rPr>
        <w:t>к</w:t>
      </w:r>
      <w:r w:rsidR="002E3CE2">
        <w:rPr>
          <w:sz w:val="20"/>
          <w:szCs w:val="20"/>
        </w:rPr>
        <w:t>, ЦМБ</w:t>
      </w:r>
    </w:p>
    <w:bookmarkEnd w:id="1"/>
    <w:p w:rsidR="00196899" w:rsidRPr="00196899" w:rsidRDefault="00196899" w:rsidP="00196899">
      <w:pPr>
        <w:ind w:firstLine="684"/>
        <w:jc w:val="right"/>
      </w:pPr>
      <w:r w:rsidRPr="00196899">
        <w:lastRenderedPageBreak/>
        <w:t>Приложение</w:t>
      </w:r>
      <w:r w:rsidR="00EA4857">
        <w:t xml:space="preserve"> №</w:t>
      </w:r>
      <w:r w:rsidR="00485AAC">
        <w:t xml:space="preserve"> 1</w:t>
      </w:r>
      <w:r w:rsidRPr="00196899">
        <w:t xml:space="preserve"> к постановлению </w:t>
      </w:r>
    </w:p>
    <w:p w:rsidR="00196899" w:rsidRPr="00196899" w:rsidRDefault="00196899" w:rsidP="00196899">
      <w:pPr>
        <w:ind w:firstLine="684"/>
        <w:jc w:val="right"/>
      </w:pPr>
      <w:r w:rsidRPr="00196899">
        <w:t xml:space="preserve">Администрации Кривошеинского района </w:t>
      </w:r>
    </w:p>
    <w:p w:rsidR="00FF7AC5" w:rsidRDefault="002C3D55" w:rsidP="00196899">
      <w:pPr>
        <w:tabs>
          <w:tab w:val="left" w:pos="3240"/>
        </w:tabs>
        <w:jc w:val="right"/>
      </w:pPr>
      <w:r>
        <w:t xml:space="preserve">от </w:t>
      </w:r>
      <w:r w:rsidR="005E1164">
        <w:t>__</w:t>
      </w:r>
      <w:r>
        <w:t>.</w:t>
      </w:r>
      <w:r w:rsidR="00196899" w:rsidRPr="00196899">
        <w:t>0</w:t>
      </w:r>
      <w:r w:rsidR="005E1164">
        <w:t>1</w:t>
      </w:r>
      <w:r w:rsidR="00196899" w:rsidRPr="00196899">
        <w:t>.20</w:t>
      </w:r>
      <w:r w:rsidR="00386DCE">
        <w:t>2</w:t>
      </w:r>
      <w:r w:rsidR="005E1164">
        <w:t>3</w:t>
      </w:r>
      <w:r w:rsidR="00196899" w:rsidRPr="00196899">
        <w:t xml:space="preserve"> № </w:t>
      </w:r>
      <w:r w:rsidR="005E1164">
        <w:t>____</w:t>
      </w:r>
    </w:p>
    <w:p w:rsidR="00196899" w:rsidRDefault="00196899" w:rsidP="00196899">
      <w:pPr>
        <w:tabs>
          <w:tab w:val="left" w:pos="3240"/>
        </w:tabs>
        <w:jc w:val="both"/>
        <w:rPr>
          <w:sz w:val="22"/>
          <w:szCs w:val="22"/>
        </w:rPr>
      </w:pPr>
    </w:p>
    <w:p w:rsidR="00E6355D" w:rsidRDefault="00E6355D" w:rsidP="000B5C1F">
      <w:pPr>
        <w:tabs>
          <w:tab w:val="left" w:pos="3240"/>
        </w:tabs>
        <w:jc w:val="both"/>
      </w:pPr>
      <w:r w:rsidRPr="00E6355D">
        <w:t>Паспорт ВЦП</w:t>
      </w:r>
    </w:p>
    <w:tbl>
      <w:tblPr>
        <w:tblW w:w="1020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83"/>
        <w:gridCol w:w="851"/>
        <w:gridCol w:w="708"/>
        <w:gridCol w:w="709"/>
        <w:gridCol w:w="709"/>
        <w:gridCol w:w="709"/>
        <w:gridCol w:w="708"/>
        <w:gridCol w:w="851"/>
        <w:gridCol w:w="709"/>
        <w:gridCol w:w="708"/>
        <w:gridCol w:w="708"/>
      </w:tblGrid>
      <w:tr w:rsidR="00F062A4" w:rsidRPr="00386DCE" w:rsidTr="00F062A4">
        <w:trPr>
          <w:tblCellSpacing w:w="5" w:type="nil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Ожидаемые конечные результаты реализации ВЦП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62A4" w:rsidRPr="00386DCE" w:rsidTr="00F062A4">
        <w:trPr>
          <w:tblCellSpacing w:w="5" w:type="nil"/>
        </w:trPr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left"/>
            </w:pPr>
            <w:r w:rsidRPr="00386DCE">
              <w:t>Наименование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 xml:space="preserve">2015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2016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2017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2018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2021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 год</w:t>
            </w:r>
          </w:p>
        </w:tc>
      </w:tr>
      <w:tr w:rsidR="00F062A4" w:rsidRPr="00386DCE" w:rsidTr="00E23D38">
        <w:trPr>
          <w:tblCellSpacing w:w="5" w:type="nil"/>
        </w:trPr>
        <w:tc>
          <w:tcPr>
            <w:tcW w:w="102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left"/>
            </w:pPr>
            <w:r w:rsidRPr="00386DCE">
              <w:t>Задача СБП, цель ВЦП - ведение бухгалтерского (бюджетного) и налогового  учета в подведомственных муниципальных учреждениях</w:t>
            </w:r>
          </w:p>
        </w:tc>
      </w:tr>
      <w:tr w:rsidR="00F062A4" w:rsidRPr="00386DCE" w:rsidTr="00CA37FA">
        <w:trPr>
          <w:tblCellSpacing w:w="5" w:type="nil"/>
        </w:trPr>
        <w:tc>
          <w:tcPr>
            <w:tcW w:w="102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Задача 1 ВЦП Обеспечение качественной организации и ведения бухгалтерского (бюджетного) и налогового  учета, документального и взаимосвязанного отражения операций в бухгалтерских регистрах</w:t>
            </w:r>
          </w:p>
        </w:tc>
      </w:tr>
      <w:tr w:rsidR="00F062A4" w:rsidRPr="00386DCE" w:rsidTr="00F062A4">
        <w:trPr>
          <w:tblCellSpacing w:w="5" w:type="nil"/>
        </w:trPr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Отсутствие уведомлений (представлений) о штрафах, начислении пени, неустоек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6DCE"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062A4" w:rsidRPr="00386DCE" w:rsidTr="00892307">
        <w:trPr>
          <w:trHeight w:val="841"/>
          <w:tblCellSpacing w:w="5" w:type="nil"/>
        </w:trPr>
        <w:tc>
          <w:tcPr>
            <w:tcW w:w="102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Задача 2 ВЦП 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</w:t>
            </w:r>
          </w:p>
        </w:tc>
      </w:tr>
      <w:tr w:rsidR="00F062A4" w:rsidRPr="00386DCE" w:rsidTr="00F062A4">
        <w:trPr>
          <w:trHeight w:val="841"/>
          <w:tblCellSpacing w:w="5" w:type="nil"/>
        </w:trPr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Целевое расходование средств бюджетов, обслуживаемых учреждений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6DCE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F062A4" w:rsidRPr="00386DCE" w:rsidTr="00F062A4">
        <w:trPr>
          <w:tblCellSpacing w:w="5" w:type="nil"/>
        </w:trPr>
        <w:tc>
          <w:tcPr>
            <w:tcW w:w="102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Задача 3 ВЦП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</w:t>
            </w:r>
          </w:p>
        </w:tc>
      </w:tr>
      <w:tr w:rsidR="00F062A4" w:rsidRPr="00386DCE" w:rsidTr="00F062A4">
        <w:trPr>
          <w:tblCellSpacing w:w="5" w:type="nil"/>
        </w:trPr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шт.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062A4" w:rsidRPr="00386DCE" w:rsidTr="000345E4">
        <w:trPr>
          <w:tblCellSpacing w:w="5" w:type="nil"/>
        </w:trPr>
        <w:tc>
          <w:tcPr>
            <w:tcW w:w="102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Задача 4 ВЦП Обеспечение качественного составления и предоставления  бухгалтерской отчетности в налоговые органы, внебюджетные фонды, органы статистики</w:t>
            </w:r>
          </w:p>
        </w:tc>
      </w:tr>
      <w:tr w:rsidR="00F062A4" w:rsidRPr="00386DCE" w:rsidTr="00F062A4">
        <w:trPr>
          <w:tblCellSpacing w:w="5" w:type="nil"/>
        </w:trPr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Соблюдение сроков предоставления форм бухгалтерской (бюджетной) отчетности по всем обслуживаемым учреждениям в вышестоящие организации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шт.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062A4" w:rsidRPr="00386DCE" w:rsidTr="002A7125">
        <w:trPr>
          <w:tblCellSpacing w:w="5" w:type="nil"/>
        </w:trPr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386DCE">
              <w:t>Сроки реализации ВЦП</w:t>
            </w:r>
          </w:p>
        </w:tc>
        <w:tc>
          <w:tcPr>
            <w:tcW w:w="73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ВЦП носит постоянный характер</w:t>
            </w:r>
          </w:p>
        </w:tc>
      </w:tr>
      <w:tr w:rsidR="00F062A4" w:rsidRPr="00386DCE" w:rsidTr="009514AC">
        <w:trPr>
          <w:tblCellSpacing w:w="5" w:type="nil"/>
        </w:trPr>
        <w:tc>
          <w:tcPr>
            <w:tcW w:w="102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Объём расходов бюджета муниципального образования Кривошеинский район на реализацию ВЦП «*»</w:t>
            </w:r>
          </w:p>
        </w:tc>
      </w:tr>
      <w:tr w:rsidR="00F062A4" w:rsidRPr="00386DCE" w:rsidTr="00F062A4">
        <w:trPr>
          <w:trHeight w:val="135"/>
          <w:tblCellSpacing w:w="5" w:type="nil"/>
        </w:trPr>
        <w:tc>
          <w:tcPr>
            <w:tcW w:w="36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Коды бюджетной классификации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62A4" w:rsidRPr="00386DCE" w:rsidTr="00F062A4">
        <w:trPr>
          <w:trHeight w:val="13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Раздел, подраздел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Целевая статья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Вид расходов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62A4" w:rsidRPr="00386DCE" w:rsidTr="00F062A4">
        <w:trPr>
          <w:trHeight w:val="13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0709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4522200000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610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814,5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1542,213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1698,23395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1591,4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1707,826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2050,38359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F062A4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1954,3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Pr="00386DCE" w:rsidRDefault="00692105" w:rsidP="00386DCE">
            <w:pPr>
              <w:widowControl w:val="0"/>
              <w:autoSpaceDE w:val="0"/>
              <w:autoSpaceDN w:val="0"/>
              <w:adjustRightInd w:val="0"/>
            </w:pPr>
            <w:r>
              <w:t>2046,35088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4" w:rsidRDefault="00975070" w:rsidP="00386DCE">
            <w:pPr>
              <w:widowControl w:val="0"/>
              <w:autoSpaceDE w:val="0"/>
              <w:autoSpaceDN w:val="0"/>
              <w:adjustRightInd w:val="0"/>
            </w:pPr>
            <w:r>
              <w:t>2559,3</w:t>
            </w:r>
          </w:p>
        </w:tc>
      </w:tr>
    </w:tbl>
    <w:p w:rsidR="00386DCE" w:rsidRPr="00386DCE" w:rsidRDefault="00386DCE" w:rsidP="00386DCE">
      <w:pPr>
        <w:ind w:firstLine="709"/>
        <w:jc w:val="left"/>
      </w:pPr>
      <w:r w:rsidRPr="00386DCE">
        <w:t>‹*› - Примечание. Объёмы финансирования ежегодно уточняются при формировании бюджета муниципального образования Кривошеинский район на очередной финансовый год и на плановый период.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6240"/>
      </w:tblGrid>
      <w:tr w:rsidR="00386DCE" w:rsidRPr="00386DCE" w:rsidTr="00941E7F">
        <w:tc>
          <w:tcPr>
            <w:tcW w:w="4113" w:type="dxa"/>
            <w:shd w:val="clear" w:color="auto" w:fill="auto"/>
          </w:tcPr>
          <w:p w:rsidR="00386DCE" w:rsidRPr="00386DCE" w:rsidRDefault="00386DCE" w:rsidP="00386DCE">
            <w:pPr>
              <w:ind w:firstLine="709"/>
              <w:jc w:val="left"/>
            </w:pPr>
            <w:r w:rsidRPr="00386DCE">
              <w:t>Наименование СБП</w:t>
            </w:r>
          </w:p>
        </w:tc>
        <w:tc>
          <w:tcPr>
            <w:tcW w:w="6240" w:type="dxa"/>
            <w:shd w:val="clear" w:color="auto" w:fill="auto"/>
          </w:tcPr>
          <w:p w:rsidR="00386DCE" w:rsidRPr="00386DCE" w:rsidRDefault="00386DCE" w:rsidP="00386DCE">
            <w:pPr>
              <w:ind w:firstLine="709"/>
              <w:jc w:val="left"/>
            </w:pPr>
            <w:r w:rsidRPr="00386DCE">
              <w:t>МКУ «Управление образования»</w:t>
            </w:r>
          </w:p>
        </w:tc>
      </w:tr>
      <w:tr w:rsidR="00386DCE" w:rsidRPr="00386DCE" w:rsidTr="00941E7F">
        <w:tc>
          <w:tcPr>
            <w:tcW w:w="4113" w:type="dxa"/>
            <w:shd w:val="clear" w:color="auto" w:fill="auto"/>
          </w:tcPr>
          <w:p w:rsidR="00386DCE" w:rsidRPr="00386DCE" w:rsidRDefault="00386DCE" w:rsidP="00386DCE">
            <w:pPr>
              <w:ind w:firstLine="709"/>
              <w:jc w:val="left"/>
            </w:pPr>
            <w:r w:rsidRPr="00386DCE">
              <w:t>Наименование ВЦП</w:t>
            </w:r>
          </w:p>
        </w:tc>
        <w:tc>
          <w:tcPr>
            <w:tcW w:w="6240" w:type="dxa"/>
            <w:shd w:val="clear" w:color="auto" w:fill="auto"/>
          </w:tcPr>
          <w:p w:rsidR="00386DCE" w:rsidRPr="00386DCE" w:rsidRDefault="00386DCE" w:rsidP="009750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 xml:space="preserve">Организация деятельности Муниципального бюджетного учреждения «Централизованная бухгалтерия </w:t>
            </w:r>
            <w:r w:rsidRPr="00386DCE">
              <w:lastRenderedPageBreak/>
              <w:t>образовательных учреждений Кривошеинского района» на 2015-202</w:t>
            </w:r>
            <w:r w:rsidR="00975070">
              <w:t>3</w:t>
            </w:r>
            <w:r w:rsidRPr="00386DCE">
              <w:t xml:space="preserve"> годы (далее – Программа)</w:t>
            </w:r>
          </w:p>
        </w:tc>
      </w:tr>
      <w:tr w:rsidR="00386DCE" w:rsidRPr="00386DCE" w:rsidTr="00941E7F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E" w:rsidRPr="00386DCE" w:rsidRDefault="00386DCE" w:rsidP="00386DCE">
            <w:pPr>
              <w:widowControl w:val="0"/>
              <w:autoSpaceDE w:val="0"/>
              <w:autoSpaceDN w:val="0"/>
              <w:adjustRightInd w:val="0"/>
              <w:jc w:val="left"/>
            </w:pPr>
            <w:r w:rsidRPr="00386DCE">
              <w:lastRenderedPageBreak/>
              <w:t xml:space="preserve">Тип ведомственной целевой программы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E" w:rsidRPr="00386DCE" w:rsidRDefault="00386DCE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rPr>
                <w:lang w:val="en-US"/>
              </w:rPr>
              <w:t>I</w:t>
            </w:r>
            <w:r w:rsidRPr="00386DCE">
              <w:t xml:space="preserve"> тип»</w:t>
            </w:r>
          </w:p>
        </w:tc>
      </w:tr>
    </w:tbl>
    <w:p w:rsidR="00EC32B6" w:rsidRPr="00EC32B6" w:rsidRDefault="00EC32B6" w:rsidP="00DB3499">
      <w:pPr>
        <w:jc w:val="both"/>
      </w:pPr>
      <w:r w:rsidRPr="00EC32B6">
        <w:t>‹*› - Примечание. Объёмы финансирования ежегодно уточняются при формировании бюджета муниципального образования Кривошеинский район на очередной финансовый год и на плановый период.</w:t>
      </w:r>
    </w:p>
    <w:p w:rsidR="00EC32B6" w:rsidRPr="00EC32B6" w:rsidRDefault="00EC32B6" w:rsidP="00EC32B6">
      <w:pPr>
        <w:ind w:firstLine="684"/>
        <w:jc w:val="both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512"/>
      </w:tblGrid>
      <w:tr w:rsidR="00EC32B6" w:rsidRPr="00EC32B6" w:rsidTr="00C35C91">
        <w:tc>
          <w:tcPr>
            <w:tcW w:w="3261" w:type="dxa"/>
            <w:shd w:val="clear" w:color="auto" w:fill="auto"/>
          </w:tcPr>
          <w:p w:rsidR="00EC32B6" w:rsidRPr="00EC32B6" w:rsidRDefault="00EC32B6" w:rsidP="00EC32B6">
            <w:pPr>
              <w:ind w:firstLine="684"/>
              <w:jc w:val="both"/>
            </w:pPr>
            <w:r w:rsidRPr="00EC32B6">
              <w:t>Наименование СБП</w:t>
            </w:r>
          </w:p>
        </w:tc>
        <w:tc>
          <w:tcPr>
            <w:tcW w:w="7512" w:type="dxa"/>
            <w:shd w:val="clear" w:color="auto" w:fill="auto"/>
          </w:tcPr>
          <w:p w:rsidR="00EC32B6" w:rsidRPr="00EC32B6" w:rsidRDefault="00EC32B6" w:rsidP="00EC32B6">
            <w:pPr>
              <w:ind w:firstLine="684"/>
              <w:jc w:val="both"/>
            </w:pPr>
            <w:r w:rsidRPr="00EC32B6">
              <w:t>МКУ «Управление образования»</w:t>
            </w:r>
          </w:p>
        </w:tc>
      </w:tr>
      <w:tr w:rsidR="00EC32B6" w:rsidRPr="00EC32B6" w:rsidTr="00C35C91">
        <w:tc>
          <w:tcPr>
            <w:tcW w:w="3261" w:type="dxa"/>
            <w:shd w:val="clear" w:color="auto" w:fill="auto"/>
          </w:tcPr>
          <w:p w:rsidR="00EC32B6" w:rsidRPr="00EC32B6" w:rsidRDefault="00EC32B6" w:rsidP="00EC32B6">
            <w:pPr>
              <w:ind w:firstLine="684"/>
              <w:jc w:val="both"/>
            </w:pPr>
            <w:r w:rsidRPr="00EC32B6">
              <w:t>Наименование ВЦП</w:t>
            </w:r>
          </w:p>
        </w:tc>
        <w:tc>
          <w:tcPr>
            <w:tcW w:w="7512" w:type="dxa"/>
            <w:shd w:val="clear" w:color="auto" w:fill="auto"/>
          </w:tcPr>
          <w:p w:rsidR="00EC32B6" w:rsidRPr="00EC32B6" w:rsidRDefault="00EC32B6" w:rsidP="009750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C32B6">
              <w:t>Организация деятельности Муниципального бюджетного учреждения «Централизованная бухгалтерия образовательных учреждений Кривошеинского района» на 2015-20</w:t>
            </w:r>
            <w:r w:rsidR="007E7116">
              <w:t>2</w:t>
            </w:r>
            <w:r w:rsidR="00975070">
              <w:t>3</w:t>
            </w:r>
            <w:r w:rsidR="007E7116">
              <w:t xml:space="preserve"> </w:t>
            </w:r>
            <w:r w:rsidRPr="00EC32B6">
              <w:t>годы (далее – Программа)</w:t>
            </w:r>
          </w:p>
        </w:tc>
      </w:tr>
      <w:tr w:rsidR="00EC32B6" w:rsidRPr="00EC32B6" w:rsidTr="00C35C9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B6" w:rsidRPr="00EC32B6" w:rsidRDefault="00EC32B6" w:rsidP="00EC32B6">
            <w:pPr>
              <w:widowControl w:val="0"/>
              <w:autoSpaceDE w:val="0"/>
              <w:autoSpaceDN w:val="0"/>
              <w:adjustRightInd w:val="0"/>
              <w:jc w:val="left"/>
            </w:pPr>
            <w:r w:rsidRPr="00EC32B6">
              <w:t xml:space="preserve">Тип ведомственной целевой программы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B6" w:rsidRPr="00EC32B6" w:rsidRDefault="00EC32B6" w:rsidP="00465264">
            <w:pPr>
              <w:widowControl w:val="0"/>
              <w:tabs>
                <w:tab w:val="right" w:pos="7230"/>
              </w:tabs>
              <w:autoSpaceDE w:val="0"/>
              <w:autoSpaceDN w:val="0"/>
              <w:adjustRightInd w:val="0"/>
              <w:jc w:val="both"/>
            </w:pPr>
            <w:r w:rsidRPr="00EC32B6">
              <w:rPr>
                <w:lang w:val="en-US"/>
              </w:rPr>
              <w:t>I</w:t>
            </w:r>
            <w:r w:rsidRPr="00EC32B6">
              <w:t xml:space="preserve"> тип</w:t>
            </w:r>
            <w:r w:rsidR="00465264">
              <w:t>»</w:t>
            </w:r>
            <w:r w:rsidRPr="00EC32B6">
              <w:t xml:space="preserve">                                                 </w:t>
            </w:r>
            <w:r w:rsidR="00465264">
              <w:tab/>
            </w:r>
          </w:p>
        </w:tc>
      </w:tr>
    </w:tbl>
    <w:p w:rsidR="00EC32B6" w:rsidRPr="00E6355D" w:rsidRDefault="00EC32B6" w:rsidP="00E6355D">
      <w:pPr>
        <w:jc w:val="left"/>
      </w:pPr>
    </w:p>
    <w:p w:rsidR="00E6355D" w:rsidRDefault="00E6355D" w:rsidP="00E6355D">
      <w:pPr>
        <w:jc w:val="left"/>
        <w:rPr>
          <w:sz w:val="22"/>
          <w:szCs w:val="22"/>
        </w:rPr>
      </w:pPr>
    </w:p>
    <w:p w:rsidR="00E6355D" w:rsidRDefault="00E6355D" w:rsidP="00E6355D">
      <w:pPr>
        <w:rPr>
          <w:sz w:val="22"/>
          <w:szCs w:val="22"/>
        </w:rPr>
      </w:pPr>
    </w:p>
    <w:p w:rsidR="00E6355D" w:rsidRDefault="00E6355D" w:rsidP="00E6355D">
      <w:pPr>
        <w:rPr>
          <w:sz w:val="22"/>
          <w:szCs w:val="22"/>
        </w:rPr>
      </w:pPr>
    </w:p>
    <w:p w:rsidR="00E6355D" w:rsidRDefault="00E6355D" w:rsidP="00E6355D">
      <w:pPr>
        <w:rPr>
          <w:sz w:val="22"/>
          <w:szCs w:val="22"/>
        </w:rPr>
      </w:pPr>
    </w:p>
    <w:p w:rsidR="00600B28" w:rsidRDefault="00600B28" w:rsidP="00E6355D">
      <w:pPr>
        <w:rPr>
          <w:sz w:val="22"/>
          <w:szCs w:val="22"/>
        </w:rPr>
        <w:sectPr w:rsidR="00600B28" w:rsidSect="00BC39B5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B63C3C" w:rsidRPr="00B63C3C" w:rsidRDefault="00B63C3C" w:rsidP="00B63C3C">
      <w:pPr>
        <w:ind w:firstLine="709"/>
        <w:jc w:val="left"/>
      </w:pPr>
      <w:r w:rsidRPr="00B63C3C">
        <w:lastRenderedPageBreak/>
        <w:t xml:space="preserve">Приложение к  ведомственной целевой программе  </w:t>
      </w:r>
    </w:p>
    <w:p w:rsidR="00B63C3C" w:rsidRPr="00B63C3C" w:rsidRDefault="00B63C3C" w:rsidP="00B63C3C">
      <w:pPr>
        <w:ind w:firstLine="709"/>
        <w:jc w:val="left"/>
      </w:pPr>
      <w:r w:rsidRPr="00B63C3C">
        <w:t xml:space="preserve"> «Организация деятельности Муниципального бюджетного учреждения «Централизованная </w:t>
      </w:r>
    </w:p>
    <w:p w:rsidR="00B63C3C" w:rsidRPr="00B63C3C" w:rsidRDefault="00B63C3C" w:rsidP="00B63C3C">
      <w:pPr>
        <w:ind w:firstLine="709"/>
        <w:jc w:val="left"/>
      </w:pPr>
      <w:r w:rsidRPr="00B63C3C">
        <w:t>бухгалтерия образовательных учреждений  Кривошеинского района» на 2015-202</w:t>
      </w:r>
      <w:r w:rsidR="00975070">
        <w:t>3</w:t>
      </w:r>
      <w:r w:rsidRPr="00B63C3C">
        <w:t xml:space="preserve"> годы»</w:t>
      </w:r>
    </w:p>
    <w:p w:rsidR="00B63C3C" w:rsidRPr="00B63C3C" w:rsidRDefault="00B63C3C" w:rsidP="00B63C3C">
      <w:pPr>
        <w:ind w:firstLine="709"/>
        <w:jc w:val="left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11538"/>
      </w:tblGrid>
      <w:tr w:rsidR="00B63C3C" w:rsidRPr="00B63C3C" w:rsidTr="00697882">
        <w:tc>
          <w:tcPr>
            <w:tcW w:w="4480" w:type="dxa"/>
            <w:shd w:val="clear" w:color="auto" w:fill="auto"/>
          </w:tcPr>
          <w:p w:rsidR="00B63C3C" w:rsidRPr="00B63C3C" w:rsidRDefault="00B63C3C" w:rsidP="00B63C3C">
            <w:pPr>
              <w:ind w:firstLine="709"/>
              <w:jc w:val="left"/>
            </w:pPr>
            <w:r w:rsidRPr="00B63C3C">
              <w:t>Наименование СБП</w:t>
            </w:r>
          </w:p>
        </w:tc>
        <w:tc>
          <w:tcPr>
            <w:tcW w:w="11538" w:type="dxa"/>
            <w:shd w:val="clear" w:color="auto" w:fill="auto"/>
          </w:tcPr>
          <w:p w:rsidR="00B63C3C" w:rsidRPr="00B63C3C" w:rsidRDefault="00B63C3C" w:rsidP="00B63C3C">
            <w:pPr>
              <w:ind w:firstLine="709"/>
              <w:jc w:val="left"/>
            </w:pPr>
            <w:r w:rsidRPr="00B63C3C">
              <w:t>МКУ «Управление образования»</w:t>
            </w:r>
          </w:p>
        </w:tc>
      </w:tr>
      <w:tr w:rsidR="00B63C3C" w:rsidRPr="00B63C3C" w:rsidTr="00697882">
        <w:tc>
          <w:tcPr>
            <w:tcW w:w="4480" w:type="dxa"/>
            <w:shd w:val="clear" w:color="auto" w:fill="auto"/>
          </w:tcPr>
          <w:p w:rsidR="00B63C3C" w:rsidRPr="00B63C3C" w:rsidRDefault="00B63C3C" w:rsidP="00B63C3C">
            <w:pPr>
              <w:ind w:firstLine="709"/>
              <w:jc w:val="left"/>
            </w:pPr>
            <w:r w:rsidRPr="00B63C3C">
              <w:t>Наименование ВЦП</w:t>
            </w:r>
          </w:p>
        </w:tc>
        <w:tc>
          <w:tcPr>
            <w:tcW w:w="11538" w:type="dxa"/>
            <w:shd w:val="clear" w:color="auto" w:fill="auto"/>
          </w:tcPr>
          <w:p w:rsidR="00B63C3C" w:rsidRPr="00B63C3C" w:rsidRDefault="00B63C3C" w:rsidP="00B63C3C">
            <w:pPr>
              <w:ind w:firstLine="709"/>
              <w:jc w:val="left"/>
            </w:pPr>
            <w:r w:rsidRPr="00B63C3C">
              <w:t>Организация деятельности Муниципального бюджетного учреждения «Централизованная бухгалтерия образовательных учреждений Кривошеинского района» на 2015-202</w:t>
            </w:r>
            <w:r w:rsidR="00975070">
              <w:t>3</w:t>
            </w:r>
            <w:r w:rsidRPr="00B63C3C">
              <w:t xml:space="preserve"> годы</w:t>
            </w:r>
          </w:p>
        </w:tc>
      </w:tr>
    </w:tbl>
    <w:p w:rsidR="00B63C3C" w:rsidRPr="00B63C3C" w:rsidRDefault="00B63C3C" w:rsidP="00B63C3C">
      <w:pPr>
        <w:ind w:firstLine="709"/>
        <w:jc w:val="left"/>
      </w:pPr>
    </w:p>
    <w:p w:rsidR="00B63C3C" w:rsidRPr="00B63C3C" w:rsidRDefault="00B63C3C" w:rsidP="00B63C3C">
      <w:pPr>
        <w:ind w:firstLine="709"/>
        <w:jc w:val="left"/>
      </w:pPr>
      <w:r w:rsidRPr="00B63C3C">
        <w:t xml:space="preserve">   Мероприятия ВЦП</w:t>
      </w:r>
    </w:p>
    <w:p w:rsidR="00B63C3C" w:rsidRPr="00B63C3C" w:rsidRDefault="00B63C3C" w:rsidP="00B63C3C">
      <w:pPr>
        <w:ind w:firstLine="709"/>
        <w:jc w:val="left"/>
        <w:sectPr w:rsidR="00B63C3C" w:rsidRPr="00B63C3C" w:rsidSect="00BD2BDE">
          <w:type w:val="continuous"/>
          <w:pgSz w:w="16838" w:h="11906" w:orient="landscape" w:code="9"/>
          <w:pgMar w:top="1079" w:right="567" w:bottom="142" w:left="39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01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"/>
        <w:gridCol w:w="938"/>
        <w:gridCol w:w="1072"/>
        <w:gridCol w:w="536"/>
        <w:gridCol w:w="536"/>
        <w:gridCol w:w="804"/>
        <w:gridCol w:w="939"/>
        <w:gridCol w:w="585"/>
        <w:gridCol w:w="425"/>
        <w:gridCol w:w="426"/>
        <w:gridCol w:w="306"/>
        <w:gridCol w:w="402"/>
        <w:gridCol w:w="284"/>
        <w:gridCol w:w="425"/>
        <w:gridCol w:w="425"/>
        <w:gridCol w:w="426"/>
        <w:gridCol w:w="425"/>
        <w:gridCol w:w="1275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</w:tblGrid>
      <w:tr w:rsidR="00F86B6C" w:rsidRPr="00B63C3C" w:rsidTr="00253EF1">
        <w:trPr>
          <w:trHeight w:val="163"/>
          <w:tblCellSpacing w:w="5" w:type="nil"/>
        </w:trPr>
        <w:tc>
          <w:tcPr>
            <w:tcW w:w="402" w:type="dxa"/>
            <w:vMerge w:val="restart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br/>
              <w:t xml:space="preserve">№ </w:t>
            </w:r>
            <w:proofErr w:type="gramStart"/>
            <w:r w:rsidRPr="00B63C3C">
              <w:t>п</w:t>
            </w:r>
            <w:proofErr w:type="gramEnd"/>
            <w:r w:rsidRPr="00B63C3C">
              <w:t>/п</w:t>
            </w:r>
          </w:p>
        </w:tc>
        <w:tc>
          <w:tcPr>
            <w:tcW w:w="938" w:type="dxa"/>
            <w:vMerge w:val="restart"/>
            <w:vAlign w:val="center"/>
          </w:tcPr>
          <w:p w:rsidR="00F86B6C" w:rsidRPr="00B63C3C" w:rsidRDefault="00F86B6C" w:rsidP="0087225D">
            <w:pPr>
              <w:jc w:val="left"/>
            </w:pPr>
            <w:r w:rsidRPr="00B63C3C">
              <w:t>Наименование   мероприятия</w:t>
            </w:r>
          </w:p>
        </w:tc>
        <w:tc>
          <w:tcPr>
            <w:tcW w:w="1072" w:type="dxa"/>
            <w:vMerge w:val="restart"/>
            <w:vAlign w:val="center"/>
          </w:tcPr>
          <w:p w:rsidR="00F86B6C" w:rsidRPr="00B63C3C" w:rsidRDefault="00F86B6C" w:rsidP="0087225D">
            <w:pPr>
              <w:jc w:val="left"/>
            </w:pPr>
            <w:r w:rsidRPr="00B63C3C">
              <w:t>Содержание мероприятия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F86B6C" w:rsidRPr="00B63C3C" w:rsidRDefault="00F86B6C" w:rsidP="0087225D">
            <w:pPr>
              <w:jc w:val="left"/>
            </w:pPr>
            <w:r w:rsidRPr="00B63C3C">
              <w:t>Срок реализации мероприятия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F86B6C" w:rsidRPr="00B63C3C" w:rsidRDefault="00F86B6C" w:rsidP="0087225D">
            <w:pPr>
              <w:jc w:val="left"/>
            </w:pPr>
            <w:r w:rsidRPr="00B63C3C">
              <w:t>Ответственный исполнитель</w:t>
            </w:r>
          </w:p>
        </w:tc>
        <w:tc>
          <w:tcPr>
            <w:tcW w:w="804" w:type="dxa"/>
            <w:vMerge w:val="restart"/>
            <w:textDirection w:val="btLr"/>
          </w:tcPr>
          <w:p w:rsidR="00F86B6C" w:rsidRPr="00B63C3C" w:rsidRDefault="00F86B6C" w:rsidP="0087225D">
            <w:pPr>
              <w:jc w:val="left"/>
            </w:pPr>
            <w:r w:rsidRPr="00B63C3C">
              <w:t>Организация, ответственная за реализацию ВЦП</w:t>
            </w:r>
          </w:p>
        </w:tc>
        <w:tc>
          <w:tcPr>
            <w:tcW w:w="939" w:type="dxa"/>
            <w:vMerge w:val="restart"/>
            <w:textDirection w:val="btLr"/>
          </w:tcPr>
          <w:p w:rsidR="00F86B6C" w:rsidRPr="00B63C3C" w:rsidRDefault="00F86B6C" w:rsidP="0087225D">
            <w:pPr>
              <w:jc w:val="left"/>
            </w:pPr>
            <w:r w:rsidRPr="00B63C3C">
              <w:t>Организация, ответственная за реализацию ВЦП</w:t>
            </w: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Код экономической классификации</w:t>
            </w:r>
          </w:p>
        </w:tc>
        <w:tc>
          <w:tcPr>
            <w:tcW w:w="3544" w:type="dxa"/>
            <w:gridSpan w:val="9"/>
            <w:vAlign w:val="center"/>
          </w:tcPr>
          <w:p w:rsidR="00F86B6C" w:rsidRPr="00B63C3C" w:rsidRDefault="00F86B6C" w:rsidP="00193753">
            <w:pPr>
              <w:ind w:firstLine="709"/>
            </w:pPr>
            <w:r w:rsidRPr="00B63C3C">
              <w:t>Расходы на мероприятие (тыс. руб.)</w:t>
            </w:r>
          </w:p>
        </w:tc>
        <w:tc>
          <w:tcPr>
            <w:tcW w:w="6662" w:type="dxa"/>
            <w:gridSpan w:val="10"/>
          </w:tcPr>
          <w:p w:rsidR="00F86B6C" w:rsidRPr="00B63C3C" w:rsidRDefault="00F86B6C" w:rsidP="00193753">
            <w:pPr>
              <w:ind w:firstLine="709"/>
            </w:pPr>
            <w:r w:rsidRPr="00B63C3C">
              <w:t>Показатель реализации мероприятия</w:t>
            </w:r>
          </w:p>
        </w:tc>
      </w:tr>
      <w:tr w:rsidR="00F86B6C" w:rsidRPr="00B63C3C" w:rsidTr="00567592">
        <w:trPr>
          <w:cantSplit/>
          <w:trHeight w:val="1639"/>
          <w:tblCellSpacing w:w="5" w:type="nil"/>
        </w:trPr>
        <w:tc>
          <w:tcPr>
            <w:tcW w:w="402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938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1072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804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939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85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2015год</w:t>
            </w:r>
          </w:p>
        </w:tc>
        <w:tc>
          <w:tcPr>
            <w:tcW w:w="426" w:type="dxa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2016 год</w:t>
            </w:r>
          </w:p>
        </w:tc>
        <w:tc>
          <w:tcPr>
            <w:tcW w:w="306" w:type="dxa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2017 год</w:t>
            </w:r>
          </w:p>
        </w:tc>
        <w:tc>
          <w:tcPr>
            <w:tcW w:w="402" w:type="dxa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2018 год</w:t>
            </w:r>
          </w:p>
        </w:tc>
        <w:tc>
          <w:tcPr>
            <w:tcW w:w="284" w:type="dxa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2019 год</w:t>
            </w:r>
          </w:p>
        </w:tc>
        <w:tc>
          <w:tcPr>
            <w:tcW w:w="425" w:type="dxa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2020 год</w:t>
            </w:r>
          </w:p>
        </w:tc>
        <w:tc>
          <w:tcPr>
            <w:tcW w:w="425" w:type="dxa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2021 год</w:t>
            </w:r>
          </w:p>
        </w:tc>
        <w:tc>
          <w:tcPr>
            <w:tcW w:w="426" w:type="dxa"/>
            <w:textDirection w:val="btLr"/>
          </w:tcPr>
          <w:p w:rsidR="00F86B6C" w:rsidRPr="00B63C3C" w:rsidRDefault="00F86B6C" w:rsidP="0087225D">
            <w:pPr>
              <w:ind w:right="113"/>
              <w:jc w:val="left"/>
            </w:pPr>
            <w:r>
              <w:t xml:space="preserve">          2022 год</w:t>
            </w:r>
          </w:p>
        </w:tc>
        <w:tc>
          <w:tcPr>
            <w:tcW w:w="425" w:type="dxa"/>
            <w:textDirection w:val="btLr"/>
          </w:tcPr>
          <w:p w:rsidR="00F86B6C" w:rsidRPr="00B63C3C" w:rsidRDefault="00F86B6C" w:rsidP="00975070">
            <w:pPr>
              <w:ind w:left="113" w:right="113"/>
              <w:jc w:val="left"/>
            </w:pPr>
            <w:r>
              <w:t xml:space="preserve">        2023 год</w:t>
            </w:r>
          </w:p>
        </w:tc>
        <w:tc>
          <w:tcPr>
            <w:tcW w:w="1275" w:type="dxa"/>
            <w:vAlign w:val="center"/>
          </w:tcPr>
          <w:p w:rsidR="00F86B6C" w:rsidRPr="00B63C3C" w:rsidRDefault="00F86B6C" w:rsidP="0087225D">
            <w:pPr>
              <w:jc w:val="left"/>
            </w:pPr>
            <w:r w:rsidRPr="00B63C3C">
              <w:t>Наименование показателя</w:t>
            </w:r>
          </w:p>
        </w:tc>
        <w:tc>
          <w:tcPr>
            <w:tcW w:w="567" w:type="dxa"/>
            <w:textDirection w:val="btLr"/>
            <w:vAlign w:val="center"/>
          </w:tcPr>
          <w:p w:rsidR="00F86B6C" w:rsidRPr="00B63C3C" w:rsidRDefault="005E1164" w:rsidP="00567592">
            <w:pPr>
              <w:ind w:left="113" w:right="113"/>
            </w:pPr>
            <w:r>
              <w:t>2015 год</w:t>
            </w:r>
          </w:p>
        </w:tc>
        <w:tc>
          <w:tcPr>
            <w:tcW w:w="567" w:type="dxa"/>
            <w:textDirection w:val="btLr"/>
            <w:vAlign w:val="center"/>
          </w:tcPr>
          <w:p w:rsidR="00F86B6C" w:rsidRPr="00B63C3C" w:rsidRDefault="005E1164" w:rsidP="00567592">
            <w:pPr>
              <w:ind w:left="113" w:right="113"/>
            </w:pPr>
            <w:r>
              <w:t>2016 год</w:t>
            </w:r>
          </w:p>
        </w:tc>
        <w:tc>
          <w:tcPr>
            <w:tcW w:w="567" w:type="dxa"/>
            <w:textDirection w:val="btLr"/>
            <w:vAlign w:val="center"/>
          </w:tcPr>
          <w:p w:rsidR="00F86B6C" w:rsidRPr="00B63C3C" w:rsidRDefault="005E1164" w:rsidP="00567592">
            <w:pPr>
              <w:ind w:left="113" w:right="113"/>
            </w:pPr>
            <w:r>
              <w:t>2017 год</w:t>
            </w:r>
          </w:p>
        </w:tc>
        <w:tc>
          <w:tcPr>
            <w:tcW w:w="567" w:type="dxa"/>
            <w:textDirection w:val="btLr"/>
            <w:vAlign w:val="center"/>
          </w:tcPr>
          <w:p w:rsidR="00F86B6C" w:rsidRPr="00B63C3C" w:rsidRDefault="005E1164" w:rsidP="00567592">
            <w:pPr>
              <w:ind w:left="113" w:right="113"/>
            </w:pPr>
            <w:r>
              <w:t>2018 год</w:t>
            </w:r>
          </w:p>
        </w:tc>
        <w:tc>
          <w:tcPr>
            <w:tcW w:w="567" w:type="dxa"/>
            <w:textDirection w:val="btLr"/>
            <w:vAlign w:val="center"/>
          </w:tcPr>
          <w:p w:rsidR="00F86B6C" w:rsidRPr="00B63C3C" w:rsidRDefault="005E1164" w:rsidP="00567592">
            <w:pPr>
              <w:ind w:left="113" w:right="113"/>
            </w:pPr>
            <w:r>
              <w:t>2019 год</w:t>
            </w:r>
          </w:p>
        </w:tc>
        <w:tc>
          <w:tcPr>
            <w:tcW w:w="709" w:type="dxa"/>
            <w:textDirection w:val="btLr"/>
            <w:vAlign w:val="center"/>
          </w:tcPr>
          <w:p w:rsidR="00F86B6C" w:rsidRPr="00B63C3C" w:rsidRDefault="005E1164" w:rsidP="00567592">
            <w:pPr>
              <w:ind w:left="113" w:right="113"/>
            </w:pPr>
            <w:r>
              <w:t>2020 год</w:t>
            </w:r>
          </w:p>
        </w:tc>
        <w:tc>
          <w:tcPr>
            <w:tcW w:w="709" w:type="dxa"/>
            <w:textDirection w:val="btLr"/>
            <w:vAlign w:val="center"/>
          </w:tcPr>
          <w:p w:rsidR="00F86B6C" w:rsidRPr="00B63C3C" w:rsidRDefault="005E1164" w:rsidP="00567592">
            <w:pPr>
              <w:ind w:left="113" w:right="113"/>
            </w:pPr>
            <w:r>
              <w:t>2021 год</w:t>
            </w:r>
          </w:p>
        </w:tc>
        <w:tc>
          <w:tcPr>
            <w:tcW w:w="567" w:type="dxa"/>
            <w:textDirection w:val="btLr"/>
            <w:vAlign w:val="center"/>
          </w:tcPr>
          <w:p w:rsidR="00F86B6C" w:rsidRPr="00B63C3C" w:rsidRDefault="005E1164" w:rsidP="00567592">
            <w:pPr>
              <w:ind w:left="113" w:right="113"/>
            </w:pPr>
            <w:r>
              <w:t>2022 год</w:t>
            </w:r>
          </w:p>
        </w:tc>
        <w:tc>
          <w:tcPr>
            <w:tcW w:w="567" w:type="dxa"/>
            <w:textDirection w:val="btLr"/>
            <w:vAlign w:val="center"/>
          </w:tcPr>
          <w:p w:rsidR="00F86B6C" w:rsidRDefault="005E1164" w:rsidP="00567592">
            <w:pPr>
              <w:ind w:left="113" w:right="113"/>
            </w:pPr>
            <w:r>
              <w:t>2023 год</w:t>
            </w:r>
          </w:p>
        </w:tc>
      </w:tr>
      <w:tr w:rsidR="00F86B6C" w:rsidRPr="00B63C3C" w:rsidTr="00CB4A30">
        <w:trPr>
          <w:cantSplit/>
          <w:trHeight w:val="1134"/>
          <w:tblCellSpacing w:w="5" w:type="nil"/>
        </w:trPr>
        <w:tc>
          <w:tcPr>
            <w:tcW w:w="402" w:type="dxa"/>
            <w:vMerge w:val="restart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 xml:space="preserve"> 1</w:t>
            </w:r>
          </w:p>
        </w:tc>
        <w:tc>
          <w:tcPr>
            <w:tcW w:w="938" w:type="dxa"/>
            <w:vMerge w:val="restart"/>
          </w:tcPr>
          <w:p w:rsidR="00F86B6C" w:rsidRPr="00B63C3C" w:rsidRDefault="00F86B6C" w:rsidP="0087225D">
            <w:pPr>
              <w:jc w:val="left"/>
            </w:pPr>
            <w:r w:rsidRPr="00B63C3C">
              <w:t>Предоставление подведомственным муниципальным учреждениям услуги по ведению бухгалтерского (бюдже</w:t>
            </w:r>
            <w:r w:rsidRPr="00B63C3C">
              <w:lastRenderedPageBreak/>
              <w:t xml:space="preserve">тного) и налогового  учета, формирование отчетности </w:t>
            </w:r>
          </w:p>
        </w:tc>
        <w:tc>
          <w:tcPr>
            <w:tcW w:w="1072" w:type="dxa"/>
            <w:vMerge w:val="restart"/>
          </w:tcPr>
          <w:p w:rsidR="00F86B6C" w:rsidRPr="00B63C3C" w:rsidRDefault="00F86B6C" w:rsidP="0087225D">
            <w:pPr>
              <w:jc w:val="left"/>
            </w:pPr>
            <w:r w:rsidRPr="00B63C3C">
              <w:lastRenderedPageBreak/>
              <w:t>Обеспечение качественной организации и ведения бухгалтерского (бюджетного) и налогового  учета, документального и взаимосвязанног</w:t>
            </w:r>
            <w:r w:rsidRPr="00B63C3C">
              <w:lastRenderedPageBreak/>
              <w:t>о отражения операций в бухгалтерских регистрах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F86B6C" w:rsidRPr="00B63C3C" w:rsidRDefault="00F86B6C" w:rsidP="00975070">
            <w:pPr>
              <w:ind w:firstLine="709"/>
              <w:jc w:val="left"/>
            </w:pPr>
            <w:r w:rsidRPr="00B63C3C">
              <w:lastRenderedPageBreak/>
              <w:t>2015-202</w:t>
            </w:r>
            <w:r>
              <w:t>3</w:t>
            </w:r>
          </w:p>
        </w:tc>
        <w:tc>
          <w:tcPr>
            <w:tcW w:w="536" w:type="dxa"/>
            <w:vMerge w:val="restart"/>
            <w:textDirection w:val="btL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директор МБУ «ЦБ ОУ»</w:t>
            </w:r>
          </w:p>
        </w:tc>
        <w:tc>
          <w:tcPr>
            <w:tcW w:w="804" w:type="dxa"/>
            <w:vMerge w:val="restart"/>
            <w:textDirection w:val="btL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МКУ «Управление образования»</w:t>
            </w:r>
          </w:p>
        </w:tc>
        <w:tc>
          <w:tcPr>
            <w:tcW w:w="939" w:type="dxa"/>
            <w:vMerge w:val="restart"/>
          </w:tcPr>
          <w:p w:rsidR="00F86B6C" w:rsidRPr="00B63C3C" w:rsidRDefault="00F86B6C" w:rsidP="007C2F49">
            <w:pPr>
              <w:jc w:val="left"/>
            </w:pPr>
            <w:r w:rsidRPr="00B63C3C">
              <w:t xml:space="preserve">МБОУ </w:t>
            </w:r>
            <w:proofErr w:type="gramStart"/>
            <w:r w:rsidRPr="00B63C3C">
              <w:t>ДО</w:t>
            </w:r>
            <w:proofErr w:type="gramEnd"/>
            <w:r w:rsidRPr="00B63C3C">
              <w:t xml:space="preserve"> «</w:t>
            </w:r>
            <w:proofErr w:type="gramStart"/>
            <w:r w:rsidRPr="00B63C3C">
              <w:t>Дом</w:t>
            </w:r>
            <w:proofErr w:type="gramEnd"/>
            <w:r w:rsidRPr="00B63C3C">
              <w:t xml:space="preserve"> детского творчества»</w:t>
            </w:r>
          </w:p>
          <w:p w:rsidR="00F86B6C" w:rsidRPr="00B63C3C" w:rsidRDefault="00F86B6C" w:rsidP="007C2F49">
            <w:pPr>
              <w:jc w:val="left"/>
            </w:pPr>
            <w:r w:rsidRPr="00B63C3C">
              <w:t xml:space="preserve">МБОУ </w:t>
            </w:r>
            <w:proofErr w:type="gramStart"/>
            <w:r w:rsidRPr="00B63C3C">
              <w:t>ДО</w:t>
            </w:r>
            <w:proofErr w:type="gramEnd"/>
            <w:r w:rsidRPr="00B63C3C">
              <w:t xml:space="preserve"> «Детско-юношеская спортивная школа»</w:t>
            </w:r>
          </w:p>
          <w:p w:rsidR="00F86B6C" w:rsidRPr="00B63C3C" w:rsidRDefault="00F86B6C" w:rsidP="007C2F49">
            <w:pPr>
              <w:jc w:val="left"/>
            </w:pPr>
            <w:r w:rsidRPr="00B63C3C">
              <w:t>МБОУ ДО «Криво</w:t>
            </w:r>
            <w:r w:rsidRPr="00B63C3C">
              <w:lastRenderedPageBreak/>
              <w:t>шеинская детская школа искусств»</w:t>
            </w:r>
          </w:p>
          <w:p w:rsidR="00F86B6C" w:rsidRPr="00B63C3C" w:rsidRDefault="00B57808" w:rsidP="007C2F49">
            <w:pPr>
              <w:jc w:val="left"/>
            </w:pPr>
            <w:r w:rsidRPr="00B63C3C">
              <w:t>МКУ «Управление образования»</w:t>
            </w: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lastRenderedPageBreak/>
              <w:t>см. паспорт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814,5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1542,213</w:t>
            </w:r>
          </w:p>
        </w:tc>
        <w:tc>
          <w:tcPr>
            <w:tcW w:w="306" w:type="dxa"/>
            <w:vMerge w:val="restart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1698,23395</w:t>
            </w:r>
          </w:p>
        </w:tc>
        <w:tc>
          <w:tcPr>
            <w:tcW w:w="402" w:type="dxa"/>
            <w:vMerge w:val="restart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1591,4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1707,826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2050,38359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  <w:r w:rsidRPr="00B63C3C">
              <w:t>1954,3</w:t>
            </w:r>
          </w:p>
        </w:tc>
        <w:tc>
          <w:tcPr>
            <w:tcW w:w="426" w:type="dxa"/>
            <w:vMerge w:val="restart"/>
            <w:textDirection w:val="btLr"/>
          </w:tcPr>
          <w:p w:rsidR="00F86B6C" w:rsidRPr="00B63C3C" w:rsidRDefault="00692105" w:rsidP="0087225D">
            <w:pPr>
              <w:ind w:left="113" w:right="113"/>
              <w:jc w:val="both"/>
            </w:pPr>
            <w:r>
              <w:t xml:space="preserve">          2046,35088</w:t>
            </w:r>
          </w:p>
          <w:p w:rsidR="00F86B6C" w:rsidRPr="00B63C3C" w:rsidRDefault="00F86B6C" w:rsidP="0087225D">
            <w:pPr>
              <w:ind w:left="113" w:right="113"/>
            </w:pPr>
          </w:p>
          <w:p w:rsidR="00F86B6C" w:rsidRPr="00B63C3C" w:rsidRDefault="00F86B6C" w:rsidP="0087225D">
            <w:pPr>
              <w:ind w:left="113" w:right="113"/>
            </w:pPr>
          </w:p>
          <w:p w:rsidR="00F86B6C" w:rsidRPr="00B63C3C" w:rsidRDefault="00F86B6C" w:rsidP="0087225D">
            <w:pPr>
              <w:ind w:left="113" w:right="113"/>
            </w:pPr>
          </w:p>
          <w:p w:rsidR="00F86B6C" w:rsidRPr="00B63C3C" w:rsidRDefault="00F86B6C" w:rsidP="0087225D">
            <w:pPr>
              <w:ind w:left="113" w:right="113"/>
            </w:pPr>
          </w:p>
          <w:p w:rsidR="00F86B6C" w:rsidRPr="00B63C3C" w:rsidRDefault="00F86B6C" w:rsidP="0087225D">
            <w:pPr>
              <w:ind w:left="113" w:right="113"/>
            </w:pPr>
          </w:p>
          <w:p w:rsidR="00F86B6C" w:rsidRPr="00B63C3C" w:rsidRDefault="00F86B6C" w:rsidP="0087225D">
            <w:pPr>
              <w:ind w:left="113" w:right="113"/>
            </w:pPr>
          </w:p>
          <w:p w:rsidR="00F86B6C" w:rsidRPr="00B63C3C" w:rsidRDefault="00F86B6C" w:rsidP="0087225D">
            <w:pPr>
              <w:ind w:left="113" w:right="113"/>
            </w:pPr>
          </w:p>
          <w:p w:rsidR="00F86B6C" w:rsidRPr="00B63C3C" w:rsidRDefault="00F86B6C" w:rsidP="0087225D">
            <w:pPr>
              <w:ind w:left="113" w:right="113"/>
            </w:pPr>
          </w:p>
          <w:p w:rsidR="00F86B6C" w:rsidRPr="00B63C3C" w:rsidRDefault="00F86B6C" w:rsidP="0087225D">
            <w:pPr>
              <w:ind w:left="113" w:right="113"/>
            </w:pPr>
          </w:p>
          <w:p w:rsidR="00F86B6C" w:rsidRDefault="00F86B6C" w:rsidP="0087225D">
            <w:pPr>
              <w:ind w:left="113" w:right="113"/>
            </w:pPr>
          </w:p>
          <w:p w:rsidR="00F86B6C" w:rsidRDefault="00F86B6C" w:rsidP="0087225D">
            <w:pPr>
              <w:ind w:left="113" w:right="113"/>
            </w:pPr>
          </w:p>
          <w:p w:rsidR="00F86B6C" w:rsidRPr="00B63C3C" w:rsidRDefault="00F86B6C" w:rsidP="0087225D">
            <w:pPr>
              <w:ind w:left="113" w:right="113"/>
            </w:pPr>
            <w:r>
              <w:t>2046,7</w:t>
            </w:r>
          </w:p>
        </w:tc>
        <w:tc>
          <w:tcPr>
            <w:tcW w:w="425" w:type="dxa"/>
            <w:vMerge w:val="restart"/>
            <w:textDirection w:val="btLr"/>
          </w:tcPr>
          <w:p w:rsidR="00F86B6C" w:rsidRPr="00B63C3C" w:rsidRDefault="00F86B6C" w:rsidP="00975070">
            <w:pPr>
              <w:ind w:left="113" w:right="113"/>
              <w:jc w:val="left"/>
            </w:pPr>
            <w:r>
              <w:t xml:space="preserve">          2559,3</w:t>
            </w:r>
          </w:p>
        </w:tc>
        <w:tc>
          <w:tcPr>
            <w:tcW w:w="1275" w:type="dxa"/>
          </w:tcPr>
          <w:p w:rsidR="00F86B6C" w:rsidRPr="00B63C3C" w:rsidRDefault="00F86B6C" w:rsidP="0087225D">
            <w:pPr>
              <w:jc w:val="left"/>
            </w:pPr>
            <w:r w:rsidRPr="00B63C3C">
              <w:t>Отсутствие уведомлений (представлений) о штрафах, начислении пени, неустоек</w:t>
            </w:r>
          </w:p>
        </w:tc>
        <w:tc>
          <w:tcPr>
            <w:tcW w:w="567" w:type="dxa"/>
            <w:vAlign w:val="center"/>
          </w:tcPr>
          <w:p w:rsidR="00F86B6C" w:rsidRPr="00B63C3C" w:rsidRDefault="00CB4A30" w:rsidP="00CB4A3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CB4A30" w:rsidP="00CB4A3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CB4A30" w:rsidP="00CB4A3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CB4A30" w:rsidP="00CB4A3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CB4A30" w:rsidP="00CB4A30">
            <w:r>
              <w:t>0</w:t>
            </w:r>
          </w:p>
        </w:tc>
        <w:tc>
          <w:tcPr>
            <w:tcW w:w="709" w:type="dxa"/>
            <w:vAlign w:val="center"/>
          </w:tcPr>
          <w:p w:rsidR="00F86B6C" w:rsidRPr="00B63C3C" w:rsidRDefault="00CB4A30" w:rsidP="00CB4A30">
            <w:r>
              <w:t>0</w:t>
            </w:r>
          </w:p>
        </w:tc>
        <w:tc>
          <w:tcPr>
            <w:tcW w:w="709" w:type="dxa"/>
            <w:vAlign w:val="center"/>
          </w:tcPr>
          <w:p w:rsidR="00F86B6C" w:rsidRPr="00B63C3C" w:rsidRDefault="00CB4A30" w:rsidP="00CB4A3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CB4A30" w:rsidP="00CB4A30">
            <w:r>
              <w:t>0</w:t>
            </w:r>
          </w:p>
        </w:tc>
        <w:tc>
          <w:tcPr>
            <w:tcW w:w="567" w:type="dxa"/>
            <w:vAlign w:val="center"/>
          </w:tcPr>
          <w:p w:rsidR="00F86B6C" w:rsidRDefault="00CB4A30" w:rsidP="00CB4A30">
            <w:r>
              <w:t>0</w:t>
            </w:r>
          </w:p>
        </w:tc>
      </w:tr>
      <w:tr w:rsidR="00F86B6C" w:rsidRPr="00B63C3C" w:rsidTr="00CB4A30">
        <w:trPr>
          <w:cantSplit/>
          <w:trHeight w:val="1134"/>
          <w:tblCellSpacing w:w="5" w:type="nil"/>
        </w:trPr>
        <w:tc>
          <w:tcPr>
            <w:tcW w:w="402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938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1072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804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939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85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6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306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02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284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6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</w:tcPr>
          <w:p w:rsidR="00F86B6C" w:rsidRPr="00B63C3C" w:rsidRDefault="00F86B6C" w:rsidP="0087225D">
            <w:pPr>
              <w:jc w:val="left"/>
            </w:pPr>
          </w:p>
        </w:tc>
        <w:tc>
          <w:tcPr>
            <w:tcW w:w="1275" w:type="dxa"/>
          </w:tcPr>
          <w:p w:rsidR="00F86B6C" w:rsidRPr="00B63C3C" w:rsidRDefault="00F86B6C" w:rsidP="0087225D">
            <w:pPr>
              <w:jc w:val="left"/>
            </w:pPr>
            <w:r w:rsidRPr="00B63C3C">
              <w:t>Целевое расходование средств бюджетов обслуживаемых учреждений</w:t>
            </w:r>
          </w:p>
        </w:tc>
        <w:tc>
          <w:tcPr>
            <w:tcW w:w="567" w:type="dxa"/>
            <w:vAlign w:val="center"/>
          </w:tcPr>
          <w:p w:rsidR="00F86B6C" w:rsidRPr="00B63C3C" w:rsidRDefault="00F86B6C" w:rsidP="008E5911">
            <w:pPr>
              <w:jc w:val="left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F86B6C" w:rsidRPr="00B63C3C" w:rsidRDefault="00F86B6C" w:rsidP="008E5911">
            <w:pPr>
              <w:jc w:val="left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F86B6C" w:rsidRPr="00B63C3C" w:rsidRDefault="00F86B6C" w:rsidP="008E5911">
            <w:pPr>
              <w:jc w:val="left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F86B6C" w:rsidRPr="00B63C3C" w:rsidRDefault="00F86B6C" w:rsidP="008E5911">
            <w:pPr>
              <w:jc w:val="left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F86B6C" w:rsidRPr="00B63C3C" w:rsidRDefault="00F86B6C" w:rsidP="008E5911">
            <w:pPr>
              <w:jc w:val="left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F86B6C" w:rsidRPr="00B63C3C" w:rsidRDefault="00F86B6C" w:rsidP="008E5911">
            <w:pPr>
              <w:jc w:val="left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F86B6C" w:rsidRPr="00B63C3C" w:rsidRDefault="00F86B6C" w:rsidP="008E5911">
            <w:pPr>
              <w:jc w:val="left"/>
            </w:pPr>
            <w:r>
              <w:t>100</w:t>
            </w:r>
          </w:p>
        </w:tc>
        <w:tc>
          <w:tcPr>
            <w:tcW w:w="567" w:type="dxa"/>
          </w:tcPr>
          <w:p w:rsidR="00F86B6C" w:rsidRDefault="00F86B6C" w:rsidP="008E5911">
            <w:pPr>
              <w:jc w:val="left"/>
            </w:pPr>
          </w:p>
          <w:p w:rsidR="00F86B6C" w:rsidRDefault="00F86B6C" w:rsidP="008E5911">
            <w:pPr>
              <w:jc w:val="left"/>
            </w:pPr>
          </w:p>
          <w:p w:rsidR="00F86B6C" w:rsidRDefault="00F86B6C" w:rsidP="008E5911">
            <w:pPr>
              <w:jc w:val="left"/>
            </w:pPr>
          </w:p>
          <w:p w:rsidR="00F86B6C" w:rsidRDefault="00F86B6C" w:rsidP="008E5911">
            <w:pPr>
              <w:jc w:val="left"/>
            </w:pPr>
          </w:p>
          <w:p w:rsidR="00F86B6C" w:rsidRPr="00B63C3C" w:rsidRDefault="00F86B6C" w:rsidP="008E5911">
            <w:pPr>
              <w:jc w:val="left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F86B6C" w:rsidRDefault="00CB4A30" w:rsidP="00CB4A30">
            <w:r>
              <w:t>100</w:t>
            </w:r>
          </w:p>
        </w:tc>
      </w:tr>
      <w:tr w:rsidR="00F86B6C" w:rsidRPr="00B63C3C" w:rsidTr="00202500">
        <w:trPr>
          <w:cantSplit/>
          <w:trHeight w:val="2016"/>
          <w:tblCellSpacing w:w="5" w:type="nil"/>
        </w:trPr>
        <w:tc>
          <w:tcPr>
            <w:tcW w:w="402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938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1072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804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939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85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6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306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02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284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6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</w:tcPr>
          <w:p w:rsidR="00F86B6C" w:rsidRPr="00B63C3C" w:rsidRDefault="00F86B6C" w:rsidP="0087225D">
            <w:pPr>
              <w:jc w:val="left"/>
            </w:pPr>
          </w:p>
        </w:tc>
        <w:tc>
          <w:tcPr>
            <w:tcW w:w="1275" w:type="dxa"/>
          </w:tcPr>
          <w:p w:rsidR="00F86B6C" w:rsidRPr="00B63C3C" w:rsidRDefault="00F86B6C" w:rsidP="0087225D">
            <w:pPr>
              <w:jc w:val="left"/>
            </w:pPr>
            <w:r w:rsidRPr="00B63C3C"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709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709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Default="00202500" w:rsidP="00202500">
            <w:r>
              <w:t>0</w:t>
            </w:r>
          </w:p>
        </w:tc>
      </w:tr>
      <w:tr w:rsidR="00F86B6C" w:rsidRPr="00B63C3C" w:rsidTr="00202500">
        <w:trPr>
          <w:cantSplit/>
          <w:trHeight w:val="2016"/>
          <w:tblCellSpacing w:w="5" w:type="nil"/>
        </w:trPr>
        <w:tc>
          <w:tcPr>
            <w:tcW w:w="402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938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1072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804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939" w:type="dxa"/>
            <w:vMerge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585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6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306" w:type="dxa"/>
            <w:vMerge/>
            <w:vAlign w:val="center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02" w:type="dxa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284" w:type="dxa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6" w:type="dxa"/>
          </w:tcPr>
          <w:p w:rsidR="00F86B6C" w:rsidRPr="00B63C3C" w:rsidRDefault="00F86B6C" w:rsidP="0087225D">
            <w:pPr>
              <w:ind w:firstLine="709"/>
              <w:jc w:val="left"/>
            </w:pPr>
          </w:p>
        </w:tc>
        <w:tc>
          <w:tcPr>
            <w:tcW w:w="425" w:type="dxa"/>
          </w:tcPr>
          <w:p w:rsidR="00F86B6C" w:rsidRPr="00B63C3C" w:rsidRDefault="00F86B6C" w:rsidP="0087225D">
            <w:pPr>
              <w:jc w:val="left"/>
            </w:pPr>
          </w:p>
        </w:tc>
        <w:tc>
          <w:tcPr>
            <w:tcW w:w="1275" w:type="dxa"/>
          </w:tcPr>
          <w:p w:rsidR="00F86B6C" w:rsidRPr="00B63C3C" w:rsidRDefault="00F86B6C" w:rsidP="0087225D">
            <w:pPr>
              <w:jc w:val="left"/>
            </w:pPr>
            <w:r w:rsidRPr="00B63C3C">
              <w:t>Соблюдение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709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709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Pr="00B63C3C" w:rsidRDefault="00202500" w:rsidP="00202500">
            <w:r>
              <w:t>0</w:t>
            </w:r>
          </w:p>
        </w:tc>
        <w:tc>
          <w:tcPr>
            <w:tcW w:w="567" w:type="dxa"/>
            <w:vAlign w:val="center"/>
          </w:tcPr>
          <w:p w:rsidR="00F86B6C" w:rsidRDefault="00202500" w:rsidP="00202500">
            <w:r>
              <w:t>0</w:t>
            </w:r>
          </w:p>
        </w:tc>
      </w:tr>
    </w:tbl>
    <w:p w:rsidR="00B63C3C" w:rsidRPr="00B63C3C" w:rsidRDefault="00B63C3C" w:rsidP="002C3D55">
      <w:pPr>
        <w:jc w:val="left"/>
        <w:sectPr w:rsidR="00B63C3C" w:rsidRPr="00B63C3C" w:rsidSect="005973D6">
          <w:type w:val="continuous"/>
          <w:pgSz w:w="16838" w:h="11906" w:orient="landscape" w:code="9"/>
          <w:pgMar w:top="1079" w:right="567" w:bottom="142" w:left="397" w:header="709" w:footer="709" w:gutter="0"/>
          <w:cols w:space="708"/>
          <w:docGrid w:linePitch="360"/>
        </w:sectPr>
      </w:pPr>
    </w:p>
    <w:p w:rsidR="00B63C3C" w:rsidRPr="00B63C3C" w:rsidRDefault="00B63C3C" w:rsidP="002C3D55">
      <w:pPr>
        <w:jc w:val="left"/>
        <w:sectPr w:rsidR="00B63C3C" w:rsidRPr="00B63C3C" w:rsidSect="000757AD">
          <w:type w:val="continuous"/>
          <w:pgSz w:w="16838" w:h="11906" w:orient="landscape" w:code="9"/>
          <w:pgMar w:top="1079" w:right="567" w:bottom="142" w:left="397" w:header="709" w:footer="709" w:gutter="0"/>
          <w:cols w:space="708"/>
          <w:docGrid w:linePitch="360"/>
        </w:sectPr>
      </w:pPr>
    </w:p>
    <w:p w:rsidR="005603F9" w:rsidRPr="00CB0C35" w:rsidRDefault="005603F9" w:rsidP="00602797">
      <w:pPr>
        <w:jc w:val="both"/>
        <w:rPr>
          <w:sz w:val="18"/>
          <w:szCs w:val="18"/>
        </w:rPr>
      </w:pPr>
    </w:p>
    <w:sectPr w:rsidR="005603F9" w:rsidRPr="00CB0C35" w:rsidSect="00602797">
      <w:pgSz w:w="16838" w:h="11906" w:orient="landscape" w:code="9"/>
      <w:pgMar w:top="1079" w:right="567" w:bottom="142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E7" w:rsidRDefault="00BF53E7" w:rsidP="0091668F">
      <w:r>
        <w:separator/>
      </w:r>
    </w:p>
  </w:endnote>
  <w:endnote w:type="continuationSeparator" w:id="0">
    <w:p w:rsidR="00BF53E7" w:rsidRDefault="00BF53E7" w:rsidP="009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E7" w:rsidRDefault="00BF53E7" w:rsidP="0091668F">
      <w:r>
        <w:separator/>
      </w:r>
    </w:p>
  </w:footnote>
  <w:footnote w:type="continuationSeparator" w:id="0">
    <w:p w:rsidR="00BF53E7" w:rsidRDefault="00BF53E7" w:rsidP="009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EE"/>
    <w:multiLevelType w:val="hybridMultilevel"/>
    <w:tmpl w:val="4662A564"/>
    <w:lvl w:ilvl="0" w:tplc="770EAE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BB085B"/>
    <w:multiLevelType w:val="multilevel"/>
    <w:tmpl w:val="8F0091A6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72197E63"/>
    <w:multiLevelType w:val="hybridMultilevel"/>
    <w:tmpl w:val="3788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2"/>
    <w:rsid w:val="00002204"/>
    <w:rsid w:val="00012DF8"/>
    <w:rsid w:val="00017E36"/>
    <w:rsid w:val="00021315"/>
    <w:rsid w:val="00021FD8"/>
    <w:rsid w:val="000351F5"/>
    <w:rsid w:val="0005181E"/>
    <w:rsid w:val="00063349"/>
    <w:rsid w:val="00063EAD"/>
    <w:rsid w:val="0006418E"/>
    <w:rsid w:val="00070DEF"/>
    <w:rsid w:val="00076604"/>
    <w:rsid w:val="000923DA"/>
    <w:rsid w:val="0009607D"/>
    <w:rsid w:val="000B5C1F"/>
    <w:rsid w:val="000C16B8"/>
    <w:rsid w:val="000D082C"/>
    <w:rsid w:val="000D42C1"/>
    <w:rsid w:val="000F3603"/>
    <w:rsid w:val="00100785"/>
    <w:rsid w:val="001008C8"/>
    <w:rsid w:val="00101735"/>
    <w:rsid w:val="00102E6F"/>
    <w:rsid w:val="001033CB"/>
    <w:rsid w:val="001043B2"/>
    <w:rsid w:val="00106447"/>
    <w:rsid w:val="001151CB"/>
    <w:rsid w:val="001175F6"/>
    <w:rsid w:val="001216CC"/>
    <w:rsid w:val="001236F8"/>
    <w:rsid w:val="001246EB"/>
    <w:rsid w:val="001401E0"/>
    <w:rsid w:val="0014061B"/>
    <w:rsid w:val="00144210"/>
    <w:rsid w:val="0014677C"/>
    <w:rsid w:val="00154C5C"/>
    <w:rsid w:val="001658BF"/>
    <w:rsid w:val="00166876"/>
    <w:rsid w:val="00167C47"/>
    <w:rsid w:val="001720FF"/>
    <w:rsid w:val="00184A0A"/>
    <w:rsid w:val="00193753"/>
    <w:rsid w:val="00193AE6"/>
    <w:rsid w:val="00196899"/>
    <w:rsid w:val="001978D2"/>
    <w:rsid w:val="001B5FAE"/>
    <w:rsid w:val="001C2083"/>
    <w:rsid w:val="001C37B5"/>
    <w:rsid w:val="001D033D"/>
    <w:rsid w:val="001D21DC"/>
    <w:rsid w:val="001D5579"/>
    <w:rsid w:val="001D7591"/>
    <w:rsid w:val="001E07CD"/>
    <w:rsid w:val="001E1B07"/>
    <w:rsid w:val="001F3742"/>
    <w:rsid w:val="00202500"/>
    <w:rsid w:val="00216DA5"/>
    <w:rsid w:val="0022139B"/>
    <w:rsid w:val="0022277E"/>
    <w:rsid w:val="00227900"/>
    <w:rsid w:val="0024398C"/>
    <w:rsid w:val="00243AF8"/>
    <w:rsid w:val="00262694"/>
    <w:rsid w:val="0026531B"/>
    <w:rsid w:val="00266DF9"/>
    <w:rsid w:val="00273637"/>
    <w:rsid w:val="00282A5A"/>
    <w:rsid w:val="002A1C4A"/>
    <w:rsid w:val="002A39C0"/>
    <w:rsid w:val="002A4054"/>
    <w:rsid w:val="002C3D55"/>
    <w:rsid w:val="002D163C"/>
    <w:rsid w:val="002E0D22"/>
    <w:rsid w:val="002E2AC8"/>
    <w:rsid w:val="002E3CE2"/>
    <w:rsid w:val="002E5C96"/>
    <w:rsid w:val="00302405"/>
    <w:rsid w:val="00302731"/>
    <w:rsid w:val="00311B26"/>
    <w:rsid w:val="00320AA6"/>
    <w:rsid w:val="003304F5"/>
    <w:rsid w:val="00331EDC"/>
    <w:rsid w:val="00332676"/>
    <w:rsid w:val="003356C5"/>
    <w:rsid w:val="003615FF"/>
    <w:rsid w:val="00362E64"/>
    <w:rsid w:val="003646A8"/>
    <w:rsid w:val="0037006A"/>
    <w:rsid w:val="0037519F"/>
    <w:rsid w:val="00377DB3"/>
    <w:rsid w:val="003852A5"/>
    <w:rsid w:val="003863F8"/>
    <w:rsid w:val="00386DCE"/>
    <w:rsid w:val="00387BA2"/>
    <w:rsid w:val="003B2241"/>
    <w:rsid w:val="003B655C"/>
    <w:rsid w:val="003C2F0A"/>
    <w:rsid w:val="003C4264"/>
    <w:rsid w:val="003C77E1"/>
    <w:rsid w:val="003D1F6A"/>
    <w:rsid w:val="003D2616"/>
    <w:rsid w:val="003E5802"/>
    <w:rsid w:val="003F0052"/>
    <w:rsid w:val="003F2DB4"/>
    <w:rsid w:val="003F587A"/>
    <w:rsid w:val="00416A3F"/>
    <w:rsid w:val="00421D27"/>
    <w:rsid w:val="004436BB"/>
    <w:rsid w:val="004444EE"/>
    <w:rsid w:val="004473B3"/>
    <w:rsid w:val="00451D64"/>
    <w:rsid w:val="00457E76"/>
    <w:rsid w:val="00465264"/>
    <w:rsid w:val="004658D5"/>
    <w:rsid w:val="00467C52"/>
    <w:rsid w:val="00471EE0"/>
    <w:rsid w:val="00473E91"/>
    <w:rsid w:val="00481AF1"/>
    <w:rsid w:val="00482C7E"/>
    <w:rsid w:val="00485AAC"/>
    <w:rsid w:val="004935FB"/>
    <w:rsid w:val="004960AB"/>
    <w:rsid w:val="004A1F96"/>
    <w:rsid w:val="004A3A3A"/>
    <w:rsid w:val="004A4B4F"/>
    <w:rsid w:val="004A5F82"/>
    <w:rsid w:val="004C4936"/>
    <w:rsid w:val="004C6955"/>
    <w:rsid w:val="004D151D"/>
    <w:rsid w:val="004D2E1A"/>
    <w:rsid w:val="004D345B"/>
    <w:rsid w:val="00501262"/>
    <w:rsid w:val="00505B34"/>
    <w:rsid w:val="00507D17"/>
    <w:rsid w:val="00512207"/>
    <w:rsid w:val="0051579B"/>
    <w:rsid w:val="00515CAE"/>
    <w:rsid w:val="00517898"/>
    <w:rsid w:val="00525115"/>
    <w:rsid w:val="0054012D"/>
    <w:rsid w:val="005511D8"/>
    <w:rsid w:val="00556F47"/>
    <w:rsid w:val="005603F9"/>
    <w:rsid w:val="0056069D"/>
    <w:rsid w:val="00562294"/>
    <w:rsid w:val="00562510"/>
    <w:rsid w:val="005654F1"/>
    <w:rsid w:val="00567592"/>
    <w:rsid w:val="00574B3B"/>
    <w:rsid w:val="005874C9"/>
    <w:rsid w:val="0059656E"/>
    <w:rsid w:val="00596877"/>
    <w:rsid w:val="00596B1F"/>
    <w:rsid w:val="005A00C8"/>
    <w:rsid w:val="005A3345"/>
    <w:rsid w:val="005A4025"/>
    <w:rsid w:val="005A4F82"/>
    <w:rsid w:val="005B049C"/>
    <w:rsid w:val="005B2B29"/>
    <w:rsid w:val="005B5F00"/>
    <w:rsid w:val="005C006E"/>
    <w:rsid w:val="005D285F"/>
    <w:rsid w:val="005D321E"/>
    <w:rsid w:val="005E04CC"/>
    <w:rsid w:val="005E1164"/>
    <w:rsid w:val="005E6A23"/>
    <w:rsid w:val="005F6E7C"/>
    <w:rsid w:val="00600B28"/>
    <w:rsid w:val="00602797"/>
    <w:rsid w:val="00613E4D"/>
    <w:rsid w:val="006143FF"/>
    <w:rsid w:val="00616765"/>
    <w:rsid w:val="00642697"/>
    <w:rsid w:val="0064746D"/>
    <w:rsid w:val="00657F78"/>
    <w:rsid w:val="00670D76"/>
    <w:rsid w:val="00674F51"/>
    <w:rsid w:val="0068324B"/>
    <w:rsid w:val="00683BAE"/>
    <w:rsid w:val="00685F47"/>
    <w:rsid w:val="00692038"/>
    <w:rsid w:val="00692105"/>
    <w:rsid w:val="006935FF"/>
    <w:rsid w:val="00695D51"/>
    <w:rsid w:val="00697882"/>
    <w:rsid w:val="006A23B3"/>
    <w:rsid w:val="006B129E"/>
    <w:rsid w:val="006B1361"/>
    <w:rsid w:val="006B15BC"/>
    <w:rsid w:val="006B7288"/>
    <w:rsid w:val="006B734C"/>
    <w:rsid w:val="006C22A9"/>
    <w:rsid w:val="006C2ECD"/>
    <w:rsid w:val="006C3F29"/>
    <w:rsid w:val="006C64A5"/>
    <w:rsid w:val="006D48A7"/>
    <w:rsid w:val="006E0976"/>
    <w:rsid w:val="006E1525"/>
    <w:rsid w:val="00701BBC"/>
    <w:rsid w:val="00703E9B"/>
    <w:rsid w:val="00710E6C"/>
    <w:rsid w:val="0071638F"/>
    <w:rsid w:val="007203FF"/>
    <w:rsid w:val="00726A87"/>
    <w:rsid w:val="00734762"/>
    <w:rsid w:val="007460A0"/>
    <w:rsid w:val="00756792"/>
    <w:rsid w:val="007716B7"/>
    <w:rsid w:val="00773608"/>
    <w:rsid w:val="0077553C"/>
    <w:rsid w:val="00776232"/>
    <w:rsid w:val="00781019"/>
    <w:rsid w:val="007824CB"/>
    <w:rsid w:val="0078358D"/>
    <w:rsid w:val="00786C95"/>
    <w:rsid w:val="007957CC"/>
    <w:rsid w:val="007A032F"/>
    <w:rsid w:val="007A0C8D"/>
    <w:rsid w:val="007A1048"/>
    <w:rsid w:val="007A2334"/>
    <w:rsid w:val="007A77CC"/>
    <w:rsid w:val="007B6FF9"/>
    <w:rsid w:val="007C23DB"/>
    <w:rsid w:val="007C2F49"/>
    <w:rsid w:val="007C5B4E"/>
    <w:rsid w:val="007D133E"/>
    <w:rsid w:val="007E164E"/>
    <w:rsid w:val="007E1F61"/>
    <w:rsid w:val="007E32F1"/>
    <w:rsid w:val="007E7116"/>
    <w:rsid w:val="007F18DF"/>
    <w:rsid w:val="00803D9C"/>
    <w:rsid w:val="00806CF0"/>
    <w:rsid w:val="0081078A"/>
    <w:rsid w:val="00815573"/>
    <w:rsid w:val="00816847"/>
    <w:rsid w:val="0082185B"/>
    <w:rsid w:val="00822F02"/>
    <w:rsid w:val="00825770"/>
    <w:rsid w:val="00830591"/>
    <w:rsid w:val="00832790"/>
    <w:rsid w:val="0083781E"/>
    <w:rsid w:val="00841322"/>
    <w:rsid w:val="00846D46"/>
    <w:rsid w:val="0085798B"/>
    <w:rsid w:val="00861128"/>
    <w:rsid w:val="00865BE3"/>
    <w:rsid w:val="00871189"/>
    <w:rsid w:val="0087225D"/>
    <w:rsid w:val="0087235F"/>
    <w:rsid w:val="00873043"/>
    <w:rsid w:val="00886D0E"/>
    <w:rsid w:val="00887749"/>
    <w:rsid w:val="00887FAC"/>
    <w:rsid w:val="00892B76"/>
    <w:rsid w:val="00895C6C"/>
    <w:rsid w:val="008A1E91"/>
    <w:rsid w:val="008A5AB1"/>
    <w:rsid w:val="008C414A"/>
    <w:rsid w:val="008C43A9"/>
    <w:rsid w:val="008C6C60"/>
    <w:rsid w:val="008D062F"/>
    <w:rsid w:val="008E5911"/>
    <w:rsid w:val="008E7503"/>
    <w:rsid w:val="008F5462"/>
    <w:rsid w:val="008F5C1D"/>
    <w:rsid w:val="00906A27"/>
    <w:rsid w:val="00911595"/>
    <w:rsid w:val="00911EA4"/>
    <w:rsid w:val="00913EE0"/>
    <w:rsid w:val="00913F8E"/>
    <w:rsid w:val="0091668F"/>
    <w:rsid w:val="009237B2"/>
    <w:rsid w:val="00926A7B"/>
    <w:rsid w:val="00930226"/>
    <w:rsid w:val="00941F97"/>
    <w:rsid w:val="009459D3"/>
    <w:rsid w:val="009566E3"/>
    <w:rsid w:val="00960BBE"/>
    <w:rsid w:val="009616AD"/>
    <w:rsid w:val="00963F60"/>
    <w:rsid w:val="00965354"/>
    <w:rsid w:val="009660A7"/>
    <w:rsid w:val="0096686E"/>
    <w:rsid w:val="00967679"/>
    <w:rsid w:val="00975070"/>
    <w:rsid w:val="00976C30"/>
    <w:rsid w:val="00981B88"/>
    <w:rsid w:val="009938A8"/>
    <w:rsid w:val="009B0C58"/>
    <w:rsid w:val="009B25C8"/>
    <w:rsid w:val="009C0B19"/>
    <w:rsid w:val="009C6573"/>
    <w:rsid w:val="009F131D"/>
    <w:rsid w:val="00A03B1F"/>
    <w:rsid w:val="00A05A53"/>
    <w:rsid w:val="00A1446E"/>
    <w:rsid w:val="00A20480"/>
    <w:rsid w:val="00A223B4"/>
    <w:rsid w:val="00A26B78"/>
    <w:rsid w:val="00A27768"/>
    <w:rsid w:val="00A33535"/>
    <w:rsid w:val="00A51F0A"/>
    <w:rsid w:val="00A52F35"/>
    <w:rsid w:val="00A6159E"/>
    <w:rsid w:val="00A658AE"/>
    <w:rsid w:val="00A81168"/>
    <w:rsid w:val="00A82528"/>
    <w:rsid w:val="00A8286A"/>
    <w:rsid w:val="00AA0CDC"/>
    <w:rsid w:val="00AA2F6A"/>
    <w:rsid w:val="00AA6882"/>
    <w:rsid w:val="00AB05B2"/>
    <w:rsid w:val="00AB7478"/>
    <w:rsid w:val="00AC5D6B"/>
    <w:rsid w:val="00AC6695"/>
    <w:rsid w:val="00AD6714"/>
    <w:rsid w:val="00AD6B86"/>
    <w:rsid w:val="00AE18FE"/>
    <w:rsid w:val="00AE5B76"/>
    <w:rsid w:val="00AF5665"/>
    <w:rsid w:val="00AF7285"/>
    <w:rsid w:val="00B053E4"/>
    <w:rsid w:val="00B11D84"/>
    <w:rsid w:val="00B15E70"/>
    <w:rsid w:val="00B21AE7"/>
    <w:rsid w:val="00B321AC"/>
    <w:rsid w:val="00B421C5"/>
    <w:rsid w:val="00B426DD"/>
    <w:rsid w:val="00B45011"/>
    <w:rsid w:val="00B50B47"/>
    <w:rsid w:val="00B57808"/>
    <w:rsid w:val="00B6007D"/>
    <w:rsid w:val="00B61152"/>
    <w:rsid w:val="00B63C3C"/>
    <w:rsid w:val="00B7286B"/>
    <w:rsid w:val="00B8344B"/>
    <w:rsid w:val="00B85F97"/>
    <w:rsid w:val="00B97436"/>
    <w:rsid w:val="00BA7ADD"/>
    <w:rsid w:val="00BB3A17"/>
    <w:rsid w:val="00BB480B"/>
    <w:rsid w:val="00BB4EE1"/>
    <w:rsid w:val="00BC2912"/>
    <w:rsid w:val="00BC39B5"/>
    <w:rsid w:val="00BC55D6"/>
    <w:rsid w:val="00BD5FAE"/>
    <w:rsid w:val="00BF00D6"/>
    <w:rsid w:val="00BF53E7"/>
    <w:rsid w:val="00BF6795"/>
    <w:rsid w:val="00C03E8F"/>
    <w:rsid w:val="00C05A9D"/>
    <w:rsid w:val="00C0735A"/>
    <w:rsid w:val="00C109C0"/>
    <w:rsid w:val="00C1315C"/>
    <w:rsid w:val="00C209EC"/>
    <w:rsid w:val="00C26BEC"/>
    <w:rsid w:val="00C35C91"/>
    <w:rsid w:val="00C52811"/>
    <w:rsid w:val="00C57431"/>
    <w:rsid w:val="00C61457"/>
    <w:rsid w:val="00C61FCE"/>
    <w:rsid w:val="00C708B7"/>
    <w:rsid w:val="00C72113"/>
    <w:rsid w:val="00C85F1D"/>
    <w:rsid w:val="00C866D8"/>
    <w:rsid w:val="00C9112A"/>
    <w:rsid w:val="00CA19B7"/>
    <w:rsid w:val="00CA3D12"/>
    <w:rsid w:val="00CA57BF"/>
    <w:rsid w:val="00CA625E"/>
    <w:rsid w:val="00CA789D"/>
    <w:rsid w:val="00CB0C35"/>
    <w:rsid w:val="00CB3A98"/>
    <w:rsid w:val="00CB4A30"/>
    <w:rsid w:val="00CD0441"/>
    <w:rsid w:val="00CD0EF1"/>
    <w:rsid w:val="00CD1B9A"/>
    <w:rsid w:val="00CE0142"/>
    <w:rsid w:val="00D024FA"/>
    <w:rsid w:val="00D061B0"/>
    <w:rsid w:val="00D06C88"/>
    <w:rsid w:val="00D12C0E"/>
    <w:rsid w:val="00D1312B"/>
    <w:rsid w:val="00D17306"/>
    <w:rsid w:val="00D17782"/>
    <w:rsid w:val="00D227BD"/>
    <w:rsid w:val="00D24CFB"/>
    <w:rsid w:val="00D2768F"/>
    <w:rsid w:val="00D277F5"/>
    <w:rsid w:val="00D27D00"/>
    <w:rsid w:val="00D42025"/>
    <w:rsid w:val="00D435D6"/>
    <w:rsid w:val="00D508A6"/>
    <w:rsid w:val="00D50B1E"/>
    <w:rsid w:val="00D54092"/>
    <w:rsid w:val="00D55BB8"/>
    <w:rsid w:val="00D67CBA"/>
    <w:rsid w:val="00D7153E"/>
    <w:rsid w:val="00D81C8D"/>
    <w:rsid w:val="00D8281C"/>
    <w:rsid w:val="00D863B5"/>
    <w:rsid w:val="00D9019D"/>
    <w:rsid w:val="00D92475"/>
    <w:rsid w:val="00D93A66"/>
    <w:rsid w:val="00D97C31"/>
    <w:rsid w:val="00DA1118"/>
    <w:rsid w:val="00DA1C7C"/>
    <w:rsid w:val="00DB0C85"/>
    <w:rsid w:val="00DB26C8"/>
    <w:rsid w:val="00DB3499"/>
    <w:rsid w:val="00DC0287"/>
    <w:rsid w:val="00DE5051"/>
    <w:rsid w:val="00DF2F78"/>
    <w:rsid w:val="00E0392D"/>
    <w:rsid w:val="00E07FD3"/>
    <w:rsid w:val="00E10365"/>
    <w:rsid w:val="00E138A6"/>
    <w:rsid w:val="00E13B5E"/>
    <w:rsid w:val="00E17B43"/>
    <w:rsid w:val="00E21194"/>
    <w:rsid w:val="00E22481"/>
    <w:rsid w:val="00E26437"/>
    <w:rsid w:val="00E26A4D"/>
    <w:rsid w:val="00E30FEF"/>
    <w:rsid w:val="00E47EBD"/>
    <w:rsid w:val="00E52D64"/>
    <w:rsid w:val="00E53070"/>
    <w:rsid w:val="00E6355D"/>
    <w:rsid w:val="00E66035"/>
    <w:rsid w:val="00E6609F"/>
    <w:rsid w:val="00E70B07"/>
    <w:rsid w:val="00E71781"/>
    <w:rsid w:val="00E74BC5"/>
    <w:rsid w:val="00E77A21"/>
    <w:rsid w:val="00E862EA"/>
    <w:rsid w:val="00E93099"/>
    <w:rsid w:val="00EA08C5"/>
    <w:rsid w:val="00EA3747"/>
    <w:rsid w:val="00EA4857"/>
    <w:rsid w:val="00EB2A99"/>
    <w:rsid w:val="00EB4417"/>
    <w:rsid w:val="00EB4DB1"/>
    <w:rsid w:val="00EB7B19"/>
    <w:rsid w:val="00EC2102"/>
    <w:rsid w:val="00EC32B6"/>
    <w:rsid w:val="00EC6298"/>
    <w:rsid w:val="00ED0512"/>
    <w:rsid w:val="00ED5FE7"/>
    <w:rsid w:val="00EE2EA8"/>
    <w:rsid w:val="00EE3FFA"/>
    <w:rsid w:val="00EE42FB"/>
    <w:rsid w:val="00EF27B4"/>
    <w:rsid w:val="00EF51D5"/>
    <w:rsid w:val="00EF6F70"/>
    <w:rsid w:val="00F062A4"/>
    <w:rsid w:val="00F10265"/>
    <w:rsid w:val="00F31456"/>
    <w:rsid w:val="00F3701C"/>
    <w:rsid w:val="00F43654"/>
    <w:rsid w:val="00F45616"/>
    <w:rsid w:val="00F56823"/>
    <w:rsid w:val="00F6049F"/>
    <w:rsid w:val="00F6618E"/>
    <w:rsid w:val="00F66A3F"/>
    <w:rsid w:val="00F70A38"/>
    <w:rsid w:val="00F7128D"/>
    <w:rsid w:val="00F7301D"/>
    <w:rsid w:val="00F739D8"/>
    <w:rsid w:val="00F749B2"/>
    <w:rsid w:val="00F86B6C"/>
    <w:rsid w:val="00F9178E"/>
    <w:rsid w:val="00F95473"/>
    <w:rsid w:val="00FA63E3"/>
    <w:rsid w:val="00FB035D"/>
    <w:rsid w:val="00FB61F3"/>
    <w:rsid w:val="00FC0457"/>
    <w:rsid w:val="00FC2014"/>
    <w:rsid w:val="00FC2B50"/>
    <w:rsid w:val="00FE0580"/>
    <w:rsid w:val="00FE219A"/>
    <w:rsid w:val="00FF1629"/>
    <w:rsid w:val="00FF279C"/>
    <w:rsid w:val="00FF79D7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  <w:style w:type="paragraph" w:customStyle="1" w:styleId="ConsPlusTitle">
    <w:name w:val="ConsPlusTitle"/>
    <w:rsid w:val="00154C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42F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  <w:style w:type="paragraph" w:customStyle="1" w:styleId="ConsPlusTitle">
    <w:name w:val="ConsPlusTitle"/>
    <w:rsid w:val="00154C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42F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B218-131B-4D1C-B369-BC96F13F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2023-01-26T10:08:00Z</cp:lastPrinted>
  <dcterms:created xsi:type="dcterms:W3CDTF">2022-08-25T07:23:00Z</dcterms:created>
  <dcterms:modified xsi:type="dcterms:W3CDTF">2023-01-26T10:08:00Z</dcterms:modified>
</cp:coreProperties>
</file>