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EE" w:rsidRPr="00BE4DEE" w:rsidRDefault="00BD7A45" w:rsidP="00BE4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drawing>
          <wp:inline distT="0" distB="0" distL="0" distR="0">
            <wp:extent cx="638395" cy="799200"/>
            <wp:effectExtent l="19050" t="0" r="9305" b="0"/>
            <wp:docPr id="1" name="Рисунок 1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5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EE" w:rsidRPr="00BE4DEE" w:rsidRDefault="00BE4DEE" w:rsidP="00BE4DEE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</w:pPr>
      <w:r w:rsidRPr="00BE4DEE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АДМИНИСТРАЦИЯ КРИВОШЕИНСКОГО РАЙОНА</w:t>
      </w:r>
    </w:p>
    <w:p w:rsidR="00BE4DEE" w:rsidRPr="00BE4DEE" w:rsidRDefault="00BE4DEE" w:rsidP="00143E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DE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4DEE" w:rsidRPr="00BE4DEE" w:rsidRDefault="00B35600" w:rsidP="00BE4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15.09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B627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4DEE" w:rsidRPr="00BE4DE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D6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 </w:t>
      </w:r>
      <w:r>
        <w:rPr>
          <w:rFonts w:ascii="Times New Roman" w:eastAsia="Times New Roman" w:hAnsi="Times New Roman" w:cs="Times New Roman"/>
          <w:sz w:val="24"/>
          <w:szCs w:val="24"/>
        </w:rPr>
        <w:t>542</w:t>
      </w:r>
    </w:p>
    <w:p w:rsidR="00BE4DEE" w:rsidRPr="00BE4DEE" w:rsidRDefault="00BE4DEE" w:rsidP="00143E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с. Кривошеино</w:t>
      </w:r>
    </w:p>
    <w:p w:rsidR="00BE4DEE" w:rsidRPr="00BE4DEE" w:rsidRDefault="00BE4DEE" w:rsidP="00BE4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BE4DEE" w:rsidRPr="00BE4DEE" w:rsidRDefault="00BE4DEE" w:rsidP="00141446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DEE">
        <w:rPr>
          <w:rFonts w:ascii="Times New Roman" w:eastAsia="Times New Roman" w:hAnsi="Times New Roman" w:cs="Times New Roman"/>
          <w:sz w:val="24"/>
          <w:szCs w:val="24"/>
        </w:rPr>
        <w:t>Об утверждении Перечня муниципальных программ,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действующих на территории муниципального образования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Кривошеинский район</w:t>
      </w:r>
      <w:r w:rsidR="00143E61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6B62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B62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4DE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E4DEE" w:rsidRPr="00141446" w:rsidRDefault="00BE4DEE" w:rsidP="006B6275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В соответствии с постановлением Администрации Кривошеинского района от </w:t>
      </w:r>
      <w:r w:rsidR="006B6275">
        <w:rPr>
          <w:rFonts w:ascii="Times New Roman" w:hAnsi="Times New Roman" w:cs="Times New Roman"/>
          <w:sz w:val="24"/>
        </w:rPr>
        <w:t>10.10.2022</w:t>
      </w:r>
      <w:r w:rsidRPr="00141446">
        <w:rPr>
          <w:rFonts w:ascii="Times New Roman" w:hAnsi="Times New Roman" w:cs="Times New Roman"/>
          <w:sz w:val="24"/>
        </w:rPr>
        <w:t xml:space="preserve"> № 7</w:t>
      </w:r>
      <w:r w:rsidR="006B6275">
        <w:rPr>
          <w:rFonts w:ascii="Times New Roman" w:hAnsi="Times New Roman" w:cs="Times New Roman"/>
          <w:sz w:val="24"/>
        </w:rPr>
        <w:t>01</w:t>
      </w:r>
      <w:r w:rsidRPr="00141446">
        <w:rPr>
          <w:rFonts w:ascii="Times New Roman" w:hAnsi="Times New Roman" w:cs="Times New Roman"/>
          <w:sz w:val="24"/>
        </w:rPr>
        <w:t xml:space="preserve"> </w:t>
      </w:r>
      <w:r w:rsidRPr="006B6275">
        <w:rPr>
          <w:rFonts w:ascii="Times New Roman" w:hAnsi="Times New Roman" w:cs="Times New Roman"/>
          <w:sz w:val="24"/>
        </w:rPr>
        <w:t>«</w:t>
      </w:r>
      <w:r w:rsidR="006B6275" w:rsidRPr="006B6275">
        <w:rPr>
          <w:rFonts w:ascii="Times New Roman" w:hAnsi="Times New Roman" w:cs="Times New Roman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Pr="00141446">
        <w:rPr>
          <w:rFonts w:ascii="Times New Roman" w:hAnsi="Times New Roman" w:cs="Times New Roman"/>
          <w:sz w:val="24"/>
        </w:rPr>
        <w:t>»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ПОСТАНОВЛЯЮ: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1. Утвердить Перечень муниципальных программ Администрации Кривошеинского района на 202</w:t>
      </w:r>
      <w:r w:rsidR="006B6275">
        <w:rPr>
          <w:rFonts w:ascii="Times New Roman" w:hAnsi="Times New Roman" w:cs="Times New Roman"/>
          <w:sz w:val="24"/>
        </w:rPr>
        <w:t>4</w:t>
      </w:r>
      <w:r w:rsidRPr="00141446">
        <w:rPr>
          <w:rFonts w:ascii="Times New Roman" w:hAnsi="Times New Roman" w:cs="Times New Roman"/>
          <w:sz w:val="24"/>
        </w:rPr>
        <w:t>-202</w:t>
      </w:r>
      <w:r w:rsidR="006B6275">
        <w:rPr>
          <w:rFonts w:ascii="Times New Roman" w:hAnsi="Times New Roman" w:cs="Times New Roman"/>
          <w:sz w:val="24"/>
        </w:rPr>
        <w:t>6</w:t>
      </w:r>
      <w:r w:rsidRPr="00141446">
        <w:rPr>
          <w:rFonts w:ascii="Times New Roman" w:hAnsi="Times New Roman" w:cs="Times New Roman"/>
          <w:sz w:val="24"/>
        </w:rPr>
        <w:t xml:space="preserve"> годы согласно приложению к настоящему постановлению.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2. Настоящее постановление вступает в силу с даты его подписания.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>3. </w:t>
      </w:r>
      <w:r w:rsidR="00141446" w:rsidRPr="00141446">
        <w:rPr>
          <w:rFonts w:ascii="Times New Roman" w:hAnsi="Times New Roman" w:cs="Times New Roman"/>
          <w:sz w:val="24"/>
        </w:rPr>
        <w:t>Настоящее постановление подлежит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опубликованию в Сборнике нормативных актов Администрации Кривошеинского района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4. Кураторам муниципальных программ </w:t>
      </w:r>
      <w:r w:rsidR="00C74DE5" w:rsidRPr="00141446">
        <w:rPr>
          <w:rFonts w:ascii="Times New Roman" w:hAnsi="Times New Roman" w:cs="Times New Roman"/>
          <w:sz w:val="24"/>
        </w:rPr>
        <w:t>прив</w:t>
      </w:r>
      <w:r w:rsidR="00C74DE5">
        <w:rPr>
          <w:rFonts w:ascii="Times New Roman" w:hAnsi="Times New Roman" w:cs="Times New Roman"/>
          <w:sz w:val="24"/>
        </w:rPr>
        <w:t>ести</w:t>
      </w:r>
      <w:r w:rsidRPr="00141446">
        <w:rPr>
          <w:rFonts w:ascii="Times New Roman" w:hAnsi="Times New Roman" w:cs="Times New Roman"/>
          <w:sz w:val="24"/>
        </w:rPr>
        <w:t xml:space="preserve"> объемы финансирования в соответствие на очередной финансовый год в срок до 1 февраля отчетного года.</w:t>
      </w:r>
    </w:p>
    <w:p w:rsidR="00BE4DEE" w:rsidRPr="00141446" w:rsidRDefault="00BE4DEE" w:rsidP="0014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1446">
        <w:rPr>
          <w:rFonts w:ascii="Times New Roman" w:hAnsi="Times New Roman" w:cs="Times New Roman"/>
          <w:sz w:val="24"/>
        </w:rPr>
        <w:t xml:space="preserve">5. Контроль за исполнением настоящего постановления возложить на </w:t>
      </w:r>
      <w:r w:rsidR="00141446">
        <w:rPr>
          <w:rFonts w:ascii="Times New Roman" w:hAnsi="Times New Roman" w:cs="Times New Roman"/>
          <w:sz w:val="24"/>
        </w:rPr>
        <w:t>заместителя Главы Кривошеинского района по социально-экономическим вопросам.</w:t>
      </w:r>
    </w:p>
    <w:p w:rsidR="00BE4DEE" w:rsidRPr="00BE4DEE" w:rsidRDefault="00BE4DEE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DEE" w:rsidRDefault="00BE4DEE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B9" w:rsidRPr="00F41F7E" w:rsidRDefault="006245B9" w:rsidP="006245B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F7E">
        <w:rPr>
          <w:rFonts w:ascii="Times New Roman" w:eastAsia="Calibri" w:hAnsi="Times New Roman" w:cs="Times New Roman"/>
          <w:sz w:val="24"/>
          <w:szCs w:val="24"/>
        </w:rPr>
        <w:t>Глава Кривошеинского района</w:t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</w:r>
      <w:r w:rsidR="00141446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А.Н. Коломин</w:t>
      </w: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446" w:rsidRDefault="00141446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CD1213" w:rsidP="00BE4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13" w:rsidRPr="00BE4DEE" w:rsidRDefault="006B6275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Тыщик Эльмира Шайхулловна</w:t>
      </w:r>
    </w:p>
    <w:p w:rsidR="00B47104" w:rsidRDefault="00BE4DEE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DEE">
        <w:rPr>
          <w:rFonts w:ascii="Times New Roman" w:hAnsi="Times New Roman" w:cs="Times New Roman"/>
          <w:sz w:val="20"/>
          <w:szCs w:val="24"/>
        </w:rPr>
        <w:t>+7 (38-251) 2-14-27</w:t>
      </w:r>
    </w:p>
    <w:p w:rsidR="00CD1213" w:rsidRDefault="00CD1213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43761" w:rsidRDefault="00CD1213" w:rsidP="00BE4DE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D1213">
        <w:rPr>
          <w:rFonts w:ascii="Times New Roman" w:hAnsi="Times New Roman" w:cs="Times New Roman"/>
          <w:sz w:val="20"/>
          <w:szCs w:val="24"/>
        </w:rPr>
        <w:t xml:space="preserve">Прокуратура, </w:t>
      </w:r>
      <w:r w:rsidR="00043761" w:rsidRPr="00043761">
        <w:rPr>
          <w:rFonts w:ascii="Times New Roman" w:hAnsi="Times New Roman" w:cs="Times New Roman"/>
          <w:sz w:val="20"/>
          <w:szCs w:val="24"/>
        </w:rPr>
        <w:t>МБУК «Кривошеинская МЦКС»,</w:t>
      </w:r>
      <w:r w:rsidR="00043761">
        <w:rPr>
          <w:rFonts w:ascii="Times New Roman" w:hAnsi="Times New Roman" w:cs="Times New Roman"/>
          <w:sz w:val="20"/>
          <w:szCs w:val="24"/>
        </w:rPr>
        <w:t xml:space="preserve"> </w:t>
      </w:r>
      <w:r w:rsidR="00043761" w:rsidRPr="00043761">
        <w:rPr>
          <w:rFonts w:ascii="Times New Roman" w:hAnsi="Times New Roman" w:cs="Times New Roman"/>
          <w:sz w:val="20"/>
          <w:szCs w:val="24"/>
          <w:lang w:bidi="ru-RU"/>
        </w:rPr>
        <w:t>МБУ «Кривошеинская ЦМБ»</w:t>
      </w:r>
      <w:r w:rsidR="00043761">
        <w:rPr>
          <w:rFonts w:ascii="Times New Roman" w:hAnsi="Times New Roman" w:cs="Times New Roman"/>
          <w:sz w:val="20"/>
          <w:szCs w:val="24"/>
          <w:lang w:bidi="ru-RU"/>
        </w:rPr>
        <w:t xml:space="preserve">, Управление финансов, </w:t>
      </w:r>
      <w:r w:rsidR="00043761" w:rsidRPr="00043761">
        <w:rPr>
          <w:rFonts w:ascii="Times New Roman" w:hAnsi="Times New Roman" w:cs="Times New Roman"/>
          <w:sz w:val="20"/>
          <w:szCs w:val="24"/>
          <w:lang w:bidi="ru-RU"/>
        </w:rPr>
        <w:t>МКУ «Управление образования»,</w:t>
      </w:r>
      <w:r w:rsidR="00043761">
        <w:rPr>
          <w:rFonts w:ascii="Times New Roman" w:hAnsi="Times New Roman" w:cs="Times New Roman"/>
          <w:sz w:val="20"/>
          <w:szCs w:val="24"/>
          <w:lang w:bidi="ru-RU"/>
        </w:rPr>
        <w:t xml:space="preserve"> Управляющий делами, Кураторы муниципальных программ</w:t>
      </w:r>
    </w:p>
    <w:p w:rsidR="00CD1213" w:rsidRDefault="00CD1213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  <w:sectPr w:rsidR="00CD1213" w:rsidSect="00143E61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УТВЕРЖДЕН</w:t>
      </w:r>
    </w:p>
    <w:p w:rsid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9E7" w:rsidRPr="00F459E7" w:rsidRDefault="00F459E7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BE4DEE" w:rsidRDefault="00CD6251" w:rsidP="00F459E7">
      <w:pPr>
        <w:spacing w:after="0" w:line="240" w:lineRule="auto"/>
        <w:ind w:left="11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5600">
        <w:rPr>
          <w:rFonts w:ascii="Times New Roman" w:hAnsi="Times New Roman" w:cs="Times New Roman"/>
          <w:sz w:val="24"/>
          <w:szCs w:val="24"/>
        </w:rPr>
        <w:t xml:space="preserve">15.09.2023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B35600">
        <w:rPr>
          <w:rFonts w:ascii="Times New Roman" w:hAnsi="Times New Roman" w:cs="Times New Roman"/>
          <w:sz w:val="24"/>
          <w:szCs w:val="24"/>
        </w:rPr>
        <w:t>542</w:t>
      </w:r>
    </w:p>
    <w:p w:rsidR="009B5D62" w:rsidRDefault="009B5D62" w:rsidP="009B5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9E7" w:rsidRDefault="00F459E7" w:rsidP="00F45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ПРОГРАММ</w:t>
      </w:r>
    </w:p>
    <w:p w:rsidR="00F459E7" w:rsidRDefault="00F459E7" w:rsidP="00F45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КРИВОШЕИНСКОГО РАЙОНА</w:t>
      </w:r>
    </w:p>
    <w:p w:rsidR="00F459E7" w:rsidRDefault="00F459E7" w:rsidP="00F459E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6B627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224F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B627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45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Style w:val="a9"/>
        <w:tblW w:w="5000" w:type="pct"/>
        <w:jc w:val="center"/>
        <w:tblLayout w:type="fixed"/>
        <w:tblLook w:val="04A0"/>
      </w:tblPr>
      <w:tblGrid>
        <w:gridCol w:w="677"/>
        <w:gridCol w:w="3262"/>
        <w:gridCol w:w="2270"/>
        <w:gridCol w:w="1016"/>
        <w:gridCol w:w="1016"/>
        <w:gridCol w:w="1016"/>
        <w:gridCol w:w="915"/>
        <w:gridCol w:w="101"/>
        <w:gridCol w:w="1016"/>
        <w:gridCol w:w="1013"/>
        <w:gridCol w:w="1019"/>
        <w:gridCol w:w="1016"/>
        <w:gridCol w:w="1016"/>
      </w:tblGrid>
      <w:tr w:rsidR="00FB6DA1" w:rsidRPr="00EE0E2B" w:rsidTr="00500BAD">
        <w:trPr>
          <w:trHeight w:val="850"/>
          <w:jc w:val="center"/>
        </w:trPr>
        <w:tc>
          <w:tcPr>
            <w:tcW w:w="220" w:type="pct"/>
            <w:vMerge w:val="restart"/>
            <w:vAlign w:val="center"/>
          </w:tcPr>
          <w:p w:rsidR="00F459E7" w:rsidRPr="00EE0E2B" w:rsidRDefault="00F459E7" w:rsidP="00A5173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1062" w:type="pct"/>
            <w:vMerge w:val="restart"/>
            <w:vAlign w:val="center"/>
          </w:tcPr>
          <w:p w:rsidR="00F459E7" w:rsidRPr="00EE0E2B" w:rsidRDefault="00F459E7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Наименование программы</w:t>
            </w:r>
          </w:p>
        </w:tc>
        <w:tc>
          <w:tcPr>
            <w:tcW w:w="739" w:type="pct"/>
            <w:vMerge w:val="restart"/>
            <w:vAlign w:val="center"/>
          </w:tcPr>
          <w:p w:rsidR="00F459E7" w:rsidRPr="00EE0E2B" w:rsidRDefault="00F459E7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Реквизиты документа, утвердившего программу</w:t>
            </w:r>
          </w:p>
        </w:tc>
        <w:tc>
          <w:tcPr>
            <w:tcW w:w="1984" w:type="pct"/>
            <w:gridSpan w:val="7"/>
            <w:vAlign w:val="center"/>
          </w:tcPr>
          <w:p w:rsidR="00F459E7" w:rsidRPr="00EE0E2B" w:rsidRDefault="00F459E7" w:rsidP="00B351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План финансирования из бюджетов всех уровней в 202</w:t>
            </w:r>
            <w:r w:rsidR="00B351B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  <w:r w:rsidR="006245B9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у на реализацию программы (тыс. 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994" w:type="pct"/>
            <w:gridSpan w:val="3"/>
            <w:vAlign w:val="center"/>
          </w:tcPr>
          <w:p w:rsidR="00F459E7" w:rsidRPr="00EE0E2B" w:rsidRDefault="00F459E7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Потребность в средствах по программе из </w:t>
            </w:r>
            <w:r w:rsidR="00FB6DA1" w:rsidRPr="00EE0E2B">
              <w:rPr>
                <w:rFonts w:ascii="Times New Roman" w:hAnsi="Times New Roman" w:cs="Times New Roman"/>
                <w:sz w:val="21"/>
                <w:szCs w:val="21"/>
              </w:rPr>
              <w:t>местного бюджета</w:t>
            </w:r>
            <w:r w:rsidR="006245B9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 (тыс. 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</w:tr>
      <w:tr w:rsidR="00FB6DA1" w:rsidRPr="00EE0E2B" w:rsidTr="00500BAD">
        <w:trPr>
          <w:trHeight w:val="397"/>
          <w:jc w:val="center"/>
        </w:trPr>
        <w:tc>
          <w:tcPr>
            <w:tcW w:w="220" w:type="pct"/>
            <w:vMerge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2" w:type="pct"/>
            <w:vMerge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9" w:type="pct"/>
            <w:vMerge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ФБ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</w:p>
        </w:tc>
        <w:tc>
          <w:tcPr>
            <w:tcW w:w="331" w:type="pct"/>
            <w:gridSpan w:val="2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МБ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СПБ</w:t>
            </w:r>
          </w:p>
        </w:tc>
        <w:tc>
          <w:tcPr>
            <w:tcW w:w="330" w:type="pct"/>
            <w:vAlign w:val="center"/>
          </w:tcPr>
          <w:p w:rsidR="00FB6DA1" w:rsidRPr="00EE0E2B" w:rsidRDefault="00FB6DA1" w:rsidP="00E224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ВБИ</w:t>
            </w:r>
          </w:p>
        </w:tc>
        <w:tc>
          <w:tcPr>
            <w:tcW w:w="332" w:type="pct"/>
            <w:vAlign w:val="center"/>
          </w:tcPr>
          <w:p w:rsidR="00FB6DA1" w:rsidRPr="00EE0E2B" w:rsidRDefault="00FB6DA1" w:rsidP="006B62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B6275" w:rsidRPr="00EE0E2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6B62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B6275" w:rsidRPr="00EE0E2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1" w:type="pct"/>
            <w:vAlign w:val="center"/>
          </w:tcPr>
          <w:p w:rsidR="00FB6DA1" w:rsidRPr="00EE0E2B" w:rsidRDefault="00FB6DA1" w:rsidP="006B62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B6275" w:rsidRPr="00EE0E2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294B5E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 В сфере развития предпринимательства</w:t>
            </w:r>
          </w:p>
        </w:tc>
      </w:tr>
      <w:tr w:rsidR="00294B5E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062" w:type="pct"/>
          </w:tcPr>
          <w:p w:rsidR="00294B5E" w:rsidRPr="00EE0E2B" w:rsidRDefault="00294B5E" w:rsidP="00B709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малого и среднего предпринимательства в Кривош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еинском районе на 2020-2024 годы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39" w:type="pct"/>
          </w:tcPr>
          <w:p w:rsidR="006B6275" w:rsidRPr="00EE0E2B" w:rsidRDefault="00294B5E" w:rsidP="006B627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D17DF7" w:rsidRPr="00EE0E2B" w:rsidRDefault="00D17DF7" w:rsidP="006B627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 </w:t>
            </w:r>
            <w:r w:rsidR="002A15A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15.11.2019 № 704</w:t>
            </w:r>
          </w:p>
          <w:p w:rsidR="00294B5E" w:rsidRPr="00EE0E2B" w:rsidRDefault="006B6275" w:rsidP="006B62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от 22.09.2020 № 531, от 29.01.2021 № 48, от 01.07.2021 № 443, от 27.09.2021 № 669, от 18.11.2022 № 812, от 13.01.2023 № 17, от 14.02.2023 № 98</w:t>
            </w:r>
            <w:r w:rsidR="006735CC" w:rsidRPr="00EE0E2B">
              <w:rPr>
                <w:rFonts w:ascii="Times New Roman" w:hAnsi="Times New Roman" w:cs="Times New Roman"/>
                <w:sz w:val="21"/>
                <w:szCs w:val="21"/>
              </w:rPr>
              <w:t>от 05.09.2023 № 508</w:t>
            </w:r>
            <w:r w:rsidR="00420B3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294B5E" w:rsidRPr="00EE0E2B" w:rsidRDefault="006735CC" w:rsidP="006B627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709,33</w:t>
            </w:r>
          </w:p>
        </w:tc>
        <w:tc>
          <w:tcPr>
            <w:tcW w:w="331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294B5E" w:rsidRPr="00EE0E2B" w:rsidRDefault="006735CC" w:rsidP="006B627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588,33</w:t>
            </w:r>
          </w:p>
        </w:tc>
        <w:tc>
          <w:tcPr>
            <w:tcW w:w="331" w:type="pct"/>
            <w:gridSpan w:val="2"/>
            <w:vAlign w:val="center"/>
          </w:tcPr>
          <w:p w:rsidR="00294B5E" w:rsidRPr="00EE0E2B" w:rsidRDefault="006735C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121</w:t>
            </w:r>
            <w:r w:rsidR="003D3918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294B5E" w:rsidRPr="00EE0E2B" w:rsidRDefault="00294B5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121,0</w:t>
            </w:r>
          </w:p>
        </w:tc>
        <w:tc>
          <w:tcPr>
            <w:tcW w:w="331" w:type="pct"/>
            <w:vAlign w:val="center"/>
          </w:tcPr>
          <w:p w:rsidR="00294B5E" w:rsidRPr="00EE0E2B" w:rsidRDefault="006B6275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294B5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294B5E" w:rsidRPr="00EE0E2B" w:rsidRDefault="006B6275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294B5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 В сфере социальной поддержки населени</w:t>
            </w:r>
            <w:r w:rsidRPr="00EE0E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я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062" w:type="pct"/>
          </w:tcPr>
          <w:p w:rsidR="00A2564D" w:rsidRPr="00EE0E2B" w:rsidRDefault="00A2564D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«Старшее поколение» на 202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739" w:type="pct"/>
          </w:tcPr>
          <w:p w:rsidR="00500BAD" w:rsidRPr="00EE0E2B" w:rsidRDefault="00A2564D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A2564D" w:rsidRPr="00EE0E2B" w:rsidRDefault="00A2564D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.11.20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№7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  <w:r w:rsidR="00420B3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E1054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  <w:r w:rsidR="002A15A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E1054C" w:rsidP="00E1054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  <w:r w:rsidR="002A15A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2A15A0" w:rsidP="002A15A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2A15A0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AC108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AC108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«Формирование благоприятной и доступной социальной среды в Кривошеинском районе на 2021-2023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7649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Pr="00EE0E2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AC108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7649E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  <w:r w:rsidR="00AC108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</w:t>
            </w:r>
            <w:r w:rsidR="007649E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C108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.202</w:t>
            </w:r>
            <w:r w:rsidR="007649E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C108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777.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 В сфере профилактики правонарушений и наркомании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062" w:type="pct"/>
          </w:tcPr>
          <w:p w:rsidR="00A2564D" w:rsidRPr="00EE0E2B" w:rsidRDefault="00A2564D" w:rsidP="004E3D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«Профилактика правонарушений и наркомании в Кривошеинском районе на 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739" w:type="pct"/>
          </w:tcPr>
          <w:p w:rsidR="004E3D85" w:rsidRPr="00EE0E2B" w:rsidRDefault="00A2564D" w:rsidP="004E3D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564D" w:rsidRPr="00EE0E2B" w:rsidRDefault="00A2564D" w:rsidP="004E3D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31.10.2022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740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6735C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A2564D" w:rsidP="006735C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4E3D85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4E3D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4E3D8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331" w:type="pct"/>
            <w:vAlign w:val="center"/>
          </w:tcPr>
          <w:p w:rsidR="00A2564D" w:rsidRPr="00EE0E2B" w:rsidRDefault="004E3D85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185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FB7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062" w:type="pct"/>
          </w:tcPr>
          <w:p w:rsidR="00A2564D" w:rsidRPr="00EE0E2B" w:rsidRDefault="00A2564D" w:rsidP="006735C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  <w:t>программа «Профилактика безнадзорности и правонарушений несовершеннолетних на территории Кривошеинского района на 202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6735C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.11.20</w:t>
            </w:r>
            <w:r w:rsidR="006735C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7649E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778</w:t>
            </w:r>
            <w:r w:rsidR="002C19C6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6735C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  <w:r w:rsidR="00D7279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6735C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  <w:r w:rsidR="00D7279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 В сфере деятельности, направленной против терроризма и экстремизма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062" w:type="pct"/>
          </w:tcPr>
          <w:p w:rsidR="00A2564D" w:rsidRPr="00EE0E2B" w:rsidRDefault="00A2564D" w:rsidP="005E7F7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«Профилактика террористической и экстремистской деятельности в муниципальном образовании Кривошеинский район на 202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–202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5E7F7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1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1.05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5E7F7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271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2" w:type="pct"/>
            <w:vAlign w:val="center"/>
          </w:tcPr>
          <w:p w:rsidR="00A2564D" w:rsidRPr="00EE0E2B" w:rsidRDefault="006805A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6805AE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970C36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 В сфере противодействия коррупции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8.</w:t>
            </w:r>
          </w:p>
        </w:tc>
        <w:tc>
          <w:tcPr>
            <w:tcW w:w="1062" w:type="pct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«Противодействие коррупции в муниципальном образовании </w:t>
            </w:r>
            <w:r w:rsidR="00D7279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Кривошеинский район на 2021–2024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B709E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B709E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25.12.2017 № 608, от 02.10.2018 № 496, от 15.04.2020 № 213, от 28.09.2020 № 564</w:t>
            </w:r>
            <w:r w:rsidR="00D7279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 от 01.09.2021 № 590.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 В сфере коммунального хозяйства и энергетики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FB7D3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FB7D3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«Газификация Кривошеинского района на период 2021-2025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9D052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9D05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FB7D3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14.01.2021 № 10</w:t>
            </w:r>
            <w:r w:rsidR="009D052C" w:rsidRPr="00EE0E2B">
              <w:rPr>
                <w:i/>
                <w:sz w:val="21"/>
                <w:szCs w:val="21"/>
              </w:rPr>
              <w:t xml:space="preserve"> </w:t>
            </w:r>
            <w:r w:rsidR="005E7F73" w:rsidRPr="00EE0E2B">
              <w:rPr>
                <w:rFonts w:ascii="Times New Roman" w:hAnsi="Times New Roman" w:cs="Times New Roman"/>
                <w:sz w:val="21"/>
                <w:szCs w:val="21"/>
              </w:rPr>
              <w:t>от 10.06.2021 № 377, от 20.09.2021 № 633, от 11.02.2022 № 107, от 20.06.2022 № 451, от 14.02.2023 № 100</w:t>
            </w:r>
            <w:r w:rsidR="00FB7D3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5E7F73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9D052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9D052C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B709E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«Формирование комфортной городской среды на территории Кривошеинского района на 2018–</w:t>
            </w:r>
            <w:r w:rsidR="00811C9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  <w:r w:rsidR="00C77466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годы»</w:t>
            </w:r>
          </w:p>
        </w:tc>
        <w:tc>
          <w:tcPr>
            <w:tcW w:w="739" w:type="pct"/>
          </w:tcPr>
          <w:p w:rsidR="00C46DBB" w:rsidRPr="00EE0E2B" w:rsidRDefault="00A2564D" w:rsidP="00C46DBB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5C532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9D052C" w:rsidRPr="00EE0E2B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C46DBB" w:rsidRPr="00EE0E2B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9D052C" w:rsidRPr="00EE0E2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C46DBB" w:rsidRPr="00EE0E2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D052C" w:rsidRPr="00EE0E2B">
              <w:rPr>
                <w:rFonts w:ascii="Times New Roman" w:hAnsi="Times New Roman" w:cs="Times New Roman"/>
                <w:sz w:val="21"/>
                <w:szCs w:val="21"/>
              </w:rPr>
              <w:t>1.201</w:t>
            </w:r>
            <w:r w:rsidR="00C46DBB" w:rsidRPr="00EE0E2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D052C" w:rsidRPr="00EE0E2B">
              <w:rPr>
                <w:rFonts w:ascii="Times New Roman" w:hAnsi="Times New Roman" w:cs="Times New Roman"/>
                <w:sz w:val="21"/>
                <w:szCs w:val="21"/>
              </w:rPr>
              <w:t xml:space="preserve"> № </w:t>
            </w:r>
            <w:r w:rsidR="00C46DBB" w:rsidRPr="00EE0E2B">
              <w:rPr>
                <w:rFonts w:ascii="Times New Roman" w:hAnsi="Times New Roman" w:cs="Times New Roman"/>
                <w:sz w:val="21"/>
                <w:szCs w:val="21"/>
              </w:rPr>
              <w:t>510</w:t>
            </w:r>
            <w:r w:rsidR="009D052C" w:rsidRPr="00EE0E2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C46DBB" w:rsidRPr="00EE0E2B" w:rsidRDefault="00C46DBB" w:rsidP="00C46DBB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от 24.01.2019  № 46,</w:t>
            </w:r>
          </w:p>
          <w:p w:rsidR="00A2564D" w:rsidRPr="00EE0E2B" w:rsidRDefault="00C46DBB" w:rsidP="00C46DBB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от 29.03.2019 № 202а, от 20.03.2020 № 171, от 20.03.2020 № 171, от 22.04.2020 № 228, от 09.02.2021 №81,от 07.05.2021 №305, от 20.06.2022 №452, от 25.01.2023 №50</w:t>
            </w:r>
            <w:r w:rsidR="00B005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E1054C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9101,42</w:t>
            </w:r>
          </w:p>
        </w:tc>
        <w:tc>
          <w:tcPr>
            <w:tcW w:w="331" w:type="pct"/>
            <w:vAlign w:val="center"/>
          </w:tcPr>
          <w:p w:rsidR="00A2564D" w:rsidRPr="00EE0E2B" w:rsidRDefault="00E1054C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7137,07</w:t>
            </w:r>
          </w:p>
        </w:tc>
        <w:tc>
          <w:tcPr>
            <w:tcW w:w="331" w:type="pct"/>
            <w:vAlign w:val="center"/>
          </w:tcPr>
          <w:p w:rsidR="00A2564D" w:rsidRPr="00EE0E2B" w:rsidRDefault="00E1054C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220,73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E1054C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1743,62</w:t>
            </w:r>
            <w:r w:rsidR="00C46DB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9D052C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C7746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A2564D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811C9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коммунальной и коммуникационной  инфраструктуры в Кривошеинском районе на период с 2021 до 2025 года»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EA620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A2564D" w:rsidRPr="00EE0E2B" w:rsidRDefault="00811C93" w:rsidP="005C532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27.01.2021 № 37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651863" w:rsidRPr="00EE0E2B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651863" w:rsidRPr="00EE0E2B">
              <w:rPr>
                <w:rFonts w:ascii="Times New Roman" w:hAnsi="Times New Roman"/>
                <w:sz w:val="21"/>
                <w:szCs w:val="21"/>
              </w:rPr>
              <w:t>от 17.01.2022 № 25, от 07.04.2022 № 270, от 23.01.2023 № 44, от 08.09.2023 №516</w:t>
            </w:r>
            <w:r w:rsidR="0010541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D15EBB" w:rsidP="00D15EB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25102,88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D15EBB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10788,92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D15EBB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13905,22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D15EBB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408,74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784182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8100,00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784182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8100,0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E22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9E2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7. В сфере жилищных вопросов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A2564D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  <w:t xml:space="preserve">программа </w:t>
            </w:r>
            <w:r w:rsidRPr="00EE0E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«Комплексное развитие сельских территорий в Кривошеинском районе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на 2021–2024 годы с прогнозом на 2025 и 2026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5C532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</w:r>
            <w:r w:rsidR="005C532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02.11.2020 № 629</w:t>
            </w:r>
            <w:r w:rsidR="005C532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5C5320" w:rsidRPr="00EE0E2B">
              <w:rPr>
                <w:rFonts w:ascii="Times New Roman" w:hAnsi="Times New Roman" w:cs="Times New Roman"/>
                <w:sz w:val="21"/>
                <w:szCs w:val="21"/>
              </w:rPr>
              <w:t xml:space="preserve"> от 14.01.2022 № 16; от 20.04.2022 № 313, от 14.02.2023 № 99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3C3A22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</w:t>
            </w:r>
            <w:r w:rsidR="00B0143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6A7DD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6A7DD3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6A7DD3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3C3A22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</w:t>
            </w:r>
            <w:r w:rsidR="006A7DD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6A7DD3" w:rsidP="00997470">
            <w:pPr>
              <w:ind w:left="-145" w:right="-15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550,0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550,0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550,0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8. В сфере молодежной политики, физической культуры и спорта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206C0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эффективной молодёжной политики на территории</w:t>
            </w:r>
            <w:r w:rsidR="00206C0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Кривошеинского района в 2023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206C0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206C0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99747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206C0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31.10.2023 № 737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206C0C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206C0C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  <w:r w:rsidR="00FC345F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5B13E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физической культуры и спорта на территории муниципального образо</w:t>
            </w:r>
            <w:r w:rsidR="005B13E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 Кривошеинский район на 2022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5B13E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A2564D" w:rsidRPr="00EE0E2B" w:rsidRDefault="00A2564D" w:rsidP="005B13E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5B13E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.09.20</w:t>
            </w:r>
            <w:r w:rsidR="005B13E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5B13E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630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5B13E1" w:rsidRPr="00EE0E2B">
              <w:rPr>
                <w:rFonts w:ascii="Times New Roman" w:hAnsi="Times New Roman" w:cs="Times New Roman"/>
                <w:sz w:val="21"/>
                <w:szCs w:val="21"/>
              </w:rPr>
              <w:t>от 18.02.2022 № 35, от 13.04.2023 № 216</w:t>
            </w:r>
            <w:r w:rsidR="0010541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3C3A22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4197,9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CA4A9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2 847,4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2564D" w:rsidRPr="00EE0E2B" w:rsidRDefault="003C3A22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1350,5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5B13E1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935,1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F42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9. В сфере развития предприятий агропромышленного комплекса и личных подсобных хозяйств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062" w:type="pct"/>
          </w:tcPr>
          <w:p w:rsidR="00A2564D" w:rsidRPr="00EE0E2B" w:rsidRDefault="00A2564D" w:rsidP="00DE45D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«Развитие личных подсобных хозяйств в Кривошеинском 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районе на 2023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CA4A9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11.11.2022 № 788</w:t>
            </w:r>
            <w:r w:rsidR="00CA4A9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CA4A9D" w:rsidRPr="00EE0E2B">
              <w:rPr>
                <w:sz w:val="21"/>
                <w:szCs w:val="21"/>
              </w:rPr>
              <w:t xml:space="preserve">от </w:t>
            </w:r>
            <w:r w:rsidR="00CA4A9D" w:rsidRPr="00EE0E2B">
              <w:rPr>
                <w:rFonts w:ascii="Times New Roman" w:hAnsi="Times New Roman" w:cs="Times New Roman"/>
                <w:sz w:val="21"/>
                <w:szCs w:val="21"/>
              </w:rPr>
              <w:t>15.02.2023 № 102.</w:t>
            </w:r>
          </w:p>
        </w:tc>
        <w:tc>
          <w:tcPr>
            <w:tcW w:w="331" w:type="pct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800,0</w:t>
            </w:r>
          </w:p>
        </w:tc>
        <w:tc>
          <w:tcPr>
            <w:tcW w:w="331" w:type="pct"/>
            <w:vAlign w:val="center"/>
          </w:tcPr>
          <w:p w:rsidR="00A2564D" w:rsidRPr="00EE0E2B" w:rsidRDefault="00DE45D4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DE45D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«Районный конкурс в агропромышленном комплексе Кривошеинского района на 202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годы»</w:t>
            </w:r>
          </w:p>
        </w:tc>
        <w:tc>
          <w:tcPr>
            <w:tcW w:w="739" w:type="pct"/>
          </w:tcPr>
          <w:p w:rsidR="00A2564D" w:rsidRPr="00EE0E2B" w:rsidRDefault="00A2564D" w:rsidP="00DE45D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18.08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</w:t>
            </w:r>
            <w:r w:rsidR="00FF429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592</w:t>
            </w:r>
            <w:r w:rsidR="00FF429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CA4A9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400,0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«Муниципальная поддержка специалистов предприятий агропромышленного комплекса и  социальной сферы Кривошеинского района на 2017-2023 г.г.»</w:t>
            </w:r>
          </w:p>
        </w:tc>
        <w:tc>
          <w:tcPr>
            <w:tcW w:w="739" w:type="pct"/>
          </w:tcPr>
          <w:p w:rsidR="00AC02CD" w:rsidRPr="00EE0E2B" w:rsidRDefault="00A2564D" w:rsidP="00AC02C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AC02CD" w:rsidRPr="00EE0E2B" w:rsidRDefault="00A2564D" w:rsidP="00AC02CD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05.07.2017 № 287, </w:t>
            </w:r>
            <w:r w:rsidR="00AC02CD" w:rsidRPr="00EE0E2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 21.10.2020 № 610,</w:t>
            </w:r>
          </w:p>
          <w:p w:rsidR="00A2564D" w:rsidRPr="00EE0E2B" w:rsidRDefault="00AC02CD" w:rsidP="00AC02C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от 26.12.2020 № 775, от 22.12.2021 № 886, от 20.01.2023 № 37,от 04.09.2023 № 502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288,0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394305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288,0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288,0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C02C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AC02CD" w:rsidP="0099747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10. Развитие в сфере культуры и образования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9B33B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 w:type="page"/>
              <w:t xml:space="preserve"> программа «Развитие инфраструктуры общего и дополнительного образования Кривошеинского района на 20</w:t>
            </w:r>
            <w:r w:rsidR="009B33B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9B33B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9B33B4" w:rsidRPr="00EE0E2B" w:rsidRDefault="00A2564D" w:rsidP="009B33B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9B33B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862D1" w:rsidRPr="00EE0E2B" w:rsidRDefault="00337CC5" w:rsidP="009B33B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Pr="00EE0E2B">
              <w:rPr>
                <w:rFonts w:ascii="Times New Roman" w:eastAsia="Calibri" w:hAnsi="Times New Roman" w:cs="Times New Roman"/>
                <w:sz w:val="21"/>
                <w:szCs w:val="21"/>
              </w:rPr>
              <w:t>08.11.2022 № 772</w:t>
            </w:r>
            <w:r w:rsidR="002862D1" w:rsidRPr="00EE0E2B">
              <w:rPr>
                <w:rFonts w:ascii="Times New Roman" w:eastAsia="Calibri" w:hAnsi="Times New Roman" w:cs="Times New Roman"/>
                <w:sz w:val="21"/>
                <w:szCs w:val="21"/>
              </w:rPr>
              <w:t>,</w:t>
            </w:r>
          </w:p>
          <w:p w:rsidR="00A2564D" w:rsidRPr="00EE0E2B" w:rsidRDefault="002862D1" w:rsidP="009B33B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Calibri" w:hAnsi="Times New Roman" w:cs="Times New Roman"/>
                <w:sz w:val="21"/>
                <w:szCs w:val="21"/>
              </w:rPr>
              <w:t>от02.05.2023 № 260</w:t>
            </w:r>
            <w:r w:rsidR="00394305" w:rsidRPr="00EE0E2B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E1054C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8961,2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753FFC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E1054C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8961,2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9B33B4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577F8D">
            <w:pPr>
              <w:ind w:left="-108" w:right="-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B046A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337CC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"Развитие системы дошкольного образования муниципального образования Кривошеинский район на 20</w:t>
            </w:r>
            <w:r w:rsidR="00337CC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337CC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годы"</w:t>
            </w:r>
          </w:p>
        </w:tc>
        <w:tc>
          <w:tcPr>
            <w:tcW w:w="739" w:type="pct"/>
          </w:tcPr>
          <w:p w:rsidR="00337CC5" w:rsidRPr="00EE0E2B" w:rsidRDefault="00A2564D" w:rsidP="00337CC5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337CC5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564D" w:rsidRPr="00EE0E2B" w:rsidRDefault="00337CC5" w:rsidP="00394305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202772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17.11.2021 № 759, </w:t>
            </w: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от 17.02.2023 № 105, от 28.03.2023 № 186, от 11.04.2023 № 213</w:t>
            </w:r>
            <w:r w:rsidR="00394305" w:rsidRPr="00EE0E2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CB50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5076,83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394305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394305" w:rsidP="00CB50D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5076,83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9B33B4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24454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EE0E2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культуры Кривошеинского района на 20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EE0E2B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F02488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6.05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23 № 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D15EBB">
              <w:rPr>
                <w:rFonts w:ascii="Times New Roman" w:eastAsia="Times New Roman" w:hAnsi="Times New Roman" w:cs="Times New Roman"/>
                <w:sz w:val="21"/>
                <w:szCs w:val="21"/>
              </w:rPr>
              <w:t>, от 13.09.2023 № 527.</w:t>
            </w:r>
          </w:p>
        </w:tc>
        <w:tc>
          <w:tcPr>
            <w:tcW w:w="331" w:type="pct"/>
            <w:vAlign w:val="center"/>
          </w:tcPr>
          <w:p w:rsidR="00A2564D" w:rsidRPr="00EE0E2B" w:rsidRDefault="00F115E2" w:rsidP="003C3A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3625,</w:t>
            </w:r>
            <w:r w:rsidR="003C3A2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1" w:type="pct"/>
            <w:vAlign w:val="center"/>
          </w:tcPr>
          <w:p w:rsidR="00A2564D" w:rsidRPr="00EE0E2B" w:rsidRDefault="00EE0E2B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122,2</w:t>
            </w:r>
          </w:p>
        </w:tc>
        <w:tc>
          <w:tcPr>
            <w:tcW w:w="331" w:type="pct"/>
            <w:vAlign w:val="center"/>
          </w:tcPr>
          <w:p w:rsidR="00A2564D" w:rsidRPr="00EE0E2B" w:rsidRDefault="00EE0E2B" w:rsidP="00EE0E2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2018,3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EE0E2B" w:rsidP="003C3A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115E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EE0E2B">
              <w:rPr>
                <w:rFonts w:ascii="Times New Roman" w:hAnsi="Times New Roman" w:cs="Times New Roman"/>
                <w:sz w:val="21"/>
                <w:szCs w:val="21"/>
              </w:rPr>
              <w:t>4,</w:t>
            </w:r>
            <w:r w:rsidR="003C3A2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EE0E2B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  <w:r w:rsidR="00BB695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2" w:type="pct"/>
            <w:vAlign w:val="center"/>
          </w:tcPr>
          <w:p w:rsidR="00A2564D" w:rsidRPr="00EE0E2B" w:rsidRDefault="003C3A22" w:rsidP="003C3A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EE0E2B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3C3A22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331" w:type="pct"/>
            <w:vAlign w:val="center"/>
          </w:tcPr>
          <w:p w:rsidR="00A2564D" w:rsidRPr="00EE0E2B" w:rsidRDefault="003C3A22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11.В сфере поддержки кадрового обеспечения муниципальных служащих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9D5399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DE45D4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Муниципальная программа «Профессиональная подготовка, переподготовка и повышение квалификации муниципальных служащих Администрации Кривошеинского района и её органов в структуре Администрации Кривошеинского района на 2023-2025 годы»</w:t>
            </w:r>
          </w:p>
        </w:tc>
        <w:tc>
          <w:tcPr>
            <w:tcW w:w="739" w:type="pct"/>
          </w:tcPr>
          <w:p w:rsidR="00DE45D4" w:rsidRPr="00EE0E2B" w:rsidRDefault="00A2564D" w:rsidP="00DE45D4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</w:p>
          <w:p w:rsidR="00A2564D" w:rsidRPr="00EE0E2B" w:rsidRDefault="00A2564D" w:rsidP="00DE45D4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.11.20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</w:t>
            </w:r>
            <w:r w:rsidR="0000133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DE45D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749</w:t>
            </w:r>
            <w:r w:rsidR="0000133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DE45D4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DE45D4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DE45D4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DE45D4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12. В сфере информационной политики</w:t>
            </w:r>
          </w:p>
        </w:tc>
      </w:tr>
      <w:tr w:rsidR="00A2564D" w:rsidRPr="00EE0E2B" w:rsidTr="00784182">
        <w:trPr>
          <w:trHeight w:val="397"/>
          <w:jc w:val="center"/>
        </w:trPr>
        <w:tc>
          <w:tcPr>
            <w:tcW w:w="220" w:type="pct"/>
            <w:shd w:val="clear" w:color="auto" w:fill="auto"/>
            <w:vAlign w:val="center"/>
          </w:tcPr>
          <w:p w:rsidR="00A2564D" w:rsidRPr="00EE0E2B" w:rsidRDefault="00A2564D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«Информационная политика и работа с общественностью муниципального образования Кривошеинский район на 2020-2022 годы»</w:t>
            </w:r>
          </w:p>
        </w:tc>
        <w:tc>
          <w:tcPr>
            <w:tcW w:w="739" w:type="pct"/>
            <w:shd w:val="clear" w:color="auto" w:fill="auto"/>
          </w:tcPr>
          <w:p w:rsidR="00A2564D" w:rsidRPr="00EE0E2B" w:rsidRDefault="00A2564D" w:rsidP="00500BA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05.11.2019 № 678, </w:t>
            </w:r>
            <w:r w:rsidR="00500BAD" w:rsidRPr="00EE0E2B">
              <w:rPr>
                <w:rFonts w:ascii="Times New Roman" w:hAnsi="Times New Roman" w:cs="Times New Roman"/>
                <w:sz w:val="21"/>
                <w:szCs w:val="21"/>
              </w:rPr>
              <w:t>20.12.2019 № 806, от 26.12.2020 № 769, от 19.01.2022 № 36, от 18.11.2022 № 811, от 13.01.2023 № 24</w:t>
            </w:r>
            <w:r w:rsidR="0005535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F115E2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203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651863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A2564D" w:rsidRPr="00EE0E2B" w:rsidRDefault="00F115E2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203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2564D" w:rsidRPr="00EE0E2B" w:rsidRDefault="00500BA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2 0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500BA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2 0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13. В сфере обеспечения развития автомобильных дорог, пассажирских перевозок и безопасности дорожного движения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AB046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A256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«Развитие автомобильных дорог Кривошеинского района на период 2018-2025 гг.»</w:t>
            </w:r>
          </w:p>
        </w:tc>
        <w:tc>
          <w:tcPr>
            <w:tcW w:w="739" w:type="pct"/>
          </w:tcPr>
          <w:p w:rsidR="00A2564D" w:rsidRPr="00EE0E2B" w:rsidRDefault="00A2564D" w:rsidP="00500BAD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500BA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19.12.2017 № 577; от 13.04.2020 № 210</w:t>
            </w:r>
            <w:r w:rsidR="0033097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 от 29.01.2021 № 51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D20D34" w:rsidRPr="00EE0E2B"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 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 08.02.2022 № 98, от 25.04.2022 № 320; от 31.01.2023 №74</w:t>
            </w:r>
            <w:r w:rsidR="00330970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3D79A0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15253,71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651863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12703,0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3D79A0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1379,9</w:t>
            </w:r>
          </w:p>
        </w:tc>
        <w:tc>
          <w:tcPr>
            <w:tcW w:w="331" w:type="pct"/>
            <w:vAlign w:val="center"/>
          </w:tcPr>
          <w:p w:rsidR="00A2564D" w:rsidRPr="00EE0E2B" w:rsidRDefault="003D79A0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1170,81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3D79A0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495,9</w:t>
            </w:r>
          </w:p>
        </w:tc>
        <w:tc>
          <w:tcPr>
            <w:tcW w:w="331" w:type="pct"/>
            <w:vAlign w:val="center"/>
          </w:tcPr>
          <w:p w:rsidR="00A2564D" w:rsidRPr="00EE0E2B" w:rsidRDefault="003D79A0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495,9</w:t>
            </w:r>
          </w:p>
        </w:tc>
        <w:tc>
          <w:tcPr>
            <w:tcW w:w="331" w:type="pct"/>
            <w:vAlign w:val="center"/>
          </w:tcPr>
          <w:p w:rsidR="00A2564D" w:rsidRPr="00EE0E2B" w:rsidRDefault="00500BAD" w:rsidP="00F02488">
            <w:pPr>
              <w:tabs>
                <w:tab w:val="left" w:pos="884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8D43B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9D53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D20D34">
            <w:pPr>
              <w:pStyle w:val="af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D20D34" w:rsidRPr="00EE0E2B">
              <w:rPr>
                <w:rFonts w:ascii="Times New Roman" w:eastAsia="Calibri" w:hAnsi="Times New Roman" w:cs="Times New Roman"/>
                <w:sz w:val="21"/>
                <w:szCs w:val="21"/>
              </w:rPr>
              <w:t>«Развитие пассажирского транспорта на территории Кривошеинского района на 2023–2028 годы»</w:t>
            </w:r>
          </w:p>
        </w:tc>
        <w:tc>
          <w:tcPr>
            <w:tcW w:w="739" w:type="pct"/>
          </w:tcPr>
          <w:p w:rsidR="00A2564D" w:rsidRPr="00EE0E2B" w:rsidRDefault="00A2564D" w:rsidP="00D20D34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.20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22 № 738</w:t>
            </w:r>
            <w:r w:rsidR="008243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FC104C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2308,5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FC104C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1200,00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FC104C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1108,5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F115E2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</w:tc>
        <w:tc>
          <w:tcPr>
            <w:tcW w:w="331" w:type="pct"/>
            <w:vAlign w:val="center"/>
          </w:tcPr>
          <w:p w:rsidR="00A2564D" w:rsidRPr="00EE0E2B" w:rsidRDefault="00F115E2" w:rsidP="00D20D3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</w:tc>
        <w:tc>
          <w:tcPr>
            <w:tcW w:w="331" w:type="pct"/>
            <w:vAlign w:val="center"/>
          </w:tcPr>
          <w:p w:rsidR="00A2564D" w:rsidRPr="00EE0E2B" w:rsidRDefault="00F115E2" w:rsidP="00F024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112</w:t>
            </w:r>
            <w:r w:rsidR="00D20D34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8,5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9D53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0076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Муниципальная программа </w:t>
            </w:r>
            <w:r w:rsidR="008243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«Формирование законопослушного поведения участников дорожного движения в муниципальном образовании Кривошеинский район Томской области на 202</w:t>
            </w:r>
            <w:r w:rsidR="0000767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8243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00767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82432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0076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00767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9186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13.09.2023 </w:t>
            </w:r>
            <w:r w:rsidR="0079186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526</w:t>
            </w:r>
            <w:r w:rsidR="00791861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331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9D53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65186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«Обеспечение безопасности дорожного движения на территории Кривошеинского района в 20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годах»</w:t>
            </w:r>
          </w:p>
        </w:tc>
        <w:tc>
          <w:tcPr>
            <w:tcW w:w="739" w:type="pct"/>
          </w:tcPr>
          <w:p w:rsidR="00651863" w:rsidRPr="00EE0E2B" w:rsidRDefault="00A2564D" w:rsidP="00651863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651863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A2564D" w:rsidRPr="00EE0E2B" w:rsidRDefault="00651863" w:rsidP="00651863">
            <w:pPr>
              <w:ind w:right="-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от 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11.09.2023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522</w:t>
            </w:r>
          </w:p>
        </w:tc>
        <w:tc>
          <w:tcPr>
            <w:tcW w:w="331" w:type="pct"/>
            <w:vAlign w:val="center"/>
          </w:tcPr>
          <w:p w:rsidR="00A2564D" w:rsidRPr="00EE0E2B" w:rsidRDefault="00D04EA6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D04EA6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D04EA6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6805AE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A2564D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5000" w:type="pct"/>
            <w:gridSpan w:val="13"/>
            <w:vAlign w:val="center"/>
          </w:tcPr>
          <w:p w:rsidR="00A2564D" w:rsidRPr="00EE0E2B" w:rsidRDefault="00A2564D" w:rsidP="005E79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14. В сфере управления муниципальным имуществом</w:t>
            </w:r>
          </w:p>
        </w:tc>
      </w:tr>
      <w:tr w:rsidR="00A2564D" w:rsidRPr="00EE0E2B" w:rsidTr="00500BAD">
        <w:trPr>
          <w:trHeight w:val="397"/>
          <w:jc w:val="center"/>
        </w:trPr>
        <w:tc>
          <w:tcPr>
            <w:tcW w:w="220" w:type="pct"/>
            <w:vAlign w:val="center"/>
          </w:tcPr>
          <w:p w:rsidR="00A2564D" w:rsidRPr="00EE0E2B" w:rsidRDefault="00A2564D" w:rsidP="009D539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B046A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62" w:type="pct"/>
          </w:tcPr>
          <w:p w:rsidR="00A2564D" w:rsidRPr="00EE0E2B" w:rsidRDefault="00A2564D" w:rsidP="00F115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«Управление муниципальным имуществом муниципального образования Кривошеинский район на 20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 w:rsidR="00F115E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годы»</w:t>
            </w:r>
          </w:p>
        </w:tc>
        <w:tc>
          <w:tcPr>
            <w:tcW w:w="739" w:type="pct"/>
          </w:tcPr>
          <w:p w:rsidR="00A2564D" w:rsidRPr="00EE0E2B" w:rsidRDefault="00A2564D" w:rsidP="00FC104C">
            <w:pPr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Постановление</w:t>
            </w:r>
            <w:r w:rsidR="00B8523E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</w:t>
            </w:r>
            <w:r w:rsidR="00FC104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.11.20</w:t>
            </w:r>
            <w:r w:rsidR="00FC104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№ </w:t>
            </w:r>
            <w:r w:rsidR="00FC104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728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FC104C" w:rsidRPr="00EE0E2B">
              <w:rPr>
                <w:rFonts w:ascii="Times New Roman" w:hAnsi="Times New Roman" w:cs="Times New Roman"/>
                <w:sz w:val="21"/>
                <w:szCs w:val="21"/>
              </w:rPr>
              <w:t>от 08.04.2022 № 274, от 30.01.2023 № 70,от 29.08.2023 № 490</w:t>
            </w: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31" w:type="pct"/>
            <w:vAlign w:val="center"/>
          </w:tcPr>
          <w:p w:rsidR="00A2564D" w:rsidRPr="00EE0E2B" w:rsidRDefault="003C3A22" w:rsidP="00FC104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758,9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gridSpan w:val="2"/>
            <w:vAlign w:val="center"/>
          </w:tcPr>
          <w:p w:rsidR="00A2564D" w:rsidRPr="00EE0E2B" w:rsidRDefault="003C3A2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758,9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0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2" w:type="pct"/>
            <w:vAlign w:val="center"/>
          </w:tcPr>
          <w:p w:rsidR="00A2564D" w:rsidRPr="00EE0E2B" w:rsidRDefault="00F115E2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710</w:t>
            </w:r>
            <w:r w:rsidR="00FC104C"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331" w:type="pct"/>
            <w:vAlign w:val="center"/>
          </w:tcPr>
          <w:p w:rsidR="00A2564D" w:rsidRPr="00EE0E2B" w:rsidRDefault="00A2564D" w:rsidP="00B852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0E2B">
              <w:rPr>
                <w:rFonts w:ascii="Times New Roman" w:eastAsia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F459E7" w:rsidRPr="00F459E7" w:rsidRDefault="00F459E7" w:rsidP="00B8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9E7" w:rsidRPr="00F459E7" w:rsidSect="00EE0E2B">
      <w:pgSz w:w="16838" w:h="11906" w:orient="landscape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FC" w:rsidRDefault="00D22DFC" w:rsidP="00BE4DEE">
      <w:pPr>
        <w:spacing w:after="0" w:line="240" w:lineRule="auto"/>
      </w:pPr>
      <w:r>
        <w:separator/>
      </w:r>
    </w:p>
  </w:endnote>
  <w:endnote w:type="continuationSeparator" w:id="1">
    <w:p w:rsidR="00D22DFC" w:rsidRDefault="00D22DFC" w:rsidP="00BE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FC" w:rsidRDefault="00D22DFC" w:rsidP="00BE4DEE">
      <w:pPr>
        <w:spacing w:after="0" w:line="240" w:lineRule="auto"/>
      </w:pPr>
      <w:r>
        <w:separator/>
      </w:r>
    </w:p>
  </w:footnote>
  <w:footnote w:type="continuationSeparator" w:id="1">
    <w:p w:rsidR="00D22DFC" w:rsidRDefault="00D22DFC" w:rsidP="00BE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9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06C0C" w:rsidRPr="00B47104" w:rsidRDefault="0083330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B47104">
          <w:rPr>
            <w:rFonts w:ascii="Times New Roman" w:hAnsi="Times New Roman" w:cs="Times New Roman"/>
            <w:sz w:val="24"/>
          </w:rPr>
          <w:fldChar w:fldCharType="begin"/>
        </w:r>
        <w:r w:rsidR="00206C0C" w:rsidRPr="00B4710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47104">
          <w:rPr>
            <w:rFonts w:ascii="Times New Roman" w:hAnsi="Times New Roman" w:cs="Times New Roman"/>
            <w:sz w:val="24"/>
          </w:rPr>
          <w:fldChar w:fldCharType="separate"/>
        </w:r>
        <w:r w:rsidR="00B35600">
          <w:rPr>
            <w:rFonts w:ascii="Times New Roman" w:hAnsi="Times New Roman" w:cs="Times New Roman"/>
            <w:noProof/>
            <w:sz w:val="24"/>
          </w:rPr>
          <w:t>2</w:t>
        </w:r>
        <w:r w:rsidRPr="00B4710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6C0C" w:rsidRPr="00B47104" w:rsidRDefault="00206C0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4DEE"/>
    <w:rsid w:val="000000E5"/>
    <w:rsid w:val="0000133D"/>
    <w:rsid w:val="00007671"/>
    <w:rsid w:val="0004297B"/>
    <w:rsid w:val="00043761"/>
    <w:rsid w:val="00055353"/>
    <w:rsid w:val="00105410"/>
    <w:rsid w:val="00141446"/>
    <w:rsid w:val="00143E61"/>
    <w:rsid w:val="00155C61"/>
    <w:rsid w:val="001B4004"/>
    <w:rsid w:val="001D6B06"/>
    <w:rsid w:val="001E60B5"/>
    <w:rsid w:val="00201DBF"/>
    <w:rsid w:val="00202772"/>
    <w:rsid w:val="00206C0C"/>
    <w:rsid w:val="0024454B"/>
    <w:rsid w:val="00254A9B"/>
    <w:rsid w:val="00255B72"/>
    <w:rsid w:val="00260468"/>
    <w:rsid w:val="002862D1"/>
    <w:rsid w:val="002879F5"/>
    <w:rsid w:val="00294B5E"/>
    <w:rsid w:val="002A15A0"/>
    <w:rsid w:val="002A726C"/>
    <w:rsid w:val="002C19C6"/>
    <w:rsid w:val="002C5B33"/>
    <w:rsid w:val="00305E1E"/>
    <w:rsid w:val="00306575"/>
    <w:rsid w:val="00330970"/>
    <w:rsid w:val="0033194B"/>
    <w:rsid w:val="0033538C"/>
    <w:rsid w:val="00337CC5"/>
    <w:rsid w:val="00391589"/>
    <w:rsid w:val="00394305"/>
    <w:rsid w:val="003A00FE"/>
    <w:rsid w:val="003B0ABF"/>
    <w:rsid w:val="003C3A22"/>
    <w:rsid w:val="003D3918"/>
    <w:rsid w:val="003D79A0"/>
    <w:rsid w:val="00404E5E"/>
    <w:rsid w:val="00420B35"/>
    <w:rsid w:val="00491554"/>
    <w:rsid w:val="00493847"/>
    <w:rsid w:val="004D35D5"/>
    <w:rsid w:val="004E3D85"/>
    <w:rsid w:val="004F22B6"/>
    <w:rsid w:val="00500BAD"/>
    <w:rsid w:val="00537EA9"/>
    <w:rsid w:val="00567080"/>
    <w:rsid w:val="00577F8D"/>
    <w:rsid w:val="005B13E1"/>
    <w:rsid w:val="005C5320"/>
    <w:rsid w:val="005E79B0"/>
    <w:rsid w:val="005E7F73"/>
    <w:rsid w:val="0060119C"/>
    <w:rsid w:val="006245B9"/>
    <w:rsid w:val="0063064B"/>
    <w:rsid w:val="00651863"/>
    <w:rsid w:val="006735CC"/>
    <w:rsid w:val="006805AE"/>
    <w:rsid w:val="006A7DD3"/>
    <w:rsid w:val="006B6275"/>
    <w:rsid w:val="006D0587"/>
    <w:rsid w:val="006E73CD"/>
    <w:rsid w:val="006F135E"/>
    <w:rsid w:val="00705960"/>
    <w:rsid w:val="00721F51"/>
    <w:rsid w:val="0072563D"/>
    <w:rsid w:val="00725DE3"/>
    <w:rsid w:val="00753FFC"/>
    <w:rsid w:val="007649ED"/>
    <w:rsid w:val="00770D7E"/>
    <w:rsid w:val="00784182"/>
    <w:rsid w:val="007914CC"/>
    <w:rsid w:val="00791861"/>
    <w:rsid w:val="007F0D49"/>
    <w:rsid w:val="00804D8B"/>
    <w:rsid w:val="00811C93"/>
    <w:rsid w:val="0082432C"/>
    <w:rsid w:val="00833306"/>
    <w:rsid w:val="00897B53"/>
    <w:rsid w:val="008B0634"/>
    <w:rsid w:val="008B3F5D"/>
    <w:rsid w:val="008C4AEF"/>
    <w:rsid w:val="008C743D"/>
    <w:rsid w:val="008D43B3"/>
    <w:rsid w:val="008E1A41"/>
    <w:rsid w:val="009227FF"/>
    <w:rsid w:val="0092599F"/>
    <w:rsid w:val="0095167A"/>
    <w:rsid w:val="00953D22"/>
    <w:rsid w:val="00964150"/>
    <w:rsid w:val="00970C36"/>
    <w:rsid w:val="0098699E"/>
    <w:rsid w:val="00993AC5"/>
    <w:rsid w:val="00997470"/>
    <w:rsid w:val="009A4FDD"/>
    <w:rsid w:val="009B33B4"/>
    <w:rsid w:val="009B5D62"/>
    <w:rsid w:val="009D052C"/>
    <w:rsid w:val="009D0E67"/>
    <w:rsid w:val="009D5399"/>
    <w:rsid w:val="009E22E8"/>
    <w:rsid w:val="00A10A23"/>
    <w:rsid w:val="00A210FB"/>
    <w:rsid w:val="00A2564D"/>
    <w:rsid w:val="00A37CD4"/>
    <w:rsid w:val="00A5173F"/>
    <w:rsid w:val="00A53D47"/>
    <w:rsid w:val="00A545A4"/>
    <w:rsid w:val="00A80ACB"/>
    <w:rsid w:val="00A85339"/>
    <w:rsid w:val="00AB046A"/>
    <w:rsid w:val="00AC02CD"/>
    <w:rsid w:val="00AC1083"/>
    <w:rsid w:val="00AD304E"/>
    <w:rsid w:val="00AF0CFE"/>
    <w:rsid w:val="00B00563"/>
    <w:rsid w:val="00B01431"/>
    <w:rsid w:val="00B05CE7"/>
    <w:rsid w:val="00B351B0"/>
    <w:rsid w:val="00B35600"/>
    <w:rsid w:val="00B375AE"/>
    <w:rsid w:val="00B47104"/>
    <w:rsid w:val="00B709EA"/>
    <w:rsid w:val="00B7500B"/>
    <w:rsid w:val="00B8523E"/>
    <w:rsid w:val="00BB695D"/>
    <w:rsid w:val="00BD7A45"/>
    <w:rsid w:val="00BE179D"/>
    <w:rsid w:val="00BE4DEE"/>
    <w:rsid w:val="00BE5F96"/>
    <w:rsid w:val="00C02AF3"/>
    <w:rsid w:val="00C054EC"/>
    <w:rsid w:val="00C24857"/>
    <w:rsid w:val="00C24F32"/>
    <w:rsid w:val="00C407C2"/>
    <w:rsid w:val="00C46DBB"/>
    <w:rsid w:val="00C605D2"/>
    <w:rsid w:val="00C74DE5"/>
    <w:rsid w:val="00C77466"/>
    <w:rsid w:val="00CA4A9D"/>
    <w:rsid w:val="00CB50D4"/>
    <w:rsid w:val="00CD1213"/>
    <w:rsid w:val="00CD6251"/>
    <w:rsid w:val="00D04EA6"/>
    <w:rsid w:val="00D06A8B"/>
    <w:rsid w:val="00D15EBB"/>
    <w:rsid w:val="00D17DF7"/>
    <w:rsid w:val="00D201A2"/>
    <w:rsid w:val="00D20D34"/>
    <w:rsid w:val="00D22DFC"/>
    <w:rsid w:val="00D34AB7"/>
    <w:rsid w:val="00D72791"/>
    <w:rsid w:val="00D83D73"/>
    <w:rsid w:val="00D969AE"/>
    <w:rsid w:val="00DD5E7D"/>
    <w:rsid w:val="00DE45D4"/>
    <w:rsid w:val="00DF2639"/>
    <w:rsid w:val="00DF79F6"/>
    <w:rsid w:val="00E1054C"/>
    <w:rsid w:val="00E224F4"/>
    <w:rsid w:val="00EA6207"/>
    <w:rsid w:val="00EE0E2B"/>
    <w:rsid w:val="00F02488"/>
    <w:rsid w:val="00F115E2"/>
    <w:rsid w:val="00F459E7"/>
    <w:rsid w:val="00F5118E"/>
    <w:rsid w:val="00FA51B4"/>
    <w:rsid w:val="00FA799A"/>
    <w:rsid w:val="00FB3BE5"/>
    <w:rsid w:val="00FB6DA1"/>
    <w:rsid w:val="00FB7D3E"/>
    <w:rsid w:val="00FC104C"/>
    <w:rsid w:val="00FC345F"/>
    <w:rsid w:val="00FE05FB"/>
    <w:rsid w:val="00FF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DEE"/>
  </w:style>
  <w:style w:type="paragraph" w:styleId="a7">
    <w:name w:val="footer"/>
    <w:basedOn w:val="a"/>
    <w:link w:val="a8"/>
    <w:uiPriority w:val="99"/>
    <w:semiHidden/>
    <w:unhideWhenUsed/>
    <w:rsid w:val="00BE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DEE"/>
  </w:style>
  <w:style w:type="table" w:styleId="a9">
    <w:name w:val="Table Grid"/>
    <w:basedOn w:val="a1"/>
    <w:uiPriority w:val="59"/>
    <w:rsid w:val="00F4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B709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70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Placeholder Text"/>
    <w:basedOn w:val="a0"/>
    <w:uiPriority w:val="99"/>
    <w:semiHidden/>
    <w:rsid w:val="00B7500B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82432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32C"/>
  </w:style>
  <w:style w:type="paragraph" w:styleId="af">
    <w:name w:val="No Spacing"/>
    <w:uiPriority w:val="1"/>
    <w:qFormat/>
    <w:rsid w:val="006B6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3570D1-75AC-461E-AD16-6098CA66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SPecialiST RePack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23</cp:revision>
  <cp:lastPrinted>2023-09-15T03:27:00Z</cp:lastPrinted>
  <dcterms:created xsi:type="dcterms:W3CDTF">2023-09-04T04:59:00Z</dcterms:created>
  <dcterms:modified xsi:type="dcterms:W3CDTF">2023-09-15T08:05:00Z</dcterms:modified>
</cp:coreProperties>
</file>