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F1EA6" w:rsidRDefault="00EF314C" w:rsidP="00AF1EA6">
      <w:pPr>
        <w:jc w:val="center"/>
        <w:rPr>
          <w:b/>
        </w:rPr>
      </w:pPr>
      <w:r w:rsidRPr="00EF314C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D37458" w:rsidRDefault="00714D5F" w:rsidP="008C6A69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0</w:t>
      </w:r>
      <w:r w:rsidR="003E247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3E247E">
        <w:rPr>
          <w:rFonts w:ascii="Times New Roman" w:hAnsi="Times New Roman"/>
        </w:rPr>
        <w:t>9</w:t>
      </w:r>
      <w:r w:rsidR="00E91D90" w:rsidRPr="00D37458">
        <w:rPr>
          <w:rFonts w:ascii="Times New Roman" w:hAnsi="Times New Roman"/>
          <w:sz w:val="24"/>
          <w:szCs w:val="24"/>
        </w:rPr>
        <w:t>.202</w:t>
      </w:r>
      <w:r w:rsidR="006B01F7">
        <w:rPr>
          <w:rFonts w:ascii="Times New Roman" w:hAnsi="Times New Roman"/>
          <w:sz w:val="24"/>
          <w:szCs w:val="24"/>
        </w:rPr>
        <w:t>3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№</w:t>
      </w:r>
      <w:r w:rsidR="003E247E">
        <w:rPr>
          <w:rFonts w:ascii="Times New Roman" w:hAnsi="Times New Roman"/>
          <w:sz w:val="24"/>
          <w:szCs w:val="24"/>
        </w:rPr>
        <w:t xml:space="preserve"> 517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DA5930">
      <w:pPr>
        <w:spacing w:after="0"/>
        <w:rPr>
          <w:rFonts w:ascii="Times New Roman" w:hAnsi="Times New Roman"/>
          <w:sz w:val="24"/>
          <w:szCs w:val="24"/>
        </w:rPr>
      </w:pPr>
    </w:p>
    <w:p w:rsidR="00DA5930" w:rsidRPr="00DA5930" w:rsidRDefault="009F503E" w:rsidP="00DA5930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A5930">
        <w:rPr>
          <w:rFonts w:ascii="Times New Roman" w:hAnsi="Times New Roman"/>
          <w:sz w:val="24"/>
          <w:szCs w:val="24"/>
        </w:rPr>
        <w:t>31.10.2022 №738</w:t>
      </w:r>
      <w:r>
        <w:rPr>
          <w:rFonts w:ascii="Times New Roman" w:hAnsi="Times New Roman"/>
          <w:sz w:val="24"/>
          <w:szCs w:val="24"/>
        </w:rPr>
        <w:t xml:space="preserve"> «</w:t>
      </w:r>
      <w:r w:rsidR="00DA5930" w:rsidRPr="00A173D9">
        <w:rPr>
          <w:rFonts w:ascii="Times New Roman" w:eastAsia="Calibri" w:hAnsi="Times New Roman"/>
          <w:sz w:val="24"/>
          <w:szCs w:val="28"/>
        </w:rPr>
        <w:t>Об утверждении муниципальной программы «Развитие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годы»</w:t>
      </w:r>
    </w:p>
    <w:p w:rsidR="0031692B" w:rsidRPr="00D37458" w:rsidRDefault="0031692B" w:rsidP="0031692B">
      <w:pPr>
        <w:ind w:right="2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503E" w:rsidRDefault="009F503E" w:rsidP="009F503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 w:rsidR="00714D5F">
        <w:rPr>
          <w:rFonts w:ascii="Times New Roman" w:hAnsi="Times New Roman"/>
          <w:sz w:val="24"/>
          <w:szCs w:val="24"/>
        </w:rPr>
        <w:t>3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Pr="00D37458">
        <w:rPr>
          <w:rFonts w:ascii="Times New Roman" w:hAnsi="Times New Roman"/>
          <w:sz w:val="24"/>
          <w:szCs w:val="24"/>
        </w:rPr>
        <w:t>»</w:t>
      </w:r>
    </w:p>
    <w:p w:rsidR="00AF1EA6" w:rsidRPr="00F07723" w:rsidRDefault="00730D42" w:rsidP="00AF1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C8746E" w:rsidRDefault="00730D42" w:rsidP="009F50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9F503E"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Внести изменения  в </w:t>
      </w:r>
      <w:r w:rsidR="00C8746E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8746E">
        <w:rPr>
          <w:rFonts w:ascii="Times New Roman" w:hAnsi="Times New Roman"/>
          <w:color w:val="000000"/>
          <w:sz w:val="24"/>
          <w:szCs w:val="24"/>
        </w:rPr>
        <w:t>ю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DA5930">
        <w:rPr>
          <w:rFonts w:ascii="Times New Roman" w:hAnsi="Times New Roman"/>
          <w:sz w:val="24"/>
          <w:szCs w:val="24"/>
        </w:rPr>
        <w:t>31.10.2022</w:t>
      </w:r>
      <w:r w:rsidR="00C8746E" w:rsidRPr="004F1649">
        <w:rPr>
          <w:rFonts w:ascii="Times New Roman" w:hAnsi="Times New Roman"/>
          <w:sz w:val="24"/>
          <w:szCs w:val="24"/>
        </w:rPr>
        <w:t xml:space="preserve"> №</w:t>
      </w:r>
      <w:r w:rsidR="00C8746E">
        <w:rPr>
          <w:rFonts w:ascii="Times New Roman" w:hAnsi="Times New Roman"/>
          <w:sz w:val="24"/>
          <w:szCs w:val="24"/>
        </w:rPr>
        <w:t xml:space="preserve"> </w:t>
      </w:r>
      <w:r w:rsidR="00DA5930">
        <w:rPr>
          <w:rFonts w:ascii="Times New Roman" w:hAnsi="Times New Roman"/>
          <w:sz w:val="24"/>
          <w:szCs w:val="24"/>
        </w:rPr>
        <w:t>738 «</w:t>
      </w:r>
      <w:r w:rsidR="00DA5930" w:rsidRPr="00A173D9">
        <w:rPr>
          <w:rFonts w:ascii="Times New Roman" w:eastAsia="Calibri" w:hAnsi="Times New Roman"/>
          <w:sz w:val="24"/>
          <w:szCs w:val="28"/>
        </w:rPr>
        <w:t>Об утверждении муниципальной программы «Развитие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годы»</w:t>
      </w:r>
      <w:r w:rsidR="00DA5930">
        <w:rPr>
          <w:rFonts w:ascii="Times New Roman" w:eastAsia="Calibri" w:hAnsi="Times New Roman"/>
          <w:sz w:val="24"/>
          <w:szCs w:val="28"/>
        </w:rPr>
        <w:t xml:space="preserve"> </w:t>
      </w:r>
      <w:r w:rsidR="00C8746E" w:rsidRPr="004F1649">
        <w:rPr>
          <w:rFonts w:ascii="Times New Roman" w:hAnsi="Times New Roman"/>
          <w:sz w:val="24"/>
          <w:szCs w:val="24"/>
        </w:rPr>
        <w:t xml:space="preserve">(далее </w:t>
      </w:r>
      <w:r w:rsidR="00851EA2">
        <w:rPr>
          <w:rFonts w:ascii="Times New Roman" w:hAnsi="Times New Roman"/>
          <w:sz w:val="24"/>
          <w:szCs w:val="24"/>
        </w:rPr>
        <w:t>программа</w:t>
      </w:r>
      <w:r w:rsidR="00C8746E" w:rsidRPr="004F1649">
        <w:rPr>
          <w:rFonts w:ascii="Times New Roman" w:hAnsi="Times New Roman"/>
          <w:sz w:val="24"/>
          <w:szCs w:val="24"/>
        </w:rPr>
        <w:t>), следующего содержания:</w:t>
      </w:r>
    </w:p>
    <w:p w:rsidR="00902212" w:rsidRDefault="00C8746E" w:rsidP="006C7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C8746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9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Pr="00D37458">
        <w:rPr>
          <w:rFonts w:ascii="Times New Roman" w:hAnsi="Times New Roman"/>
          <w:sz w:val="24"/>
          <w:szCs w:val="24"/>
        </w:rPr>
        <w:t>»</w:t>
      </w:r>
      <w:r w:rsidRPr="004F1649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</w:t>
      </w:r>
      <w:r w:rsidR="00902212">
        <w:rPr>
          <w:rFonts w:ascii="Times New Roman" w:hAnsi="Times New Roman"/>
          <w:sz w:val="24"/>
          <w:szCs w:val="24"/>
        </w:rPr>
        <w:t>ению</w:t>
      </w:r>
      <w:r w:rsidR="008E5576">
        <w:rPr>
          <w:rFonts w:ascii="Times New Roman" w:hAnsi="Times New Roman"/>
          <w:sz w:val="24"/>
          <w:szCs w:val="24"/>
        </w:rPr>
        <w:t xml:space="preserve"> № 1</w:t>
      </w:r>
      <w:r w:rsidR="0090221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8E5576">
        <w:rPr>
          <w:rFonts w:ascii="Times New Roman" w:hAnsi="Times New Roman"/>
          <w:sz w:val="24"/>
          <w:szCs w:val="24"/>
        </w:rPr>
        <w:t>.</w:t>
      </w:r>
    </w:p>
    <w:p w:rsidR="00535038" w:rsidRDefault="00535038" w:rsidP="0053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38">
        <w:rPr>
          <w:rFonts w:ascii="Times New Roman" w:hAnsi="Times New Roman"/>
          <w:sz w:val="24"/>
          <w:szCs w:val="24"/>
        </w:rPr>
        <w:t xml:space="preserve">2) </w:t>
      </w:r>
      <w:r w:rsidR="008E5576">
        <w:rPr>
          <w:rFonts w:ascii="Times New Roman" w:hAnsi="Times New Roman"/>
          <w:sz w:val="24"/>
          <w:szCs w:val="24"/>
        </w:rPr>
        <w:t>Раздел</w:t>
      </w:r>
      <w:r w:rsidRPr="00535038">
        <w:rPr>
          <w:rFonts w:ascii="Times New Roman" w:hAnsi="Times New Roman"/>
          <w:sz w:val="24"/>
          <w:szCs w:val="24"/>
        </w:rPr>
        <w:t xml:space="preserve"> </w:t>
      </w:r>
      <w:r w:rsidRPr="00535038">
        <w:rPr>
          <w:rFonts w:ascii="Times New Roman" w:eastAsia="Calibri" w:hAnsi="Times New Roman"/>
          <w:sz w:val="24"/>
          <w:szCs w:val="28"/>
        </w:rPr>
        <w:t>7 </w:t>
      </w:r>
      <w:r>
        <w:rPr>
          <w:rFonts w:ascii="Times New Roman" w:eastAsia="Calibri" w:hAnsi="Times New Roman"/>
          <w:sz w:val="24"/>
          <w:szCs w:val="28"/>
        </w:rPr>
        <w:t xml:space="preserve"> п</w:t>
      </w:r>
      <w:r w:rsidRPr="00535038">
        <w:rPr>
          <w:rFonts w:ascii="Times New Roman" w:eastAsia="Calibri" w:hAnsi="Times New Roman"/>
          <w:sz w:val="24"/>
          <w:szCs w:val="28"/>
        </w:rPr>
        <w:t>еречень основных мероприятий муниципальной программы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«</w:t>
      </w:r>
      <w:r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Pr="00A173D9">
        <w:rPr>
          <w:rFonts w:ascii="Times New Roman" w:eastAsia="Calibri" w:hAnsi="Times New Roman"/>
          <w:sz w:val="24"/>
          <w:szCs w:val="28"/>
        </w:rPr>
        <w:t>–202</w:t>
      </w:r>
      <w:r>
        <w:rPr>
          <w:rFonts w:ascii="Times New Roman" w:eastAsia="Calibri" w:hAnsi="Times New Roman"/>
          <w:sz w:val="24"/>
          <w:szCs w:val="28"/>
        </w:rPr>
        <w:t>8</w:t>
      </w:r>
      <w:r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Pr="00D37458">
        <w:rPr>
          <w:rFonts w:ascii="Times New Roman" w:hAnsi="Times New Roman"/>
          <w:sz w:val="24"/>
          <w:szCs w:val="24"/>
        </w:rPr>
        <w:t>»</w:t>
      </w:r>
      <w:r w:rsidRPr="004F1649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8E5576">
        <w:rPr>
          <w:rFonts w:ascii="Times New Roman" w:hAnsi="Times New Roman"/>
          <w:sz w:val="24"/>
          <w:szCs w:val="24"/>
        </w:rPr>
        <w:t xml:space="preserve">№ 2 </w:t>
      </w:r>
      <w:r>
        <w:rPr>
          <w:rFonts w:ascii="Times New Roman" w:hAnsi="Times New Roman"/>
          <w:sz w:val="24"/>
          <w:szCs w:val="24"/>
        </w:rPr>
        <w:t>к настоящему постановлению</w:t>
      </w:r>
      <w:r w:rsidR="008E5576">
        <w:rPr>
          <w:rFonts w:ascii="Times New Roman" w:hAnsi="Times New Roman"/>
          <w:sz w:val="24"/>
          <w:szCs w:val="24"/>
        </w:rPr>
        <w:t>.</w:t>
      </w:r>
    </w:p>
    <w:p w:rsidR="00ED65F7" w:rsidRDefault="00730D42" w:rsidP="00535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3.</w:t>
      </w:r>
      <w:r w:rsidR="00902212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ED65F7">
        <w:rPr>
          <w:rFonts w:ascii="Times New Roman" w:hAnsi="Times New Roman"/>
          <w:sz w:val="24"/>
          <w:szCs w:val="24"/>
        </w:rPr>
        <w:t xml:space="preserve">даты </w:t>
      </w:r>
      <w:r w:rsidRPr="00D37458">
        <w:rPr>
          <w:rFonts w:ascii="Times New Roman" w:hAnsi="Times New Roman"/>
          <w:sz w:val="24"/>
          <w:szCs w:val="24"/>
        </w:rPr>
        <w:t>его подписания.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  <w:t>4.</w:t>
      </w:r>
      <w:r w:rsidR="00ED65F7" w:rsidRPr="00ED65F7">
        <w:rPr>
          <w:rFonts w:ascii="Times New Roman" w:hAnsi="Times New Roman"/>
          <w:sz w:val="24"/>
          <w:szCs w:val="24"/>
        </w:rPr>
        <w:t xml:space="preserve"> </w:t>
      </w:r>
      <w:r w:rsidR="009F503E">
        <w:rPr>
          <w:rFonts w:ascii="Times New Roman" w:hAnsi="Times New Roman"/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730D42" w:rsidRPr="00ED65F7" w:rsidRDefault="00730D42" w:rsidP="00535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z w:val="24"/>
          <w:szCs w:val="24"/>
        </w:rPr>
        <w:t>5.</w:t>
      </w:r>
      <w:r w:rsidR="00902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>
        <w:rPr>
          <w:rFonts w:ascii="Times New Roman" w:hAnsi="Times New Roman"/>
          <w:color w:val="000000"/>
          <w:sz w:val="24"/>
          <w:szCs w:val="24"/>
        </w:rPr>
        <w:t>з</w:t>
      </w:r>
      <w:r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53503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Pr="00D37458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Глава Кривошеинского района</w:t>
      </w:r>
      <w:r w:rsidR="009F503E">
        <w:t xml:space="preserve">                                                                              </w:t>
      </w:r>
      <w:r w:rsidR="00730D42" w:rsidRPr="00D37458">
        <w:t>А.Н. Коломин</w:t>
      </w:r>
    </w:p>
    <w:p w:rsidR="0031692B" w:rsidRPr="00730D42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A5930" w:rsidRDefault="00DA5930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A5930" w:rsidRDefault="00DA5930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31692B" w:rsidRPr="00730D42" w:rsidRDefault="00730D42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</w:p>
    <w:p w:rsidR="002B612F" w:rsidRPr="00730D42" w:rsidRDefault="0031692B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Прокуратура</w:t>
      </w:r>
      <w:r w:rsidR="00ED4C45">
        <w:rPr>
          <w:rFonts w:ascii="Times New Roman" w:hAnsi="Times New Roman"/>
          <w:sz w:val="18"/>
          <w:szCs w:val="18"/>
        </w:rPr>
        <w:t>, Архипов А.М.</w:t>
      </w:r>
      <w:r w:rsidR="00E94D09" w:rsidRPr="00730D42">
        <w:rPr>
          <w:rFonts w:ascii="Times New Roman" w:hAnsi="Times New Roman"/>
          <w:sz w:val="18"/>
          <w:szCs w:val="18"/>
        </w:rPr>
        <w:t xml:space="preserve">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  <w:r w:rsidR="00535038">
        <w:rPr>
          <w:rFonts w:ascii="Times New Roman" w:hAnsi="Times New Roman"/>
          <w:sz w:val="18"/>
          <w:szCs w:val="18"/>
        </w:rPr>
        <w:t>, ЦМБ</w:t>
      </w:r>
    </w:p>
    <w:p w:rsidR="00DA5930" w:rsidRPr="00DD26CF" w:rsidRDefault="00DA5930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</w:p>
    <w:p w:rsidR="009F503E" w:rsidRDefault="009F503E" w:rsidP="006C7032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0F1962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>
              <w:txbxContent>
                <w:p w:rsidR="00851EA2" w:rsidRDefault="00851EA2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970E0">
                    <w:rPr>
                      <w:rFonts w:ascii="Times New Roman" w:hAnsi="Times New Roman"/>
                    </w:rPr>
                    <w:t>Приложение</w:t>
                  </w:r>
                  <w:r w:rsidR="008E5576">
                    <w:rPr>
                      <w:rFonts w:ascii="Times New Roman" w:hAnsi="Times New Roman"/>
                    </w:rPr>
                    <w:t xml:space="preserve"> № 1</w:t>
                  </w:r>
                </w:p>
                <w:p w:rsidR="00851EA2" w:rsidRPr="008B198B" w:rsidRDefault="00EF314C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 постановле</w:t>
                  </w:r>
                  <w:r w:rsidR="00851EA2">
                    <w:rPr>
                      <w:rFonts w:ascii="Times New Roman" w:hAnsi="Times New Roman"/>
                    </w:rPr>
                    <w:t>ни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 w:rsidR="00851EA2">
                    <w:rPr>
                      <w:rFonts w:ascii="Times New Roman" w:hAnsi="Times New Roman"/>
                    </w:rPr>
                    <w:t xml:space="preserve"> 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Администрации Кривошеинского района от                 </w:t>
                  </w:r>
                  <w:r w:rsidR="00851EA2">
                    <w:rPr>
                      <w:rFonts w:ascii="Times New Roman" w:hAnsi="Times New Roman"/>
                    </w:rPr>
                    <w:t xml:space="preserve">     </w:t>
                  </w:r>
                  <w:r w:rsidR="00714D5F">
                    <w:rPr>
                      <w:rFonts w:ascii="Times New Roman" w:hAnsi="Times New Roman"/>
                    </w:rPr>
                    <w:t>0</w:t>
                  </w:r>
                  <w:r w:rsidR="003E247E">
                    <w:rPr>
                      <w:rFonts w:ascii="Times New Roman" w:hAnsi="Times New Roman"/>
                    </w:rPr>
                    <w:t>8</w:t>
                  </w:r>
                  <w:r w:rsidR="00714D5F">
                    <w:rPr>
                      <w:rFonts w:ascii="Times New Roman" w:hAnsi="Times New Roman"/>
                    </w:rPr>
                    <w:t>.0</w:t>
                  </w:r>
                  <w:r w:rsidR="003E247E">
                    <w:rPr>
                      <w:rFonts w:ascii="Times New Roman" w:hAnsi="Times New Roman"/>
                    </w:rPr>
                    <w:t>9</w:t>
                  </w:r>
                  <w:r w:rsidR="00851EA2">
                    <w:rPr>
                      <w:rFonts w:ascii="Times New Roman" w:hAnsi="Times New Roman"/>
                    </w:rPr>
                    <w:t>.202</w:t>
                  </w:r>
                  <w:r w:rsidR="006B01F7">
                    <w:rPr>
                      <w:rFonts w:ascii="Times New Roman" w:hAnsi="Times New Roman"/>
                    </w:rPr>
                    <w:t>3</w:t>
                  </w:r>
                  <w:r w:rsidR="00851EA2">
                    <w:rPr>
                      <w:rFonts w:ascii="Times New Roman" w:hAnsi="Times New Roman"/>
                    </w:rPr>
                    <w:t xml:space="preserve"> </w:t>
                  </w:r>
                  <w:r w:rsidR="00851EA2" w:rsidRPr="00A970E0">
                    <w:rPr>
                      <w:rFonts w:ascii="Times New Roman" w:hAnsi="Times New Roman"/>
                    </w:rPr>
                    <w:t>№</w:t>
                  </w:r>
                  <w:r w:rsidR="003E247E">
                    <w:rPr>
                      <w:rFonts w:ascii="Times New Roman" w:hAnsi="Times New Roman"/>
                    </w:rPr>
                    <w:t xml:space="preserve"> 517</w:t>
                  </w:r>
                </w:p>
              </w:txbxContent>
            </v:textbox>
          </v:rect>
        </w:pict>
      </w:r>
    </w:p>
    <w:p w:rsidR="008B198B" w:rsidRDefault="008B198B" w:rsidP="00DA5930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A5930" w:rsidRDefault="00B55F42" w:rsidP="00DA5930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0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="00731056" w:rsidRPr="00D37458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948"/>
        <w:gridCol w:w="2292"/>
        <w:gridCol w:w="756"/>
        <w:gridCol w:w="57"/>
        <w:gridCol w:w="699"/>
        <w:gridCol w:w="50"/>
        <w:gridCol w:w="707"/>
        <w:gridCol w:w="42"/>
        <w:gridCol w:w="714"/>
        <w:gridCol w:w="34"/>
        <w:gridCol w:w="722"/>
        <w:gridCol w:w="27"/>
        <w:gridCol w:w="730"/>
        <w:gridCol w:w="19"/>
        <w:gridCol w:w="728"/>
      </w:tblGrid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Развитие пассажирского транспорта на территории Кривошеинского района на 2023-202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аместитель Главы Кривошеинского района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вопросам жизнеобеспечения и безопасности Администрации Кривошеинского района</w:t>
            </w:r>
          </w:p>
        </w:tc>
      </w:tr>
      <w:tr w:rsidR="00DA5930" w:rsidRPr="009F0ED9" w:rsidTr="00455D2B">
        <w:trPr>
          <w:cantSplit/>
          <w:trHeight w:val="1134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83260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5930" w:rsidRPr="0083260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Управление финансов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Кривошеинского района;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Субъекты предпринимательства, осуществляющие деятельность в сфере пассажирских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3977" w:type="pct"/>
            <w:gridSpan w:val="14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2023-2028 годы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системы пассажирских перевозок </w:t>
            </w: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>на территории Кривошеинского района</w:t>
            </w:r>
          </w:p>
        </w:tc>
      </w:tr>
      <w:tr w:rsidR="00DA5930" w:rsidRPr="009F0ED9" w:rsidTr="00455D2B">
        <w:trPr>
          <w:cantSplit/>
          <w:trHeight w:val="397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83" w:type="pct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A5930" w:rsidRPr="009F0ED9" w:rsidTr="00455D2B">
        <w:trPr>
          <w:cantSplit/>
          <w:trHeight w:val="2948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> </w:t>
            </w:r>
            <w:r w:rsidRPr="00E72458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муниципального, района, в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населения муниципального </w:t>
            </w:r>
            <w:r w:rsidRPr="00E72458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383" w:type="pct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A5930" w:rsidRPr="009F0ED9" w:rsidTr="00455D2B">
        <w:trPr>
          <w:cantSplit/>
          <w:trHeight w:val="397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  <w:r w:rsidRPr="009F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77" w:type="pct"/>
            <w:gridSpan w:val="14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и повышение качества транспортных услуг</w:t>
            </w:r>
          </w:p>
        </w:tc>
      </w:tr>
      <w:tr w:rsidR="00DA5930" w:rsidRPr="009F0ED9" w:rsidTr="00455D2B">
        <w:trPr>
          <w:cantSplit/>
          <w:trHeight w:val="850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(с детализацией по годам </w:t>
            </w: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реализации)</w:t>
            </w: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 / единица измерения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83" w:type="pct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A5930" w:rsidRPr="009F0ED9" w:rsidTr="00455D2B">
        <w:trPr>
          <w:cantSplit/>
          <w:trHeight w:val="907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</w:tcPr>
          <w:p w:rsidR="00DA5930" w:rsidRPr="00A178B3" w:rsidRDefault="00DA5930" w:rsidP="00455D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 Количество выполненных рейсов по автомобильному маршруту (единиц)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3" w:type="pct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</w:tr>
      <w:tr w:rsidR="00DA5930" w:rsidRPr="009F0ED9" w:rsidTr="00455D2B">
        <w:trPr>
          <w:cantSplit/>
          <w:trHeight w:val="907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</w:tcPr>
          <w:p w:rsidR="00DA5930" w:rsidRPr="00A178B3" w:rsidRDefault="00DA5930" w:rsidP="00455D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 Количество выполненных рейсов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внутренним водным транспортом (единиц)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Default="00DA5930" w:rsidP="00455D2B">
            <w:pPr>
              <w:spacing w:after="0" w:line="240" w:lineRule="auto"/>
              <w:jc w:val="center"/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60F06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83" w:type="pct"/>
            <w:vAlign w:val="center"/>
          </w:tcPr>
          <w:p w:rsidR="00DA5930" w:rsidRPr="00260F06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DA5930" w:rsidRPr="009F0ED9" w:rsidTr="00455D2B">
        <w:trPr>
          <w:cantSplit/>
          <w:trHeight w:val="340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(тыс. рублей)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DA5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4125,5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97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5E156E" w:rsidP="00455D2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 w:rsidR="00DA5930" w:rsidRPr="00AB61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5E156E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 w:rsidR="00DA5930"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7" w:type="pct"/>
            <w:vAlign w:val="center"/>
          </w:tcPr>
          <w:p w:rsidR="00DA5930" w:rsidRPr="00AB616E" w:rsidRDefault="005E156E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="00DA5930">
              <w:rPr>
                <w:rFonts w:ascii="Times New Roman" w:hAnsi="Times New Roman"/>
                <w:color w:val="000000"/>
                <w:sz w:val="20"/>
              </w:rPr>
              <w:t>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color w:val="000000"/>
                <w:sz w:val="20"/>
              </w:rPr>
              <w:t>908,5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color w:val="000000"/>
                <w:sz w:val="20"/>
              </w:rPr>
              <w:t>908,5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5E156E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2925,5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Бюджет поселений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color w:val="000000"/>
                <w:sz w:val="20"/>
              </w:rPr>
              <w:t>908,5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color w:val="000000"/>
                <w:sz w:val="20"/>
              </w:rPr>
              <w:t>908,5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4125,5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77" w:type="pct"/>
            <w:gridSpan w:val="14"/>
          </w:tcPr>
          <w:p w:rsidR="00DA5930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DC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B106DC">
              <w:rPr>
                <w:rFonts w:ascii="Times New Roman" w:hAnsi="Times New Roman"/>
                <w:sz w:val="24"/>
                <w:szCs w:val="24"/>
              </w:rPr>
              <w:t>заместитель Главы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мероприятий программы – отдел по вопросам жизнеобеспечения и безопасности Администрации Кривошеинского района</w:t>
            </w:r>
          </w:p>
        </w:tc>
      </w:tr>
    </w:tbl>
    <w:p w:rsidR="00DA5930" w:rsidRPr="00D37458" w:rsidRDefault="00DA5930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DA5930" w:rsidRPr="00D37458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8E5576" w:rsidRDefault="008E5576" w:rsidP="008E5576">
      <w:pPr>
        <w:spacing w:after="0" w:line="240" w:lineRule="auto"/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E5576" w:rsidRDefault="008E5576" w:rsidP="008E5576">
      <w:pPr>
        <w:spacing w:after="0" w:line="240" w:lineRule="auto"/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Кривошеинского района от                      0</w:t>
      </w:r>
      <w:r w:rsidR="003E247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3E247E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.2023 №</w:t>
      </w:r>
      <w:r w:rsidR="003E247E">
        <w:rPr>
          <w:rFonts w:ascii="Times New Roman" w:hAnsi="Times New Roman"/>
        </w:rPr>
        <w:t xml:space="preserve"> 517</w:t>
      </w:r>
    </w:p>
    <w:p w:rsidR="00535038" w:rsidRDefault="00535038" w:rsidP="00535038">
      <w:pPr>
        <w:tabs>
          <w:tab w:val="left" w:pos="2694"/>
        </w:tabs>
        <w:spacing w:after="120" w:line="240" w:lineRule="auto"/>
        <w:ind w:left="567" w:right="567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7. </w:t>
      </w:r>
      <w:r w:rsidRPr="00600430">
        <w:rPr>
          <w:rFonts w:ascii="Times New Roman" w:eastAsia="Calibri" w:hAnsi="Times New Roman"/>
          <w:b/>
          <w:sz w:val="24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08"/>
        <w:gridCol w:w="3802"/>
        <w:gridCol w:w="1365"/>
        <w:gridCol w:w="1500"/>
        <w:gridCol w:w="1229"/>
        <w:gridCol w:w="1090"/>
        <w:gridCol w:w="954"/>
        <w:gridCol w:w="957"/>
        <w:gridCol w:w="1362"/>
        <w:gridCol w:w="1688"/>
      </w:tblGrid>
      <w:tr w:rsidR="00535038" w:rsidRPr="00600430" w:rsidTr="00C27EED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Объем финансирования (всего)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В том числе за счет средств (тыс. руб.):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</w:rPr>
              <w:t>Участник, участники мероприятий</w:t>
            </w:r>
          </w:p>
        </w:tc>
      </w:tr>
      <w:tr w:rsidR="00535038" w:rsidRPr="00600430" w:rsidTr="00C27EED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Федерального бюджета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Областного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Местного бюджета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Бюджета поселений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Внебюджетных источников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B1ACD" w:rsidRDefault="00535038" w:rsidP="00C27E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F0ED9">
              <w:rPr>
                <w:rFonts w:ascii="Times New Roman" w:hAnsi="Times New Roman"/>
                <w:b/>
                <w:sz w:val="24"/>
                <w:szCs w:val="24"/>
              </w:rPr>
              <w:t xml:space="preserve">Задача 1 </w:t>
            </w:r>
            <w:r w:rsidRPr="006B1AC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Обеспечение доступности и повышение качества транспортных услуг</w:t>
            </w: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перевозке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0,0,</w:t>
            </w:r>
          </w:p>
        </w:tc>
        <w:tc>
          <w:tcPr>
            <w:tcW w:w="5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34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перевозке пассажиров и багажа, грузов (транспортных средств) внутренним водным транспортом по муниципальному маршруту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Итого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35038" w:rsidRPr="00600430" w:rsidTr="00C27EED">
        <w:trPr>
          <w:trHeight w:val="20"/>
        </w:trPr>
        <w:tc>
          <w:tcPr>
            <w:tcW w:w="14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784315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8431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Всего: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4125,5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2FE7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2FE7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4125</w:t>
            </w:r>
            <w:r w:rsidRPr="00612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2FE7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2FE7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5038" w:rsidRPr="00600430" w:rsidRDefault="00535038" w:rsidP="00535038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535038" w:rsidRDefault="00535038" w:rsidP="00535038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FA7E5A" w:rsidRPr="00B55F42" w:rsidRDefault="00FA7E5A" w:rsidP="00732BB4">
      <w:pPr>
        <w:pStyle w:val="ConsPlusNormal"/>
        <w:jc w:val="center"/>
        <w:rPr>
          <w:rFonts w:ascii="Arial" w:hAnsi="Arial" w:cs="Arial"/>
          <w:lang w:eastAsia="en-US"/>
        </w:rPr>
      </w:pPr>
    </w:p>
    <w:sectPr w:rsidR="00FA7E5A" w:rsidRPr="00B55F42" w:rsidSect="00732BB4">
      <w:footnotePr>
        <w:pos w:val="beneathText"/>
      </w:footnotePr>
      <w:pgSz w:w="16837" w:h="11905" w:orient="landscape"/>
      <w:pgMar w:top="993" w:right="113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74" w:rsidRDefault="00303774" w:rsidP="00A24896">
      <w:pPr>
        <w:spacing w:after="0" w:line="240" w:lineRule="auto"/>
      </w:pPr>
      <w:r>
        <w:separator/>
      </w:r>
    </w:p>
  </w:endnote>
  <w:endnote w:type="continuationSeparator" w:id="1">
    <w:p w:rsidR="00303774" w:rsidRDefault="00303774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74" w:rsidRDefault="00303774" w:rsidP="00A24896">
      <w:pPr>
        <w:spacing w:after="0" w:line="240" w:lineRule="auto"/>
      </w:pPr>
      <w:r>
        <w:separator/>
      </w:r>
    </w:p>
  </w:footnote>
  <w:footnote w:type="continuationSeparator" w:id="1">
    <w:p w:rsidR="00303774" w:rsidRDefault="00303774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2FD4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194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4C95"/>
    <w:rsid w:val="000A56A9"/>
    <w:rsid w:val="000A703E"/>
    <w:rsid w:val="000B1A59"/>
    <w:rsid w:val="000B2B83"/>
    <w:rsid w:val="000B46C7"/>
    <w:rsid w:val="000B57AC"/>
    <w:rsid w:val="000C1E0D"/>
    <w:rsid w:val="000C23E8"/>
    <w:rsid w:val="000D4ECE"/>
    <w:rsid w:val="000D67BA"/>
    <w:rsid w:val="000D7F14"/>
    <w:rsid w:val="000E163B"/>
    <w:rsid w:val="000E53FC"/>
    <w:rsid w:val="000E59E6"/>
    <w:rsid w:val="000E619A"/>
    <w:rsid w:val="000F0551"/>
    <w:rsid w:val="000F1962"/>
    <w:rsid w:val="000F1B3D"/>
    <w:rsid w:val="000F2E1A"/>
    <w:rsid w:val="000F740E"/>
    <w:rsid w:val="00101201"/>
    <w:rsid w:val="00102BE4"/>
    <w:rsid w:val="00106538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27D5"/>
    <w:rsid w:val="00163211"/>
    <w:rsid w:val="001646A6"/>
    <w:rsid w:val="00166498"/>
    <w:rsid w:val="001703AF"/>
    <w:rsid w:val="00172787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A29"/>
    <w:rsid w:val="00197C49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7BDA"/>
    <w:rsid w:val="00235054"/>
    <w:rsid w:val="00236927"/>
    <w:rsid w:val="00240504"/>
    <w:rsid w:val="00244F8B"/>
    <w:rsid w:val="0025082C"/>
    <w:rsid w:val="0025132B"/>
    <w:rsid w:val="00251CDD"/>
    <w:rsid w:val="00252997"/>
    <w:rsid w:val="00261C90"/>
    <w:rsid w:val="002622E1"/>
    <w:rsid w:val="00265B0E"/>
    <w:rsid w:val="00271067"/>
    <w:rsid w:val="00272229"/>
    <w:rsid w:val="00272B35"/>
    <w:rsid w:val="002759AC"/>
    <w:rsid w:val="0027730D"/>
    <w:rsid w:val="0028549A"/>
    <w:rsid w:val="002863BF"/>
    <w:rsid w:val="002B0D08"/>
    <w:rsid w:val="002B2005"/>
    <w:rsid w:val="002B5903"/>
    <w:rsid w:val="002B612F"/>
    <w:rsid w:val="002B7143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3774"/>
    <w:rsid w:val="00311645"/>
    <w:rsid w:val="00311C42"/>
    <w:rsid w:val="0031692B"/>
    <w:rsid w:val="00320B52"/>
    <w:rsid w:val="0032240F"/>
    <w:rsid w:val="003242A9"/>
    <w:rsid w:val="00326508"/>
    <w:rsid w:val="003273C4"/>
    <w:rsid w:val="0034073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85D65"/>
    <w:rsid w:val="00390BF0"/>
    <w:rsid w:val="00390FCF"/>
    <w:rsid w:val="00397034"/>
    <w:rsid w:val="003A137D"/>
    <w:rsid w:val="003A1E8F"/>
    <w:rsid w:val="003A3C7D"/>
    <w:rsid w:val="003A568D"/>
    <w:rsid w:val="003A59F4"/>
    <w:rsid w:val="003B1D23"/>
    <w:rsid w:val="003B28BE"/>
    <w:rsid w:val="003B4245"/>
    <w:rsid w:val="003B770B"/>
    <w:rsid w:val="003C0F9D"/>
    <w:rsid w:val="003C1790"/>
    <w:rsid w:val="003C1E24"/>
    <w:rsid w:val="003C2555"/>
    <w:rsid w:val="003C3253"/>
    <w:rsid w:val="003C662F"/>
    <w:rsid w:val="003D2BF5"/>
    <w:rsid w:val="003D2C1B"/>
    <w:rsid w:val="003D63B6"/>
    <w:rsid w:val="003E0214"/>
    <w:rsid w:val="003E103C"/>
    <w:rsid w:val="003E247E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22021"/>
    <w:rsid w:val="004229D9"/>
    <w:rsid w:val="00422BFC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67608"/>
    <w:rsid w:val="00470419"/>
    <w:rsid w:val="00470FE9"/>
    <w:rsid w:val="0047342B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D3DB5"/>
    <w:rsid w:val="004F2838"/>
    <w:rsid w:val="004F35EC"/>
    <w:rsid w:val="004F7DF5"/>
    <w:rsid w:val="00501687"/>
    <w:rsid w:val="005019F1"/>
    <w:rsid w:val="00502A02"/>
    <w:rsid w:val="00503D12"/>
    <w:rsid w:val="0050447E"/>
    <w:rsid w:val="0050651A"/>
    <w:rsid w:val="00506BA5"/>
    <w:rsid w:val="005103DA"/>
    <w:rsid w:val="005119FB"/>
    <w:rsid w:val="00517E60"/>
    <w:rsid w:val="00531C82"/>
    <w:rsid w:val="00535038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6864"/>
    <w:rsid w:val="00587551"/>
    <w:rsid w:val="00590D6E"/>
    <w:rsid w:val="0059303F"/>
    <w:rsid w:val="005966EE"/>
    <w:rsid w:val="00596C15"/>
    <w:rsid w:val="005A070D"/>
    <w:rsid w:val="005A0BB1"/>
    <w:rsid w:val="005A1D99"/>
    <w:rsid w:val="005A4845"/>
    <w:rsid w:val="005A5B94"/>
    <w:rsid w:val="005B45CE"/>
    <w:rsid w:val="005B4E0B"/>
    <w:rsid w:val="005B655C"/>
    <w:rsid w:val="005B7B3C"/>
    <w:rsid w:val="005C06DE"/>
    <w:rsid w:val="005C5A7E"/>
    <w:rsid w:val="005D134C"/>
    <w:rsid w:val="005D50FE"/>
    <w:rsid w:val="005D7071"/>
    <w:rsid w:val="005E0451"/>
    <w:rsid w:val="005E1018"/>
    <w:rsid w:val="005E156E"/>
    <w:rsid w:val="005E4D00"/>
    <w:rsid w:val="005E590B"/>
    <w:rsid w:val="005E5F65"/>
    <w:rsid w:val="005E6000"/>
    <w:rsid w:val="005F03C7"/>
    <w:rsid w:val="005F1A13"/>
    <w:rsid w:val="005F4F88"/>
    <w:rsid w:val="005F55D6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01EE"/>
    <w:rsid w:val="00640E86"/>
    <w:rsid w:val="00644B26"/>
    <w:rsid w:val="00651EDF"/>
    <w:rsid w:val="00652E6E"/>
    <w:rsid w:val="00663829"/>
    <w:rsid w:val="00667F08"/>
    <w:rsid w:val="00670284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01F7"/>
    <w:rsid w:val="006B287B"/>
    <w:rsid w:val="006B44A0"/>
    <w:rsid w:val="006C01B4"/>
    <w:rsid w:val="006C3009"/>
    <w:rsid w:val="006C6A4A"/>
    <w:rsid w:val="006C7032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4D5F"/>
    <w:rsid w:val="007151D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288E"/>
    <w:rsid w:val="00732BB4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AEB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429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618B"/>
    <w:rsid w:val="007F7E22"/>
    <w:rsid w:val="00800B6D"/>
    <w:rsid w:val="00801084"/>
    <w:rsid w:val="0080225F"/>
    <w:rsid w:val="008037D6"/>
    <w:rsid w:val="0080397B"/>
    <w:rsid w:val="0080705F"/>
    <w:rsid w:val="00807163"/>
    <w:rsid w:val="00812C32"/>
    <w:rsid w:val="00815F5B"/>
    <w:rsid w:val="008200D4"/>
    <w:rsid w:val="008202E9"/>
    <w:rsid w:val="00822CB7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922"/>
    <w:rsid w:val="00851EA2"/>
    <w:rsid w:val="00852AD8"/>
    <w:rsid w:val="008536C5"/>
    <w:rsid w:val="00855DA0"/>
    <w:rsid w:val="008577FF"/>
    <w:rsid w:val="008600F1"/>
    <w:rsid w:val="00861467"/>
    <w:rsid w:val="0087167D"/>
    <w:rsid w:val="0087511C"/>
    <w:rsid w:val="00875828"/>
    <w:rsid w:val="00880658"/>
    <w:rsid w:val="008815F7"/>
    <w:rsid w:val="00881B2E"/>
    <w:rsid w:val="00881F3A"/>
    <w:rsid w:val="00890BF3"/>
    <w:rsid w:val="00894311"/>
    <w:rsid w:val="008A0CD9"/>
    <w:rsid w:val="008A3441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6A69"/>
    <w:rsid w:val="008C79AD"/>
    <w:rsid w:val="008D2852"/>
    <w:rsid w:val="008E1950"/>
    <w:rsid w:val="008E3314"/>
    <w:rsid w:val="008E354F"/>
    <w:rsid w:val="008E4B59"/>
    <w:rsid w:val="008E5576"/>
    <w:rsid w:val="008E5CB9"/>
    <w:rsid w:val="008F0979"/>
    <w:rsid w:val="00902212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1578D"/>
    <w:rsid w:val="00920CB9"/>
    <w:rsid w:val="00920EAF"/>
    <w:rsid w:val="00923E6F"/>
    <w:rsid w:val="0092607E"/>
    <w:rsid w:val="009278BB"/>
    <w:rsid w:val="009303FC"/>
    <w:rsid w:val="009311AB"/>
    <w:rsid w:val="009313DF"/>
    <w:rsid w:val="00932FF0"/>
    <w:rsid w:val="009353B5"/>
    <w:rsid w:val="0094298F"/>
    <w:rsid w:val="0094718A"/>
    <w:rsid w:val="00955046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319F"/>
    <w:rsid w:val="009E79DF"/>
    <w:rsid w:val="009E7E19"/>
    <w:rsid w:val="009F0E08"/>
    <w:rsid w:val="009F4E5B"/>
    <w:rsid w:val="009F503E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37260"/>
    <w:rsid w:val="00A408CD"/>
    <w:rsid w:val="00A503AD"/>
    <w:rsid w:val="00A546E0"/>
    <w:rsid w:val="00A674B8"/>
    <w:rsid w:val="00A70585"/>
    <w:rsid w:val="00A71EFE"/>
    <w:rsid w:val="00A75334"/>
    <w:rsid w:val="00A761AC"/>
    <w:rsid w:val="00A767A0"/>
    <w:rsid w:val="00A84470"/>
    <w:rsid w:val="00A902A1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37F28"/>
    <w:rsid w:val="00B41C23"/>
    <w:rsid w:val="00B43767"/>
    <w:rsid w:val="00B44C95"/>
    <w:rsid w:val="00B455A2"/>
    <w:rsid w:val="00B4622B"/>
    <w:rsid w:val="00B479FB"/>
    <w:rsid w:val="00B51E5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980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41306"/>
    <w:rsid w:val="00C42A21"/>
    <w:rsid w:val="00C42E01"/>
    <w:rsid w:val="00C43D98"/>
    <w:rsid w:val="00C44C73"/>
    <w:rsid w:val="00C47A44"/>
    <w:rsid w:val="00C6053B"/>
    <w:rsid w:val="00C62B70"/>
    <w:rsid w:val="00C63001"/>
    <w:rsid w:val="00C63052"/>
    <w:rsid w:val="00C63DA4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46E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1577B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6F0B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5930"/>
    <w:rsid w:val="00DA63DE"/>
    <w:rsid w:val="00DB15FC"/>
    <w:rsid w:val="00DB207F"/>
    <w:rsid w:val="00DB617D"/>
    <w:rsid w:val="00DB6811"/>
    <w:rsid w:val="00DB7B65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5C9E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775B4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4C45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14C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5873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D94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D66F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49</cp:revision>
  <cp:lastPrinted>2023-09-05T09:48:00Z</cp:lastPrinted>
  <dcterms:created xsi:type="dcterms:W3CDTF">2020-11-11T03:00:00Z</dcterms:created>
  <dcterms:modified xsi:type="dcterms:W3CDTF">2023-09-08T02:54:00Z</dcterms:modified>
</cp:coreProperties>
</file>