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DE6" w:rsidRPr="00345DE6" w:rsidRDefault="00345DE6" w:rsidP="00345DE6">
      <w:pPr>
        <w:keepNext/>
        <w:spacing w:after="0" w:line="360" w:lineRule="auto"/>
        <w:ind w:right="414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45DE6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>
            <wp:extent cx="704850" cy="885825"/>
            <wp:effectExtent l="19050" t="0" r="0" b="0"/>
            <wp:docPr id="3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DE6" w:rsidRPr="00345DE6" w:rsidRDefault="00345DE6" w:rsidP="00345DE6">
      <w:pPr>
        <w:spacing w:after="0" w:line="240" w:lineRule="auto"/>
        <w:ind w:right="-4266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45DE6"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АДМИНИСТРАЦИЯ КРИВОШЕИНСКОГО РАЙОНА</w:t>
      </w:r>
    </w:p>
    <w:p w:rsidR="00345DE6" w:rsidRPr="00345DE6" w:rsidRDefault="00345DE6" w:rsidP="00345DE6">
      <w:pPr>
        <w:spacing w:after="0" w:line="240" w:lineRule="auto"/>
        <w:ind w:left="-540" w:right="-426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5DE6" w:rsidRPr="00345DE6" w:rsidRDefault="00345DE6" w:rsidP="00345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DE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45DE6" w:rsidRPr="00345DE6" w:rsidRDefault="00345DE6" w:rsidP="00345D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345DE6" w:rsidRPr="00345DE6" w:rsidRDefault="00B1584D" w:rsidP="00345DE6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09.01.2023</w:t>
      </w:r>
      <w:r w:rsidR="00345DE6"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</w:t>
      </w:r>
      <w:r w:rsidR="00345DE6"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345DE6" w:rsidRPr="00345DE6" w:rsidRDefault="00345DE6" w:rsidP="00345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>с. Кривошеино</w:t>
      </w:r>
    </w:p>
    <w:p w:rsidR="00345DE6" w:rsidRPr="00345DE6" w:rsidRDefault="00345DE6" w:rsidP="00345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>Томской области</w:t>
      </w:r>
    </w:p>
    <w:p w:rsidR="00345DE6" w:rsidRPr="00345DE6" w:rsidRDefault="00345DE6" w:rsidP="00345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5DE6" w:rsidRPr="00345DE6" w:rsidRDefault="00345DE6" w:rsidP="00345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E6" w:rsidRPr="00345DE6" w:rsidRDefault="00345DE6" w:rsidP="008A177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DE6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</w:t>
      </w:r>
      <w:r w:rsidRPr="00345DE6">
        <w:rPr>
          <w:rFonts w:ascii="Times New Roman" w:hAnsi="Times New Roman" w:cs="Times New Roman"/>
          <w:bCs/>
          <w:sz w:val="24"/>
          <w:szCs w:val="24"/>
        </w:rPr>
        <w:br/>
        <w:t xml:space="preserve">Кривошеинского района от </w:t>
      </w:r>
      <w:r w:rsidR="008A1775" w:rsidRPr="008A1775">
        <w:rPr>
          <w:rFonts w:ascii="Times New Roman" w:hAnsi="Times New Roman" w:cs="Times New Roman"/>
          <w:bCs/>
          <w:sz w:val="24"/>
          <w:szCs w:val="24"/>
        </w:rPr>
        <w:t xml:space="preserve">24.02.2022  №133 </w:t>
      </w:r>
      <w:r w:rsidRPr="00345DE6">
        <w:rPr>
          <w:rFonts w:ascii="Times New Roman" w:hAnsi="Times New Roman" w:cs="Times New Roman"/>
          <w:bCs/>
          <w:sz w:val="24"/>
          <w:szCs w:val="24"/>
        </w:rPr>
        <w:t>«</w:t>
      </w:r>
      <w:r w:rsidR="008A1775" w:rsidRPr="00955FBF">
        <w:rPr>
          <w:rFonts w:ascii="Times New Roman" w:eastAsia="Times New Roman" w:hAnsi="Times New Roman" w:cs="Times New Roman"/>
          <w:sz w:val="24"/>
          <w:szCs w:val="24"/>
        </w:rPr>
        <w:t xml:space="preserve">О создании </w:t>
      </w:r>
      <w:r w:rsidR="008A1775" w:rsidRPr="00DC0996">
        <w:rPr>
          <w:rFonts w:ascii="Times New Roman" w:eastAsia="Times New Roman" w:hAnsi="Times New Roman" w:cs="Times New Roman"/>
          <w:sz w:val="24"/>
          <w:szCs w:val="24"/>
        </w:rPr>
        <w:t>комисси</w:t>
      </w:r>
      <w:r w:rsidR="008A177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A1775" w:rsidRPr="00DC0996">
        <w:rPr>
          <w:rFonts w:ascii="Times New Roman" w:eastAsia="Times New Roman" w:hAnsi="Times New Roman" w:cs="Times New Roman"/>
          <w:sz w:val="24"/>
          <w:szCs w:val="24"/>
        </w:rPr>
        <w:t xml:space="preserve"> по осуществлению закупок</w:t>
      </w:r>
      <w:r w:rsidR="008A1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775" w:rsidRPr="00955FB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Кривошеинского района</w:t>
      </w:r>
      <w:r w:rsidRPr="00345DE6">
        <w:rPr>
          <w:rFonts w:ascii="Times New Roman" w:hAnsi="Times New Roman" w:cs="Times New Roman"/>
          <w:bCs/>
          <w:sz w:val="24"/>
          <w:szCs w:val="24"/>
        </w:rPr>
        <w:t>»</w:t>
      </w: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B1A33">
        <w:rPr>
          <w:rFonts w:ascii="Times New Roman" w:eastAsia="Times New Roman" w:hAnsi="Times New Roman" w:cs="Times New Roman"/>
          <w:sz w:val="24"/>
          <w:szCs w:val="24"/>
        </w:rPr>
        <w:t>, кадровыми изменениями в Администрации Кривошеинского района</w:t>
      </w:r>
      <w:r w:rsidRPr="00345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caps/>
          <w:sz w:val="24"/>
          <w:szCs w:val="24"/>
        </w:rPr>
        <w:t>Постановляю:</w:t>
      </w:r>
      <w:r w:rsidRPr="00345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5C12" w:rsidRDefault="002E451E" w:rsidP="00805C12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1E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</w:t>
      </w:r>
      <w:r w:rsidR="00940D99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0323">
        <w:rPr>
          <w:rFonts w:ascii="Times New Roman" w:eastAsia="Times New Roman" w:hAnsi="Times New Roman" w:cs="Times New Roman"/>
          <w:sz w:val="24"/>
          <w:szCs w:val="24"/>
        </w:rPr>
        <w:t xml:space="preserve"> к  </w:t>
      </w:r>
      <w:r w:rsidR="00813481" w:rsidRPr="002E451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Администрации </w:t>
      </w:r>
      <w:r w:rsidR="00813481" w:rsidRPr="002E451E">
        <w:rPr>
          <w:rFonts w:ascii="Times New Roman" w:eastAsia="Times New Roman" w:hAnsi="Times New Roman" w:cs="Times New Roman"/>
          <w:sz w:val="24"/>
          <w:szCs w:val="24"/>
        </w:rPr>
        <w:br/>
      </w:r>
      <w:r w:rsidR="00813481" w:rsidRPr="00813481">
        <w:rPr>
          <w:rFonts w:ascii="Times New Roman" w:eastAsia="Times New Roman" w:hAnsi="Times New Roman" w:cs="Times New Roman"/>
          <w:bCs/>
          <w:sz w:val="24"/>
          <w:szCs w:val="24"/>
        </w:rPr>
        <w:t>Кривошеинского района от 24.02.2022  №133 «</w:t>
      </w:r>
      <w:r w:rsidR="00813481" w:rsidRPr="00813481">
        <w:rPr>
          <w:rFonts w:ascii="Times New Roman" w:eastAsia="Times New Roman" w:hAnsi="Times New Roman" w:cs="Times New Roman"/>
          <w:sz w:val="24"/>
          <w:szCs w:val="24"/>
        </w:rPr>
        <w:t>О создании комиссии по осуществлению закупок  Администрации Кривошеинского района</w:t>
      </w:r>
      <w:r w:rsidR="00813481" w:rsidRPr="0081348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B1A3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1A33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зложи</w:t>
      </w:r>
      <w:r w:rsidR="000B1A3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3481">
        <w:rPr>
          <w:rFonts w:ascii="Times New Roman" w:eastAsia="Times New Roman" w:hAnsi="Times New Roman" w:cs="Times New Roman"/>
          <w:bCs/>
          <w:sz w:val="24"/>
          <w:szCs w:val="24"/>
        </w:rPr>
        <w:t>в новой редакции согласно</w:t>
      </w:r>
      <w:r w:rsidR="00CC672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приложению к настоящему постановлению.</w:t>
      </w:r>
    </w:p>
    <w:p w:rsidR="00345DE6" w:rsidRPr="00345DE6" w:rsidRDefault="00345DE6" w:rsidP="00805C12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345DE6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Pr="00345DE6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345DE6" w:rsidRPr="00345DE6" w:rsidRDefault="00345DE6" w:rsidP="00805C12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345DE6">
        <w:rPr>
          <w:rFonts w:ascii="Times New Roman" w:eastAsia="Times New Roman" w:hAnsi="Times New Roman" w:cs="Times New Roman"/>
          <w:sz w:val="24"/>
        </w:rPr>
        <w:t xml:space="preserve">Настоящее постановление подлежит </w:t>
      </w:r>
      <w:r w:rsidR="00CC6727">
        <w:rPr>
          <w:rFonts w:ascii="Times New Roman" w:eastAsia="Times New Roman" w:hAnsi="Times New Roman" w:cs="Times New Roman"/>
          <w:sz w:val="24"/>
        </w:rPr>
        <w:t>опубликованию</w:t>
      </w:r>
      <w:r w:rsidRPr="00345DE6">
        <w:rPr>
          <w:rFonts w:ascii="Times New Roman" w:eastAsia="Times New Roman" w:hAnsi="Times New Roman" w:cs="Times New Roman"/>
          <w:sz w:val="24"/>
        </w:rPr>
        <w:t xml:space="preserve"> в </w:t>
      </w:r>
      <w:proofErr w:type="gramStart"/>
      <w:r w:rsidRPr="00345DE6">
        <w:rPr>
          <w:rFonts w:ascii="Times New Roman" w:eastAsia="Times New Roman" w:hAnsi="Times New Roman" w:cs="Times New Roman"/>
          <w:sz w:val="24"/>
        </w:rPr>
        <w:t>Сборнике</w:t>
      </w:r>
      <w:proofErr w:type="gramEnd"/>
      <w:r w:rsidRPr="00345DE6">
        <w:rPr>
          <w:rFonts w:ascii="Times New Roman" w:eastAsia="Times New Roman" w:hAnsi="Times New Roman" w:cs="Times New Roman"/>
          <w:sz w:val="24"/>
        </w:rPr>
        <w:t xml:space="preserve"> нормативных актов Администрации Кривошеинского района и размещению в информационно-телекоммуникационной сети «Интернет» на официальном сайте муниципального образования Кривошеинский район.</w:t>
      </w:r>
    </w:p>
    <w:p w:rsidR="00345DE6" w:rsidRPr="00345DE6" w:rsidRDefault="00345DE6" w:rsidP="00805C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 w:rsidR="00CC6727">
        <w:rPr>
          <w:rFonts w:ascii="Times New Roman" w:eastAsia="Times New Roman" w:hAnsi="Times New Roman" w:cs="Times New Roman"/>
          <w:bCs/>
          <w:sz w:val="24"/>
          <w:szCs w:val="24"/>
        </w:rPr>
        <w:t>оставляю за собой.</w:t>
      </w: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>Глава Кривошеинского района</w:t>
      </w: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А.Н.Коломин</w:t>
      </w:r>
    </w:p>
    <w:p w:rsidR="00B5697E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697E" w:rsidRDefault="00B5697E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45DE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</w:t>
      </w:r>
      <w:r w:rsidRPr="00345DE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</w:t>
      </w:r>
    </w:p>
    <w:p w:rsid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7D17" w:rsidRDefault="00B57D17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7D17" w:rsidRPr="00345DE6" w:rsidRDefault="00B57D17" w:rsidP="00345D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</w:tblGrid>
      <w:tr w:rsidR="00345DE6" w:rsidRPr="00345DE6" w:rsidTr="007338C4">
        <w:tc>
          <w:tcPr>
            <w:tcW w:w="2518" w:type="dxa"/>
          </w:tcPr>
          <w:p w:rsidR="00345DE6" w:rsidRPr="00345DE6" w:rsidRDefault="00345DE6" w:rsidP="0034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D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Е.В. Шабарова</w:t>
            </w:r>
          </w:p>
        </w:tc>
      </w:tr>
      <w:tr w:rsidR="00345DE6" w:rsidRPr="00345DE6" w:rsidTr="007338C4">
        <w:tc>
          <w:tcPr>
            <w:tcW w:w="2518" w:type="dxa"/>
          </w:tcPr>
          <w:p w:rsidR="00345DE6" w:rsidRPr="00345DE6" w:rsidRDefault="00345DE6" w:rsidP="00345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5D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8(38251)21763</w:t>
            </w:r>
          </w:p>
        </w:tc>
      </w:tr>
    </w:tbl>
    <w:p w:rsidR="00345DE6" w:rsidRPr="00345DE6" w:rsidRDefault="00345DE6" w:rsidP="00345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DE6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Прокуратура, библиотека, члены комиссии </w:t>
      </w:r>
    </w:p>
    <w:p w:rsidR="00B5697E" w:rsidRDefault="00B56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1FA0" w:rsidRDefault="005C1FA0" w:rsidP="00064B7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 Кривошеинского района № 3</w:t>
      </w:r>
    </w:p>
    <w:p w:rsidR="005C1FA0" w:rsidRDefault="005C1FA0" w:rsidP="00064B7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09.01.2023</w:t>
      </w:r>
    </w:p>
    <w:p w:rsidR="005C1FA0" w:rsidRDefault="005C1FA0" w:rsidP="00064B7C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4B7C" w:rsidRPr="00955FBF" w:rsidRDefault="00064B7C" w:rsidP="00064B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64B7C" w:rsidRPr="00E17E97" w:rsidRDefault="00064B7C" w:rsidP="00064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E97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064B7C" w:rsidRPr="00E17E97" w:rsidRDefault="00064B7C" w:rsidP="000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9B7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по осуществлению закупок Администрации Кривошеинского района  </w:t>
      </w:r>
    </w:p>
    <w:p w:rsidR="00064B7C" w:rsidRDefault="00064B7C" w:rsidP="000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B7C" w:rsidRPr="00E17E97" w:rsidRDefault="00064B7C" w:rsidP="00064B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4219"/>
        <w:gridCol w:w="5245"/>
      </w:tblGrid>
      <w:tr w:rsidR="00064B7C" w:rsidRPr="00B409B7" w:rsidTr="007338C4">
        <w:tc>
          <w:tcPr>
            <w:tcW w:w="4219" w:type="dxa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Коломин Андрей Николаевич</w:t>
            </w:r>
          </w:p>
        </w:tc>
        <w:tc>
          <w:tcPr>
            <w:tcW w:w="5245" w:type="dxa"/>
            <w:vAlign w:val="center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- Глава Кривошеинского района  – председатель комиссии</w:t>
            </w:r>
          </w:p>
        </w:tc>
      </w:tr>
      <w:tr w:rsidR="00064B7C" w:rsidRPr="00B409B7" w:rsidTr="007338C4">
        <w:tc>
          <w:tcPr>
            <w:tcW w:w="4219" w:type="dxa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Шлапаков Александр Васильевич</w:t>
            </w:r>
          </w:p>
        </w:tc>
        <w:tc>
          <w:tcPr>
            <w:tcW w:w="5245" w:type="dxa"/>
            <w:vAlign w:val="center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- </w:t>
            </w:r>
            <w:r w:rsidR="008826DD" w:rsidRPr="008826DD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Заместитель Главы Кривошеинского района по социально - экономическим вопросам</w:t>
            </w:r>
            <w:r w:rsidR="00AD254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</w:t>
            </w:r>
            <w:r w:rsidR="00AD2543"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-  заместитель председателя комиссии</w:t>
            </w:r>
          </w:p>
        </w:tc>
      </w:tr>
      <w:tr w:rsidR="00064B7C" w:rsidRPr="00B409B7" w:rsidTr="007338C4">
        <w:trPr>
          <w:trHeight w:val="670"/>
        </w:trPr>
        <w:tc>
          <w:tcPr>
            <w:tcW w:w="4219" w:type="dxa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Хромых Наталья Борисовна</w:t>
            </w:r>
          </w:p>
        </w:tc>
        <w:tc>
          <w:tcPr>
            <w:tcW w:w="5245" w:type="dxa"/>
            <w:vAlign w:val="center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- </w:t>
            </w:r>
            <w:r w:rsidRPr="005C4F6A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начальник отдела бухгалтерского учета – главный бухгалтер</w:t>
            </w:r>
          </w:p>
        </w:tc>
      </w:tr>
      <w:tr w:rsidR="00064B7C" w:rsidRPr="00B409B7" w:rsidTr="007338C4">
        <w:tc>
          <w:tcPr>
            <w:tcW w:w="4219" w:type="dxa"/>
          </w:tcPr>
          <w:p w:rsidR="00064B7C" w:rsidRPr="00B409B7" w:rsidRDefault="00064B7C" w:rsidP="005E4E06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Черников Рамиль Александрович</w:t>
            </w:r>
          </w:p>
        </w:tc>
        <w:tc>
          <w:tcPr>
            <w:tcW w:w="5245" w:type="dxa"/>
            <w:vAlign w:val="center"/>
          </w:tcPr>
          <w:p w:rsidR="00064B7C" w:rsidRPr="00B409B7" w:rsidRDefault="00064B7C" w:rsidP="005E4E06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-заведующ</w:t>
            </w: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ий</w:t>
            </w: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хозяйственной частью </w:t>
            </w:r>
          </w:p>
        </w:tc>
      </w:tr>
      <w:tr w:rsidR="00064B7C" w:rsidRPr="00B409B7" w:rsidTr="007338C4">
        <w:tc>
          <w:tcPr>
            <w:tcW w:w="4219" w:type="dxa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Шабарова Елена Васильевна</w:t>
            </w:r>
          </w:p>
        </w:tc>
        <w:tc>
          <w:tcPr>
            <w:tcW w:w="5245" w:type="dxa"/>
            <w:vAlign w:val="center"/>
          </w:tcPr>
          <w:p w:rsidR="00064B7C" w:rsidRPr="00B409B7" w:rsidRDefault="00064B7C" w:rsidP="007338C4">
            <w:pP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B409B7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- главный специалист по закупкам - секретарь комиссии</w:t>
            </w:r>
          </w:p>
        </w:tc>
      </w:tr>
    </w:tbl>
    <w:p w:rsidR="00064B7C" w:rsidRDefault="00064B7C" w:rsidP="00064B7C">
      <w:pPr>
        <w:rPr>
          <w:rFonts w:ascii="Times New Roman" w:hAnsi="Times New Roman" w:cs="Times New Roman"/>
          <w:sz w:val="24"/>
          <w:szCs w:val="24"/>
        </w:rPr>
      </w:pPr>
    </w:p>
    <w:p w:rsidR="0059503B" w:rsidRDefault="0059503B"/>
    <w:sectPr w:rsidR="0059503B" w:rsidSect="00B57D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2CA5"/>
    <w:multiLevelType w:val="hybridMultilevel"/>
    <w:tmpl w:val="D2BE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4B7C"/>
    <w:rsid w:val="00064B7C"/>
    <w:rsid w:val="000B1A33"/>
    <w:rsid w:val="00160323"/>
    <w:rsid w:val="002E451E"/>
    <w:rsid w:val="00345DE6"/>
    <w:rsid w:val="0059503B"/>
    <w:rsid w:val="005C1FA0"/>
    <w:rsid w:val="00805C12"/>
    <w:rsid w:val="00813481"/>
    <w:rsid w:val="008826DD"/>
    <w:rsid w:val="008A1775"/>
    <w:rsid w:val="00940D99"/>
    <w:rsid w:val="00AD2543"/>
    <w:rsid w:val="00B1584D"/>
    <w:rsid w:val="00B5697E"/>
    <w:rsid w:val="00B57D17"/>
    <w:rsid w:val="00CC6727"/>
    <w:rsid w:val="00E8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5</cp:revision>
  <cp:lastPrinted>2023-01-10T05:49:00Z</cp:lastPrinted>
  <dcterms:created xsi:type="dcterms:W3CDTF">2023-01-10T01:20:00Z</dcterms:created>
  <dcterms:modified xsi:type="dcterms:W3CDTF">2023-01-10T07:17:00Z</dcterms:modified>
</cp:coreProperties>
</file>