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B5" w:rsidRDefault="007A062C" w:rsidP="001B03DB">
      <w:pPr>
        <w:jc w:val="center"/>
        <w:rPr>
          <w:b/>
          <w:sz w:val="26"/>
        </w:rPr>
      </w:pPr>
      <w:r w:rsidRPr="007A062C">
        <w:rPr>
          <w:b/>
          <w:noProof/>
          <w:sz w:val="26"/>
          <w:lang w:eastAsia="ru-RU"/>
        </w:rPr>
        <w:drawing>
          <wp:inline distT="0" distB="0" distL="0" distR="0">
            <wp:extent cx="704850" cy="885825"/>
            <wp:effectExtent l="19050" t="0" r="0" b="0"/>
            <wp:docPr id="3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B5" w:rsidRPr="005A4405" w:rsidRDefault="00110FB5" w:rsidP="001B03D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4405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783CDF" w:rsidRDefault="00783CDF" w:rsidP="001B0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FB5" w:rsidRPr="005A4405" w:rsidRDefault="00110FB5" w:rsidP="001B0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405">
        <w:rPr>
          <w:rFonts w:ascii="Times New Roman" w:hAnsi="Times New Roman"/>
          <w:b/>
          <w:sz w:val="28"/>
          <w:szCs w:val="28"/>
        </w:rPr>
        <w:t>ПОСТАНОВЛЕНИЕ</w:t>
      </w:r>
    </w:p>
    <w:p w:rsidR="00110FB5" w:rsidRPr="00110FB5" w:rsidRDefault="00110FB5" w:rsidP="001B03DB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</w:p>
    <w:p w:rsidR="00110FB5" w:rsidRPr="00110FB5" w:rsidRDefault="007A062C" w:rsidP="001B03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13.01.2023</w:t>
      </w:r>
      <w:r w:rsidR="00110FB5" w:rsidRPr="00110FB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F26FC">
        <w:rPr>
          <w:rFonts w:ascii="Times New Roman" w:hAnsi="Times New Roman"/>
          <w:sz w:val="24"/>
          <w:szCs w:val="24"/>
        </w:rPr>
        <w:t xml:space="preserve">                   </w:t>
      </w:r>
      <w:r w:rsidR="008D089E">
        <w:rPr>
          <w:rFonts w:ascii="Times New Roman" w:hAnsi="Times New Roman"/>
          <w:sz w:val="24"/>
          <w:szCs w:val="24"/>
        </w:rPr>
        <w:t xml:space="preserve">        </w:t>
      </w:r>
      <w:r w:rsidR="005F26FC">
        <w:rPr>
          <w:rFonts w:ascii="Times New Roman" w:hAnsi="Times New Roman"/>
          <w:sz w:val="24"/>
          <w:szCs w:val="24"/>
        </w:rPr>
        <w:t xml:space="preserve">           </w:t>
      </w:r>
      <w:r w:rsidR="00876CC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76CC9">
        <w:rPr>
          <w:rFonts w:ascii="Times New Roman" w:hAnsi="Times New Roman"/>
          <w:sz w:val="24"/>
          <w:szCs w:val="24"/>
        </w:rPr>
        <w:t xml:space="preserve">     </w:t>
      </w:r>
      <w:r w:rsidR="00110FB5" w:rsidRPr="00110FB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</w:t>
      </w:r>
    </w:p>
    <w:p w:rsidR="005A4405" w:rsidRDefault="005A4405" w:rsidP="001B03DB">
      <w:pPr>
        <w:pStyle w:val="2"/>
        <w:jc w:val="center"/>
        <w:rPr>
          <w:sz w:val="24"/>
          <w:szCs w:val="24"/>
        </w:rPr>
      </w:pPr>
    </w:p>
    <w:p w:rsidR="009E4A0C" w:rsidRDefault="009E4A0C" w:rsidP="001B03DB">
      <w:pPr>
        <w:pStyle w:val="2"/>
        <w:jc w:val="center"/>
        <w:rPr>
          <w:sz w:val="24"/>
          <w:szCs w:val="24"/>
        </w:rPr>
      </w:pPr>
    </w:p>
    <w:p w:rsidR="00CE230C" w:rsidRDefault="00CE230C" w:rsidP="001B03D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поддержке личных подсобных </w:t>
      </w:r>
      <w:r w:rsidRPr="009273BE">
        <w:rPr>
          <w:sz w:val="24"/>
          <w:szCs w:val="24"/>
        </w:rPr>
        <w:t xml:space="preserve">хозяйств </w:t>
      </w:r>
    </w:p>
    <w:p w:rsidR="001A5AEB" w:rsidRDefault="00CE230C" w:rsidP="001B03DB">
      <w:pPr>
        <w:pStyle w:val="2"/>
        <w:jc w:val="center"/>
        <w:rPr>
          <w:sz w:val="24"/>
          <w:szCs w:val="24"/>
        </w:rPr>
      </w:pPr>
      <w:r w:rsidRPr="009273BE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r w:rsidRPr="009273BE">
        <w:rPr>
          <w:sz w:val="24"/>
          <w:szCs w:val="24"/>
        </w:rPr>
        <w:t>Кривошеинского района в 20</w:t>
      </w:r>
      <w:r w:rsidR="00825BB2">
        <w:rPr>
          <w:sz w:val="24"/>
          <w:szCs w:val="24"/>
        </w:rPr>
        <w:t>2</w:t>
      </w:r>
      <w:r w:rsidR="00296E71">
        <w:rPr>
          <w:sz w:val="24"/>
          <w:szCs w:val="24"/>
        </w:rPr>
        <w:t>3</w:t>
      </w:r>
      <w:r w:rsidRPr="009273BE">
        <w:rPr>
          <w:sz w:val="24"/>
          <w:szCs w:val="24"/>
        </w:rPr>
        <w:t xml:space="preserve"> году</w:t>
      </w:r>
      <w:r w:rsidR="00EA55EC">
        <w:rPr>
          <w:sz w:val="24"/>
          <w:szCs w:val="24"/>
        </w:rPr>
        <w:t xml:space="preserve"> </w:t>
      </w:r>
    </w:p>
    <w:p w:rsidR="00110FB5" w:rsidRDefault="00EA55EC" w:rsidP="001B03D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</w:t>
      </w:r>
      <w:r w:rsidR="005D0F28">
        <w:rPr>
          <w:sz w:val="24"/>
          <w:szCs w:val="24"/>
        </w:rPr>
        <w:t>й</w:t>
      </w:r>
      <w:r>
        <w:rPr>
          <w:sz w:val="24"/>
          <w:szCs w:val="24"/>
        </w:rPr>
        <w:t xml:space="preserve"> Администрации Кривошеинского района от 18.08.2023 № 467</w:t>
      </w:r>
      <w:r w:rsidR="005D0F28">
        <w:rPr>
          <w:sz w:val="24"/>
          <w:szCs w:val="24"/>
        </w:rPr>
        <w:t>, от 04.04.2024 № 202</w:t>
      </w:r>
      <w:r>
        <w:rPr>
          <w:sz w:val="24"/>
          <w:szCs w:val="24"/>
        </w:rPr>
        <w:t>)</w:t>
      </w:r>
    </w:p>
    <w:p w:rsidR="00110FB5" w:rsidRPr="00110FB5" w:rsidRDefault="00110FB5" w:rsidP="001B03DB">
      <w:pPr>
        <w:pStyle w:val="2"/>
        <w:rPr>
          <w:sz w:val="24"/>
          <w:szCs w:val="24"/>
        </w:rPr>
      </w:pPr>
    </w:p>
    <w:p w:rsidR="00110FB5" w:rsidRPr="005D0F28" w:rsidRDefault="005D0F28" w:rsidP="00631FFC">
      <w:pPr>
        <w:pStyle w:val="2"/>
        <w:ind w:firstLine="550"/>
        <w:rPr>
          <w:sz w:val="24"/>
          <w:szCs w:val="24"/>
        </w:rPr>
      </w:pPr>
      <w:r w:rsidRPr="005D0F28">
        <w:rPr>
          <w:sz w:val="24"/>
          <w:szCs w:val="24"/>
        </w:rPr>
        <w:t>В соответствии с постановлением Администрации Кривошеинского района от 11.11.2022        № 788 «Об утверждении  муниципальной программы  «Развитие личных подсобных хозяйств в Кривошеинском районе на 2023-2026 годы»</w:t>
      </w:r>
    </w:p>
    <w:p w:rsidR="00110FB5" w:rsidRPr="00631FFC" w:rsidRDefault="00110FB5" w:rsidP="001B03DB">
      <w:pPr>
        <w:pStyle w:val="2"/>
        <w:ind w:firstLine="550"/>
        <w:rPr>
          <w:sz w:val="24"/>
          <w:szCs w:val="24"/>
        </w:rPr>
      </w:pPr>
      <w:r w:rsidRPr="00631FFC">
        <w:rPr>
          <w:sz w:val="24"/>
          <w:szCs w:val="24"/>
        </w:rPr>
        <w:t>ПОСТАНОВЛЯЮ:</w:t>
      </w:r>
    </w:p>
    <w:p w:rsidR="00110FB5" w:rsidRPr="00110FB5" w:rsidRDefault="00472BBC" w:rsidP="001B03DB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E418D5">
        <w:rPr>
          <w:sz w:val="24"/>
          <w:szCs w:val="24"/>
        </w:rPr>
        <w:t> </w:t>
      </w:r>
      <w:r w:rsidR="00110FB5" w:rsidRPr="00110FB5">
        <w:rPr>
          <w:sz w:val="24"/>
          <w:szCs w:val="24"/>
        </w:rPr>
        <w:t xml:space="preserve">Утвердить Положение о </w:t>
      </w:r>
      <w:r w:rsidR="00A44969">
        <w:rPr>
          <w:sz w:val="24"/>
          <w:szCs w:val="24"/>
        </w:rPr>
        <w:t>поддержке</w:t>
      </w:r>
      <w:r w:rsidR="00110FB5">
        <w:rPr>
          <w:sz w:val="24"/>
          <w:szCs w:val="24"/>
        </w:rPr>
        <w:t xml:space="preserve"> личных подсобных хозяйств </w:t>
      </w:r>
      <w:r w:rsidR="00110FB5" w:rsidRPr="00110FB5">
        <w:rPr>
          <w:sz w:val="24"/>
          <w:szCs w:val="24"/>
        </w:rPr>
        <w:t>на территории Кривошеинского</w:t>
      </w:r>
      <w:r w:rsidR="00172508">
        <w:rPr>
          <w:sz w:val="24"/>
          <w:szCs w:val="24"/>
        </w:rPr>
        <w:t xml:space="preserve"> района в 20</w:t>
      </w:r>
      <w:r w:rsidR="00B54548">
        <w:rPr>
          <w:sz w:val="24"/>
          <w:szCs w:val="24"/>
        </w:rPr>
        <w:t>2</w:t>
      </w:r>
      <w:r w:rsidR="00296E71">
        <w:rPr>
          <w:sz w:val="24"/>
          <w:szCs w:val="24"/>
        </w:rPr>
        <w:t>3</w:t>
      </w:r>
      <w:r w:rsidR="00172508">
        <w:rPr>
          <w:sz w:val="24"/>
          <w:szCs w:val="24"/>
        </w:rPr>
        <w:t xml:space="preserve"> год</w:t>
      </w:r>
      <w:r w:rsidR="007403BB">
        <w:rPr>
          <w:sz w:val="24"/>
          <w:szCs w:val="24"/>
        </w:rPr>
        <w:t>у</w:t>
      </w:r>
      <w:r w:rsidR="00172508">
        <w:rPr>
          <w:sz w:val="24"/>
          <w:szCs w:val="24"/>
        </w:rPr>
        <w:t xml:space="preserve"> согласно приложению</w:t>
      </w:r>
      <w:r w:rsidR="00876CC9">
        <w:rPr>
          <w:sz w:val="24"/>
          <w:szCs w:val="24"/>
        </w:rPr>
        <w:t xml:space="preserve"> </w:t>
      </w:r>
      <w:r w:rsidR="00E418D5">
        <w:rPr>
          <w:sz w:val="24"/>
          <w:szCs w:val="24"/>
        </w:rPr>
        <w:t>№ 1</w:t>
      </w:r>
      <w:r w:rsidR="00172508">
        <w:rPr>
          <w:sz w:val="24"/>
          <w:szCs w:val="24"/>
        </w:rPr>
        <w:t xml:space="preserve"> к настоящему постановлению.</w:t>
      </w:r>
    </w:p>
    <w:p w:rsidR="00E418D5" w:rsidRDefault="00E418D5" w:rsidP="00E418D5">
      <w:pPr>
        <w:pStyle w:val="2"/>
        <w:ind w:firstLine="550"/>
        <w:rPr>
          <w:bCs/>
          <w:sz w:val="24"/>
          <w:szCs w:val="24"/>
        </w:rPr>
      </w:pPr>
      <w:r>
        <w:rPr>
          <w:bCs/>
          <w:sz w:val="24"/>
          <w:szCs w:val="24"/>
        </w:rPr>
        <w:t>2. </w:t>
      </w:r>
      <w:r w:rsidR="007A062C">
        <w:rPr>
          <w:bCs/>
          <w:sz w:val="24"/>
          <w:szCs w:val="24"/>
        </w:rPr>
        <w:t>У</w:t>
      </w:r>
      <w:r w:rsidRPr="008D0267">
        <w:rPr>
          <w:bCs/>
          <w:sz w:val="24"/>
          <w:szCs w:val="24"/>
        </w:rPr>
        <w:t xml:space="preserve">твердить состав комиссии по принятию решения </w:t>
      </w:r>
      <w:r w:rsidRPr="008D0267">
        <w:rPr>
          <w:color w:val="000000"/>
          <w:sz w:val="24"/>
          <w:szCs w:val="24"/>
        </w:rPr>
        <w:t xml:space="preserve">о выплате субсидии </w:t>
      </w:r>
      <w:r>
        <w:rPr>
          <w:color w:val="000000"/>
          <w:sz w:val="24"/>
          <w:szCs w:val="24"/>
        </w:rPr>
        <w:t xml:space="preserve">на развитие личных подсобных хозяйств </w:t>
      </w:r>
      <w:r w:rsidRPr="008D0267">
        <w:rPr>
          <w:color w:val="000000"/>
          <w:sz w:val="24"/>
          <w:szCs w:val="24"/>
        </w:rPr>
        <w:t>или об отказе в выплате субсидии</w:t>
      </w:r>
      <w:r w:rsidRPr="008D02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развитие личных подсобных хозяйств </w:t>
      </w:r>
      <w:r w:rsidRPr="008D0267">
        <w:rPr>
          <w:sz w:val="24"/>
          <w:szCs w:val="24"/>
        </w:rPr>
        <w:t>при Администрации Кривошеинского района</w:t>
      </w:r>
      <w:r>
        <w:rPr>
          <w:bCs/>
          <w:sz w:val="24"/>
          <w:szCs w:val="24"/>
        </w:rPr>
        <w:t xml:space="preserve"> согласно </w:t>
      </w:r>
      <w:r w:rsidRPr="008D0267">
        <w:rPr>
          <w:bCs/>
          <w:sz w:val="24"/>
          <w:szCs w:val="24"/>
        </w:rPr>
        <w:t>приложени</w:t>
      </w:r>
      <w:r>
        <w:rPr>
          <w:bCs/>
          <w:sz w:val="24"/>
          <w:szCs w:val="24"/>
        </w:rPr>
        <w:t>ю</w:t>
      </w:r>
      <w:r w:rsidRPr="008D0267">
        <w:rPr>
          <w:bCs/>
          <w:sz w:val="24"/>
          <w:szCs w:val="24"/>
        </w:rPr>
        <w:t xml:space="preserve"> № 2</w:t>
      </w:r>
      <w:r w:rsidRPr="008D0267">
        <w:rPr>
          <w:sz w:val="24"/>
          <w:szCs w:val="24"/>
        </w:rPr>
        <w:t xml:space="preserve"> к настоящему постановлению</w:t>
      </w:r>
      <w:r w:rsidRPr="008D0267">
        <w:rPr>
          <w:bCs/>
          <w:sz w:val="24"/>
          <w:szCs w:val="24"/>
        </w:rPr>
        <w:t>.</w:t>
      </w:r>
    </w:p>
    <w:p w:rsidR="00E418D5" w:rsidRDefault="00E418D5" w:rsidP="00E418D5">
      <w:pPr>
        <w:pStyle w:val="2"/>
        <w:ind w:firstLine="550"/>
        <w:rPr>
          <w:sz w:val="24"/>
          <w:szCs w:val="24"/>
        </w:rPr>
      </w:pPr>
      <w:r>
        <w:rPr>
          <w:bCs/>
          <w:sz w:val="24"/>
          <w:szCs w:val="24"/>
        </w:rPr>
        <w:t>3. </w:t>
      </w:r>
      <w:r w:rsidRPr="008D0267">
        <w:rPr>
          <w:bCs/>
          <w:sz w:val="24"/>
          <w:szCs w:val="24"/>
        </w:rPr>
        <w:t xml:space="preserve">Утвердить Положение о комиссии по принятию решения </w:t>
      </w:r>
      <w:r w:rsidRPr="008D0267">
        <w:rPr>
          <w:color w:val="000000"/>
          <w:sz w:val="24"/>
          <w:szCs w:val="24"/>
        </w:rPr>
        <w:t xml:space="preserve">о выплате субсидии </w:t>
      </w:r>
      <w:r>
        <w:rPr>
          <w:color w:val="000000"/>
          <w:sz w:val="24"/>
          <w:szCs w:val="24"/>
        </w:rPr>
        <w:t>на развитие личных подсобных хозяйств</w:t>
      </w:r>
      <w:r w:rsidRPr="008D0267">
        <w:rPr>
          <w:color w:val="000000"/>
          <w:sz w:val="24"/>
          <w:szCs w:val="24"/>
        </w:rPr>
        <w:t xml:space="preserve"> или об отказе в выплате субсидии</w:t>
      </w:r>
      <w:r w:rsidRPr="00D85C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развитие личных подсобных хозяйств</w:t>
      </w:r>
      <w:r w:rsidRPr="008D0267">
        <w:rPr>
          <w:sz w:val="24"/>
          <w:szCs w:val="24"/>
        </w:rPr>
        <w:t xml:space="preserve"> при Администрации Кривошеинского района</w:t>
      </w:r>
      <w:r w:rsidRPr="008D02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согласно </w:t>
      </w:r>
      <w:r w:rsidRPr="008D0267">
        <w:rPr>
          <w:bCs/>
          <w:sz w:val="24"/>
          <w:szCs w:val="24"/>
        </w:rPr>
        <w:t>приложени</w:t>
      </w:r>
      <w:r>
        <w:rPr>
          <w:bCs/>
          <w:sz w:val="24"/>
          <w:szCs w:val="24"/>
        </w:rPr>
        <w:t>ю</w:t>
      </w:r>
      <w:r w:rsidRPr="008D0267">
        <w:rPr>
          <w:bCs/>
          <w:sz w:val="24"/>
          <w:szCs w:val="24"/>
        </w:rPr>
        <w:t xml:space="preserve"> № 3</w:t>
      </w:r>
      <w:r w:rsidRPr="008D0267">
        <w:rPr>
          <w:sz w:val="24"/>
          <w:szCs w:val="24"/>
        </w:rPr>
        <w:t xml:space="preserve"> к настоящему постановлению</w:t>
      </w:r>
      <w:r>
        <w:rPr>
          <w:bCs/>
          <w:sz w:val="24"/>
          <w:szCs w:val="24"/>
        </w:rPr>
        <w:t>.</w:t>
      </w:r>
    </w:p>
    <w:p w:rsidR="00783CDF" w:rsidRDefault="00E418D5" w:rsidP="001B03DB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783CD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783CDF" w:rsidRPr="00110FB5">
        <w:rPr>
          <w:sz w:val="24"/>
          <w:szCs w:val="24"/>
        </w:rPr>
        <w:t>Признать утратившим силу постановление Адми</w:t>
      </w:r>
      <w:r w:rsidR="00783CDF">
        <w:rPr>
          <w:sz w:val="24"/>
          <w:szCs w:val="24"/>
        </w:rPr>
        <w:t xml:space="preserve">нистрации Кривошеинского района </w:t>
      </w:r>
      <w:r w:rsidR="00783CDF" w:rsidRPr="00110FB5">
        <w:rPr>
          <w:sz w:val="24"/>
          <w:szCs w:val="24"/>
        </w:rPr>
        <w:t xml:space="preserve">от </w:t>
      </w:r>
      <w:r w:rsidR="00296E71">
        <w:rPr>
          <w:sz w:val="24"/>
          <w:szCs w:val="24"/>
        </w:rPr>
        <w:t>18</w:t>
      </w:r>
      <w:r w:rsidR="00783CDF" w:rsidRPr="00110FB5">
        <w:rPr>
          <w:sz w:val="24"/>
          <w:szCs w:val="24"/>
        </w:rPr>
        <w:t>.0</w:t>
      </w:r>
      <w:r w:rsidR="00296E71">
        <w:rPr>
          <w:sz w:val="24"/>
          <w:szCs w:val="24"/>
        </w:rPr>
        <w:t>1</w:t>
      </w:r>
      <w:r w:rsidR="00783CDF" w:rsidRPr="00110FB5">
        <w:rPr>
          <w:sz w:val="24"/>
          <w:szCs w:val="24"/>
        </w:rPr>
        <w:t>.20</w:t>
      </w:r>
      <w:r w:rsidR="00BD0532">
        <w:rPr>
          <w:sz w:val="24"/>
          <w:szCs w:val="24"/>
        </w:rPr>
        <w:t>2</w:t>
      </w:r>
      <w:r w:rsidR="00296E71">
        <w:rPr>
          <w:sz w:val="24"/>
          <w:szCs w:val="24"/>
        </w:rPr>
        <w:t>2</w:t>
      </w:r>
      <w:r w:rsidR="00783CDF" w:rsidRPr="00110FB5">
        <w:rPr>
          <w:sz w:val="24"/>
          <w:szCs w:val="24"/>
        </w:rPr>
        <w:t xml:space="preserve"> г. № </w:t>
      </w:r>
      <w:r w:rsidR="00296E71">
        <w:rPr>
          <w:sz w:val="24"/>
          <w:szCs w:val="24"/>
        </w:rPr>
        <w:t>28</w:t>
      </w:r>
      <w:r w:rsidR="00783CDF" w:rsidRPr="00110FB5">
        <w:rPr>
          <w:sz w:val="24"/>
          <w:szCs w:val="24"/>
        </w:rPr>
        <w:t xml:space="preserve"> «О поддержке личных подсобных хозяйств на территории Кривошеинского района в 20</w:t>
      </w:r>
      <w:r w:rsidR="00AF2454">
        <w:rPr>
          <w:sz w:val="24"/>
          <w:szCs w:val="24"/>
        </w:rPr>
        <w:t>2</w:t>
      </w:r>
      <w:r w:rsidR="00296E71">
        <w:rPr>
          <w:sz w:val="24"/>
          <w:szCs w:val="24"/>
        </w:rPr>
        <w:t>2</w:t>
      </w:r>
      <w:r w:rsidR="00783CDF" w:rsidRPr="00110FB5">
        <w:rPr>
          <w:sz w:val="24"/>
          <w:szCs w:val="24"/>
        </w:rPr>
        <w:t xml:space="preserve"> году».</w:t>
      </w:r>
    </w:p>
    <w:p w:rsidR="005A4405" w:rsidRPr="00472BBC" w:rsidRDefault="00E418D5" w:rsidP="001B03DB">
      <w:pPr>
        <w:pStyle w:val="ConsPlusNormal"/>
        <w:ind w:firstLine="567"/>
        <w:jc w:val="both"/>
      </w:pPr>
      <w:r>
        <w:t>5</w:t>
      </w:r>
      <w:r w:rsidR="00472BBC">
        <w:t>.</w:t>
      </w:r>
      <w:r>
        <w:t> </w:t>
      </w:r>
      <w:r w:rsidR="005A4405" w:rsidRPr="00B450A2">
        <w:t xml:space="preserve">Настоящее постановление вступает в силу </w:t>
      </w:r>
      <w:r w:rsidR="00BD0532">
        <w:t>с даты</w:t>
      </w:r>
      <w:r w:rsidR="00B54548" w:rsidRPr="00A52429">
        <w:t xml:space="preserve"> его официального опубликования и распространяется на правоотношения, возникшие с 01.</w:t>
      </w:r>
      <w:r w:rsidR="00B54548" w:rsidRPr="008358B0">
        <w:t>01.20</w:t>
      </w:r>
      <w:r w:rsidR="00B54548">
        <w:t>2</w:t>
      </w:r>
      <w:r w:rsidR="00296E71">
        <w:t>3</w:t>
      </w:r>
      <w:r w:rsidR="00B54548" w:rsidRPr="008358B0">
        <w:t xml:space="preserve"> года</w:t>
      </w:r>
      <w:r w:rsidR="005A4405" w:rsidRPr="00472BBC">
        <w:t>.</w:t>
      </w:r>
    </w:p>
    <w:p w:rsidR="00876CC9" w:rsidRPr="00537DD1" w:rsidRDefault="00E418D5" w:rsidP="001B03DB">
      <w:pPr>
        <w:pStyle w:val="ConsPlusNormal"/>
        <w:ind w:firstLine="567"/>
        <w:jc w:val="both"/>
      </w:pPr>
      <w:r>
        <w:t>6</w:t>
      </w:r>
      <w:r w:rsidR="005A4405" w:rsidRPr="00472BBC">
        <w:t>.</w:t>
      </w:r>
      <w:r>
        <w:t> </w:t>
      </w:r>
      <w:r w:rsidR="00876CC9" w:rsidRPr="00537DD1">
        <w:t>Настоящее постановление опубликовать в газете «Районные вести»</w:t>
      </w:r>
      <w:r w:rsidR="00BC61DF">
        <w:t xml:space="preserve"> и</w:t>
      </w:r>
      <w:r w:rsidR="00876CC9" w:rsidRPr="00537DD1">
        <w:t xml:space="preserve"> разместить </w:t>
      </w:r>
      <w:r w:rsidR="00BD0532">
        <w:t xml:space="preserve">в информационно-телекоммуникационной </w:t>
      </w:r>
      <w:r w:rsidR="00BD0532" w:rsidRPr="00DC27D3">
        <w:t>сети «Интернет» на официальном сайте муниципального образования Кривошеинский район</w:t>
      </w:r>
      <w:r w:rsidR="00BD0532">
        <w:t xml:space="preserve"> Томской области</w:t>
      </w:r>
      <w:r w:rsidR="00876CC9" w:rsidRPr="00537DD1">
        <w:t>.</w:t>
      </w:r>
    </w:p>
    <w:p w:rsidR="00110FB5" w:rsidRPr="00472BBC" w:rsidRDefault="00E418D5" w:rsidP="001B03DB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5A4405" w:rsidRPr="00472BBC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5A4405" w:rsidRPr="00472BBC">
        <w:rPr>
          <w:sz w:val="24"/>
          <w:szCs w:val="24"/>
        </w:rPr>
        <w:t xml:space="preserve">Контроль за исполнением настоящего постановления </w:t>
      </w:r>
      <w:r w:rsidR="00505B11">
        <w:rPr>
          <w:sz w:val="24"/>
          <w:szCs w:val="24"/>
        </w:rPr>
        <w:t>возложить на заместителя Главы Кривошеинского района по социально-экономическим вопросам</w:t>
      </w:r>
      <w:r w:rsidR="005A4405" w:rsidRPr="00472BBC">
        <w:rPr>
          <w:sz w:val="24"/>
          <w:szCs w:val="24"/>
        </w:rPr>
        <w:t>.</w:t>
      </w:r>
    </w:p>
    <w:p w:rsidR="00110FB5" w:rsidRDefault="00110FB5" w:rsidP="001B03DB">
      <w:pPr>
        <w:pStyle w:val="a7"/>
      </w:pPr>
    </w:p>
    <w:p w:rsidR="004E1E3A" w:rsidRDefault="004E1E3A" w:rsidP="001B03DB">
      <w:pPr>
        <w:pStyle w:val="a7"/>
      </w:pPr>
    </w:p>
    <w:p w:rsidR="00110FB5" w:rsidRPr="00110FB5" w:rsidRDefault="005F26FC" w:rsidP="001B03DB">
      <w:pPr>
        <w:pStyle w:val="a7"/>
      </w:pPr>
      <w:r>
        <w:t>Глава</w:t>
      </w:r>
      <w:r w:rsidR="00110FB5" w:rsidRPr="00110FB5">
        <w:t xml:space="preserve"> Кривошеинского района</w:t>
      </w:r>
      <w:r w:rsidR="008C0FD7">
        <w:t xml:space="preserve">                                       </w:t>
      </w:r>
      <w:r w:rsidR="007A062C">
        <w:t xml:space="preserve">  </w:t>
      </w:r>
      <w:r w:rsidR="008C0FD7">
        <w:t xml:space="preserve">                                     </w:t>
      </w:r>
      <w:r w:rsidR="00BD0532">
        <w:t>А.Н. Коломин</w:t>
      </w:r>
    </w:p>
    <w:p w:rsidR="007D2CA9" w:rsidRDefault="007D2CA9" w:rsidP="001B03DB">
      <w:pPr>
        <w:pStyle w:val="a7"/>
      </w:pPr>
    </w:p>
    <w:p w:rsidR="008C0FD7" w:rsidRDefault="008C0FD7" w:rsidP="001B03DB">
      <w:pPr>
        <w:pStyle w:val="a7"/>
      </w:pPr>
    </w:p>
    <w:p w:rsidR="008C0FD7" w:rsidRDefault="008C0FD7" w:rsidP="001B03DB">
      <w:pPr>
        <w:pStyle w:val="a7"/>
      </w:pPr>
    </w:p>
    <w:p w:rsidR="007403BB" w:rsidRPr="007403BB" w:rsidRDefault="00C2078C" w:rsidP="001B03D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 xml:space="preserve">Александра Николаевна </w:t>
      </w:r>
      <w:r w:rsidR="007403BB" w:rsidRPr="007403BB">
        <w:rPr>
          <w:rFonts w:ascii="Times New Roman" w:hAnsi="Times New Roman"/>
          <w:sz w:val="20"/>
          <w:szCs w:val="20"/>
        </w:rPr>
        <w:t xml:space="preserve">Грязнова </w:t>
      </w:r>
    </w:p>
    <w:p w:rsidR="007403BB" w:rsidRPr="007403BB" w:rsidRDefault="007403BB" w:rsidP="001B03D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>8 (38251) 21</w:t>
      </w:r>
      <w:r w:rsidR="00BD0532">
        <w:rPr>
          <w:rFonts w:ascii="Times New Roman" w:hAnsi="Times New Roman"/>
          <w:sz w:val="20"/>
          <w:szCs w:val="20"/>
        </w:rPr>
        <w:t>14</w:t>
      </w:r>
      <w:r w:rsidRPr="007403BB">
        <w:rPr>
          <w:rFonts w:ascii="Times New Roman" w:hAnsi="Times New Roman"/>
          <w:sz w:val="20"/>
          <w:szCs w:val="20"/>
        </w:rPr>
        <w:t>1</w:t>
      </w:r>
    </w:p>
    <w:p w:rsidR="007403BB" w:rsidRPr="007403BB" w:rsidRDefault="007403BB" w:rsidP="001B03D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 xml:space="preserve">Прокуратура </w:t>
      </w:r>
    </w:p>
    <w:p w:rsidR="007403BB" w:rsidRPr="007403BB" w:rsidRDefault="007403BB" w:rsidP="001B03D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 xml:space="preserve">Управление финансов </w:t>
      </w:r>
    </w:p>
    <w:p w:rsidR="007403BB" w:rsidRPr="007403BB" w:rsidRDefault="007403BB" w:rsidP="001B03D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>Отдел социально-экономического развития села</w:t>
      </w:r>
    </w:p>
    <w:p w:rsidR="007403BB" w:rsidRPr="007403BB" w:rsidRDefault="00BD0532" w:rsidP="001B03D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Бухгалтерия</w:t>
      </w:r>
    </w:p>
    <w:p w:rsidR="007403BB" w:rsidRDefault="00BD0532" w:rsidP="001B03DB">
      <w:pPr>
        <w:pStyle w:val="a7"/>
        <w:rPr>
          <w:sz w:val="20"/>
          <w:szCs w:val="20"/>
        </w:rPr>
      </w:pPr>
      <w:r>
        <w:rPr>
          <w:sz w:val="20"/>
          <w:szCs w:val="20"/>
        </w:rPr>
        <w:lastRenderedPageBreak/>
        <w:t>Экономический отдел</w:t>
      </w:r>
    </w:p>
    <w:p w:rsidR="00110FB5" w:rsidRDefault="00110FB5" w:rsidP="001B03DB">
      <w:pPr>
        <w:pStyle w:val="a7"/>
        <w:rPr>
          <w:sz w:val="20"/>
          <w:szCs w:val="20"/>
        </w:rPr>
      </w:pPr>
      <w:r w:rsidRPr="007403BB">
        <w:rPr>
          <w:sz w:val="20"/>
          <w:szCs w:val="20"/>
        </w:rPr>
        <w:t>Сельские поселения -7</w:t>
      </w:r>
      <w:r w:rsidR="007A062C">
        <w:rPr>
          <w:sz w:val="20"/>
          <w:szCs w:val="20"/>
        </w:rPr>
        <w:t>, редакция, ЦМБ</w:t>
      </w:r>
    </w:p>
    <w:p w:rsidR="006C6EA0" w:rsidRDefault="006C6EA0" w:rsidP="001B03DB">
      <w:pPr>
        <w:pStyle w:val="a7"/>
        <w:rPr>
          <w:sz w:val="20"/>
          <w:szCs w:val="20"/>
        </w:rPr>
      </w:pPr>
    </w:p>
    <w:p w:rsidR="00053569" w:rsidRDefault="00BF30BE" w:rsidP="009D17F7">
      <w:pPr>
        <w:pStyle w:val="a3"/>
        <w:tabs>
          <w:tab w:val="left" w:pos="9923"/>
        </w:tabs>
        <w:ind w:left="6096"/>
        <w:outlineLvl w:val="0"/>
        <w:rPr>
          <w:rFonts w:ascii="Times New Roman" w:hAnsi="Times New Roman"/>
          <w:sz w:val="24"/>
          <w:szCs w:val="24"/>
        </w:rPr>
      </w:pPr>
      <w:r w:rsidRPr="00172508">
        <w:rPr>
          <w:rFonts w:ascii="Times New Roman" w:hAnsi="Times New Roman"/>
          <w:sz w:val="24"/>
          <w:szCs w:val="24"/>
        </w:rPr>
        <w:t>Приложение</w:t>
      </w:r>
      <w:r w:rsidR="00654C13">
        <w:rPr>
          <w:rFonts w:ascii="Times New Roman" w:hAnsi="Times New Roman"/>
          <w:sz w:val="24"/>
          <w:szCs w:val="24"/>
        </w:rPr>
        <w:t xml:space="preserve"> </w:t>
      </w:r>
      <w:r w:rsidR="00E418D5">
        <w:rPr>
          <w:rFonts w:ascii="Times New Roman" w:hAnsi="Times New Roman"/>
          <w:sz w:val="24"/>
          <w:szCs w:val="24"/>
        </w:rPr>
        <w:t>№ 1</w:t>
      </w:r>
    </w:p>
    <w:p w:rsidR="00053569" w:rsidRDefault="00053569" w:rsidP="009D17F7">
      <w:pPr>
        <w:pStyle w:val="a3"/>
        <w:tabs>
          <w:tab w:val="left" w:pos="9923"/>
        </w:tabs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F30BE" w:rsidRPr="00172508" w:rsidRDefault="00110FB5" w:rsidP="009D17F7">
      <w:pPr>
        <w:pStyle w:val="a3"/>
        <w:tabs>
          <w:tab w:val="left" w:pos="9923"/>
        </w:tabs>
        <w:ind w:left="6096"/>
        <w:outlineLvl w:val="0"/>
        <w:rPr>
          <w:rFonts w:ascii="Times New Roman" w:hAnsi="Times New Roman"/>
          <w:sz w:val="24"/>
          <w:szCs w:val="24"/>
        </w:rPr>
      </w:pPr>
      <w:r w:rsidRPr="00172508">
        <w:rPr>
          <w:rFonts w:ascii="Times New Roman" w:hAnsi="Times New Roman"/>
          <w:sz w:val="24"/>
          <w:szCs w:val="24"/>
        </w:rPr>
        <w:t>п</w:t>
      </w:r>
      <w:r w:rsidR="00BF30BE" w:rsidRPr="00172508">
        <w:rPr>
          <w:rFonts w:ascii="Times New Roman" w:hAnsi="Times New Roman"/>
          <w:sz w:val="24"/>
          <w:szCs w:val="24"/>
        </w:rPr>
        <w:t>остановлени</w:t>
      </w:r>
      <w:r w:rsidR="00631FFC">
        <w:rPr>
          <w:rFonts w:ascii="Times New Roman" w:hAnsi="Times New Roman"/>
          <w:sz w:val="24"/>
          <w:szCs w:val="24"/>
        </w:rPr>
        <w:t>ем</w:t>
      </w:r>
      <w:r w:rsidR="00BF30BE" w:rsidRPr="0017250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F30BE" w:rsidRPr="00172508" w:rsidRDefault="00053569" w:rsidP="009D17F7">
      <w:pPr>
        <w:pStyle w:val="a3"/>
        <w:tabs>
          <w:tab w:val="left" w:pos="6804"/>
        </w:tabs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F30BE" w:rsidRPr="00172508">
        <w:rPr>
          <w:rFonts w:ascii="Times New Roman" w:hAnsi="Times New Roman"/>
          <w:sz w:val="24"/>
          <w:szCs w:val="24"/>
        </w:rPr>
        <w:t>ривошеинского района</w:t>
      </w:r>
    </w:p>
    <w:p w:rsidR="00BF30BE" w:rsidRPr="00172508" w:rsidRDefault="00623B3E" w:rsidP="009D17F7">
      <w:pPr>
        <w:pStyle w:val="a3"/>
        <w:tabs>
          <w:tab w:val="left" w:pos="6804"/>
        </w:tabs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A062C">
        <w:rPr>
          <w:rFonts w:ascii="Times New Roman" w:hAnsi="Times New Roman"/>
          <w:sz w:val="24"/>
          <w:szCs w:val="24"/>
        </w:rPr>
        <w:t>13.01.2023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BF30BE" w:rsidRPr="00172508">
        <w:rPr>
          <w:rFonts w:ascii="Times New Roman" w:hAnsi="Times New Roman"/>
          <w:sz w:val="24"/>
          <w:szCs w:val="24"/>
        </w:rPr>
        <w:t>№</w:t>
      </w:r>
      <w:r w:rsidR="007403BB">
        <w:rPr>
          <w:rFonts w:ascii="Times New Roman" w:hAnsi="Times New Roman"/>
          <w:sz w:val="24"/>
          <w:szCs w:val="24"/>
        </w:rPr>
        <w:t xml:space="preserve"> </w:t>
      </w:r>
      <w:r w:rsidR="007A062C">
        <w:rPr>
          <w:rFonts w:ascii="Times New Roman" w:hAnsi="Times New Roman"/>
          <w:sz w:val="24"/>
          <w:szCs w:val="24"/>
        </w:rPr>
        <w:t>20</w:t>
      </w:r>
    </w:p>
    <w:p w:rsidR="00172508" w:rsidRPr="00172508" w:rsidRDefault="00172508" w:rsidP="00053569">
      <w:pPr>
        <w:pStyle w:val="a3"/>
        <w:tabs>
          <w:tab w:val="left" w:pos="992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6C6EA0" w:rsidRDefault="00CE230C" w:rsidP="006C6EA0">
      <w:pPr>
        <w:pStyle w:val="a3"/>
        <w:tabs>
          <w:tab w:val="left" w:pos="9923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C6EA0">
        <w:rPr>
          <w:rFonts w:ascii="Times New Roman" w:hAnsi="Times New Roman"/>
          <w:sz w:val="24"/>
          <w:szCs w:val="24"/>
        </w:rPr>
        <w:t>Положение</w:t>
      </w:r>
      <w:r w:rsidR="006C6EA0">
        <w:rPr>
          <w:rFonts w:ascii="Times New Roman" w:hAnsi="Times New Roman"/>
          <w:sz w:val="24"/>
          <w:szCs w:val="24"/>
        </w:rPr>
        <w:t xml:space="preserve"> </w:t>
      </w:r>
      <w:r w:rsidRPr="006C6EA0">
        <w:rPr>
          <w:rFonts w:ascii="Times New Roman" w:hAnsi="Times New Roman"/>
          <w:sz w:val="24"/>
          <w:szCs w:val="24"/>
        </w:rPr>
        <w:t>о поддержке личных подсобных хозяйств</w:t>
      </w:r>
      <w:r w:rsidR="006C6EA0">
        <w:rPr>
          <w:rFonts w:ascii="Times New Roman" w:hAnsi="Times New Roman"/>
          <w:sz w:val="24"/>
          <w:szCs w:val="24"/>
        </w:rPr>
        <w:t xml:space="preserve"> </w:t>
      </w:r>
    </w:p>
    <w:p w:rsidR="00CE230C" w:rsidRPr="006C6EA0" w:rsidRDefault="00CE230C" w:rsidP="006C6EA0">
      <w:pPr>
        <w:pStyle w:val="a3"/>
        <w:tabs>
          <w:tab w:val="left" w:pos="9923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C6EA0">
        <w:rPr>
          <w:rFonts w:ascii="Times New Roman" w:hAnsi="Times New Roman"/>
          <w:sz w:val="24"/>
          <w:szCs w:val="24"/>
        </w:rPr>
        <w:t>на территории Кривошеинского района в 20</w:t>
      </w:r>
      <w:r w:rsidR="007D2CA9" w:rsidRPr="006C6EA0">
        <w:rPr>
          <w:rFonts w:ascii="Times New Roman" w:hAnsi="Times New Roman"/>
          <w:sz w:val="24"/>
          <w:szCs w:val="24"/>
        </w:rPr>
        <w:t>2</w:t>
      </w:r>
      <w:r w:rsidR="00296E71">
        <w:rPr>
          <w:rFonts w:ascii="Times New Roman" w:hAnsi="Times New Roman"/>
          <w:sz w:val="24"/>
          <w:szCs w:val="24"/>
        </w:rPr>
        <w:t>3</w:t>
      </w:r>
      <w:r w:rsidRPr="006C6EA0">
        <w:rPr>
          <w:rFonts w:ascii="Times New Roman" w:hAnsi="Times New Roman"/>
          <w:sz w:val="24"/>
          <w:szCs w:val="24"/>
        </w:rPr>
        <w:t xml:space="preserve"> году</w:t>
      </w:r>
    </w:p>
    <w:p w:rsidR="00CE230C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E230C" w:rsidRPr="004C4007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4C4007">
        <w:rPr>
          <w:rFonts w:ascii="Times New Roman" w:hAnsi="Times New Roman"/>
          <w:sz w:val="24"/>
          <w:szCs w:val="24"/>
        </w:rPr>
        <w:t>Общие положения о предоставлении субсидии</w:t>
      </w:r>
    </w:p>
    <w:p w:rsidR="00CE230C" w:rsidRDefault="007B3B83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E230C" w:rsidRPr="009273BE">
        <w:rPr>
          <w:rFonts w:ascii="Times New Roman" w:hAnsi="Times New Roman"/>
          <w:sz w:val="24"/>
          <w:szCs w:val="24"/>
        </w:rPr>
        <w:t>Положение о поддержке личных подсобных хозяйств на территории Кривошеинского района в 20</w:t>
      </w:r>
      <w:r w:rsidR="00E82E3E">
        <w:rPr>
          <w:rFonts w:ascii="Times New Roman" w:hAnsi="Times New Roman"/>
          <w:sz w:val="24"/>
          <w:szCs w:val="24"/>
        </w:rPr>
        <w:t>2</w:t>
      </w:r>
      <w:r w:rsidR="00296E71">
        <w:rPr>
          <w:rFonts w:ascii="Times New Roman" w:hAnsi="Times New Roman"/>
          <w:sz w:val="24"/>
          <w:szCs w:val="24"/>
        </w:rPr>
        <w:t>3</w:t>
      </w:r>
      <w:r w:rsidR="00CE230C" w:rsidRPr="009273BE">
        <w:rPr>
          <w:rFonts w:ascii="Times New Roman" w:hAnsi="Times New Roman"/>
          <w:sz w:val="24"/>
          <w:szCs w:val="24"/>
        </w:rPr>
        <w:t xml:space="preserve"> году (далее - Положение) определяет категории и критерии отбора физических лиц – производителей товаров, работ и услуг, имеющих право на получение субсидии на развитие личных подсобных хозяйств (далее – </w:t>
      </w:r>
      <w:r w:rsidR="00CE230C">
        <w:rPr>
          <w:rFonts w:ascii="Times New Roman" w:hAnsi="Times New Roman"/>
          <w:sz w:val="24"/>
          <w:szCs w:val="24"/>
        </w:rPr>
        <w:t>с</w:t>
      </w:r>
      <w:r w:rsidR="00CE230C" w:rsidRPr="009273BE">
        <w:rPr>
          <w:rFonts w:ascii="Times New Roman" w:hAnsi="Times New Roman"/>
          <w:sz w:val="24"/>
          <w:szCs w:val="24"/>
        </w:rPr>
        <w:t>убсидии), условия и п</w:t>
      </w:r>
      <w:r w:rsidR="00C742F4">
        <w:rPr>
          <w:rFonts w:ascii="Times New Roman" w:hAnsi="Times New Roman"/>
          <w:sz w:val="24"/>
          <w:szCs w:val="24"/>
        </w:rPr>
        <w:t>орядок предоставления субсидии.</w:t>
      </w:r>
    </w:p>
    <w:p w:rsidR="009C41EC" w:rsidRPr="00E9274B" w:rsidRDefault="009C41EC" w:rsidP="009C41EC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E9274B">
        <w:rPr>
          <w:rFonts w:ascii="Times New Roman" w:hAnsi="Times New Roman"/>
          <w:sz w:val="24"/>
          <w:szCs w:val="24"/>
        </w:rPr>
        <w:t>Главный распорядитель как получатель бюджетных средств - Администрация Кривошеинского района,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(далее – главный распорядитель)</w:t>
      </w:r>
      <w:r>
        <w:rPr>
          <w:rFonts w:ascii="Times New Roman" w:hAnsi="Times New Roman"/>
          <w:sz w:val="24"/>
          <w:szCs w:val="24"/>
        </w:rPr>
        <w:t>.</w:t>
      </w:r>
    </w:p>
    <w:p w:rsidR="009C41EC" w:rsidRPr="00E9274B" w:rsidRDefault="009C41EC" w:rsidP="009C41EC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9274B">
        <w:rPr>
          <w:rFonts w:ascii="Times New Roman" w:hAnsi="Times New Roman"/>
          <w:sz w:val="24"/>
          <w:szCs w:val="24"/>
        </w:rPr>
        <w:t>Предоставление субсидии получателям субсидии осуществляется главным распорядителем в соответствии со статьей 78 Бюджетного Кодекса Российской Федерации.</w:t>
      </w:r>
    </w:p>
    <w:p w:rsidR="009C41EC" w:rsidRDefault="009C41EC" w:rsidP="009C41E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D6F">
        <w:rPr>
          <w:rFonts w:ascii="Times New Roman" w:hAnsi="Times New Roman"/>
          <w:sz w:val="24"/>
          <w:szCs w:val="24"/>
        </w:rPr>
        <w:t>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местного бюджета муниципального образования Кривошеинский район Томской области на 202</w:t>
      </w:r>
      <w:r w:rsidR="00296E71">
        <w:rPr>
          <w:rFonts w:ascii="Times New Roman" w:hAnsi="Times New Roman"/>
          <w:sz w:val="24"/>
          <w:szCs w:val="24"/>
        </w:rPr>
        <w:t>3</w:t>
      </w:r>
      <w:r w:rsidRPr="00437D6F">
        <w:rPr>
          <w:rFonts w:ascii="Times New Roman" w:hAnsi="Times New Roman"/>
          <w:sz w:val="24"/>
          <w:szCs w:val="24"/>
        </w:rPr>
        <w:t xml:space="preserve">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 муниципального образования Кривошеинский район Томской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A03B3A">
        <w:rPr>
          <w:rFonts w:ascii="Times New Roman" w:hAnsi="Times New Roman"/>
          <w:sz w:val="24"/>
          <w:szCs w:val="24"/>
        </w:rPr>
        <w:t xml:space="preserve"> </w:t>
      </w:r>
    </w:p>
    <w:p w:rsidR="00CE230C" w:rsidRPr="00A03B3A" w:rsidRDefault="00CE230C" w:rsidP="009C41E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B3A">
        <w:rPr>
          <w:rFonts w:ascii="Times New Roman" w:hAnsi="Times New Roman"/>
          <w:sz w:val="24"/>
          <w:szCs w:val="24"/>
        </w:rPr>
        <w:t>3.Главный распорядитель несёт ответственность за нецелевое использование ассигнований и нарушение условий предоставления (расходования) ассигнований в соответствии с действующим бюджетным законодательством.</w:t>
      </w:r>
    </w:p>
    <w:p w:rsidR="00C742F4" w:rsidRDefault="00CE230C" w:rsidP="00C742F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B3A">
        <w:rPr>
          <w:rFonts w:ascii="Times New Roman" w:hAnsi="Times New Roman"/>
          <w:sz w:val="24"/>
          <w:szCs w:val="24"/>
        </w:rPr>
        <w:t>4.Не использ</w:t>
      </w:r>
      <w:r w:rsidR="009D17F7">
        <w:rPr>
          <w:rFonts w:ascii="Times New Roman" w:hAnsi="Times New Roman"/>
          <w:sz w:val="24"/>
          <w:szCs w:val="24"/>
        </w:rPr>
        <w:t xml:space="preserve">ованные главным распорядителем </w:t>
      </w:r>
      <w:r w:rsidRPr="00A03B3A">
        <w:rPr>
          <w:rFonts w:ascii="Times New Roman" w:hAnsi="Times New Roman"/>
          <w:sz w:val="24"/>
          <w:szCs w:val="24"/>
        </w:rPr>
        <w:t>по состоянию на 1</w:t>
      </w:r>
      <w:r w:rsidR="00C35A30">
        <w:rPr>
          <w:rFonts w:ascii="Times New Roman" w:hAnsi="Times New Roman"/>
          <w:sz w:val="24"/>
          <w:szCs w:val="24"/>
        </w:rPr>
        <w:t>5</w:t>
      </w:r>
      <w:r w:rsidRPr="00A03B3A">
        <w:rPr>
          <w:rFonts w:ascii="Times New Roman" w:hAnsi="Times New Roman"/>
          <w:sz w:val="24"/>
          <w:szCs w:val="24"/>
        </w:rPr>
        <w:t xml:space="preserve"> </w:t>
      </w:r>
      <w:r w:rsidR="00296E71">
        <w:rPr>
          <w:rFonts w:ascii="Times New Roman" w:hAnsi="Times New Roman"/>
          <w:sz w:val="24"/>
          <w:szCs w:val="24"/>
        </w:rPr>
        <w:t>декабря</w:t>
      </w:r>
      <w:r w:rsidRPr="00A03B3A">
        <w:rPr>
          <w:rFonts w:ascii="Times New Roman" w:hAnsi="Times New Roman"/>
          <w:sz w:val="24"/>
          <w:szCs w:val="24"/>
        </w:rPr>
        <w:t xml:space="preserve"> текущего финансового года ассигнования подлежат возврату в бюджет</w:t>
      </w:r>
      <w:r w:rsidRPr="009273BE">
        <w:rPr>
          <w:rFonts w:ascii="Times New Roman" w:hAnsi="Times New Roman"/>
          <w:sz w:val="24"/>
          <w:szCs w:val="24"/>
        </w:rPr>
        <w:t xml:space="preserve"> района.</w:t>
      </w:r>
    </w:p>
    <w:p w:rsidR="00CE230C" w:rsidRPr="00060C2E" w:rsidRDefault="007B3B83" w:rsidP="00053569">
      <w:pPr>
        <w:tabs>
          <w:tab w:val="left" w:pos="9923"/>
          <w:tab w:val="left" w:pos="1015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E230C" w:rsidRPr="009273BE">
        <w:rPr>
          <w:rFonts w:ascii="Times New Roman" w:hAnsi="Times New Roman"/>
          <w:sz w:val="24"/>
          <w:szCs w:val="24"/>
        </w:rPr>
        <w:t>Субсидии, источником финансового обеспечения которых являются средства районного бюджета муниципального образования Кривошеинский район</w:t>
      </w:r>
      <w:r w:rsidR="00505B11">
        <w:rPr>
          <w:rFonts w:ascii="Times New Roman" w:hAnsi="Times New Roman"/>
          <w:sz w:val="24"/>
          <w:szCs w:val="24"/>
        </w:rPr>
        <w:t xml:space="preserve"> Томской области</w:t>
      </w:r>
      <w:r w:rsidR="00CE230C" w:rsidRPr="009273BE">
        <w:rPr>
          <w:rFonts w:ascii="Times New Roman" w:hAnsi="Times New Roman"/>
          <w:sz w:val="24"/>
          <w:szCs w:val="24"/>
        </w:rPr>
        <w:t xml:space="preserve">, предоставляются гражданам, ведущим личное подсобное хозяйство на территории Кривошеинского района (далее – получатели субсидии) в </w:t>
      </w:r>
      <w:r w:rsidR="00CE230C" w:rsidRPr="00060C2E">
        <w:rPr>
          <w:rFonts w:ascii="Times New Roman" w:hAnsi="Times New Roman"/>
          <w:sz w:val="24"/>
          <w:szCs w:val="24"/>
        </w:rPr>
        <w:t xml:space="preserve">целях </w:t>
      </w:r>
      <w:r w:rsidR="00060C2E" w:rsidRPr="00060C2E">
        <w:rPr>
          <w:rFonts w:ascii="Times New Roman" w:hAnsi="Times New Roman"/>
          <w:sz w:val="24"/>
          <w:szCs w:val="24"/>
        </w:rPr>
        <w:t>развития мелкотоварного сельскохозяйственного производства для повышения доходов и уровня жизни сельского населения посредством создания экономических предпосылок для устойчивого развития личных подсобных хозяйств; стабилизации и сохранения поголовья животных в личных подсобных хозяйствах и на этой основе сохранение объемов производства сельскохозяйственной продукции в личных подсобных хозяйствах</w:t>
      </w:r>
      <w:r w:rsidR="00060C2E">
        <w:rPr>
          <w:rFonts w:ascii="Times New Roman" w:hAnsi="Times New Roman"/>
          <w:sz w:val="24"/>
          <w:szCs w:val="24"/>
        </w:rPr>
        <w:t>, по следующим направлениям</w:t>
      </w:r>
      <w:r w:rsidR="00CE230C" w:rsidRPr="00060C2E">
        <w:rPr>
          <w:rFonts w:ascii="Times New Roman" w:hAnsi="Times New Roman"/>
          <w:sz w:val="24"/>
          <w:szCs w:val="24"/>
        </w:rPr>
        <w:t>:</w:t>
      </w:r>
    </w:p>
    <w:p w:rsidR="00CE230C" w:rsidRDefault="00505B11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446081" w:rsidRPr="006663F9">
        <w:rPr>
          <w:rFonts w:ascii="Times New Roman" w:hAnsi="Times New Roman"/>
          <w:sz w:val="24"/>
          <w:szCs w:val="24"/>
        </w:rPr>
        <w:t>на возмещение части затрат по содержанию двух коров</w:t>
      </w:r>
      <w:r w:rsidR="00446081" w:rsidRPr="009273BE">
        <w:rPr>
          <w:rFonts w:ascii="Times New Roman" w:hAnsi="Times New Roman"/>
          <w:sz w:val="24"/>
          <w:szCs w:val="24"/>
        </w:rPr>
        <w:t xml:space="preserve"> </w:t>
      </w:r>
      <w:r w:rsidR="00446081">
        <w:rPr>
          <w:rFonts w:ascii="Times New Roman" w:hAnsi="Times New Roman"/>
          <w:sz w:val="24"/>
          <w:szCs w:val="24"/>
        </w:rPr>
        <w:t>(</w:t>
      </w:r>
      <w:r w:rsidR="00446081" w:rsidRPr="009273BE">
        <w:rPr>
          <w:rFonts w:ascii="Times New Roman" w:hAnsi="Times New Roman"/>
          <w:sz w:val="24"/>
          <w:szCs w:val="24"/>
        </w:rPr>
        <w:t>при наличии в личном подсобном хозяйстве 2-х коров по состоянию на 1-е число месяца, в котором подаётся заявление о предоставлении субсидии, при условии прохождения скотом процедуры идентификации животных методом чипирования или биркования</w:t>
      </w:r>
      <w:r w:rsidR="00446081">
        <w:rPr>
          <w:rFonts w:ascii="Times New Roman" w:hAnsi="Times New Roman"/>
          <w:sz w:val="24"/>
          <w:szCs w:val="24"/>
        </w:rPr>
        <w:t xml:space="preserve">), </w:t>
      </w:r>
      <w:r w:rsidR="00446081">
        <w:rPr>
          <w:rStyle w:val="FontStyle14"/>
          <w:sz w:val="24"/>
          <w:szCs w:val="24"/>
        </w:rPr>
        <w:t>по расходам, произведенным</w:t>
      </w:r>
      <w:r w:rsidR="00446081" w:rsidRPr="005F702E">
        <w:rPr>
          <w:rStyle w:val="FontStyle14"/>
          <w:sz w:val="24"/>
          <w:szCs w:val="24"/>
        </w:rPr>
        <w:t xml:space="preserve"> </w:t>
      </w:r>
      <w:r w:rsidR="00446081">
        <w:rPr>
          <w:rStyle w:val="FontStyle14"/>
          <w:sz w:val="24"/>
          <w:szCs w:val="24"/>
        </w:rPr>
        <w:t>за предыдущие 12 месяцев с даты регистрации заявления на предоставление субсидии</w:t>
      </w:r>
      <w:r w:rsidR="00060C2E">
        <w:rPr>
          <w:rFonts w:ascii="Times New Roman" w:hAnsi="Times New Roman"/>
          <w:sz w:val="24"/>
          <w:szCs w:val="24"/>
        </w:rPr>
        <w:t>;</w:t>
      </w:r>
    </w:p>
    <w:p w:rsidR="00060C2E" w:rsidRDefault="00505B11" w:rsidP="00053569">
      <w:pPr>
        <w:pStyle w:val="a3"/>
        <w:tabs>
          <w:tab w:val="left" w:pos="9923"/>
        </w:tabs>
        <w:ind w:firstLine="567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060C2E" w:rsidRPr="005F702E">
        <w:rPr>
          <w:rFonts w:ascii="Times New Roman" w:hAnsi="Times New Roman"/>
          <w:sz w:val="24"/>
          <w:szCs w:val="24"/>
        </w:rPr>
        <w:t xml:space="preserve">на возмещение затрат за ветеринарные услуги </w:t>
      </w:r>
      <w:r w:rsidR="00532E8F">
        <w:rPr>
          <w:rFonts w:ascii="Times New Roman" w:hAnsi="Times New Roman"/>
          <w:sz w:val="24"/>
          <w:szCs w:val="24"/>
        </w:rPr>
        <w:t>(клеймение мяса и экспертиза молочной продукции</w:t>
      </w:r>
      <w:r w:rsidR="0017727A">
        <w:rPr>
          <w:rFonts w:ascii="Times New Roman" w:hAnsi="Times New Roman"/>
          <w:sz w:val="24"/>
          <w:szCs w:val="24"/>
        </w:rPr>
        <w:t xml:space="preserve"> собственного производства</w:t>
      </w:r>
      <w:r w:rsidR="00532E8F">
        <w:rPr>
          <w:rFonts w:ascii="Times New Roman" w:hAnsi="Times New Roman"/>
          <w:sz w:val="24"/>
          <w:szCs w:val="24"/>
        </w:rPr>
        <w:t>)</w:t>
      </w:r>
      <w:r w:rsidR="00060C2E" w:rsidRPr="005F702E">
        <w:rPr>
          <w:rFonts w:ascii="Times New Roman" w:hAnsi="Times New Roman"/>
          <w:sz w:val="24"/>
          <w:szCs w:val="24"/>
        </w:rPr>
        <w:t xml:space="preserve"> </w:t>
      </w:r>
      <w:r w:rsidR="005F702E" w:rsidRPr="005F702E">
        <w:rPr>
          <w:rFonts w:ascii="Times New Roman" w:hAnsi="Times New Roman"/>
          <w:sz w:val="24"/>
          <w:szCs w:val="24"/>
        </w:rPr>
        <w:t xml:space="preserve">личным подсобным хозяйствам – </w:t>
      </w:r>
      <w:r w:rsidR="005F702E" w:rsidRPr="005F702E">
        <w:rPr>
          <w:rFonts w:ascii="Times New Roman" w:hAnsi="Times New Roman"/>
          <w:sz w:val="24"/>
          <w:szCs w:val="24"/>
        </w:rPr>
        <w:lastRenderedPageBreak/>
        <w:t xml:space="preserve">участникам ярмарок </w:t>
      </w:r>
      <w:r w:rsidR="0090601D">
        <w:rPr>
          <w:rFonts w:ascii="Times New Roman" w:hAnsi="Times New Roman"/>
          <w:sz w:val="24"/>
          <w:szCs w:val="24"/>
        </w:rPr>
        <w:t xml:space="preserve">выходного дня </w:t>
      </w:r>
      <w:r w:rsidR="005F702E" w:rsidRPr="005F702E">
        <w:rPr>
          <w:rFonts w:ascii="Times New Roman" w:hAnsi="Times New Roman"/>
          <w:sz w:val="24"/>
          <w:szCs w:val="24"/>
        </w:rPr>
        <w:t>в г. Томске</w:t>
      </w:r>
      <w:r w:rsidR="0090601D">
        <w:rPr>
          <w:rFonts w:ascii="Times New Roman" w:hAnsi="Times New Roman"/>
          <w:sz w:val="24"/>
          <w:szCs w:val="24"/>
        </w:rPr>
        <w:t xml:space="preserve">, а также реализующим продукцию собственного производства на торговой площадке в с. Кривошеино (в определенные для данной торговли дни) и на фестивалях и праздниках </w:t>
      </w:r>
      <w:r w:rsidR="0017727A">
        <w:rPr>
          <w:rFonts w:ascii="Times New Roman" w:hAnsi="Times New Roman"/>
          <w:sz w:val="24"/>
          <w:szCs w:val="24"/>
        </w:rPr>
        <w:t xml:space="preserve">местного и регионального значения </w:t>
      </w:r>
      <w:r w:rsidR="0090601D">
        <w:rPr>
          <w:rFonts w:ascii="Times New Roman" w:hAnsi="Times New Roman"/>
          <w:sz w:val="24"/>
          <w:szCs w:val="24"/>
        </w:rPr>
        <w:t xml:space="preserve">на территории </w:t>
      </w:r>
      <w:r w:rsidR="0017727A">
        <w:rPr>
          <w:rFonts w:ascii="Times New Roman" w:hAnsi="Times New Roman"/>
          <w:sz w:val="24"/>
          <w:szCs w:val="24"/>
        </w:rPr>
        <w:t xml:space="preserve">района и </w:t>
      </w:r>
      <w:r w:rsidR="0090601D">
        <w:rPr>
          <w:rFonts w:ascii="Times New Roman" w:hAnsi="Times New Roman"/>
          <w:sz w:val="24"/>
          <w:szCs w:val="24"/>
        </w:rPr>
        <w:t xml:space="preserve">Томской области, </w:t>
      </w:r>
      <w:r w:rsidR="00C742F4">
        <w:rPr>
          <w:rStyle w:val="FontStyle14"/>
          <w:sz w:val="24"/>
          <w:szCs w:val="24"/>
        </w:rPr>
        <w:t>по расходам, произведенным</w:t>
      </w:r>
      <w:r w:rsidR="005F702E" w:rsidRPr="005F702E">
        <w:rPr>
          <w:rStyle w:val="FontStyle14"/>
          <w:sz w:val="24"/>
          <w:szCs w:val="24"/>
        </w:rPr>
        <w:t xml:space="preserve"> с 1 октября предыдущего года по </w:t>
      </w:r>
      <w:r w:rsidR="003D4FD0">
        <w:rPr>
          <w:rStyle w:val="FontStyle14"/>
          <w:sz w:val="24"/>
          <w:szCs w:val="24"/>
        </w:rPr>
        <w:t>30</w:t>
      </w:r>
      <w:r w:rsidR="005F702E" w:rsidRPr="005F702E">
        <w:rPr>
          <w:rStyle w:val="FontStyle14"/>
          <w:sz w:val="24"/>
          <w:szCs w:val="24"/>
        </w:rPr>
        <w:t xml:space="preserve"> </w:t>
      </w:r>
      <w:r w:rsidR="003D4FD0">
        <w:rPr>
          <w:rStyle w:val="FontStyle14"/>
          <w:sz w:val="24"/>
          <w:szCs w:val="24"/>
        </w:rPr>
        <w:t>сентября</w:t>
      </w:r>
      <w:r w:rsidR="005F702E" w:rsidRPr="005F702E">
        <w:rPr>
          <w:rStyle w:val="FontStyle14"/>
          <w:sz w:val="24"/>
          <w:szCs w:val="24"/>
        </w:rPr>
        <w:t xml:space="preserve"> текущего года</w:t>
      </w:r>
      <w:r w:rsidR="00117A25">
        <w:rPr>
          <w:rStyle w:val="FontStyle14"/>
          <w:sz w:val="24"/>
          <w:szCs w:val="24"/>
        </w:rPr>
        <w:t>;</w:t>
      </w:r>
    </w:p>
    <w:p w:rsidR="00117A25" w:rsidRPr="00C35A30" w:rsidRDefault="00505B11" w:rsidP="00C35A30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982094" w:rsidRPr="005F702E">
        <w:rPr>
          <w:rFonts w:ascii="Times New Roman" w:hAnsi="Times New Roman"/>
          <w:sz w:val="24"/>
          <w:szCs w:val="24"/>
        </w:rPr>
        <w:t xml:space="preserve">на </w:t>
      </w:r>
      <w:r w:rsidR="00982094" w:rsidRPr="00C77141">
        <w:rPr>
          <w:rFonts w:ascii="Times New Roman" w:hAnsi="Times New Roman"/>
          <w:sz w:val="24"/>
          <w:szCs w:val="24"/>
        </w:rPr>
        <w:t>возмещение</w:t>
      </w:r>
      <w:r w:rsidR="0090601D">
        <w:rPr>
          <w:rFonts w:ascii="Times New Roman" w:hAnsi="Times New Roman"/>
          <w:sz w:val="24"/>
          <w:szCs w:val="24"/>
        </w:rPr>
        <w:t xml:space="preserve"> части</w:t>
      </w:r>
      <w:r w:rsidR="00982094" w:rsidRPr="00C77141">
        <w:rPr>
          <w:rFonts w:ascii="Times New Roman" w:hAnsi="Times New Roman"/>
          <w:sz w:val="24"/>
          <w:szCs w:val="24"/>
        </w:rPr>
        <w:t xml:space="preserve"> затрат </w:t>
      </w:r>
      <w:r w:rsidR="00C77141" w:rsidRPr="00C77141">
        <w:rPr>
          <w:rFonts w:ascii="Times New Roman" w:hAnsi="Times New Roman"/>
          <w:sz w:val="24"/>
          <w:szCs w:val="24"/>
        </w:rPr>
        <w:t>личным подсобным хозяйствам</w:t>
      </w:r>
      <w:r w:rsidR="0017727A">
        <w:rPr>
          <w:rFonts w:ascii="Times New Roman" w:hAnsi="Times New Roman"/>
          <w:sz w:val="24"/>
          <w:szCs w:val="24"/>
        </w:rPr>
        <w:t>,</w:t>
      </w:r>
      <w:r w:rsidR="0017727A" w:rsidRPr="0017727A">
        <w:rPr>
          <w:rFonts w:ascii="Times New Roman" w:hAnsi="Times New Roman"/>
          <w:sz w:val="24"/>
          <w:szCs w:val="24"/>
        </w:rPr>
        <w:t xml:space="preserve"> </w:t>
      </w:r>
      <w:r w:rsidR="0017727A">
        <w:rPr>
          <w:rFonts w:ascii="Times New Roman" w:hAnsi="Times New Roman"/>
          <w:sz w:val="24"/>
          <w:szCs w:val="24"/>
        </w:rPr>
        <w:t>реализующим продукцию собственного производства</w:t>
      </w:r>
      <w:r w:rsidR="00CD1558">
        <w:rPr>
          <w:rFonts w:ascii="Times New Roman" w:hAnsi="Times New Roman"/>
          <w:sz w:val="24"/>
          <w:szCs w:val="24"/>
        </w:rPr>
        <w:t xml:space="preserve"> </w:t>
      </w:r>
      <w:r w:rsidR="0017727A">
        <w:rPr>
          <w:rFonts w:ascii="Times New Roman" w:hAnsi="Times New Roman"/>
          <w:sz w:val="24"/>
          <w:szCs w:val="24"/>
        </w:rPr>
        <w:t>на</w:t>
      </w:r>
      <w:r w:rsidR="0090601D" w:rsidRPr="005F702E">
        <w:rPr>
          <w:rFonts w:ascii="Times New Roman" w:hAnsi="Times New Roman"/>
          <w:sz w:val="24"/>
          <w:szCs w:val="24"/>
        </w:rPr>
        <w:t xml:space="preserve"> ярмар</w:t>
      </w:r>
      <w:r w:rsidR="0017727A">
        <w:rPr>
          <w:rFonts w:ascii="Times New Roman" w:hAnsi="Times New Roman"/>
          <w:sz w:val="24"/>
          <w:szCs w:val="24"/>
        </w:rPr>
        <w:t>ках</w:t>
      </w:r>
      <w:r w:rsidR="0090601D" w:rsidRPr="005F702E">
        <w:rPr>
          <w:rFonts w:ascii="Times New Roman" w:hAnsi="Times New Roman"/>
          <w:sz w:val="24"/>
          <w:szCs w:val="24"/>
        </w:rPr>
        <w:t xml:space="preserve"> </w:t>
      </w:r>
      <w:r w:rsidR="0090601D">
        <w:rPr>
          <w:rFonts w:ascii="Times New Roman" w:hAnsi="Times New Roman"/>
          <w:sz w:val="24"/>
          <w:szCs w:val="24"/>
        </w:rPr>
        <w:t xml:space="preserve">выходного дня </w:t>
      </w:r>
      <w:r w:rsidR="0090601D" w:rsidRPr="005F702E">
        <w:rPr>
          <w:rFonts w:ascii="Times New Roman" w:hAnsi="Times New Roman"/>
          <w:sz w:val="24"/>
          <w:szCs w:val="24"/>
        </w:rPr>
        <w:t>в г. Томске</w:t>
      </w:r>
      <w:r w:rsidR="0090601D">
        <w:rPr>
          <w:rFonts w:ascii="Times New Roman" w:hAnsi="Times New Roman"/>
          <w:sz w:val="24"/>
          <w:szCs w:val="24"/>
        </w:rPr>
        <w:t xml:space="preserve">, а также на торговой площадке в с. Кривошеино (в определенные для данной торговли дни) и на фестивалях и праздниках </w:t>
      </w:r>
      <w:r w:rsidR="0017727A">
        <w:rPr>
          <w:rFonts w:ascii="Times New Roman" w:hAnsi="Times New Roman"/>
          <w:sz w:val="24"/>
          <w:szCs w:val="24"/>
        </w:rPr>
        <w:t xml:space="preserve">местного и </w:t>
      </w:r>
      <w:r w:rsidR="0090601D">
        <w:rPr>
          <w:rFonts w:ascii="Times New Roman" w:hAnsi="Times New Roman"/>
          <w:sz w:val="24"/>
          <w:szCs w:val="24"/>
        </w:rPr>
        <w:t xml:space="preserve">регионального значения на территории </w:t>
      </w:r>
      <w:r w:rsidR="0017727A">
        <w:rPr>
          <w:rFonts w:ascii="Times New Roman" w:hAnsi="Times New Roman"/>
          <w:sz w:val="24"/>
          <w:szCs w:val="24"/>
        </w:rPr>
        <w:t xml:space="preserve">района и </w:t>
      </w:r>
      <w:r w:rsidR="0090601D">
        <w:rPr>
          <w:rFonts w:ascii="Times New Roman" w:hAnsi="Times New Roman"/>
          <w:sz w:val="24"/>
          <w:szCs w:val="24"/>
        </w:rPr>
        <w:t>Томской области</w:t>
      </w:r>
      <w:r w:rsidR="00CD1558">
        <w:rPr>
          <w:rFonts w:ascii="Times New Roman" w:hAnsi="Times New Roman"/>
          <w:sz w:val="24"/>
          <w:szCs w:val="24"/>
        </w:rPr>
        <w:t>,</w:t>
      </w:r>
      <w:r w:rsidR="00C77141" w:rsidRPr="00C77141">
        <w:rPr>
          <w:rFonts w:ascii="Times New Roman" w:hAnsi="Times New Roman"/>
          <w:sz w:val="24"/>
          <w:szCs w:val="24"/>
        </w:rPr>
        <w:t xml:space="preserve"> </w:t>
      </w:r>
      <w:r w:rsidR="0090601D" w:rsidRPr="00C77141">
        <w:rPr>
          <w:rFonts w:ascii="Times New Roman" w:hAnsi="Times New Roman"/>
          <w:sz w:val="24"/>
          <w:szCs w:val="24"/>
        </w:rPr>
        <w:t xml:space="preserve">за убой продуктивных </w:t>
      </w:r>
      <w:r w:rsidR="0090601D" w:rsidRPr="00C35A30">
        <w:rPr>
          <w:rFonts w:ascii="Times New Roman" w:hAnsi="Times New Roman"/>
          <w:sz w:val="24"/>
          <w:szCs w:val="24"/>
        </w:rPr>
        <w:t xml:space="preserve">животных (КРС, МРС, лошади, свиньи), выращенных </w:t>
      </w:r>
      <w:r w:rsidR="00C35A30" w:rsidRPr="00C35A30">
        <w:rPr>
          <w:rFonts w:ascii="Times New Roman" w:hAnsi="Times New Roman"/>
          <w:sz w:val="24"/>
          <w:szCs w:val="24"/>
        </w:rPr>
        <w:t>в</w:t>
      </w:r>
      <w:r w:rsidR="0090601D" w:rsidRPr="00C35A30">
        <w:rPr>
          <w:rFonts w:ascii="Times New Roman" w:hAnsi="Times New Roman"/>
          <w:sz w:val="24"/>
          <w:szCs w:val="24"/>
        </w:rPr>
        <w:t xml:space="preserve"> данном ЛПХ, </w:t>
      </w:r>
      <w:r w:rsidR="00C742F4" w:rsidRPr="00C35A30">
        <w:rPr>
          <w:rStyle w:val="FontStyle14"/>
          <w:sz w:val="24"/>
          <w:szCs w:val="24"/>
        </w:rPr>
        <w:t xml:space="preserve">по расходам, произведенным </w:t>
      </w:r>
      <w:r w:rsidR="005F28EC" w:rsidRPr="00C35A30">
        <w:rPr>
          <w:rStyle w:val="FontStyle14"/>
          <w:sz w:val="24"/>
          <w:szCs w:val="24"/>
        </w:rPr>
        <w:t xml:space="preserve">с 1 октября предыдущего года по </w:t>
      </w:r>
      <w:r w:rsidR="00A14794" w:rsidRPr="00C35A30">
        <w:rPr>
          <w:rStyle w:val="FontStyle14"/>
          <w:sz w:val="24"/>
          <w:szCs w:val="24"/>
        </w:rPr>
        <w:t>30 сентября</w:t>
      </w:r>
      <w:r w:rsidR="005F28EC" w:rsidRPr="00C35A30">
        <w:rPr>
          <w:rStyle w:val="FontStyle14"/>
          <w:sz w:val="24"/>
          <w:szCs w:val="24"/>
        </w:rPr>
        <w:t xml:space="preserve"> текущего года</w:t>
      </w:r>
      <w:r w:rsidR="00B32C2C" w:rsidRPr="00C35A30">
        <w:rPr>
          <w:rStyle w:val="FontStyle14"/>
          <w:sz w:val="24"/>
          <w:szCs w:val="24"/>
        </w:rPr>
        <w:t>, но не более 2000 рублей</w:t>
      </w:r>
      <w:r w:rsidR="005C75DF" w:rsidRPr="00C35A30">
        <w:rPr>
          <w:rStyle w:val="FontStyle14"/>
          <w:sz w:val="24"/>
          <w:szCs w:val="24"/>
        </w:rPr>
        <w:t xml:space="preserve"> за голову</w:t>
      </w:r>
      <w:r w:rsidR="00C35A30" w:rsidRPr="00C35A30">
        <w:rPr>
          <w:rFonts w:ascii="Times New Roman" w:hAnsi="Times New Roman"/>
          <w:sz w:val="24"/>
          <w:szCs w:val="24"/>
        </w:rPr>
        <w:t>;</w:t>
      </w:r>
    </w:p>
    <w:p w:rsidR="00C35A30" w:rsidRPr="00C35A30" w:rsidRDefault="00C35A30" w:rsidP="00C35A30">
      <w:pPr>
        <w:tabs>
          <w:tab w:val="left" w:pos="8931"/>
        </w:tabs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 w:rsidRPr="00C35A30">
        <w:rPr>
          <w:rFonts w:ascii="Times New Roman" w:hAnsi="Times New Roman"/>
          <w:sz w:val="24"/>
          <w:szCs w:val="24"/>
        </w:rPr>
        <w:t xml:space="preserve">4) </w:t>
      </w:r>
      <w:r w:rsidRPr="00C35A30">
        <w:rPr>
          <w:rStyle w:val="FontStyle14"/>
          <w:sz w:val="24"/>
          <w:szCs w:val="24"/>
        </w:rPr>
        <w:t xml:space="preserve">на 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комбинированных кормов (</w:t>
      </w:r>
      <w:r w:rsidRPr="00C35A3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смесь зернового сырья, продуктов с высоким содержанием белка, витаминов и микроэлементов для кормления животных</w:t>
      </w:r>
      <w:r w:rsidRPr="00C35A30">
        <w:rPr>
          <w:rStyle w:val="FontStyle14"/>
          <w:sz w:val="24"/>
          <w:szCs w:val="24"/>
        </w:rPr>
        <w:t>) и (или) зернофуража выдается в размере 60% от фактически понесенных расходов, произведенных с 1 октября предыдущего года по 30 сентября текущего года. Размер субсидии на возмещение затрат по приобретению комбинированных кормов и (или) зернофуража составляет не более 5000 рублей в год</w:t>
      </w:r>
      <w:r>
        <w:rPr>
          <w:rStyle w:val="FontStyle14"/>
          <w:sz w:val="24"/>
          <w:szCs w:val="24"/>
        </w:rPr>
        <w:t>;</w:t>
      </w:r>
    </w:p>
    <w:p w:rsidR="00C35A30" w:rsidRPr="00C35A30" w:rsidRDefault="00C35A30" w:rsidP="00C35A30">
      <w:pPr>
        <w:tabs>
          <w:tab w:val="left" w:pos="8931"/>
        </w:tabs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5)</w:t>
      </w:r>
      <w:r w:rsidRPr="00C35A30">
        <w:rPr>
          <w:rStyle w:val="FontStyle14"/>
          <w:sz w:val="24"/>
          <w:szCs w:val="24"/>
        </w:rPr>
        <w:t xml:space="preserve"> на 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сена выдается в размере 70% от фактически понесенных расходов, произведенных с 1 октября предыдущего года по 30 сентября текущего года. Размер субсидии на приобретение сена составляет не более 4000 рублей в год.</w:t>
      </w:r>
    </w:p>
    <w:p w:rsidR="00E418D5" w:rsidRPr="00A40842" w:rsidRDefault="00E418D5" w:rsidP="00E418D5">
      <w:pPr>
        <w:pStyle w:val="ConsPlusNormal"/>
        <w:ind w:firstLine="540"/>
        <w:jc w:val="both"/>
      </w:pPr>
      <w:r>
        <w:t>6</w:t>
      </w:r>
      <w:r w:rsidRPr="00A40842">
        <w:t>.</w:t>
      </w:r>
      <w:r>
        <w:t> </w:t>
      </w:r>
      <w:r w:rsidRPr="00A40842">
        <w:t>Критерии отбора получателей субсидии:</w:t>
      </w:r>
    </w:p>
    <w:p w:rsidR="00E418D5" w:rsidRPr="00A40842" w:rsidRDefault="00505B11" w:rsidP="00E418D5">
      <w:pPr>
        <w:pStyle w:val="ConsPlusNormal"/>
        <w:ind w:firstLine="540"/>
        <w:jc w:val="both"/>
      </w:pPr>
      <w:r>
        <w:t>1)</w:t>
      </w:r>
      <w:r w:rsidR="00E418D5">
        <w:t> </w:t>
      </w:r>
      <w:r w:rsidR="00E418D5" w:rsidRPr="00A40842">
        <w:t xml:space="preserve">по направлению, предусмотренному </w:t>
      </w:r>
      <w:r>
        <w:t>под</w:t>
      </w:r>
      <w:r w:rsidR="00200BC1">
        <w:t>пунктом</w:t>
      </w:r>
      <w:r w:rsidR="00E418D5" w:rsidRPr="00A40842">
        <w:t xml:space="preserve"> </w:t>
      </w:r>
      <w:r>
        <w:t xml:space="preserve">1) пункта </w:t>
      </w:r>
      <w:r w:rsidR="00E418D5" w:rsidRPr="00A40842">
        <w:t>5 настоящего По</w:t>
      </w:r>
      <w:r>
        <w:t>ложения</w:t>
      </w:r>
      <w:r w:rsidR="00E418D5" w:rsidRPr="00A40842">
        <w:t>:</w:t>
      </w:r>
    </w:p>
    <w:p w:rsidR="00E418D5" w:rsidRPr="00A40842" w:rsidRDefault="00E418D5" w:rsidP="00E418D5">
      <w:pPr>
        <w:pStyle w:val="ConsPlusNormal"/>
        <w:ind w:firstLine="540"/>
        <w:jc w:val="both"/>
      </w:pPr>
      <w:r>
        <w:t>а) </w:t>
      </w:r>
      <w:r w:rsidRPr="00A40842">
        <w:t xml:space="preserve">наличие </w:t>
      </w:r>
      <w:r w:rsidR="00200BC1">
        <w:t>2</w:t>
      </w:r>
      <w:r w:rsidRPr="00A40842">
        <w:t xml:space="preserve"> голов коров по состоянию на 1-е число месяца, в котором подается заявление о предоставлении субсидии;</w:t>
      </w:r>
    </w:p>
    <w:p w:rsidR="00E418D5" w:rsidRPr="00A40842" w:rsidRDefault="00E418D5" w:rsidP="00E418D5">
      <w:pPr>
        <w:pStyle w:val="ConsPlusNormal"/>
        <w:ind w:firstLine="540"/>
        <w:jc w:val="both"/>
      </w:pPr>
      <w:r>
        <w:t>б) </w:t>
      </w:r>
      <w:r w:rsidRPr="00A40842">
        <w:t>прохождения крупным рогатым скотом первичной процедуры идентификации животных методом чипирования или биркования;</w:t>
      </w:r>
    </w:p>
    <w:p w:rsidR="00E418D5" w:rsidRPr="00A40842" w:rsidRDefault="00505B11" w:rsidP="00E418D5">
      <w:pPr>
        <w:pStyle w:val="ConsPlusNormal"/>
        <w:ind w:firstLine="540"/>
        <w:jc w:val="both"/>
      </w:pPr>
      <w:r>
        <w:t>2)</w:t>
      </w:r>
      <w:r w:rsidR="00E418D5">
        <w:t> </w:t>
      </w:r>
      <w:r w:rsidR="00E418D5" w:rsidRPr="00A40842">
        <w:t xml:space="preserve">по направлению, предусмотренному </w:t>
      </w:r>
      <w:r>
        <w:t>под</w:t>
      </w:r>
      <w:r w:rsidR="00200BC1">
        <w:t>пунктом</w:t>
      </w:r>
      <w:r w:rsidR="00200BC1" w:rsidRPr="00A40842">
        <w:t xml:space="preserve"> </w:t>
      </w:r>
      <w:r w:rsidR="00200BC1">
        <w:t>2</w:t>
      </w:r>
      <w:r>
        <w:t>) пункта 5</w:t>
      </w:r>
      <w:r w:rsidR="00200BC1" w:rsidRPr="00A40842">
        <w:t xml:space="preserve"> </w:t>
      </w:r>
      <w:r w:rsidR="00E418D5" w:rsidRPr="00A40842">
        <w:t xml:space="preserve">настоящего </w:t>
      </w:r>
      <w:r w:rsidRPr="00A40842">
        <w:t>По</w:t>
      </w:r>
      <w:r>
        <w:t>ложения</w:t>
      </w:r>
      <w:r w:rsidR="00E418D5" w:rsidRPr="00A40842">
        <w:t>:</w:t>
      </w:r>
    </w:p>
    <w:p w:rsidR="00E418D5" w:rsidRPr="00A40842" w:rsidRDefault="00E418D5" w:rsidP="00E418D5">
      <w:pPr>
        <w:pStyle w:val="ConsPlusNormal"/>
        <w:ind w:firstLine="540"/>
        <w:jc w:val="both"/>
      </w:pPr>
      <w:r>
        <w:t>а) </w:t>
      </w:r>
      <w:r w:rsidR="0017727A" w:rsidRPr="00A40842">
        <w:t xml:space="preserve">наличие </w:t>
      </w:r>
      <w:r w:rsidR="0017727A">
        <w:t>поголовья продуктивного скота</w:t>
      </w:r>
      <w:r w:rsidR="00EF0190">
        <w:t xml:space="preserve"> (клеймение мяса)</w:t>
      </w:r>
      <w:r w:rsidR="0017727A">
        <w:t xml:space="preserve"> и (или) поголовья коров</w:t>
      </w:r>
      <w:r w:rsidR="00505B11">
        <w:t xml:space="preserve"> (коз)</w:t>
      </w:r>
      <w:r w:rsidR="00EF0190">
        <w:t xml:space="preserve"> (экспертиза молочной продукции)</w:t>
      </w:r>
      <w:r w:rsidR="0017727A">
        <w:t xml:space="preserve"> на </w:t>
      </w:r>
      <w:r w:rsidR="0017727A" w:rsidRPr="00A40842">
        <w:t xml:space="preserve">1-е число месяца, в котором </w:t>
      </w:r>
      <w:r w:rsidR="0017727A">
        <w:t>были понесены затраты</w:t>
      </w:r>
      <w:r w:rsidRPr="00A40842">
        <w:t>;</w:t>
      </w:r>
    </w:p>
    <w:p w:rsidR="00E418D5" w:rsidRPr="00A40842" w:rsidRDefault="00505B11" w:rsidP="00E418D5">
      <w:pPr>
        <w:pStyle w:val="ConsPlusNormal"/>
        <w:ind w:firstLine="567"/>
        <w:jc w:val="both"/>
      </w:pPr>
      <w:r>
        <w:t>3)</w:t>
      </w:r>
      <w:r w:rsidR="00E418D5">
        <w:t> </w:t>
      </w:r>
      <w:r w:rsidR="00E418D5" w:rsidRPr="00A40842">
        <w:t xml:space="preserve">по направлению, предусмотренному </w:t>
      </w:r>
      <w:r>
        <w:t>под</w:t>
      </w:r>
      <w:r w:rsidR="00EF0190">
        <w:t>пунктом 3</w:t>
      </w:r>
      <w:r>
        <w:t>) пункта 5</w:t>
      </w:r>
      <w:r w:rsidR="00E418D5" w:rsidRPr="00A40842">
        <w:t xml:space="preserve"> настоящего </w:t>
      </w:r>
      <w:r w:rsidRPr="00A40842">
        <w:t>По</w:t>
      </w:r>
      <w:r>
        <w:t>ложения</w:t>
      </w:r>
      <w:r w:rsidR="00E418D5" w:rsidRPr="00A40842">
        <w:t>:</w:t>
      </w:r>
    </w:p>
    <w:p w:rsidR="00E418D5" w:rsidRDefault="00E418D5" w:rsidP="00EF0190">
      <w:pPr>
        <w:pStyle w:val="ConsPlusNormal"/>
        <w:ind w:firstLine="567"/>
        <w:jc w:val="both"/>
      </w:pPr>
      <w:r>
        <w:t>а) </w:t>
      </w:r>
      <w:r w:rsidR="00EF0190" w:rsidRPr="00A40842">
        <w:t xml:space="preserve">наличие </w:t>
      </w:r>
      <w:r w:rsidR="00EF0190">
        <w:t xml:space="preserve">поголовья продуктивного скота (забой на мясо) на </w:t>
      </w:r>
      <w:r w:rsidR="00EF0190" w:rsidRPr="00A40842">
        <w:t xml:space="preserve">1-е число месяца, в котором </w:t>
      </w:r>
      <w:r w:rsidR="00EF0190">
        <w:t>были понесены затраты</w:t>
      </w:r>
      <w:r w:rsidRPr="00A40842">
        <w:t>.</w:t>
      </w:r>
    </w:p>
    <w:p w:rsidR="00C35A30" w:rsidRPr="00A40842" w:rsidRDefault="00C35A30" w:rsidP="00C35A30">
      <w:pPr>
        <w:pStyle w:val="ConsPlusNormal"/>
        <w:ind w:firstLine="567"/>
        <w:jc w:val="both"/>
      </w:pPr>
      <w:r>
        <w:t xml:space="preserve">4) </w:t>
      </w:r>
      <w:r w:rsidRPr="00A40842">
        <w:t>по направлени</w:t>
      </w:r>
      <w:r w:rsidR="009C4685">
        <w:t>ям</w:t>
      </w:r>
      <w:r w:rsidRPr="00A40842">
        <w:t>, предусмотренн</w:t>
      </w:r>
      <w:r w:rsidR="009C4685">
        <w:t>ым</w:t>
      </w:r>
      <w:r w:rsidRPr="00A40842">
        <w:t xml:space="preserve"> </w:t>
      </w:r>
      <w:r>
        <w:t>подпункт</w:t>
      </w:r>
      <w:r w:rsidR="009C4685">
        <w:t>ами</w:t>
      </w:r>
      <w:r>
        <w:t xml:space="preserve"> 4)</w:t>
      </w:r>
      <w:r w:rsidR="009C4685">
        <w:t>, 5)</w:t>
      </w:r>
      <w:r>
        <w:t xml:space="preserve"> пункта 5</w:t>
      </w:r>
      <w:r w:rsidRPr="00A40842">
        <w:t xml:space="preserve"> настоящего По</w:t>
      </w:r>
      <w:r>
        <w:t>ложения</w:t>
      </w:r>
      <w:r w:rsidRPr="00A40842">
        <w:t>:</w:t>
      </w:r>
    </w:p>
    <w:p w:rsidR="00C35A30" w:rsidRDefault="00C35A30" w:rsidP="00C35A30">
      <w:pPr>
        <w:pStyle w:val="ConsPlusNormal"/>
        <w:ind w:firstLine="567"/>
        <w:jc w:val="both"/>
      </w:pPr>
      <w:r>
        <w:t>а) </w:t>
      </w:r>
      <w:r w:rsidRPr="00A40842">
        <w:t xml:space="preserve">наличие </w:t>
      </w:r>
      <w:r>
        <w:t>не менее 2</w:t>
      </w:r>
      <w:r w:rsidRPr="00A40842">
        <w:t xml:space="preserve"> </w:t>
      </w:r>
      <w:r>
        <w:t xml:space="preserve">условных </w:t>
      </w:r>
      <w:r w:rsidRPr="00A40842">
        <w:t xml:space="preserve">голов </w:t>
      </w:r>
      <w:r>
        <w:t>сельскохозяйственных животных</w:t>
      </w:r>
      <w:r w:rsidRPr="00A40842">
        <w:t xml:space="preserve"> по состоянию на 1-е число месяца, в котором подается заявление о предоставлении субсидии.</w:t>
      </w:r>
    </w:p>
    <w:p w:rsidR="00E418D5" w:rsidRDefault="00EF0190" w:rsidP="00E418D5">
      <w:pPr>
        <w:pStyle w:val="ConsPlusNormal"/>
        <w:ind w:firstLine="567"/>
        <w:jc w:val="both"/>
      </w:pPr>
      <w:r>
        <w:t>7</w:t>
      </w:r>
      <w:r w:rsidR="00E418D5" w:rsidRPr="002F7AD0">
        <w:t>.</w:t>
      </w:r>
      <w:r w:rsidR="00E418D5">
        <w:t> </w:t>
      </w:r>
      <w:r w:rsidR="00E418D5" w:rsidRPr="002F7AD0">
        <w:t xml:space="preserve">Проведение отбора получателей субсидии осуществляется комиссией </w:t>
      </w:r>
      <w:r w:rsidRPr="008D0267">
        <w:rPr>
          <w:bCs/>
        </w:rPr>
        <w:t xml:space="preserve">по принятию решения </w:t>
      </w:r>
      <w:r w:rsidRPr="008D0267">
        <w:rPr>
          <w:color w:val="000000"/>
        </w:rPr>
        <w:t xml:space="preserve">о выплате субсидии </w:t>
      </w:r>
      <w:r>
        <w:rPr>
          <w:color w:val="000000"/>
        </w:rPr>
        <w:t>на развитие личных подсобных хозяйств</w:t>
      </w:r>
      <w:r w:rsidRPr="008D0267">
        <w:rPr>
          <w:color w:val="000000"/>
        </w:rPr>
        <w:t xml:space="preserve"> или об отказе в выплате субсидии</w:t>
      </w:r>
      <w:r w:rsidRPr="00D85C8F">
        <w:rPr>
          <w:color w:val="000000"/>
        </w:rPr>
        <w:t xml:space="preserve"> </w:t>
      </w:r>
      <w:r>
        <w:rPr>
          <w:color w:val="000000"/>
        </w:rPr>
        <w:t>на развитие личных подсобных хозяйств</w:t>
      </w:r>
      <w:r w:rsidRPr="008D0267">
        <w:t xml:space="preserve"> при Администрации Кривошеинского района</w:t>
      </w:r>
      <w:r w:rsidR="00E418D5" w:rsidRPr="002F7AD0">
        <w:t xml:space="preserve"> (далее – комиссия), утвержденной </w:t>
      </w:r>
      <w:r>
        <w:t>настоящим постановлением</w:t>
      </w:r>
      <w:r w:rsidR="00E418D5" w:rsidRPr="002F7AD0">
        <w:t>.</w:t>
      </w:r>
    </w:p>
    <w:p w:rsidR="00CE230C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77BB" w:rsidRPr="004C4007" w:rsidRDefault="00FD77BB" w:rsidP="00FD77BB">
      <w:pPr>
        <w:pStyle w:val="ConsPlusNormal"/>
        <w:ind w:firstLine="540"/>
        <w:jc w:val="center"/>
      </w:pPr>
      <w:r w:rsidRPr="004C4007">
        <w:t xml:space="preserve">Порядок проведения отбора получателей субсидии </w:t>
      </w:r>
    </w:p>
    <w:p w:rsidR="00FD77BB" w:rsidRPr="002F7AD0" w:rsidRDefault="00FD77BB" w:rsidP="00FD77BB">
      <w:pPr>
        <w:pStyle w:val="ConsPlusNormal"/>
        <w:ind w:firstLine="540"/>
        <w:jc w:val="both"/>
      </w:pPr>
      <w:r>
        <w:t>8</w:t>
      </w:r>
      <w:r w:rsidRPr="002F7AD0">
        <w:t>.</w:t>
      </w:r>
      <w:r>
        <w:t> </w:t>
      </w:r>
      <w:r w:rsidRPr="002F7AD0">
        <w:t xml:space="preserve">Комиссия проводит обязательную проверку соответствия получателей субсидии критериям отбора и принимает решение о выплате субсидии или об отказе в выплате субсидии. Решение принимается на основании предоставленных получателем субсидии документов для предоставления субсидии. Заседание комиссии проводится </w:t>
      </w:r>
      <w:r>
        <w:t>в течение</w:t>
      </w:r>
      <w:r w:rsidRPr="002F7AD0">
        <w:t xml:space="preserve"> 5 рабочих дней после окончания срока приема заявлений.</w:t>
      </w:r>
    </w:p>
    <w:p w:rsidR="00FD77BB" w:rsidRPr="002F7AD0" w:rsidRDefault="00FD77BB" w:rsidP="00FD77BB">
      <w:pPr>
        <w:pStyle w:val="ConsPlusNormal"/>
        <w:ind w:firstLine="540"/>
        <w:jc w:val="both"/>
      </w:pPr>
      <w:r>
        <w:t>Решение комиссии о</w:t>
      </w:r>
      <w:r w:rsidRPr="002F7AD0">
        <w:t xml:space="preserve"> выплате субсидии или об отказе в выплате субсидии оформляется в виде протокола.</w:t>
      </w:r>
    </w:p>
    <w:p w:rsidR="00FD77BB" w:rsidRPr="002F7AD0" w:rsidRDefault="00082392" w:rsidP="00C35A30">
      <w:pPr>
        <w:pStyle w:val="ConsPlusNormal"/>
        <w:ind w:firstLine="540"/>
        <w:jc w:val="both"/>
      </w:pPr>
      <w:r>
        <w:lastRenderedPageBreak/>
        <w:t>9</w:t>
      </w:r>
      <w:r w:rsidR="00FD77BB" w:rsidRPr="002F7AD0">
        <w:t>.</w:t>
      </w:r>
      <w:r w:rsidR="00FD77BB">
        <w:t> </w:t>
      </w:r>
      <w:r w:rsidR="00FD77BB" w:rsidRPr="002F7AD0">
        <w:t>На официальном сайте муниципального образования Кривошеинский район Томской области в информационно-телекоммуникационной сети "Интернет"</w:t>
      </w:r>
      <w:r w:rsidR="00FD77BB">
        <w:t xml:space="preserve"> </w:t>
      </w:r>
      <w:r w:rsidR="00FD77BB" w:rsidRPr="002F7AD0">
        <w:t xml:space="preserve">в разделе «Сельское хозяйство» размещается объявление о начале приема документов на выплату субсидии (далее – объявление) в течение 3 </w:t>
      </w:r>
      <w:r>
        <w:t xml:space="preserve">рабочих </w:t>
      </w:r>
      <w:r w:rsidR="00FD77BB" w:rsidRPr="002F7AD0">
        <w:t>дней</w:t>
      </w:r>
      <w:r w:rsidR="00FD77BB">
        <w:t xml:space="preserve"> с</w:t>
      </w:r>
      <w:r w:rsidR="00FD77BB" w:rsidRPr="002F7AD0">
        <w:t xml:space="preserve"> даты вступления в силу настоящего постановления</w:t>
      </w:r>
      <w:r w:rsidR="00C35A30">
        <w:t>.</w:t>
      </w:r>
      <w:r w:rsidR="00FD77BB" w:rsidRPr="002F7AD0">
        <w:t xml:space="preserve"> </w:t>
      </w:r>
    </w:p>
    <w:p w:rsidR="00FD77BB" w:rsidRPr="002F7AD0" w:rsidRDefault="00FD77BB" w:rsidP="00FD77BB">
      <w:pPr>
        <w:pStyle w:val="ConsPlusNormal"/>
        <w:ind w:firstLine="540"/>
        <w:jc w:val="both"/>
      </w:pPr>
      <w:r>
        <w:t>1</w:t>
      </w:r>
      <w:r w:rsidR="004469AD">
        <w:t>0</w:t>
      </w:r>
      <w:r w:rsidRPr="002F7AD0">
        <w:t>.</w:t>
      </w:r>
      <w:r>
        <w:t> </w:t>
      </w:r>
      <w:r w:rsidRPr="002F7AD0">
        <w:t>Требования к получателям субсидии по состоянию на 1-е число месяца, в котором планируется проведение отбора:</w:t>
      </w:r>
    </w:p>
    <w:p w:rsidR="00FD77BB" w:rsidRPr="002F7AD0" w:rsidRDefault="00C35A30" w:rsidP="00FD77BB">
      <w:pPr>
        <w:pStyle w:val="ConsPlusNormal"/>
        <w:ind w:firstLine="540"/>
        <w:jc w:val="both"/>
      </w:pPr>
      <w:r>
        <w:t>1</w:t>
      </w:r>
      <w:r w:rsidR="00FD77BB" w:rsidRPr="002F7AD0">
        <w:t>)</w:t>
      </w:r>
      <w:r w:rsidR="00FD77BB">
        <w:t> </w:t>
      </w:r>
      <w:r w:rsidR="00FD77BB" w:rsidRPr="002F7AD0">
        <w:t>у получателя субсидии должна отсутствовать просроченная задолженность по возврату в местный бюджет субсидий;</w:t>
      </w:r>
    </w:p>
    <w:p w:rsidR="00FD77BB" w:rsidRPr="002F7AD0" w:rsidRDefault="00C35A30" w:rsidP="00FD77BB">
      <w:pPr>
        <w:pStyle w:val="ConsPlusNormal"/>
        <w:ind w:firstLine="540"/>
        <w:jc w:val="both"/>
      </w:pPr>
      <w:r>
        <w:t>2</w:t>
      </w:r>
      <w:r w:rsidR="00FD77BB" w:rsidRPr="002F7AD0">
        <w:t>)</w:t>
      </w:r>
      <w:r w:rsidR="00FD77BB">
        <w:t> </w:t>
      </w:r>
      <w:r w:rsidR="00FD77BB" w:rsidRPr="002F7AD0">
        <w:t>получатели субсидии не должны получать средства из бюджета субъекта Российской Федерации</w:t>
      </w:r>
      <w:r w:rsidR="00FD77BB">
        <w:t xml:space="preserve"> и </w:t>
      </w:r>
      <w:r w:rsidR="00FD77BB" w:rsidRPr="002F7AD0">
        <w:t xml:space="preserve">местного бюджета, из которого планируется предоставление субсидии в соответствии с настоящим постановлением,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</w:t>
      </w:r>
      <w:r w:rsidR="00505B11">
        <w:t>Положением</w:t>
      </w:r>
      <w:r w:rsidR="00FD77BB" w:rsidRPr="002F7AD0">
        <w:t>.</w:t>
      </w:r>
    </w:p>
    <w:p w:rsidR="00FD77BB" w:rsidRPr="004469AD" w:rsidRDefault="00FD77BB" w:rsidP="00FD77BB">
      <w:pPr>
        <w:pStyle w:val="ConsPlusNormal"/>
        <w:ind w:firstLine="540"/>
        <w:jc w:val="both"/>
      </w:pPr>
      <w:r w:rsidRPr="004469AD">
        <w:t>1</w:t>
      </w:r>
      <w:r w:rsidR="004469AD" w:rsidRPr="004469AD">
        <w:t>1</w:t>
      </w:r>
      <w:r w:rsidRPr="004469AD">
        <w:t xml:space="preserve">. В целях подтверждения получателем субсидии соответствия критериям отбора получателей субсидии, согласно п. </w:t>
      </w:r>
      <w:r w:rsidR="00E02678">
        <w:t>6</w:t>
      </w:r>
      <w:r w:rsidRPr="004469AD">
        <w:t xml:space="preserve"> настоящего </w:t>
      </w:r>
      <w:r w:rsidR="00505B11" w:rsidRPr="00A40842">
        <w:t>По</w:t>
      </w:r>
      <w:r w:rsidR="00505B11">
        <w:t>ложения</w:t>
      </w:r>
      <w:r w:rsidRPr="004469AD">
        <w:t xml:space="preserve">, предоставляются: </w:t>
      </w:r>
    </w:p>
    <w:p w:rsidR="00FD77BB" w:rsidRPr="009C41EC" w:rsidRDefault="00FD77BB" w:rsidP="00FD77BB">
      <w:pPr>
        <w:pStyle w:val="ConsPlusNormal"/>
        <w:ind w:firstLine="540"/>
        <w:jc w:val="both"/>
      </w:pPr>
      <w:r w:rsidRPr="009C41EC">
        <w:t xml:space="preserve">1) по направлению, предусмотренному </w:t>
      </w:r>
      <w:r w:rsidR="00505B11" w:rsidRPr="009C41EC">
        <w:t>под</w:t>
      </w:r>
      <w:r w:rsidRPr="009C41EC">
        <w:t xml:space="preserve">пунктом </w:t>
      </w:r>
      <w:r w:rsidR="004469AD" w:rsidRPr="009C41EC">
        <w:t>1</w:t>
      </w:r>
      <w:r w:rsidR="00505B11" w:rsidRPr="009C41EC">
        <w:t>) пункта 5</w:t>
      </w:r>
      <w:r w:rsidRPr="009C41EC">
        <w:t xml:space="preserve"> настоящего </w:t>
      </w:r>
      <w:r w:rsidR="00505B11" w:rsidRPr="009C41EC">
        <w:t>Положения</w:t>
      </w:r>
      <w:r w:rsidRPr="009C41EC">
        <w:t>:</w:t>
      </w:r>
    </w:p>
    <w:p w:rsidR="00FD77BB" w:rsidRPr="009C41EC" w:rsidRDefault="00FD77BB" w:rsidP="00FD77BB">
      <w:pPr>
        <w:pStyle w:val="ConsPlusNormal"/>
        <w:ind w:firstLine="540"/>
        <w:jc w:val="both"/>
      </w:pPr>
      <w:r w:rsidRPr="009C41EC">
        <w:t>а) выписка из похозяйственной книги, выданная на 1-е число месяца, в котором подается заявление о предоставлении субсидии;</w:t>
      </w:r>
    </w:p>
    <w:p w:rsidR="00FD77BB" w:rsidRPr="00A40842" w:rsidRDefault="00FD77BB" w:rsidP="00FD77BB">
      <w:pPr>
        <w:pStyle w:val="ConsPlusNormal"/>
        <w:ind w:firstLine="540"/>
        <w:jc w:val="both"/>
      </w:pPr>
      <w:r w:rsidRPr="009C41EC">
        <w:t xml:space="preserve">б) реестр крупного рогатого скота, прошедшего процедуру первичной идентификации животных методом чипирования или биркования, по форме согласно приложению № </w:t>
      </w:r>
      <w:r w:rsidR="00E02678" w:rsidRPr="009C41EC">
        <w:t>2</w:t>
      </w:r>
      <w:r w:rsidRPr="009C41EC">
        <w:t xml:space="preserve"> к настоящему Порядку;</w:t>
      </w:r>
    </w:p>
    <w:p w:rsidR="00FD77BB" w:rsidRPr="00A40842" w:rsidRDefault="00FD77BB" w:rsidP="00FD77BB">
      <w:pPr>
        <w:pStyle w:val="ConsPlusNormal"/>
        <w:ind w:firstLine="540"/>
        <w:jc w:val="both"/>
      </w:pPr>
      <w:r>
        <w:t>2) </w:t>
      </w:r>
      <w:r w:rsidRPr="00A40842">
        <w:t xml:space="preserve">по направлению, предусмотренному </w:t>
      </w:r>
      <w:r w:rsidR="00505B11">
        <w:t>под</w:t>
      </w:r>
      <w:r w:rsidRPr="00A40842">
        <w:t xml:space="preserve">пунктом </w:t>
      </w:r>
      <w:r w:rsidR="00E02678">
        <w:t>2</w:t>
      </w:r>
      <w:r w:rsidR="00505B11">
        <w:t>) пункта 5</w:t>
      </w:r>
      <w:r w:rsidRPr="00A40842">
        <w:t xml:space="preserve"> настоящего </w:t>
      </w:r>
      <w:r w:rsidR="00505B11" w:rsidRPr="00A40842">
        <w:t>По</w:t>
      </w:r>
      <w:r w:rsidR="00505B11">
        <w:t>ложения</w:t>
      </w:r>
      <w:r w:rsidRPr="00A40842">
        <w:t>:</w:t>
      </w:r>
    </w:p>
    <w:p w:rsidR="00FD77BB" w:rsidRDefault="00FD77BB" w:rsidP="00FD77BB">
      <w:pPr>
        <w:pStyle w:val="ConsPlusNormal"/>
        <w:ind w:firstLine="540"/>
        <w:jc w:val="both"/>
      </w:pPr>
      <w:r>
        <w:t>а) </w:t>
      </w:r>
      <w:r w:rsidRPr="00A40842">
        <w:t>выписка из похозяйственной книги, выданная на 1-е число месяца, в котором подается заявление о предоставлении субсидии</w:t>
      </w:r>
      <w:r w:rsidR="00E02678">
        <w:t xml:space="preserve"> и на </w:t>
      </w:r>
      <w:r w:rsidR="00E02678" w:rsidRPr="00A40842">
        <w:t xml:space="preserve">1-е число месяца, в котором </w:t>
      </w:r>
      <w:r w:rsidR="00E02678">
        <w:t>были понесены затраты</w:t>
      </w:r>
      <w:r w:rsidRPr="00A40842">
        <w:t>;</w:t>
      </w:r>
    </w:p>
    <w:p w:rsidR="00851384" w:rsidRDefault="00851384" w:rsidP="00FD77BB">
      <w:pPr>
        <w:pStyle w:val="ConsPlusNormal"/>
        <w:ind w:firstLine="540"/>
        <w:jc w:val="both"/>
      </w:pPr>
      <w:r>
        <w:t>б) копия ветеринарного свидетельства по Форме №2 и (или) ветеринарной справки по Форме №4;</w:t>
      </w:r>
    </w:p>
    <w:p w:rsidR="006F6035" w:rsidRPr="006F6035" w:rsidRDefault="006F6035" w:rsidP="00FD77BB">
      <w:pPr>
        <w:pStyle w:val="ConsPlusNormal"/>
        <w:ind w:firstLine="540"/>
        <w:jc w:val="both"/>
      </w:pPr>
      <w:r>
        <w:t>в) копия квитанции об оплате ветеринарных услуг;</w:t>
      </w:r>
    </w:p>
    <w:p w:rsidR="00FD77BB" w:rsidRPr="00A40842" w:rsidRDefault="00851384" w:rsidP="00FD77BB">
      <w:pPr>
        <w:pStyle w:val="ConsPlusNormal"/>
        <w:ind w:firstLine="540"/>
        <w:jc w:val="both"/>
      </w:pPr>
      <w:r>
        <w:t>3) </w:t>
      </w:r>
      <w:r w:rsidR="00FD77BB" w:rsidRPr="00A40842">
        <w:t xml:space="preserve">по направлению, предусмотренному </w:t>
      </w:r>
      <w:r w:rsidR="00505B11">
        <w:t>под</w:t>
      </w:r>
      <w:r w:rsidR="00FD77BB" w:rsidRPr="00A40842">
        <w:t xml:space="preserve">пунктом </w:t>
      </w:r>
      <w:r w:rsidR="00505B11">
        <w:t>3) пункта 5</w:t>
      </w:r>
      <w:r w:rsidR="00FD77BB" w:rsidRPr="00A40842">
        <w:t xml:space="preserve"> настоящего </w:t>
      </w:r>
      <w:r w:rsidR="00505B11" w:rsidRPr="00A40842">
        <w:t>По</w:t>
      </w:r>
      <w:r w:rsidR="00505B11">
        <w:t>ложения</w:t>
      </w:r>
      <w:r w:rsidR="00FD77BB" w:rsidRPr="00A40842">
        <w:t>:</w:t>
      </w:r>
    </w:p>
    <w:p w:rsidR="00FD77BB" w:rsidRPr="00A40842" w:rsidRDefault="00851384" w:rsidP="00FD77BB">
      <w:pPr>
        <w:pStyle w:val="ConsPlusNormal"/>
        <w:ind w:firstLine="540"/>
        <w:jc w:val="both"/>
      </w:pPr>
      <w:r>
        <w:t>а) </w:t>
      </w:r>
      <w:r w:rsidRPr="00A40842">
        <w:t>выписка из похозяйственной книги, выданная на 1-е число месяца, в котором подается заявление о предоставлении субсидии</w:t>
      </w:r>
      <w:r>
        <w:t xml:space="preserve"> и на </w:t>
      </w:r>
      <w:r w:rsidRPr="00A40842">
        <w:t xml:space="preserve">1-е число месяца, в котором </w:t>
      </w:r>
      <w:r>
        <w:t>были понесены затраты;</w:t>
      </w:r>
    </w:p>
    <w:p w:rsidR="00851384" w:rsidRDefault="00FD77BB" w:rsidP="00851384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51384">
        <w:rPr>
          <w:rFonts w:ascii="Times New Roman" w:hAnsi="Times New Roman"/>
          <w:sz w:val="24"/>
          <w:szCs w:val="24"/>
        </w:rPr>
        <w:t>б) </w:t>
      </w:r>
      <w:r w:rsidR="00851384" w:rsidRPr="00851384">
        <w:rPr>
          <w:rFonts w:ascii="Times New Roman" w:hAnsi="Times New Roman"/>
          <w:sz w:val="24"/>
          <w:szCs w:val="24"/>
        </w:rPr>
        <w:t>копия</w:t>
      </w:r>
      <w:r w:rsidR="00851384">
        <w:rPr>
          <w:rFonts w:ascii="Times New Roman" w:hAnsi="Times New Roman"/>
          <w:sz w:val="24"/>
          <w:szCs w:val="24"/>
        </w:rPr>
        <w:t xml:space="preserve"> ветеринарного свидетельства по Форме №1;</w:t>
      </w:r>
    </w:p>
    <w:p w:rsidR="00851384" w:rsidRDefault="00851384" w:rsidP="00851384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копия квитанции об оплате от убойного пункта.</w:t>
      </w:r>
    </w:p>
    <w:p w:rsidR="009C4685" w:rsidRPr="009C41EC" w:rsidRDefault="009C4685" w:rsidP="009C4685">
      <w:pPr>
        <w:pStyle w:val="ConsPlusNormal"/>
        <w:ind w:firstLine="567"/>
        <w:jc w:val="both"/>
      </w:pPr>
      <w:r>
        <w:t>4</w:t>
      </w:r>
      <w:r w:rsidRPr="009C41EC">
        <w:t>) по направлени</w:t>
      </w:r>
      <w:r>
        <w:t>ям</w:t>
      </w:r>
      <w:r w:rsidRPr="009C41EC">
        <w:t>, предусмотренн</w:t>
      </w:r>
      <w:r>
        <w:t>ым</w:t>
      </w:r>
      <w:r w:rsidRPr="009C41EC">
        <w:t xml:space="preserve"> подпункт</w:t>
      </w:r>
      <w:r>
        <w:t>ами</w:t>
      </w:r>
      <w:r w:rsidRPr="009C41EC">
        <w:t xml:space="preserve"> </w:t>
      </w:r>
      <w:r>
        <w:t>4</w:t>
      </w:r>
      <w:r w:rsidRPr="009C41EC">
        <w:t>)</w:t>
      </w:r>
      <w:r>
        <w:t>, 5)</w:t>
      </w:r>
      <w:r w:rsidRPr="009C41EC">
        <w:t xml:space="preserve"> пункта 5 настоящего Положения:</w:t>
      </w:r>
    </w:p>
    <w:p w:rsidR="009C4685" w:rsidRPr="009C4685" w:rsidRDefault="009C4685" w:rsidP="009C4685">
      <w:pPr>
        <w:pStyle w:val="ConsPlusNormal"/>
        <w:ind w:firstLine="567"/>
        <w:jc w:val="both"/>
      </w:pPr>
      <w:r w:rsidRPr="009C41EC">
        <w:t xml:space="preserve">а) выписка из </w:t>
      </w:r>
      <w:r w:rsidRPr="009C4685">
        <w:t>похозяйственной книги, выданная на 1-е число месяца, в котором подается заявление о предоставлении субсидии;</w:t>
      </w:r>
    </w:p>
    <w:p w:rsidR="009C4685" w:rsidRPr="009C4685" w:rsidRDefault="009C4685" w:rsidP="009C4685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C4685">
        <w:rPr>
          <w:rFonts w:ascii="Times New Roman" w:hAnsi="Times New Roman"/>
          <w:sz w:val="24"/>
          <w:szCs w:val="24"/>
        </w:rPr>
        <w:t>б) заверенные получателем субсидии копии документов (договоры, счета, платежные поручения и (или) кассовые чеки, товарные чеки, товарные накладные, акты и т.п.), подтверждающих фактически произведенные</w:t>
      </w:r>
      <w:r w:rsidR="00E50EF6">
        <w:rPr>
          <w:rFonts w:ascii="Times New Roman" w:hAnsi="Times New Roman"/>
          <w:sz w:val="24"/>
          <w:szCs w:val="24"/>
        </w:rPr>
        <w:t xml:space="preserve"> затраты по приобретению кормов.</w:t>
      </w:r>
    </w:p>
    <w:p w:rsidR="00FD77BB" w:rsidRPr="002F3D33" w:rsidRDefault="00FD77BB" w:rsidP="00FD77BB">
      <w:pPr>
        <w:pStyle w:val="ConsPlusNormal"/>
        <w:ind w:firstLine="540"/>
        <w:jc w:val="both"/>
      </w:pPr>
      <w:r w:rsidRPr="009C4685">
        <w:t>1</w:t>
      </w:r>
      <w:r w:rsidR="00851384" w:rsidRPr="009C4685">
        <w:t>2</w:t>
      </w:r>
      <w:r w:rsidRPr="009C4685">
        <w:t>. Получатель субсидии</w:t>
      </w:r>
      <w:r w:rsidRPr="002F3D33">
        <w:t xml:space="preserve"> </w:t>
      </w:r>
      <w:r w:rsidR="00851384" w:rsidRPr="004469AD">
        <w:t xml:space="preserve">по направлению, предусмотренному </w:t>
      </w:r>
      <w:r w:rsidR="00505B11">
        <w:t>под</w:t>
      </w:r>
      <w:r w:rsidR="00851384" w:rsidRPr="004469AD">
        <w:t xml:space="preserve">пунктом </w:t>
      </w:r>
      <w:r w:rsidR="00505B11">
        <w:t>1) пункта 5</w:t>
      </w:r>
      <w:r w:rsidR="00851384" w:rsidRPr="004469AD">
        <w:t xml:space="preserve"> настоящего </w:t>
      </w:r>
      <w:r w:rsidR="00505B11" w:rsidRPr="00A40842">
        <w:t>По</w:t>
      </w:r>
      <w:r w:rsidR="00505B11">
        <w:t>ложения</w:t>
      </w:r>
      <w:r w:rsidR="00851384">
        <w:t>,</w:t>
      </w:r>
      <w:r w:rsidR="00851384" w:rsidRPr="002F3D33">
        <w:t xml:space="preserve"> </w:t>
      </w:r>
      <w:r w:rsidRPr="002F3D33">
        <w:t>предоставляет один пакет документов для получения субсидии за заявленный период.</w:t>
      </w:r>
    </w:p>
    <w:p w:rsidR="00FD77BB" w:rsidRPr="002F7AD0" w:rsidRDefault="00FD77BB" w:rsidP="00FD77BB">
      <w:pPr>
        <w:pStyle w:val="ConsPlusNormal"/>
        <w:ind w:firstLine="540"/>
        <w:jc w:val="both"/>
      </w:pPr>
      <w:r w:rsidRPr="002F3D33">
        <w:t>1</w:t>
      </w:r>
      <w:r w:rsidR="00851384">
        <w:t>3</w:t>
      </w:r>
      <w:r>
        <w:t>. </w:t>
      </w:r>
      <w:r w:rsidRPr="002F3D33">
        <w:t xml:space="preserve">Для рассмотрения и оценки вопроса о предоставлении субсидий получатели субсидии лично или посредством почтовой связи представляют в Администрацию Кривошеинского района </w:t>
      </w:r>
      <w:r w:rsidRPr="002F7AD0">
        <w:t>заявление о предоставлении субсидии по форме согласно приложению №</w:t>
      </w:r>
      <w:r w:rsidR="00851384">
        <w:t>1</w:t>
      </w:r>
      <w:r>
        <w:t xml:space="preserve"> к Порядку (далее – заявление)</w:t>
      </w:r>
      <w:r w:rsidRPr="002F3D33">
        <w:t xml:space="preserve"> с прилагаемыми к нему документами, указанными в пункте </w:t>
      </w:r>
      <w:r w:rsidR="00BD4B06">
        <w:t>18</w:t>
      </w:r>
      <w:r w:rsidRPr="002F3D33">
        <w:t xml:space="preserve"> настоящего </w:t>
      </w:r>
      <w:r w:rsidR="00505B11" w:rsidRPr="00A40842">
        <w:t>По</w:t>
      </w:r>
      <w:r w:rsidR="00505B11">
        <w:t>ложения</w:t>
      </w:r>
      <w:r w:rsidRPr="002F3D33">
        <w:t xml:space="preserve">, в срок </w:t>
      </w:r>
      <w:r w:rsidR="00BD4B06">
        <w:t xml:space="preserve">с </w:t>
      </w:r>
      <w:r w:rsidR="009C4685">
        <w:t>момента опубликования объявления</w:t>
      </w:r>
      <w:r w:rsidR="00BD4B06">
        <w:t xml:space="preserve"> по 10 </w:t>
      </w:r>
      <w:r w:rsidR="009C4685">
        <w:t>декабря</w:t>
      </w:r>
      <w:r w:rsidR="00BD4B06">
        <w:t xml:space="preserve"> текущего года, до 10 числа каждого месяца</w:t>
      </w:r>
      <w:r w:rsidRPr="002F3D33">
        <w:t>.</w:t>
      </w:r>
      <w:r w:rsidR="00E84D9C" w:rsidRPr="00E84D9C">
        <w:t xml:space="preserve"> </w:t>
      </w:r>
      <w:r w:rsidR="00E84D9C">
        <w:t>В мае 202</w:t>
      </w:r>
      <w:r w:rsidR="009C4685">
        <w:t>3</w:t>
      </w:r>
      <w:r w:rsidR="00E84D9C">
        <w:t xml:space="preserve"> года </w:t>
      </w:r>
      <w:r w:rsidR="00E84D9C">
        <w:lastRenderedPageBreak/>
        <w:t>заявление с прилагаемыми к нему документами на предоставление субсидии принимаются с 1 мая 202</w:t>
      </w:r>
      <w:r w:rsidR="009C4685">
        <w:t>3</w:t>
      </w:r>
      <w:r w:rsidR="00E84D9C">
        <w:t xml:space="preserve"> года по 1</w:t>
      </w:r>
      <w:r w:rsidR="009C4685">
        <w:t>2</w:t>
      </w:r>
      <w:r w:rsidR="00E84D9C">
        <w:t xml:space="preserve"> мая 202</w:t>
      </w:r>
      <w:r w:rsidR="009C4685">
        <w:t>3</w:t>
      </w:r>
      <w:r w:rsidR="00E84D9C">
        <w:t xml:space="preserve"> года.</w:t>
      </w:r>
    </w:p>
    <w:p w:rsidR="00FD77BB" w:rsidRPr="002F7AD0" w:rsidRDefault="00FD77BB" w:rsidP="00FD77BB">
      <w:pPr>
        <w:pStyle w:val="ConsPlusNormal"/>
        <w:ind w:firstLine="540"/>
        <w:jc w:val="both"/>
      </w:pPr>
      <w:r w:rsidRPr="002F7AD0">
        <w:t xml:space="preserve">Уполномоченный орган регистрирует заявление и прилагаемые к нему документы получателя субсидии (далее - документы, являющиеся основанием для предоставления субсидии) в течение 3 </w:t>
      </w:r>
      <w:r w:rsidR="00851384">
        <w:t>рабочих</w:t>
      </w:r>
      <w:r w:rsidRPr="002F7AD0">
        <w:t xml:space="preserve"> дней</w:t>
      </w:r>
      <w:r>
        <w:t xml:space="preserve"> с даты окончания приема документов</w:t>
      </w:r>
      <w:r w:rsidRPr="002F7AD0">
        <w:t xml:space="preserve"> в порядке их поступления в журнале регистрации, который должен быть пронумерован, прошнурован и скреплен печатью уполномоченного органа.</w:t>
      </w:r>
    </w:p>
    <w:p w:rsidR="00FD77BB" w:rsidRPr="002F7AD0" w:rsidRDefault="00FD77BB" w:rsidP="00FD77BB">
      <w:pPr>
        <w:pStyle w:val="ConsPlusNormal"/>
        <w:ind w:firstLine="540"/>
        <w:jc w:val="both"/>
      </w:pPr>
      <w:r w:rsidRPr="002F7AD0">
        <w:t xml:space="preserve">После регистрации документов, являющихся основанием для предоставления субсидии, главный распорядитель формирует и направляет их на рассмотрение комиссии в течение 3 </w:t>
      </w:r>
      <w:r w:rsidR="00851384">
        <w:t>рабочих</w:t>
      </w:r>
      <w:r w:rsidRPr="002F7AD0">
        <w:t xml:space="preserve"> дней</w:t>
      </w:r>
      <w:r>
        <w:t xml:space="preserve"> с даты регистрации их в журнале</w:t>
      </w:r>
      <w:r w:rsidRPr="002F7AD0">
        <w:t xml:space="preserve">. </w:t>
      </w:r>
    </w:p>
    <w:p w:rsidR="00FD77BB" w:rsidRPr="002F7AD0" w:rsidRDefault="00FD77BB" w:rsidP="00FD77BB">
      <w:pPr>
        <w:pStyle w:val="ConsPlusNormal"/>
        <w:ind w:firstLine="540"/>
        <w:jc w:val="both"/>
      </w:pPr>
      <w:r>
        <w:t>1</w:t>
      </w:r>
      <w:r w:rsidR="001144C4">
        <w:t>4</w:t>
      </w:r>
      <w:r>
        <w:t>. </w:t>
      </w:r>
      <w:r w:rsidRPr="002F7AD0">
        <w:t xml:space="preserve">Комиссия в течение 5 </w:t>
      </w:r>
      <w:r w:rsidR="001144C4">
        <w:t>рабочих</w:t>
      </w:r>
      <w:r w:rsidRPr="002F7AD0">
        <w:t xml:space="preserve"> дней</w:t>
      </w:r>
      <w:r>
        <w:t xml:space="preserve"> с даты поступления документов в комиссию</w:t>
      </w:r>
      <w:r w:rsidRPr="002F7AD0">
        <w:t xml:space="preserve"> проводит обязательную проверку соблюдения получателями субсидий условий, целей и порядка предоставления субсидий и принимает решение о выплате субсидии или об отказе в выплате субсидии. Решение принимается на основании предоставленных получателем субсидии документов для предоставления субсидии, в порядке их регистрации в журнале.</w:t>
      </w:r>
    </w:p>
    <w:p w:rsidR="0099223D" w:rsidRDefault="00FD77BB" w:rsidP="00FD77BB">
      <w:pPr>
        <w:pStyle w:val="ConsPlusNormal"/>
        <w:ind w:firstLine="540"/>
        <w:jc w:val="both"/>
      </w:pPr>
      <w:r w:rsidRPr="002F7AD0">
        <w:t xml:space="preserve">Решение комиссии о выплате субсидии или об отказе в выплате субсидии оформляется в виде протокола и размещается в </w:t>
      </w:r>
      <w:r w:rsidR="0099223D">
        <w:t xml:space="preserve">информационно-телекоммуникационной </w:t>
      </w:r>
      <w:r w:rsidR="0099223D" w:rsidRPr="00DC27D3">
        <w:t>сети «Интернет» на официальном сайте муниципального образования Кривошеинский район</w:t>
      </w:r>
      <w:r w:rsidR="0099223D">
        <w:t xml:space="preserve"> Томской области</w:t>
      </w:r>
      <w:r w:rsidR="0099223D" w:rsidRPr="002F7AD0">
        <w:t xml:space="preserve"> </w:t>
      </w:r>
      <w:r w:rsidRPr="002F7AD0">
        <w:t xml:space="preserve">в разделе Сельское хозяйство в течение 3 </w:t>
      </w:r>
      <w:r w:rsidR="001144C4">
        <w:t>рабочи</w:t>
      </w:r>
      <w:r w:rsidRPr="002F7AD0">
        <w:t>х дней</w:t>
      </w:r>
      <w:r>
        <w:t xml:space="preserve"> с даты принятия указанного решения</w:t>
      </w:r>
      <w:r w:rsidR="0099223D">
        <w:t>.</w:t>
      </w:r>
    </w:p>
    <w:p w:rsidR="00FD77BB" w:rsidRPr="002F7AD0" w:rsidRDefault="00FD77BB" w:rsidP="00FD77BB">
      <w:pPr>
        <w:pStyle w:val="ConsPlusNormal"/>
        <w:ind w:firstLine="540"/>
        <w:jc w:val="both"/>
      </w:pPr>
      <w:r w:rsidRPr="002F7AD0">
        <w:t xml:space="preserve">В случае принятия решения о предоставлении субсидии главный распорядитель в течение 3 </w:t>
      </w:r>
      <w:r w:rsidR="001144C4">
        <w:t>рабочих</w:t>
      </w:r>
      <w:r w:rsidRPr="002F7AD0">
        <w:t xml:space="preserve"> дней с даты принятия указанного решения направляет получателю субсидии письменное уведомление о выплате субсидии.</w:t>
      </w:r>
    </w:p>
    <w:p w:rsidR="00FD77BB" w:rsidRPr="002F7AD0" w:rsidRDefault="00FD77BB" w:rsidP="00FD77BB">
      <w:pPr>
        <w:pStyle w:val="ConsPlusNormal"/>
        <w:ind w:firstLine="540"/>
        <w:jc w:val="both"/>
      </w:pPr>
      <w:r w:rsidRPr="002F7AD0">
        <w:t xml:space="preserve">В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получателю субсидии в течение </w:t>
      </w:r>
      <w:r>
        <w:t>3</w:t>
      </w:r>
      <w:r w:rsidRPr="002F7AD0">
        <w:t xml:space="preserve"> </w:t>
      </w:r>
      <w:r w:rsidR="001144C4">
        <w:t>рабочих</w:t>
      </w:r>
      <w:r w:rsidRPr="002F7AD0">
        <w:t xml:space="preserve"> дней с даты принятия решения об отказе в выплате субсидии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основанием для предоставления субсидии.</w:t>
      </w:r>
    </w:p>
    <w:p w:rsidR="00D1258E" w:rsidRPr="00D1258E" w:rsidRDefault="001144C4" w:rsidP="00D1258E">
      <w:pPr>
        <w:pStyle w:val="ConsPlusNormal"/>
        <w:ind w:firstLine="540"/>
        <w:jc w:val="both"/>
      </w:pPr>
      <w:r>
        <w:t>15</w:t>
      </w:r>
      <w:r w:rsidR="00FD77BB">
        <w:t>. </w:t>
      </w:r>
      <w:r w:rsidR="00D1258E" w:rsidRPr="00D1258E">
        <w:t xml:space="preserve">Основанием для отказа в </w:t>
      </w:r>
      <w:r w:rsidR="00D1258E">
        <w:t>принятии заявления</w:t>
      </w:r>
      <w:r w:rsidR="00D1258E" w:rsidRPr="00D1258E">
        <w:t xml:space="preserve"> является:</w:t>
      </w:r>
    </w:p>
    <w:p w:rsidR="00D1258E" w:rsidRPr="00D1258E" w:rsidRDefault="00D1258E" w:rsidP="00D1258E">
      <w:pPr>
        <w:pStyle w:val="ConsPlusNormal"/>
        <w:ind w:firstLine="540"/>
        <w:jc w:val="both"/>
      </w:pPr>
      <w:r w:rsidRPr="00D1258E">
        <w:t>1) несоблюдение получателем условий, предусмотренных пунктом 24 настоящего Положения;</w:t>
      </w:r>
    </w:p>
    <w:p w:rsidR="00FD77BB" w:rsidRPr="002F7AD0" w:rsidRDefault="00D1258E" w:rsidP="00D1258E">
      <w:pPr>
        <w:pStyle w:val="ConsPlusNormal"/>
        <w:ind w:firstLine="540"/>
        <w:jc w:val="both"/>
      </w:pPr>
      <w:r w:rsidRPr="00D1258E">
        <w:t>2) нарушение сроков представления документов, являющихся основанием для предоставления субсидии</w:t>
      </w:r>
      <w:r>
        <w:t>.</w:t>
      </w:r>
    </w:p>
    <w:p w:rsidR="00FD77BB" w:rsidRPr="002F7AD0" w:rsidRDefault="00FD77BB" w:rsidP="00FD77BB">
      <w:pPr>
        <w:pStyle w:val="ConsPlusNormal"/>
        <w:ind w:firstLine="540"/>
        <w:jc w:val="both"/>
      </w:pPr>
      <w:r w:rsidRPr="002F7AD0">
        <w:t>1</w:t>
      </w:r>
      <w:r w:rsidR="001144C4">
        <w:t>6</w:t>
      </w:r>
      <w:r>
        <w:t>. </w:t>
      </w:r>
      <w:r w:rsidRPr="002F7AD0">
        <w:t xml:space="preserve">Состав комиссии и порядок ее работы утвержден </w:t>
      </w:r>
      <w:r w:rsidR="001144C4">
        <w:t>настоящим</w:t>
      </w:r>
      <w:r w:rsidR="00BB30A1">
        <w:t xml:space="preserve"> постановлением</w:t>
      </w:r>
      <w:r w:rsidRPr="002F7AD0">
        <w:t>.</w:t>
      </w:r>
    </w:p>
    <w:p w:rsidR="00640944" w:rsidRPr="004C4007" w:rsidRDefault="00640944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E230C" w:rsidRPr="004C4007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4007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58520D" w:rsidRDefault="001144C4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17567F">
        <w:rPr>
          <w:rFonts w:ascii="Times New Roman" w:hAnsi="Times New Roman"/>
          <w:sz w:val="24"/>
          <w:szCs w:val="24"/>
        </w:rPr>
        <w:t>. </w:t>
      </w:r>
      <w:r w:rsidR="00CE230C">
        <w:rPr>
          <w:rFonts w:ascii="Times New Roman" w:hAnsi="Times New Roman"/>
          <w:sz w:val="24"/>
          <w:szCs w:val="24"/>
        </w:rPr>
        <w:t xml:space="preserve">Направление расходов, источником финансового обеспечения которых является субсидия: </w:t>
      </w:r>
    </w:p>
    <w:p w:rsidR="00CE230C" w:rsidRDefault="00D75B55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1144C4">
        <w:rPr>
          <w:rFonts w:ascii="Times New Roman" w:hAnsi="Times New Roman"/>
          <w:sz w:val="24"/>
          <w:szCs w:val="24"/>
        </w:rPr>
        <w:t> </w:t>
      </w:r>
      <w:r w:rsidR="00B92E32">
        <w:rPr>
          <w:rFonts w:ascii="Times New Roman" w:hAnsi="Times New Roman"/>
          <w:sz w:val="24"/>
          <w:szCs w:val="24"/>
        </w:rPr>
        <w:t>н</w:t>
      </w:r>
      <w:r w:rsidR="00CE230C">
        <w:rPr>
          <w:rFonts w:ascii="Times New Roman" w:hAnsi="Times New Roman"/>
          <w:sz w:val="24"/>
          <w:szCs w:val="24"/>
        </w:rPr>
        <w:t xml:space="preserve">а </w:t>
      </w:r>
      <w:r w:rsidR="00605C52" w:rsidRPr="006663F9">
        <w:rPr>
          <w:rFonts w:ascii="Times New Roman" w:hAnsi="Times New Roman"/>
          <w:sz w:val="24"/>
          <w:szCs w:val="24"/>
        </w:rPr>
        <w:t>возмещение части затрат по содержанию двух коров</w:t>
      </w:r>
      <w:r w:rsidR="0058520D">
        <w:rPr>
          <w:rFonts w:ascii="Times New Roman" w:hAnsi="Times New Roman"/>
          <w:sz w:val="24"/>
          <w:szCs w:val="24"/>
        </w:rPr>
        <w:t>;</w:t>
      </w:r>
    </w:p>
    <w:p w:rsidR="0058520D" w:rsidRDefault="00D75B55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1144C4">
        <w:rPr>
          <w:rFonts w:ascii="Times New Roman" w:hAnsi="Times New Roman"/>
          <w:sz w:val="24"/>
          <w:szCs w:val="24"/>
        </w:rPr>
        <w:t> </w:t>
      </w:r>
      <w:r w:rsidR="00B92E32">
        <w:rPr>
          <w:rFonts w:ascii="Times New Roman" w:hAnsi="Times New Roman"/>
          <w:sz w:val="24"/>
          <w:szCs w:val="24"/>
        </w:rPr>
        <w:t>н</w:t>
      </w:r>
      <w:r w:rsidR="0058520D" w:rsidRPr="005F702E">
        <w:rPr>
          <w:rFonts w:ascii="Times New Roman" w:hAnsi="Times New Roman"/>
          <w:sz w:val="24"/>
          <w:szCs w:val="24"/>
        </w:rPr>
        <w:t>а возмещение затрат за ветеринарные услуги</w:t>
      </w:r>
      <w:r w:rsidR="0058520D">
        <w:rPr>
          <w:rFonts w:ascii="Times New Roman" w:hAnsi="Times New Roman"/>
          <w:sz w:val="24"/>
          <w:szCs w:val="24"/>
        </w:rPr>
        <w:t>;</w:t>
      </w:r>
    </w:p>
    <w:p w:rsidR="00B92E32" w:rsidRDefault="00D75B55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BB30A1">
        <w:rPr>
          <w:rFonts w:ascii="Times New Roman" w:hAnsi="Times New Roman"/>
          <w:sz w:val="24"/>
          <w:szCs w:val="24"/>
        </w:rPr>
        <w:t> </w:t>
      </w:r>
      <w:r w:rsidR="00B92E32">
        <w:rPr>
          <w:rFonts w:ascii="Times New Roman" w:hAnsi="Times New Roman"/>
          <w:sz w:val="24"/>
          <w:szCs w:val="24"/>
        </w:rPr>
        <w:t>н</w:t>
      </w:r>
      <w:r w:rsidR="0058520D" w:rsidRPr="005F702E">
        <w:rPr>
          <w:rFonts w:ascii="Times New Roman" w:hAnsi="Times New Roman"/>
          <w:sz w:val="24"/>
          <w:szCs w:val="24"/>
        </w:rPr>
        <w:t xml:space="preserve">а </w:t>
      </w:r>
      <w:r w:rsidR="0058520D" w:rsidRPr="00C77141">
        <w:rPr>
          <w:rFonts w:ascii="Times New Roman" w:hAnsi="Times New Roman"/>
          <w:sz w:val="24"/>
          <w:szCs w:val="24"/>
        </w:rPr>
        <w:t>возмещение затрат за убой продуктивных животных</w:t>
      </w:r>
      <w:r w:rsidR="00B92E32">
        <w:rPr>
          <w:rFonts w:ascii="Times New Roman" w:hAnsi="Times New Roman"/>
          <w:sz w:val="24"/>
          <w:szCs w:val="24"/>
        </w:rPr>
        <w:t>;</w:t>
      </w:r>
    </w:p>
    <w:p w:rsidR="00B92E32" w:rsidRDefault="00B92E32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35A30">
        <w:rPr>
          <w:rStyle w:val="FontStyle14"/>
          <w:sz w:val="24"/>
          <w:szCs w:val="24"/>
        </w:rPr>
        <w:t xml:space="preserve">на 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комбинированных кормов</w:t>
      </w:r>
      <w:r>
        <w:rPr>
          <w:rStyle w:val="FontStyle14"/>
          <w:sz w:val="24"/>
          <w:szCs w:val="24"/>
        </w:rPr>
        <w:t>;</w:t>
      </w:r>
    </w:p>
    <w:p w:rsidR="0058520D" w:rsidRDefault="00B92E32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5) </w:t>
      </w:r>
      <w:r w:rsidRPr="00C35A30">
        <w:rPr>
          <w:rStyle w:val="FontStyle14"/>
          <w:sz w:val="24"/>
          <w:szCs w:val="24"/>
        </w:rPr>
        <w:t xml:space="preserve">на 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сена</w:t>
      </w:r>
      <w:r w:rsidR="0058520D">
        <w:rPr>
          <w:rFonts w:ascii="Times New Roman" w:hAnsi="Times New Roman"/>
          <w:sz w:val="24"/>
          <w:szCs w:val="24"/>
        </w:rPr>
        <w:t>.</w:t>
      </w:r>
    </w:p>
    <w:p w:rsidR="00CE230C" w:rsidRPr="009273BE" w:rsidRDefault="001144C4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CE230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CE230C" w:rsidRPr="009273BE">
        <w:rPr>
          <w:rFonts w:ascii="Times New Roman" w:hAnsi="Times New Roman"/>
          <w:sz w:val="24"/>
          <w:szCs w:val="24"/>
        </w:rPr>
        <w:t>Основанием для предоставления субсидии является:</w:t>
      </w:r>
    </w:p>
    <w:p w:rsidR="00CE230C" w:rsidRPr="009273BE" w:rsidRDefault="00D75B55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CE230C" w:rsidRPr="009273BE">
        <w:rPr>
          <w:rFonts w:ascii="Times New Roman" w:hAnsi="Times New Roman"/>
          <w:sz w:val="24"/>
          <w:szCs w:val="24"/>
        </w:rPr>
        <w:t>Заявление о предоставлении субсидии по форме согласно приложению № 1 к настоящему Положению</w:t>
      </w:r>
      <w:r w:rsidR="00CE230C">
        <w:rPr>
          <w:rFonts w:ascii="Times New Roman" w:hAnsi="Times New Roman"/>
          <w:sz w:val="24"/>
          <w:szCs w:val="24"/>
        </w:rPr>
        <w:t>.</w:t>
      </w:r>
    </w:p>
    <w:p w:rsidR="00CE230C" w:rsidRDefault="00D75B55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BB30A1">
        <w:rPr>
          <w:rFonts w:ascii="Times New Roman" w:hAnsi="Times New Roman"/>
          <w:sz w:val="24"/>
          <w:szCs w:val="24"/>
        </w:rPr>
        <w:t>Документы, согласно пункту 11 настоящего Положения</w:t>
      </w:r>
      <w:r w:rsidR="00CE230C">
        <w:rPr>
          <w:rFonts w:ascii="Times New Roman" w:hAnsi="Times New Roman"/>
          <w:sz w:val="24"/>
          <w:szCs w:val="24"/>
        </w:rPr>
        <w:t>.</w:t>
      </w:r>
    </w:p>
    <w:p w:rsidR="005F28EC" w:rsidRDefault="00D75B55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5F28EC">
        <w:rPr>
          <w:rFonts w:ascii="Times New Roman" w:hAnsi="Times New Roman"/>
          <w:sz w:val="24"/>
          <w:szCs w:val="24"/>
        </w:rPr>
        <w:t>Документы по направлениям:</w:t>
      </w:r>
    </w:p>
    <w:p w:rsidR="006F6035" w:rsidRDefault="00B92E32" w:rsidP="00E475EB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5C52">
        <w:rPr>
          <w:rFonts w:ascii="Times New Roman" w:hAnsi="Times New Roman"/>
          <w:sz w:val="24"/>
          <w:szCs w:val="24"/>
        </w:rPr>
        <w:t>Н</w:t>
      </w:r>
      <w:r w:rsidR="00605C52" w:rsidRPr="006663F9">
        <w:rPr>
          <w:rFonts w:ascii="Times New Roman" w:hAnsi="Times New Roman"/>
          <w:sz w:val="24"/>
          <w:szCs w:val="24"/>
        </w:rPr>
        <w:t>а возмещение части затрат по содержанию двух коров</w:t>
      </w:r>
      <w:r w:rsidR="0058520D">
        <w:rPr>
          <w:rFonts w:ascii="Times New Roman" w:hAnsi="Times New Roman"/>
          <w:sz w:val="24"/>
          <w:szCs w:val="24"/>
        </w:rPr>
        <w:t>:</w:t>
      </w:r>
      <w:r w:rsidR="00BB30A1">
        <w:rPr>
          <w:rFonts w:ascii="Times New Roman" w:hAnsi="Times New Roman"/>
          <w:sz w:val="24"/>
          <w:szCs w:val="24"/>
        </w:rPr>
        <w:t xml:space="preserve"> </w:t>
      </w:r>
    </w:p>
    <w:p w:rsidR="00CE230C" w:rsidRDefault="00BB30A1" w:rsidP="00E475EB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E230C" w:rsidRPr="009273BE">
        <w:rPr>
          <w:rFonts w:ascii="Times New Roman" w:hAnsi="Times New Roman"/>
          <w:sz w:val="24"/>
          <w:szCs w:val="24"/>
        </w:rPr>
        <w:t xml:space="preserve">правка – расчет причитающейся субсидии на </w:t>
      </w:r>
      <w:r w:rsidR="0058520D">
        <w:rPr>
          <w:rFonts w:ascii="Times New Roman" w:hAnsi="Times New Roman"/>
          <w:sz w:val="24"/>
          <w:szCs w:val="24"/>
        </w:rPr>
        <w:t>содержание двух коров</w:t>
      </w:r>
      <w:r w:rsidR="00CE230C" w:rsidRPr="009273BE">
        <w:rPr>
          <w:rFonts w:ascii="Times New Roman" w:hAnsi="Times New Roman"/>
          <w:sz w:val="24"/>
          <w:szCs w:val="24"/>
        </w:rPr>
        <w:t xml:space="preserve"> по форме согласно приложению № 3 к настоящему Положению</w:t>
      </w:r>
      <w:r w:rsidR="006F6035">
        <w:rPr>
          <w:rFonts w:ascii="Times New Roman" w:hAnsi="Times New Roman"/>
          <w:sz w:val="24"/>
          <w:szCs w:val="24"/>
        </w:rPr>
        <w:t>;</w:t>
      </w:r>
    </w:p>
    <w:p w:rsidR="006F6035" w:rsidRPr="00A40842" w:rsidRDefault="006F6035" w:rsidP="006F6035">
      <w:pPr>
        <w:pStyle w:val="ConsPlusNormal"/>
        <w:ind w:firstLine="540"/>
        <w:jc w:val="both"/>
      </w:pPr>
      <w:r w:rsidRPr="00A40842">
        <w:lastRenderedPageBreak/>
        <w:t>заверенные получателем субсидии копии документов</w:t>
      </w:r>
      <w:r>
        <w:t xml:space="preserve"> (договоры, счета, платежные поручения и (или) кассовые чеки, товарные чеки, товарные накладные, акты и т.п.)</w:t>
      </w:r>
      <w:r w:rsidRPr="00A40842">
        <w:t>, подтверждающи</w:t>
      </w:r>
      <w:r w:rsidR="00C7189B">
        <w:t>е</w:t>
      </w:r>
      <w:r w:rsidRPr="00A40842">
        <w:t xml:space="preserve"> фактически произведенные затраты</w:t>
      </w:r>
      <w:r>
        <w:t xml:space="preserve"> (приобретение и (или) доставка кормов; приобретение ветеринарных препаратов, медикаментов и (или) расходных материалов; ветеринарные услуги; водоснабжение по нормативу 77</w:t>
      </w:r>
      <w:r w:rsidR="00C7189B">
        <w:t xml:space="preserve"> литров на корову в сутки в ЛПХ</w:t>
      </w:r>
      <w:r>
        <w:t>; страхование коров; расходы на ремонт сельскохозяйственной техники</w:t>
      </w:r>
      <w:r w:rsidR="0049381B">
        <w:t xml:space="preserve"> (при условии наличия права собственности на данную технику)</w:t>
      </w:r>
      <w:r>
        <w:t xml:space="preserve"> на заготовке кормов, обслуживании </w:t>
      </w:r>
      <w:r w:rsidR="00C7189B">
        <w:t>коров</w:t>
      </w:r>
      <w:r>
        <w:t xml:space="preserve">; ГСМ для сельскохозяйственной техники </w:t>
      </w:r>
      <w:r w:rsidR="0049381B">
        <w:t xml:space="preserve">(при условии наличия права собственности на данную технику) </w:t>
      </w:r>
      <w:r>
        <w:t xml:space="preserve">на заготовке кормов, обслуживании </w:t>
      </w:r>
      <w:r w:rsidR="00C7189B">
        <w:t>коров</w:t>
      </w:r>
      <w:r>
        <w:t>).</w:t>
      </w:r>
    </w:p>
    <w:p w:rsidR="0058520D" w:rsidRDefault="00B92E32" w:rsidP="00E475EB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520D">
        <w:rPr>
          <w:rFonts w:ascii="Times New Roman" w:hAnsi="Times New Roman"/>
          <w:sz w:val="24"/>
          <w:szCs w:val="24"/>
        </w:rPr>
        <w:t xml:space="preserve">На </w:t>
      </w:r>
      <w:r w:rsidR="0058520D" w:rsidRPr="005F702E">
        <w:rPr>
          <w:rFonts w:ascii="Times New Roman" w:hAnsi="Times New Roman"/>
          <w:sz w:val="24"/>
          <w:szCs w:val="24"/>
        </w:rPr>
        <w:t>возмещение затрат за ветеринарные услуги</w:t>
      </w:r>
      <w:r w:rsidR="0058520D">
        <w:rPr>
          <w:rFonts w:ascii="Times New Roman" w:hAnsi="Times New Roman"/>
          <w:sz w:val="24"/>
          <w:szCs w:val="24"/>
        </w:rPr>
        <w:t>:</w:t>
      </w:r>
      <w:r w:rsidR="00BB30A1">
        <w:rPr>
          <w:rFonts w:ascii="Times New Roman" w:hAnsi="Times New Roman"/>
          <w:sz w:val="24"/>
          <w:szCs w:val="24"/>
        </w:rPr>
        <w:t xml:space="preserve"> с</w:t>
      </w:r>
      <w:r w:rsidR="0058520D" w:rsidRPr="009273BE">
        <w:rPr>
          <w:rFonts w:ascii="Times New Roman" w:hAnsi="Times New Roman"/>
          <w:sz w:val="24"/>
          <w:szCs w:val="24"/>
        </w:rPr>
        <w:t xml:space="preserve">правка – расчет причитающейся субсидии на </w:t>
      </w:r>
      <w:r w:rsidR="005F28EC" w:rsidRPr="005F702E">
        <w:rPr>
          <w:rFonts w:ascii="Times New Roman" w:hAnsi="Times New Roman"/>
          <w:sz w:val="24"/>
          <w:szCs w:val="24"/>
        </w:rPr>
        <w:t>возмещение затрат за ветеринарные услуги</w:t>
      </w:r>
      <w:r w:rsidR="005F28EC" w:rsidRPr="009273BE">
        <w:rPr>
          <w:rFonts w:ascii="Times New Roman" w:hAnsi="Times New Roman"/>
          <w:sz w:val="24"/>
          <w:szCs w:val="24"/>
        </w:rPr>
        <w:t xml:space="preserve"> </w:t>
      </w:r>
      <w:r w:rsidR="0058520D" w:rsidRPr="009273BE">
        <w:rPr>
          <w:rFonts w:ascii="Times New Roman" w:hAnsi="Times New Roman"/>
          <w:sz w:val="24"/>
          <w:szCs w:val="24"/>
        </w:rPr>
        <w:t xml:space="preserve">по форме согласно приложению № </w:t>
      </w:r>
      <w:r w:rsidR="005F28EC">
        <w:rPr>
          <w:rFonts w:ascii="Times New Roman" w:hAnsi="Times New Roman"/>
          <w:sz w:val="24"/>
          <w:szCs w:val="24"/>
        </w:rPr>
        <w:t>4</w:t>
      </w:r>
      <w:r w:rsidR="0058520D" w:rsidRPr="009273BE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58520D">
        <w:rPr>
          <w:rFonts w:ascii="Times New Roman" w:hAnsi="Times New Roman"/>
          <w:sz w:val="24"/>
          <w:szCs w:val="24"/>
        </w:rPr>
        <w:t>.</w:t>
      </w:r>
    </w:p>
    <w:p w:rsidR="005F28EC" w:rsidRDefault="00B92E32" w:rsidP="00E475EB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28EC">
        <w:rPr>
          <w:rFonts w:ascii="Times New Roman" w:hAnsi="Times New Roman"/>
          <w:sz w:val="24"/>
          <w:szCs w:val="24"/>
        </w:rPr>
        <w:t xml:space="preserve">На </w:t>
      </w:r>
      <w:r w:rsidR="005F28EC" w:rsidRPr="00C77141">
        <w:rPr>
          <w:rFonts w:ascii="Times New Roman" w:hAnsi="Times New Roman"/>
          <w:sz w:val="24"/>
          <w:szCs w:val="24"/>
        </w:rPr>
        <w:t>возмещение части затрат за убой продуктивных животных</w:t>
      </w:r>
      <w:r w:rsidR="005F28EC">
        <w:rPr>
          <w:rFonts w:ascii="Times New Roman" w:hAnsi="Times New Roman"/>
          <w:sz w:val="24"/>
          <w:szCs w:val="24"/>
        </w:rPr>
        <w:t>:</w:t>
      </w:r>
      <w:r w:rsidR="00BB30A1">
        <w:rPr>
          <w:rFonts w:ascii="Times New Roman" w:hAnsi="Times New Roman"/>
          <w:sz w:val="24"/>
          <w:szCs w:val="24"/>
        </w:rPr>
        <w:t xml:space="preserve"> с</w:t>
      </w:r>
      <w:r w:rsidR="005F28EC" w:rsidRPr="009273BE">
        <w:rPr>
          <w:rFonts w:ascii="Times New Roman" w:hAnsi="Times New Roman"/>
          <w:sz w:val="24"/>
          <w:szCs w:val="24"/>
        </w:rPr>
        <w:t xml:space="preserve">правка – расчет причитающейся субсидии на </w:t>
      </w:r>
      <w:r w:rsidR="005F28EC" w:rsidRPr="00C77141">
        <w:rPr>
          <w:rFonts w:ascii="Times New Roman" w:hAnsi="Times New Roman"/>
          <w:sz w:val="24"/>
          <w:szCs w:val="24"/>
        </w:rPr>
        <w:t>возмещение части затрат за убой продуктивных животных</w:t>
      </w:r>
      <w:r w:rsidR="005F28EC" w:rsidRPr="009273BE">
        <w:rPr>
          <w:rFonts w:ascii="Times New Roman" w:hAnsi="Times New Roman"/>
          <w:sz w:val="24"/>
          <w:szCs w:val="24"/>
        </w:rPr>
        <w:t xml:space="preserve"> по форме согласно приложению № </w:t>
      </w:r>
      <w:r w:rsidR="005F28EC">
        <w:rPr>
          <w:rFonts w:ascii="Times New Roman" w:hAnsi="Times New Roman"/>
          <w:sz w:val="24"/>
          <w:szCs w:val="24"/>
        </w:rPr>
        <w:t>5</w:t>
      </w:r>
      <w:r w:rsidR="005F28EC" w:rsidRPr="009273BE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5F28EC">
        <w:rPr>
          <w:rFonts w:ascii="Times New Roman" w:hAnsi="Times New Roman"/>
          <w:sz w:val="24"/>
          <w:szCs w:val="24"/>
        </w:rPr>
        <w:t>.</w:t>
      </w:r>
    </w:p>
    <w:p w:rsidR="00B92E32" w:rsidRDefault="00B92E32" w:rsidP="00B92E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Н</w:t>
      </w:r>
      <w:r w:rsidRPr="00C35A30">
        <w:rPr>
          <w:rStyle w:val="FontStyle14"/>
          <w:sz w:val="24"/>
          <w:szCs w:val="24"/>
        </w:rPr>
        <w:t xml:space="preserve">а 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комбинированных кормов</w:t>
      </w:r>
      <w:r>
        <w:rPr>
          <w:rStyle w:val="FontStyle14"/>
          <w:sz w:val="24"/>
          <w:szCs w:val="24"/>
        </w:rPr>
        <w:t xml:space="preserve">: справка </w:t>
      </w:r>
      <w:r w:rsidRPr="009273BE">
        <w:rPr>
          <w:rFonts w:ascii="Times New Roman" w:hAnsi="Times New Roman"/>
          <w:sz w:val="24"/>
          <w:szCs w:val="24"/>
        </w:rPr>
        <w:t>– расчет причитающейся субсидии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C35A30">
        <w:rPr>
          <w:rStyle w:val="FontStyle14"/>
          <w:sz w:val="24"/>
          <w:szCs w:val="24"/>
        </w:rPr>
        <w:t xml:space="preserve">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комбинированных кормов</w:t>
      </w:r>
      <w:r w:rsidRPr="00B92E32">
        <w:rPr>
          <w:rFonts w:ascii="Times New Roman" w:hAnsi="Times New Roman"/>
          <w:sz w:val="24"/>
          <w:szCs w:val="24"/>
        </w:rPr>
        <w:t xml:space="preserve"> </w:t>
      </w:r>
      <w:r w:rsidRPr="009273BE">
        <w:rPr>
          <w:rFonts w:ascii="Times New Roman" w:hAnsi="Times New Roman"/>
          <w:sz w:val="24"/>
          <w:szCs w:val="24"/>
        </w:rPr>
        <w:t xml:space="preserve">по форме согласно приложению № </w:t>
      </w:r>
      <w:r>
        <w:rPr>
          <w:rFonts w:ascii="Times New Roman" w:hAnsi="Times New Roman"/>
          <w:sz w:val="24"/>
          <w:szCs w:val="24"/>
        </w:rPr>
        <w:t>6</w:t>
      </w:r>
      <w:r w:rsidRPr="009273BE">
        <w:rPr>
          <w:rFonts w:ascii="Times New Roman" w:hAnsi="Times New Roman"/>
          <w:sz w:val="24"/>
          <w:szCs w:val="24"/>
        </w:rPr>
        <w:t xml:space="preserve"> к настоящему Положению</w:t>
      </w:r>
      <w:r>
        <w:rPr>
          <w:rStyle w:val="FontStyle14"/>
          <w:sz w:val="24"/>
          <w:szCs w:val="24"/>
        </w:rPr>
        <w:t>.</w:t>
      </w:r>
    </w:p>
    <w:p w:rsidR="00B92E32" w:rsidRDefault="00B92E32" w:rsidP="00B92E32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  <w:sz w:val="24"/>
          <w:szCs w:val="24"/>
        </w:rPr>
        <w:t>- Н</w:t>
      </w:r>
      <w:r w:rsidRPr="00C35A30">
        <w:rPr>
          <w:rStyle w:val="FontStyle14"/>
          <w:sz w:val="24"/>
          <w:szCs w:val="24"/>
        </w:rPr>
        <w:t xml:space="preserve">а 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сена</w:t>
      </w:r>
      <w:r>
        <w:rPr>
          <w:rStyle w:val="FontStyle14"/>
          <w:sz w:val="24"/>
          <w:szCs w:val="24"/>
        </w:rPr>
        <w:t>:</w:t>
      </w:r>
      <w:r w:rsidRPr="00B92E3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справка </w:t>
      </w:r>
      <w:r w:rsidRPr="009273BE">
        <w:rPr>
          <w:rFonts w:ascii="Times New Roman" w:hAnsi="Times New Roman"/>
          <w:sz w:val="24"/>
          <w:szCs w:val="24"/>
        </w:rPr>
        <w:t>– расчет причитающейся субсидии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C35A30">
        <w:rPr>
          <w:rStyle w:val="FontStyle14"/>
          <w:sz w:val="24"/>
          <w:szCs w:val="24"/>
        </w:rPr>
        <w:t xml:space="preserve">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сена</w:t>
      </w:r>
      <w:r w:rsidRPr="00B92E32">
        <w:rPr>
          <w:rFonts w:ascii="Times New Roman" w:hAnsi="Times New Roman"/>
          <w:sz w:val="24"/>
          <w:szCs w:val="24"/>
        </w:rPr>
        <w:t xml:space="preserve"> </w:t>
      </w:r>
      <w:r w:rsidRPr="009273BE">
        <w:rPr>
          <w:rFonts w:ascii="Times New Roman" w:hAnsi="Times New Roman"/>
          <w:sz w:val="24"/>
          <w:szCs w:val="24"/>
        </w:rPr>
        <w:t xml:space="preserve">по форме согласно приложению № </w:t>
      </w:r>
      <w:r>
        <w:rPr>
          <w:rFonts w:ascii="Times New Roman" w:hAnsi="Times New Roman"/>
          <w:sz w:val="24"/>
          <w:szCs w:val="24"/>
        </w:rPr>
        <w:t>7</w:t>
      </w:r>
      <w:r w:rsidRPr="009273BE">
        <w:rPr>
          <w:rFonts w:ascii="Times New Roman" w:hAnsi="Times New Roman"/>
          <w:sz w:val="24"/>
          <w:szCs w:val="24"/>
        </w:rPr>
        <w:t xml:space="preserve"> к настоящему Положению</w:t>
      </w:r>
      <w:r>
        <w:rPr>
          <w:rStyle w:val="FontStyle14"/>
          <w:sz w:val="24"/>
          <w:szCs w:val="24"/>
        </w:rPr>
        <w:t>.</w:t>
      </w:r>
    </w:p>
    <w:p w:rsidR="00CE230C" w:rsidRDefault="00D75B55" w:rsidP="00E475E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CE230C">
        <w:rPr>
          <w:rFonts w:ascii="Times New Roman" w:hAnsi="Times New Roman"/>
          <w:sz w:val="24"/>
          <w:szCs w:val="24"/>
        </w:rPr>
        <w:t>П</w:t>
      </w:r>
      <w:r w:rsidR="00CE230C" w:rsidRPr="009273BE">
        <w:rPr>
          <w:rFonts w:ascii="Times New Roman" w:hAnsi="Times New Roman"/>
          <w:sz w:val="24"/>
          <w:szCs w:val="24"/>
        </w:rPr>
        <w:t xml:space="preserve">роект </w:t>
      </w:r>
      <w:hyperlink r:id="rId9" w:history="1">
        <w:r w:rsidR="00CE230C" w:rsidRPr="009273BE">
          <w:rPr>
            <w:rFonts w:ascii="Times New Roman" w:hAnsi="Times New Roman"/>
            <w:sz w:val="24"/>
            <w:szCs w:val="24"/>
          </w:rPr>
          <w:t>соглашения</w:t>
        </w:r>
      </w:hyperlink>
      <w:r w:rsidR="00CE230C" w:rsidRPr="009273BE">
        <w:rPr>
          <w:rFonts w:ascii="Times New Roman" w:hAnsi="Times New Roman"/>
          <w:sz w:val="24"/>
          <w:szCs w:val="24"/>
        </w:rPr>
        <w:t xml:space="preserve">, </w:t>
      </w:r>
      <w:r w:rsidR="00C01349" w:rsidRPr="00FD4520">
        <w:rPr>
          <w:rFonts w:ascii="Times New Roman" w:hAnsi="Times New Roman"/>
          <w:sz w:val="24"/>
          <w:szCs w:val="24"/>
        </w:rPr>
        <w:t xml:space="preserve">заключаемого между </w:t>
      </w:r>
      <w:r w:rsidR="0076436E">
        <w:rPr>
          <w:rFonts w:ascii="Times New Roman" w:hAnsi="Times New Roman"/>
          <w:sz w:val="24"/>
          <w:szCs w:val="24"/>
        </w:rPr>
        <w:t>г</w:t>
      </w:r>
      <w:r w:rsidR="0076436E" w:rsidRPr="009273BE">
        <w:rPr>
          <w:rFonts w:ascii="Times New Roman" w:hAnsi="Times New Roman"/>
          <w:sz w:val="24"/>
          <w:szCs w:val="24"/>
        </w:rPr>
        <w:t xml:space="preserve">лавным распорядителем </w:t>
      </w:r>
      <w:r w:rsidR="00C01349" w:rsidRPr="00FD4520">
        <w:rPr>
          <w:rFonts w:ascii="Times New Roman" w:hAnsi="Times New Roman"/>
          <w:sz w:val="24"/>
          <w:szCs w:val="24"/>
        </w:rPr>
        <w:t>и получателем субсидии, в порядке, установленном настоящим постановлением, в соответствии с типовой формой, установленной финансовым органом муниципального образования Кривошеинский район</w:t>
      </w:r>
      <w:r w:rsidR="00B712BF">
        <w:rPr>
          <w:rFonts w:ascii="Times New Roman" w:hAnsi="Times New Roman"/>
          <w:sz w:val="24"/>
          <w:szCs w:val="24"/>
        </w:rPr>
        <w:t xml:space="preserve"> Томской области</w:t>
      </w:r>
      <w:r w:rsidR="00C01349" w:rsidRPr="00FD4520">
        <w:rPr>
          <w:rFonts w:ascii="Times New Roman" w:hAnsi="Times New Roman"/>
          <w:sz w:val="24"/>
          <w:szCs w:val="24"/>
        </w:rPr>
        <w:t xml:space="preserve"> (далее – соглашение)</w:t>
      </w:r>
      <w:r w:rsidR="00C01349">
        <w:rPr>
          <w:rFonts w:ascii="Times New Roman" w:hAnsi="Times New Roman"/>
          <w:sz w:val="24"/>
          <w:szCs w:val="24"/>
        </w:rPr>
        <w:t xml:space="preserve">, </w:t>
      </w:r>
      <w:r w:rsidR="00CE230C" w:rsidRPr="009273BE">
        <w:rPr>
          <w:rFonts w:ascii="Times New Roman" w:hAnsi="Times New Roman"/>
          <w:sz w:val="24"/>
          <w:szCs w:val="24"/>
        </w:rPr>
        <w:t>подписанный получателем субсидии или лицом, уполномоченным на подписание соглашения</w:t>
      </w:r>
      <w:r w:rsidR="00CE230C">
        <w:rPr>
          <w:rFonts w:ascii="Times New Roman" w:hAnsi="Times New Roman"/>
          <w:sz w:val="24"/>
          <w:szCs w:val="24"/>
        </w:rPr>
        <w:t>.</w:t>
      </w:r>
    </w:p>
    <w:p w:rsidR="006C52A7" w:rsidRPr="009273BE" w:rsidRDefault="00D75B55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="006C52A7">
        <w:rPr>
          <w:rFonts w:ascii="Times New Roman" w:hAnsi="Times New Roman"/>
          <w:sz w:val="24"/>
          <w:szCs w:val="24"/>
        </w:rPr>
        <w:t>Копия СНИЛС.</w:t>
      </w:r>
    </w:p>
    <w:p w:rsidR="00CE230C" w:rsidRDefault="00BB30A1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7B3B8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CE230C" w:rsidRPr="009273BE">
        <w:rPr>
          <w:rFonts w:ascii="Times New Roman" w:hAnsi="Times New Roman"/>
          <w:color w:val="000000"/>
          <w:sz w:val="24"/>
          <w:szCs w:val="24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CE230C" w:rsidRDefault="00BB30A1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B3B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CE230C" w:rsidRPr="009273BE">
        <w:rPr>
          <w:rFonts w:ascii="Times New Roman" w:hAnsi="Times New Roman"/>
          <w:sz w:val="24"/>
          <w:szCs w:val="24"/>
        </w:rPr>
        <w:t>Администрации сельских поселений Кривошеинского района несут ответственность за достоверность представляемых сведений, содержащихся в выписках из похозяйственных книг для получения субсидии в соответствии с действующим законодательством Российской Федерации.</w:t>
      </w:r>
    </w:p>
    <w:p w:rsidR="00114860" w:rsidRPr="00437D6F" w:rsidRDefault="00114860" w:rsidP="0011486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21. </w:t>
      </w:r>
      <w:r w:rsidRPr="00437D6F">
        <w:rPr>
          <w:rFonts w:ascii="Times New Roman" w:hAnsi="Times New Roman"/>
          <w:sz w:val="24"/>
          <w:szCs w:val="24"/>
        </w:rPr>
        <w:t>Размер субсидии определяется</w:t>
      </w:r>
      <w:r w:rsidRPr="00A02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основе фактически произведенных затрат и рассчитывается </w:t>
      </w:r>
      <w:r w:rsidRPr="00437D6F">
        <w:rPr>
          <w:rFonts w:ascii="Times New Roman" w:hAnsi="Times New Roman"/>
          <w:sz w:val="24"/>
          <w:szCs w:val="24"/>
        </w:rPr>
        <w:t xml:space="preserve"> по следующей формуле:</w:t>
      </w:r>
    </w:p>
    <w:p w:rsidR="00114860" w:rsidRPr="00437D6F" w:rsidRDefault="00114860" w:rsidP="0011486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D6F">
        <w:rPr>
          <w:rFonts w:ascii="Times New Roman" w:hAnsi="Times New Roman"/>
          <w:sz w:val="24"/>
          <w:szCs w:val="24"/>
        </w:rPr>
        <w:t>С = S, где:</w:t>
      </w:r>
    </w:p>
    <w:p w:rsidR="00114860" w:rsidRPr="00A02C78" w:rsidRDefault="00114860" w:rsidP="00114860">
      <w:pPr>
        <w:pStyle w:val="af3"/>
        <w:tabs>
          <w:tab w:val="left" w:pos="992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</w:t>
      </w:r>
      <w:r w:rsidRPr="00A02C78">
        <w:rPr>
          <w:rFonts w:ascii="Times New Roman" w:hAnsi="Times New Roman" w:cs="Times New Roman"/>
          <w:sz w:val="24"/>
          <w:szCs w:val="24"/>
        </w:rPr>
        <w:t>ри расчете субсидии на возмещение части затрат по содержанию двух коров:</w:t>
      </w:r>
    </w:p>
    <w:p w:rsidR="00114860" w:rsidRPr="00437D6F" w:rsidRDefault="00114860" w:rsidP="0011486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D6F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–</w:t>
      </w:r>
      <w:r w:rsidRPr="00437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сумма затрат по содержанию двух коров, но не более 3000 рублей на одну корову</w:t>
      </w:r>
      <w:r w:rsidRPr="00437D6F">
        <w:rPr>
          <w:rFonts w:ascii="Times New Roman" w:hAnsi="Times New Roman"/>
          <w:sz w:val="24"/>
          <w:szCs w:val="24"/>
        </w:rPr>
        <w:t>.</w:t>
      </w:r>
    </w:p>
    <w:p w:rsidR="00114860" w:rsidRDefault="00114860" w:rsidP="00114860">
      <w:pPr>
        <w:pStyle w:val="af3"/>
        <w:tabs>
          <w:tab w:val="left" w:pos="992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п</w:t>
      </w:r>
      <w:r w:rsidRPr="00A02C78">
        <w:rPr>
          <w:rFonts w:ascii="Times New Roman" w:hAnsi="Times New Roman" w:cs="Times New Roman"/>
          <w:sz w:val="24"/>
          <w:szCs w:val="24"/>
        </w:rPr>
        <w:t>ри расчете субсидии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5F702E">
        <w:rPr>
          <w:rFonts w:ascii="Times New Roman" w:hAnsi="Times New Roman"/>
          <w:sz w:val="24"/>
          <w:szCs w:val="24"/>
        </w:rPr>
        <w:t>возмещение</w:t>
      </w:r>
      <w:r>
        <w:rPr>
          <w:rFonts w:ascii="Times New Roman" w:hAnsi="Times New Roman"/>
          <w:sz w:val="24"/>
          <w:szCs w:val="24"/>
        </w:rPr>
        <w:t xml:space="preserve"> затрат за ветеринарные услуги:</w:t>
      </w:r>
    </w:p>
    <w:p w:rsidR="00114860" w:rsidRPr="00A02C78" w:rsidRDefault="00114860" w:rsidP="0011486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A02C78">
        <w:rPr>
          <w:rFonts w:ascii="Times New Roman" w:hAnsi="Times New Roman"/>
          <w:sz w:val="24"/>
          <w:szCs w:val="24"/>
        </w:rPr>
        <w:t xml:space="preserve"> – сумма затрат на ветеринарные услуги</w:t>
      </w:r>
      <w:r>
        <w:rPr>
          <w:rFonts w:ascii="Times New Roman" w:hAnsi="Times New Roman"/>
          <w:sz w:val="24"/>
          <w:szCs w:val="24"/>
        </w:rPr>
        <w:t xml:space="preserve"> (по данным квитанции об оплате </w:t>
      </w:r>
      <w:r w:rsidRPr="00A02C78">
        <w:rPr>
          <w:rFonts w:ascii="Times New Roman" w:hAnsi="Times New Roman"/>
          <w:sz w:val="24"/>
          <w:szCs w:val="24"/>
        </w:rPr>
        <w:t>ветеринарных услуг).</w:t>
      </w:r>
    </w:p>
    <w:p w:rsidR="00114860" w:rsidRPr="009273BE" w:rsidRDefault="00114860" w:rsidP="00114860">
      <w:pPr>
        <w:pStyle w:val="af3"/>
        <w:tabs>
          <w:tab w:val="left" w:pos="992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A02C78">
        <w:rPr>
          <w:rFonts w:ascii="Times New Roman" w:hAnsi="Times New Roman" w:cs="Times New Roman"/>
          <w:sz w:val="24"/>
          <w:szCs w:val="24"/>
        </w:rPr>
        <w:t>при расчете субсидии</w:t>
      </w:r>
      <w:r w:rsidRPr="00A02C78">
        <w:rPr>
          <w:rFonts w:ascii="Times New Roman" w:hAnsi="Times New Roman"/>
          <w:sz w:val="24"/>
          <w:szCs w:val="24"/>
        </w:rPr>
        <w:t xml:space="preserve"> на возмещение части затрат за убой продуктивных животных</w:t>
      </w:r>
      <w:r w:rsidRPr="009273BE">
        <w:rPr>
          <w:rFonts w:ascii="Times New Roman" w:hAnsi="Times New Roman"/>
          <w:sz w:val="24"/>
          <w:szCs w:val="24"/>
        </w:rPr>
        <w:t>:</w:t>
      </w:r>
    </w:p>
    <w:p w:rsidR="0090601D" w:rsidRDefault="00114860" w:rsidP="0011486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D6F">
        <w:rPr>
          <w:rFonts w:ascii="Times New Roman" w:hAnsi="Times New Roman"/>
          <w:sz w:val="24"/>
          <w:szCs w:val="24"/>
        </w:rPr>
        <w:t>S</w:t>
      </w:r>
      <w:r w:rsidRPr="0092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2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сумма затрат</w:t>
      </w:r>
      <w:r w:rsidRPr="00B32C2C">
        <w:rPr>
          <w:rFonts w:ascii="Times New Roman" w:hAnsi="Times New Roman"/>
          <w:sz w:val="24"/>
          <w:szCs w:val="24"/>
        </w:rPr>
        <w:t xml:space="preserve"> </w:t>
      </w:r>
      <w:r w:rsidRPr="005F702E">
        <w:rPr>
          <w:rFonts w:ascii="Times New Roman" w:hAnsi="Times New Roman"/>
          <w:sz w:val="24"/>
          <w:szCs w:val="24"/>
        </w:rPr>
        <w:t xml:space="preserve">за </w:t>
      </w:r>
      <w:r w:rsidRPr="00C77141">
        <w:rPr>
          <w:rFonts w:ascii="Times New Roman" w:hAnsi="Times New Roman"/>
          <w:sz w:val="24"/>
          <w:szCs w:val="24"/>
        </w:rPr>
        <w:t>убой продуктивных животных</w:t>
      </w:r>
      <w:r>
        <w:rPr>
          <w:rFonts w:ascii="Times New Roman" w:hAnsi="Times New Roman"/>
          <w:sz w:val="24"/>
          <w:szCs w:val="24"/>
        </w:rPr>
        <w:t>, но</w:t>
      </w:r>
      <w:r w:rsidRPr="00E52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 2000 рублей за голову</w:t>
      </w:r>
      <w:r w:rsidRPr="009273BE">
        <w:rPr>
          <w:rFonts w:ascii="Times New Roman" w:hAnsi="Times New Roman"/>
          <w:sz w:val="24"/>
          <w:szCs w:val="24"/>
        </w:rPr>
        <w:t>.</w:t>
      </w:r>
    </w:p>
    <w:p w:rsidR="00B92E32" w:rsidRPr="00A02C78" w:rsidRDefault="00B92E32" w:rsidP="00B92E32">
      <w:pPr>
        <w:pStyle w:val="af3"/>
        <w:tabs>
          <w:tab w:val="left" w:pos="992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п</w:t>
      </w:r>
      <w:r w:rsidRPr="00A02C78">
        <w:rPr>
          <w:rFonts w:ascii="Times New Roman" w:hAnsi="Times New Roman" w:cs="Times New Roman"/>
          <w:sz w:val="24"/>
          <w:szCs w:val="24"/>
        </w:rPr>
        <w:t xml:space="preserve">ри расчете субсидии на возмещение части затрат по </w:t>
      </w:r>
      <w:r w:rsidRPr="00C35A30">
        <w:rPr>
          <w:rStyle w:val="FontStyle14"/>
          <w:sz w:val="24"/>
          <w:szCs w:val="24"/>
        </w:rPr>
        <w:t>приобретению комбинированных кормов</w:t>
      </w:r>
      <w:r w:rsidRPr="00A02C78">
        <w:rPr>
          <w:rFonts w:ascii="Times New Roman" w:hAnsi="Times New Roman" w:cs="Times New Roman"/>
          <w:sz w:val="24"/>
          <w:szCs w:val="24"/>
        </w:rPr>
        <w:t>:</w:t>
      </w:r>
    </w:p>
    <w:p w:rsidR="00B92E32" w:rsidRDefault="00B92E32" w:rsidP="00B92E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D6F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–</w:t>
      </w:r>
      <w:r w:rsidRPr="00437D6F">
        <w:rPr>
          <w:rFonts w:ascii="Times New Roman" w:hAnsi="Times New Roman"/>
          <w:sz w:val="24"/>
          <w:szCs w:val="24"/>
        </w:rPr>
        <w:t xml:space="preserve"> </w:t>
      </w:r>
      <w:r w:rsidRPr="00370CDE">
        <w:rPr>
          <w:rFonts w:ascii="Times New Roman" w:hAnsi="Times New Roman"/>
          <w:sz w:val="24"/>
          <w:szCs w:val="24"/>
        </w:rPr>
        <w:t xml:space="preserve">сумма затрат за комбинированные корма </w:t>
      </w:r>
      <w:r w:rsidRPr="00370CDE">
        <w:rPr>
          <w:rStyle w:val="FontStyle14"/>
          <w:sz w:val="24"/>
          <w:szCs w:val="24"/>
        </w:rPr>
        <w:t>(</w:t>
      </w:r>
      <w:r w:rsidRPr="00370CDE">
        <w:rPr>
          <w:rFonts w:ascii="Times New Roman" w:hAnsi="Times New Roman"/>
          <w:sz w:val="24"/>
          <w:szCs w:val="24"/>
          <w:shd w:val="clear" w:color="auto" w:fill="FFFFFF"/>
        </w:rPr>
        <w:t>смесь зернового сырья, продуктов с высоким содержанием белка, витаминов и микроэлементов для кормления животных</w:t>
      </w:r>
      <w:r w:rsidRPr="00370CDE">
        <w:rPr>
          <w:rStyle w:val="FontStyle14"/>
          <w:sz w:val="24"/>
          <w:szCs w:val="24"/>
        </w:rPr>
        <w:t>) и (или) зернофураж</w:t>
      </w:r>
      <w:r w:rsidR="00370CDE">
        <w:rPr>
          <w:rFonts w:ascii="Times New Roman" w:hAnsi="Times New Roman"/>
          <w:sz w:val="24"/>
          <w:szCs w:val="24"/>
        </w:rPr>
        <w:t xml:space="preserve"> </w:t>
      </w:r>
      <w:r w:rsidR="00370CDE" w:rsidRPr="00370CDE">
        <w:rPr>
          <w:rStyle w:val="FontStyle14"/>
          <w:sz w:val="24"/>
          <w:szCs w:val="24"/>
        </w:rPr>
        <w:t>в размере 60% от фактически понесенных расходов, произведенных с 1 октября предыдущего года по 30 сентября текущего года</w:t>
      </w:r>
      <w:r w:rsidR="00370CDE">
        <w:rPr>
          <w:rStyle w:val="FontStyle14"/>
          <w:sz w:val="24"/>
          <w:szCs w:val="24"/>
        </w:rPr>
        <w:t>, но</w:t>
      </w:r>
      <w:r w:rsidR="00370CDE" w:rsidRPr="00370CDE">
        <w:rPr>
          <w:rStyle w:val="FontStyle14"/>
          <w:sz w:val="24"/>
          <w:szCs w:val="24"/>
        </w:rPr>
        <w:t xml:space="preserve"> не более 5000 рублей в год</w:t>
      </w:r>
      <w:r w:rsidRPr="00370CDE">
        <w:rPr>
          <w:rFonts w:ascii="Times New Roman" w:hAnsi="Times New Roman"/>
          <w:sz w:val="24"/>
          <w:szCs w:val="24"/>
        </w:rPr>
        <w:t>.</w:t>
      </w:r>
    </w:p>
    <w:p w:rsidR="00370CDE" w:rsidRPr="00A02C78" w:rsidRDefault="00370CDE" w:rsidP="00370CDE">
      <w:pPr>
        <w:pStyle w:val="af3"/>
        <w:tabs>
          <w:tab w:val="left" w:pos="992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п</w:t>
      </w:r>
      <w:r w:rsidRPr="00A02C78">
        <w:rPr>
          <w:rFonts w:ascii="Times New Roman" w:hAnsi="Times New Roman" w:cs="Times New Roman"/>
          <w:sz w:val="24"/>
          <w:szCs w:val="24"/>
        </w:rPr>
        <w:t xml:space="preserve">ри расчете субсидии на возмещение части затрат по </w:t>
      </w:r>
      <w:r w:rsidRPr="00C35A30">
        <w:rPr>
          <w:rStyle w:val="FontStyle14"/>
          <w:sz w:val="24"/>
          <w:szCs w:val="24"/>
        </w:rPr>
        <w:t xml:space="preserve">приобретению </w:t>
      </w:r>
      <w:r>
        <w:rPr>
          <w:rStyle w:val="FontStyle14"/>
          <w:sz w:val="24"/>
          <w:szCs w:val="24"/>
        </w:rPr>
        <w:t>сена</w:t>
      </w:r>
      <w:r w:rsidRPr="00A02C78">
        <w:rPr>
          <w:rFonts w:ascii="Times New Roman" w:hAnsi="Times New Roman" w:cs="Times New Roman"/>
          <w:sz w:val="24"/>
          <w:szCs w:val="24"/>
        </w:rPr>
        <w:t>:</w:t>
      </w:r>
    </w:p>
    <w:p w:rsidR="00370CDE" w:rsidRPr="00370CDE" w:rsidRDefault="00370CDE" w:rsidP="00370CD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D6F">
        <w:rPr>
          <w:rFonts w:ascii="Times New Roman" w:hAnsi="Times New Roman"/>
          <w:sz w:val="24"/>
          <w:szCs w:val="24"/>
        </w:rPr>
        <w:lastRenderedPageBreak/>
        <w:t xml:space="preserve">S </w:t>
      </w:r>
      <w:r>
        <w:rPr>
          <w:rFonts w:ascii="Times New Roman" w:hAnsi="Times New Roman"/>
          <w:sz w:val="24"/>
          <w:szCs w:val="24"/>
        </w:rPr>
        <w:t>–</w:t>
      </w:r>
      <w:r w:rsidRPr="00437D6F">
        <w:rPr>
          <w:rFonts w:ascii="Times New Roman" w:hAnsi="Times New Roman"/>
          <w:sz w:val="24"/>
          <w:szCs w:val="24"/>
        </w:rPr>
        <w:t xml:space="preserve"> </w:t>
      </w:r>
      <w:r w:rsidRPr="00370CDE">
        <w:rPr>
          <w:rFonts w:ascii="Times New Roman" w:hAnsi="Times New Roman"/>
          <w:sz w:val="24"/>
          <w:szCs w:val="24"/>
        </w:rPr>
        <w:t xml:space="preserve">сумма затрат за </w:t>
      </w:r>
      <w:r>
        <w:rPr>
          <w:rFonts w:ascii="Times New Roman" w:hAnsi="Times New Roman"/>
          <w:sz w:val="24"/>
          <w:szCs w:val="24"/>
        </w:rPr>
        <w:t>сено</w:t>
      </w:r>
      <w:r w:rsidRPr="00370CDE">
        <w:rPr>
          <w:rFonts w:ascii="Times New Roman" w:hAnsi="Times New Roman"/>
          <w:sz w:val="24"/>
          <w:szCs w:val="24"/>
        </w:rPr>
        <w:t xml:space="preserve"> </w:t>
      </w:r>
      <w:r w:rsidRPr="00370CDE">
        <w:rPr>
          <w:rStyle w:val="FontStyle14"/>
          <w:sz w:val="24"/>
          <w:szCs w:val="24"/>
        </w:rPr>
        <w:t xml:space="preserve">в размере </w:t>
      </w:r>
      <w:r w:rsidRPr="006864C4">
        <w:rPr>
          <w:rStyle w:val="FontStyle14"/>
          <w:sz w:val="24"/>
          <w:szCs w:val="24"/>
        </w:rPr>
        <w:t>70% от фактически понесенных расходов, произведенны</w:t>
      </w:r>
      <w:r>
        <w:rPr>
          <w:rStyle w:val="FontStyle14"/>
          <w:sz w:val="24"/>
          <w:szCs w:val="24"/>
        </w:rPr>
        <w:t>х</w:t>
      </w:r>
      <w:r w:rsidRPr="006864C4">
        <w:rPr>
          <w:rStyle w:val="FontStyle14"/>
          <w:sz w:val="24"/>
          <w:szCs w:val="24"/>
        </w:rPr>
        <w:t xml:space="preserve"> с 1 октября предыдущего года по 30 сентября текущего года</w:t>
      </w:r>
      <w:r>
        <w:rPr>
          <w:rStyle w:val="FontStyle14"/>
          <w:sz w:val="24"/>
          <w:szCs w:val="24"/>
        </w:rPr>
        <w:t>, но</w:t>
      </w:r>
      <w:r w:rsidRPr="00370CDE">
        <w:rPr>
          <w:rStyle w:val="FontStyle14"/>
          <w:sz w:val="24"/>
          <w:szCs w:val="24"/>
        </w:rPr>
        <w:t xml:space="preserve"> не более </w:t>
      </w:r>
      <w:r>
        <w:rPr>
          <w:rStyle w:val="FontStyle14"/>
          <w:sz w:val="24"/>
          <w:szCs w:val="24"/>
        </w:rPr>
        <w:t>4</w:t>
      </w:r>
      <w:r w:rsidRPr="00370CDE">
        <w:rPr>
          <w:rStyle w:val="FontStyle14"/>
          <w:sz w:val="24"/>
          <w:szCs w:val="24"/>
        </w:rPr>
        <w:t>000 рублей в год</w:t>
      </w:r>
      <w:r w:rsidRPr="00370CDE">
        <w:rPr>
          <w:rFonts w:ascii="Times New Roman" w:hAnsi="Times New Roman"/>
          <w:sz w:val="24"/>
          <w:szCs w:val="24"/>
        </w:rPr>
        <w:t>.</w:t>
      </w:r>
    </w:p>
    <w:p w:rsidR="00B92E32" w:rsidRPr="00370CDE" w:rsidRDefault="00B92E32" w:rsidP="0011486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230C" w:rsidRPr="009273BE" w:rsidRDefault="00BD4B06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E13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CE230C" w:rsidRPr="009273BE">
        <w:rPr>
          <w:rFonts w:ascii="Times New Roman" w:hAnsi="Times New Roman"/>
          <w:sz w:val="24"/>
          <w:szCs w:val="24"/>
        </w:rPr>
        <w:t>Субсидии получателям субсидии предоставляются в пределах выделенного на эти цели объёма средств районного бюдж</w:t>
      </w:r>
      <w:r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 w:rsidR="00CE230C" w:rsidRPr="009273BE">
        <w:rPr>
          <w:rFonts w:ascii="Times New Roman" w:hAnsi="Times New Roman"/>
          <w:sz w:val="24"/>
          <w:szCs w:val="24"/>
        </w:rPr>
        <w:t>Кривошеинский район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="00CE230C" w:rsidRPr="009273BE">
        <w:rPr>
          <w:rFonts w:ascii="Times New Roman" w:hAnsi="Times New Roman"/>
          <w:sz w:val="24"/>
          <w:szCs w:val="24"/>
        </w:rPr>
        <w:t>.</w:t>
      </w:r>
    </w:p>
    <w:p w:rsidR="00CE230C" w:rsidRPr="00FE3ED2" w:rsidRDefault="00BD4B06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E13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CE230C" w:rsidRPr="00FE3ED2">
        <w:rPr>
          <w:rFonts w:ascii="Times New Roman" w:hAnsi="Times New Roman"/>
          <w:sz w:val="24"/>
          <w:szCs w:val="24"/>
        </w:rPr>
        <w:t>Предоставление субсидии осуществляется на основании соглашения, заключаемого между главным распорядителем и получателем субсидии, в порядке, установленном настоящим постановлением, в соответствии с формой, установленной финансовым органом муниципального образования Кривошеинский район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="00CE230C" w:rsidRPr="00FE3ED2">
        <w:rPr>
          <w:rFonts w:ascii="Times New Roman" w:hAnsi="Times New Roman"/>
          <w:sz w:val="24"/>
          <w:szCs w:val="24"/>
        </w:rPr>
        <w:t xml:space="preserve"> (далее – соглашение).</w:t>
      </w:r>
    </w:p>
    <w:p w:rsidR="00CE230C" w:rsidRPr="00FE3ED2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ED2">
        <w:rPr>
          <w:rFonts w:ascii="Times New Roman" w:hAnsi="Times New Roman"/>
          <w:sz w:val="24"/>
          <w:szCs w:val="24"/>
        </w:rPr>
        <w:t>Соглашение заключается при условии:</w:t>
      </w:r>
    </w:p>
    <w:p w:rsidR="00CE230C" w:rsidRPr="009273BE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ED2">
        <w:rPr>
          <w:rFonts w:ascii="Times New Roman" w:hAnsi="Times New Roman"/>
          <w:sz w:val="24"/>
          <w:szCs w:val="24"/>
        </w:rPr>
        <w:t xml:space="preserve">1)соответствия получателя субсидии условиям, установленным пунктом </w:t>
      </w:r>
      <w:r w:rsidR="00BD4B06">
        <w:rPr>
          <w:rFonts w:ascii="Times New Roman" w:hAnsi="Times New Roman"/>
          <w:sz w:val="24"/>
          <w:szCs w:val="24"/>
        </w:rPr>
        <w:t>24</w:t>
      </w:r>
      <w:r w:rsidRPr="00FE3ED2">
        <w:rPr>
          <w:rFonts w:ascii="Times New Roman" w:hAnsi="Times New Roman"/>
          <w:sz w:val="24"/>
          <w:szCs w:val="24"/>
        </w:rPr>
        <w:t xml:space="preserve"> настоящего </w:t>
      </w:r>
      <w:r w:rsidR="00BD4B06">
        <w:rPr>
          <w:rFonts w:ascii="Times New Roman" w:hAnsi="Times New Roman"/>
          <w:sz w:val="24"/>
          <w:szCs w:val="24"/>
        </w:rPr>
        <w:t>П</w:t>
      </w:r>
      <w:r w:rsidRPr="00FE3ED2">
        <w:rPr>
          <w:rFonts w:ascii="Times New Roman" w:hAnsi="Times New Roman"/>
          <w:sz w:val="24"/>
          <w:szCs w:val="24"/>
        </w:rPr>
        <w:t>оложения;</w:t>
      </w:r>
    </w:p>
    <w:p w:rsidR="00CE230C" w:rsidRPr="009273BE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2)соблюдения получателем субсидии порядка заключения соглашения.</w:t>
      </w:r>
    </w:p>
    <w:p w:rsidR="00CE230C" w:rsidRPr="009273BE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Порядок заключения соглашения:</w:t>
      </w:r>
    </w:p>
    <w:p w:rsidR="00CE230C" w:rsidRPr="009273BE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При заключении соглашения получатели субсидий представляют главному распорядителю</w:t>
      </w:r>
      <w:r w:rsidR="00BD4B06">
        <w:rPr>
          <w:rFonts w:ascii="Times New Roman" w:hAnsi="Times New Roman"/>
          <w:sz w:val="24"/>
          <w:szCs w:val="24"/>
        </w:rPr>
        <w:t xml:space="preserve"> </w:t>
      </w:r>
      <w:r w:rsidRPr="009273BE">
        <w:rPr>
          <w:rFonts w:ascii="Times New Roman" w:hAnsi="Times New Roman"/>
          <w:sz w:val="24"/>
          <w:szCs w:val="24"/>
        </w:rPr>
        <w:t xml:space="preserve">проект </w:t>
      </w:r>
      <w:hyperlink r:id="rId10" w:history="1">
        <w:r w:rsidRPr="009273BE">
          <w:rPr>
            <w:rFonts w:ascii="Times New Roman" w:hAnsi="Times New Roman"/>
            <w:sz w:val="24"/>
            <w:szCs w:val="24"/>
          </w:rPr>
          <w:t>соглашения</w:t>
        </w:r>
      </w:hyperlink>
      <w:r w:rsidRPr="009273BE">
        <w:rPr>
          <w:rFonts w:ascii="Times New Roman" w:hAnsi="Times New Roman"/>
          <w:sz w:val="24"/>
          <w:szCs w:val="24"/>
        </w:rPr>
        <w:t>, подписанный получателем субсидии или лицом, уполномоченным на подписание соглашения.</w:t>
      </w:r>
    </w:p>
    <w:p w:rsidR="00CE230C" w:rsidRPr="00AD7C66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 xml:space="preserve">Проект соглашения подписывается главным </w:t>
      </w:r>
      <w:r w:rsidRPr="00AD7C66">
        <w:rPr>
          <w:rFonts w:ascii="Times New Roman" w:hAnsi="Times New Roman"/>
          <w:sz w:val="24"/>
          <w:szCs w:val="24"/>
        </w:rPr>
        <w:t>распорядителем в течение 1</w:t>
      </w:r>
      <w:r w:rsidR="00D75B55">
        <w:rPr>
          <w:rFonts w:ascii="Times New Roman" w:hAnsi="Times New Roman"/>
          <w:sz w:val="24"/>
          <w:szCs w:val="24"/>
        </w:rPr>
        <w:t>0</w:t>
      </w:r>
      <w:r w:rsidRPr="00AD7C66">
        <w:rPr>
          <w:rFonts w:ascii="Times New Roman" w:hAnsi="Times New Roman"/>
          <w:sz w:val="24"/>
          <w:szCs w:val="24"/>
        </w:rPr>
        <w:t xml:space="preserve"> </w:t>
      </w:r>
      <w:r w:rsidR="00D75B55">
        <w:rPr>
          <w:rFonts w:ascii="Times New Roman" w:hAnsi="Times New Roman"/>
          <w:sz w:val="24"/>
          <w:szCs w:val="24"/>
        </w:rPr>
        <w:t>календарных</w:t>
      </w:r>
      <w:r w:rsidRPr="00AD7C66">
        <w:rPr>
          <w:rFonts w:ascii="Times New Roman" w:hAnsi="Times New Roman"/>
          <w:sz w:val="24"/>
          <w:szCs w:val="24"/>
        </w:rPr>
        <w:t xml:space="preserve"> дней с даты</w:t>
      </w:r>
      <w:r w:rsidRPr="009273BE">
        <w:rPr>
          <w:rFonts w:ascii="Times New Roman" w:hAnsi="Times New Roman"/>
          <w:sz w:val="24"/>
          <w:szCs w:val="24"/>
        </w:rPr>
        <w:t xml:space="preserve"> представления получателем субсидии главному распорядителю проекта соглашения, подписанного получателем субсидии или </w:t>
      </w:r>
      <w:r w:rsidRPr="00AD7C66">
        <w:rPr>
          <w:rFonts w:ascii="Times New Roman" w:hAnsi="Times New Roman"/>
          <w:sz w:val="24"/>
          <w:szCs w:val="24"/>
        </w:rPr>
        <w:t>лицом, уполномоченным на подписание соглашения.</w:t>
      </w:r>
    </w:p>
    <w:p w:rsidR="00CE230C" w:rsidRPr="009273BE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C66">
        <w:rPr>
          <w:rFonts w:ascii="Times New Roman" w:hAnsi="Times New Roman"/>
          <w:sz w:val="24"/>
          <w:szCs w:val="24"/>
        </w:rPr>
        <w:t xml:space="preserve">Подписанные соглашения нумеруются и в течение 5 </w:t>
      </w:r>
      <w:r w:rsidR="00D75B55">
        <w:rPr>
          <w:rFonts w:ascii="Times New Roman" w:hAnsi="Times New Roman"/>
          <w:sz w:val="24"/>
          <w:szCs w:val="24"/>
        </w:rPr>
        <w:t>календарных</w:t>
      </w:r>
      <w:r w:rsidRPr="00AD7C66">
        <w:rPr>
          <w:rFonts w:ascii="Times New Roman" w:hAnsi="Times New Roman"/>
          <w:sz w:val="24"/>
          <w:szCs w:val="24"/>
        </w:rPr>
        <w:t xml:space="preserve"> дней</w:t>
      </w:r>
      <w:r w:rsidRPr="009273BE">
        <w:rPr>
          <w:rFonts w:ascii="Times New Roman" w:hAnsi="Times New Roman"/>
          <w:sz w:val="24"/>
          <w:szCs w:val="24"/>
        </w:rPr>
        <w:t xml:space="preserve">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Томской области на текущий финансовый год.</w:t>
      </w:r>
    </w:p>
    <w:p w:rsidR="00CE230C" w:rsidRPr="009273BE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Один экземпляр соглашения остается у главного распорядителя, второй экземпляр передается получателю субсидии при его личном обращении.</w:t>
      </w:r>
    </w:p>
    <w:p w:rsidR="00CE230C" w:rsidRPr="009273BE" w:rsidRDefault="00BD4B06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Соглашение вступает в силу после его заключения и действует до </w:t>
      </w:r>
      <w:r w:rsidR="00CE230C" w:rsidRPr="009273BE">
        <w:rPr>
          <w:rFonts w:ascii="Times New Roman" w:hAnsi="Times New Roman"/>
          <w:sz w:val="24"/>
          <w:szCs w:val="24"/>
        </w:rPr>
        <w:t>исполнения главным распорядителем и получателем субсидии своих обязательств</w:t>
      </w:r>
      <w:r w:rsidR="00CE230C">
        <w:rPr>
          <w:rFonts w:ascii="Times New Roman" w:hAnsi="Times New Roman"/>
          <w:sz w:val="24"/>
          <w:szCs w:val="24"/>
        </w:rPr>
        <w:t>.</w:t>
      </w:r>
    </w:p>
    <w:p w:rsidR="00CE230C" w:rsidRPr="009273BE" w:rsidRDefault="00BD4B06" w:rsidP="00053569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13C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E230C" w:rsidRPr="009273BE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CE230C" w:rsidRPr="009273BE" w:rsidRDefault="00D75B55" w:rsidP="00053569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D4B06">
        <w:rPr>
          <w:rFonts w:ascii="Times New Roman" w:hAnsi="Times New Roman" w:cs="Times New Roman"/>
          <w:sz w:val="24"/>
          <w:szCs w:val="24"/>
        </w:rPr>
        <w:t> Соответствие Получателя ограничениям, установленным</w:t>
      </w:r>
      <w:r w:rsidR="00CE230C" w:rsidRPr="009273BE">
        <w:rPr>
          <w:rFonts w:ascii="Times New Roman" w:hAnsi="Times New Roman" w:cs="Times New Roman"/>
          <w:sz w:val="24"/>
          <w:szCs w:val="24"/>
        </w:rPr>
        <w:t xml:space="preserve"> Положением, в том числе:</w:t>
      </w:r>
    </w:p>
    <w:p w:rsidR="00CE230C" w:rsidRDefault="00B32C2C" w:rsidP="00053569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субсидии </w:t>
      </w:r>
      <w:r w:rsidR="00605C52" w:rsidRPr="006663F9">
        <w:rPr>
          <w:rFonts w:ascii="Times New Roman" w:hAnsi="Times New Roman" w:cs="Times New Roman"/>
          <w:sz w:val="24"/>
          <w:szCs w:val="24"/>
        </w:rPr>
        <w:t>на возмещение части затрат по содержанию двух коров</w:t>
      </w:r>
      <w:r w:rsidR="00605C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E230C">
        <w:rPr>
          <w:rFonts w:ascii="Times New Roman" w:hAnsi="Times New Roman" w:cs="Times New Roman"/>
          <w:sz w:val="24"/>
          <w:szCs w:val="24"/>
        </w:rPr>
        <w:t>аличие у получателя субсидии двух коров по состоянию на 1 число месяца предоставления заявления.</w:t>
      </w:r>
    </w:p>
    <w:p w:rsidR="005F76B0" w:rsidRDefault="005F76B0" w:rsidP="00053569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субсидиям на </w:t>
      </w:r>
      <w:r w:rsidRPr="005F702E">
        <w:rPr>
          <w:rFonts w:ascii="Times New Roman" w:hAnsi="Times New Roman"/>
          <w:sz w:val="24"/>
          <w:szCs w:val="24"/>
        </w:rPr>
        <w:t>возмещение</w:t>
      </w:r>
      <w:r w:rsidR="005D0AB7">
        <w:rPr>
          <w:rFonts w:ascii="Times New Roman" w:hAnsi="Times New Roman"/>
          <w:sz w:val="24"/>
          <w:szCs w:val="24"/>
        </w:rPr>
        <w:t xml:space="preserve"> затрат за ветеринарные услуги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F702E">
        <w:rPr>
          <w:rFonts w:ascii="Times New Roman" w:hAnsi="Times New Roman"/>
          <w:sz w:val="24"/>
          <w:szCs w:val="24"/>
        </w:rPr>
        <w:t xml:space="preserve">на </w:t>
      </w:r>
      <w:r w:rsidRPr="00C77141">
        <w:rPr>
          <w:rFonts w:ascii="Times New Roman" w:hAnsi="Times New Roman"/>
          <w:sz w:val="24"/>
          <w:szCs w:val="24"/>
        </w:rPr>
        <w:t>возмещение затрат за убой продуктивных животных</w:t>
      </w:r>
      <w:r>
        <w:rPr>
          <w:rFonts w:ascii="Times New Roman" w:hAnsi="Times New Roman" w:cs="Times New Roman"/>
          <w:sz w:val="24"/>
          <w:szCs w:val="24"/>
        </w:rPr>
        <w:t xml:space="preserve">: наличие у получателя субсидии </w:t>
      </w:r>
      <w:r w:rsidR="005D0AB7">
        <w:rPr>
          <w:rFonts w:ascii="Times New Roman" w:hAnsi="Times New Roman" w:cs="Times New Roman"/>
          <w:sz w:val="24"/>
          <w:szCs w:val="24"/>
        </w:rPr>
        <w:t>поголовья</w:t>
      </w:r>
      <w:r w:rsidR="00E705D1">
        <w:rPr>
          <w:rFonts w:ascii="Times New Roman" w:hAnsi="Times New Roman" w:cs="Times New Roman"/>
          <w:sz w:val="24"/>
          <w:szCs w:val="24"/>
        </w:rPr>
        <w:t xml:space="preserve"> продуктивного скота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1</w:t>
      </w:r>
      <w:r w:rsidR="005D0AB7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AB7">
        <w:rPr>
          <w:rFonts w:ascii="Times New Roman" w:hAnsi="Times New Roman" w:cs="Times New Roman"/>
          <w:sz w:val="24"/>
          <w:szCs w:val="24"/>
        </w:rPr>
        <w:t>число месяца, в котором были понесены затраты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CDE" w:rsidRDefault="00370CDE" w:rsidP="00053569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По субсидиям на в</w:t>
      </w:r>
      <w:r w:rsidRPr="006864C4">
        <w:rPr>
          <w:rStyle w:val="FontStyle14"/>
          <w:sz w:val="24"/>
          <w:szCs w:val="24"/>
        </w:rPr>
        <w:t>озмещение части затрат на корма для сельскохозяйственных животных</w:t>
      </w:r>
      <w:r>
        <w:rPr>
          <w:rStyle w:val="FontStyle14"/>
          <w:sz w:val="24"/>
          <w:szCs w:val="24"/>
        </w:rPr>
        <w:t>:</w:t>
      </w:r>
      <w:r w:rsidRPr="006864C4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у получателя субсидии </w:t>
      </w:r>
      <w:r w:rsidRPr="006864C4">
        <w:rPr>
          <w:rStyle w:val="FontStyle14"/>
          <w:sz w:val="24"/>
          <w:szCs w:val="24"/>
        </w:rPr>
        <w:t xml:space="preserve">не менее </w:t>
      </w:r>
      <w:r>
        <w:rPr>
          <w:rStyle w:val="FontStyle14"/>
          <w:sz w:val="24"/>
          <w:szCs w:val="24"/>
        </w:rPr>
        <w:t>2</w:t>
      </w:r>
      <w:r w:rsidRPr="006864C4">
        <w:rPr>
          <w:rStyle w:val="FontStyle14"/>
          <w:sz w:val="24"/>
          <w:szCs w:val="24"/>
        </w:rPr>
        <w:t xml:space="preserve"> условных голов сельскохозяйственных животных</w:t>
      </w:r>
      <w:r w:rsidRPr="00370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 число месяца предоставления заявления</w:t>
      </w:r>
      <w:r>
        <w:rPr>
          <w:rStyle w:val="FontStyle14"/>
          <w:sz w:val="24"/>
          <w:szCs w:val="24"/>
        </w:rPr>
        <w:t>.</w:t>
      </w:r>
    </w:p>
    <w:p w:rsidR="00CE230C" w:rsidRPr="009273BE" w:rsidRDefault="005D0AB7" w:rsidP="00053569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CE230C" w:rsidRPr="009273BE">
        <w:rPr>
          <w:rFonts w:ascii="Times New Roman" w:hAnsi="Times New Roman" w:cs="Times New Roman"/>
          <w:sz w:val="24"/>
          <w:szCs w:val="24"/>
        </w:rPr>
        <w:t>не является получателем средс</w:t>
      </w:r>
      <w:r>
        <w:rPr>
          <w:rFonts w:ascii="Times New Roman" w:hAnsi="Times New Roman" w:cs="Times New Roman"/>
          <w:sz w:val="24"/>
          <w:szCs w:val="24"/>
        </w:rPr>
        <w:t xml:space="preserve">тв из соответствующего бюджета бюджетной системы Российской Федерации в </w:t>
      </w:r>
      <w:r w:rsidR="00CE230C" w:rsidRPr="009273BE">
        <w:rPr>
          <w:rFonts w:ascii="Times New Roman" w:hAnsi="Times New Roman" w:cs="Times New Roman"/>
          <w:sz w:val="24"/>
          <w:szCs w:val="24"/>
        </w:rPr>
        <w:t>соо</w:t>
      </w:r>
      <w:r>
        <w:rPr>
          <w:rFonts w:ascii="Times New Roman" w:hAnsi="Times New Roman" w:cs="Times New Roman"/>
          <w:sz w:val="24"/>
          <w:szCs w:val="24"/>
        </w:rPr>
        <w:t>тветствии с иными нормативными правовыми актами,</w:t>
      </w:r>
      <w:r w:rsidR="00CE230C" w:rsidRPr="009273BE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ными </w:t>
      </w:r>
      <w:r w:rsidR="00CE230C" w:rsidRPr="009273BE">
        <w:rPr>
          <w:rFonts w:ascii="Times New Roman" w:hAnsi="Times New Roman" w:cs="Times New Roman"/>
          <w:sz w:val="24"/>
          <w:szCs w:val="24"/>
        </w:rPr>
        <w:t>правовыми актами на цели, указанные в п</w:t>
      </w:r>
      <w:r w:rsidR="00CE230C">
        <w:rPr>
          <w:rFonts w:ascii="Times New Roman" w:hAnsi="Times New Roman" w:cs="Times New Roman"/>
          <w:sz w:val="24"/>
          <w:szCs w:val="24"/>
        </w:rPr>
        <w:t>ункте</w:t>
      </w:r>
      <w:r w:rsidR="00CE230C" w:rsidRPr="009273BE">
        <w:rPr>
          <w:rFonts w:ascii="Times New Roman" w:hAnsi="Times New Roman" w:cs="Times New Roman"/>
          <w:sz w:val="24"/>
          <w:szCs w:val="24"/>
        </w:rPr>
        <w:t xml:space="preserve"> </w:t>
      </w:r>
      <w:r w:rsidR="00CE230C">
        <w:rPr>
          <w:rFonts w:ascii="Times New Roman" w:hAnsi="Times New Roman" w:cs="Times New Roman"/>
          <w:sz w:val="24"/>
          <w:szCs w:val="24"/>
        </w:rPr>
        <w:t>5</w:t>
      </w:r>
      <w:r w:rsidR="00CE230C" w:rsidRPr="009273B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45601">
        <w:rPr>
          <w:rFonts w:ascii="Times New Roman" w:hAnsi="Times New Roman" w:cs="Times New Roman"/>
          <w:sz w:val="24"/>
          <w:szCs w:val="24"/>
        </w:rPr>
        <w:t>П</w:t>
      </w:r>
      <w:r w:rsidR="00CE230C">
        <w:rPr>
          <w:rFonts w:ascii="Times New Roman" w:hAnsi="Times New Roman" w:cs="Times New Roman"/>
          <w:sz w:val="24"/>
          <w:szCs w:val="24"/>
        </w:rPr>
        <w:t>оложения</w:t>
      </w:r>
      <w:r w:rsidR="00A03B3A">
        <w:rPr>
          <w:rFonts w:ascii="Times New Roman" w:hAnsi="Times New Roman" w:cs="Times New Roman"/>
          <w:sz w:val="24"/>
          <w:szCs w:val="24"/>
        </w:rPr>
        <w:t xml:space="preserve"> в год получения субсидии</w:t>
      </w:r>
      <w:r w:rsidR="00CE230C" w:rsidRPr="009273BE">
        <w:rPr>
          <w:rFonts w:ascii="Times New Roman" w:hAnsi="Times New Roman" w:cs="Times New Roman"/>
          <w:sz w:val="24"/>
          <w:szCs w:val="24"/>
        </w:rPr>
        <w:t>.</w:t>
      </w:r>
    </w:p>
    <w:p w:rsidR="00CE230C" w:rsidRPr="009273BE" w:rsidRDefault="00D75B55" w:rsidP="00053569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D0A08">
        <w:rPr>
          <w:rFonts w:ascii="Times New Roman" w:hAnsi="Times New Roman" w:cs="Times New Roman"/>
          <w:sz w:val="24"/>
          <w:szCs w:val="24"/>
        </w:rPr>
        <w:t> </w:t>
      </w:r>
      <w:r w:rsidR="005D0AB7">
        <w:rPr>
          <w:rFonts w:ascii="Times New Roman" w:hAnsi="Times New Roman" w:cs="Times New Roman"/>
          <w:sz w:val="24"/>
          <w:szCs w:val="24"/>
        </w:rPr>
        <w:t xml:space="preserve">Предоставление Получателем документов, </w:t>
      </w:r>
      <w:r w:rsidR="00BD0A08">
        <w:rPr>
          <w:rFonts w:ascii="Times New Roman" w:hAnsi="Times New Roman" w:cs="Times New Roman"/>
          <w:sz w:val="24"/>
          <w:szCs w:val="24"/>
        </w:rPr>
        <w:t>необходимых для предоставления Субсидии, в соответствии с</w:t>
      </w:r>
      <w:r w:rsidR="00CE230C" w:rsidRPr="009273BE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CE230C" w:rsidRPr="009273BE" w:rsidRDefault="00D75B55" w:rsidP="00053569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D0A08">
        <w:rPr>
          <w:rFonts w:ascii="Times New Roman" w:hAnsi="Times New Roman" w:cs="Times New Roman"/>
          <w:sz w:val="24"/>
          <w:szCs w:val="24"/>
        </w:rPr>
        <w:t xml:space="preserve"> Определение </w:t>
      </w:r>
      <w:r w:rsidR="00CE230C" w:rsidRPr="009273BE">
        <w:rPr>
          <w:rFonts w:ascii="Times New Roman" w:hAnsi="Times New Roman" w:cs="Times New Roman"/>
          <w:sz w:val="24"/>
          <w:szCs w:val="24"/>
        </w:rPr>
        <w:t>направл</w:t>
      </w:r>
      <w:r w:rsidR="00BD0A08">
        <w:rPr>
          <w:rFonts w:ascii="Times New Roman" w:hAnsi="Times New Roman" w:cs="Times New Roman"/>
          <w:sz w:val="24"/>
          <w:szCs w:val="24"/>
        </w:rPr>
        <w:t xml:space="preserve">ения расходов, на финансовое обеспечение которых </w:t>
      </w:r>
      <w:r w:rsidR="00CE230C" w:rsidRPr="009273BE">
        <w:rPr>
          <w:rFonts w:ascii="Times New Roman" w:hAnsi="Times New Roman" w:cs="Times New Roman"/>
          <w:sz w:val="24"/>
          <w:szCs w:val="24"/>
        </w:rPr>
        <w:t>предоставляется Субсидия в соответствии с Положением.</w:t>
      </w:r>
    </w:p>
    <w:p w:rsidR="00CE230C" w:rsidRPr="009273BE" w:rsidRDefault="005E7FF8" w:rsidP="00053569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5B55">
        <w:rPr>
          <w:rFonts w:ascii="Times New Roman" w:hAnsi="Times New Roman" w:cs="Times New Roman"/>
          <w:sz w:val="24"/>
          <w:szCs w:val="24"/>
        </w:rPr>
        <w:t>)</w:t>
      </w:r>
      <w:r w:rsidR="00BD0A08">
        <w:rPr>
          <w:rFonts w:ascii="Times New Roman" w:hAnsi="Times New Roman" w:cs="Times New Roman"/>
          <w:sz w:val="24"/>
          <w:szCs w:val="24"/>
        </w:rPr>
        <w:t xml:space="preserve"> Согласие Получателя </w:t>
      </w:r>
      <w:r w:rsidR="00CE230C" w:rsidRPr="009273BE">
        <w:rPr>
          <w:rFonts w:ascii="Times New Roman" w:hAnsi="Times New Roman" w:cs="Times New Roman"/>
          <w:sz w:val="24"/>
          <w:szCs w:val="24"/>
        </w:rPr>
        <w:t>на осуществление Главным распорядителем средств местного бюджета муниципального образования Кривошеинский район</w:t>
      </w:r>
      <w:r w:rsidR="00B712BF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CE230C" w:rsidRPr="009273BE">
        <w:rPr>
          <w:rFonts w:ascii="Times New Roman" w:hAnsi="Times New Roman" w:cs="Times New Roman"/>
          <w:sz w:val="24"/>
          <w:szCs w:val="24"/>
        </w:rPr>
        <w:t xml:space="preserve"> и органами муниципального</w:t>
      </w:r>
      <w:r w:rsidR="00BD0A08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Получателем </w:t>
      </w:r>
      <w:r w:rsidR="00BD0A08">
        <w:rPr>
          <w:rFonts w:ascii="Times New Roman" w:hAnsi="Times New Roman" w:cs="Times New Roman"/>
          <w:sz w:val="24"/>
          <w:szCs w:val="24"/>
        </w:rPr>
        <w:lastRenderedPageBreak/>
        <w:t xml:space="preserve">условий, </w:t>
      </w:r>
      <w:r w:rsidR="00CE230C" w:rsidRPr="009273BE">
        <w:rPr>
          <w:rFonts w:ascii="Times New Roman" w:hAnsi="Times New Roman" w:cs="Times New Roman"/>
          <w:sz w:val="24"/>
          <w:szCs w:val="24"/>
        </w:rPr>
        <w:t xml:space="preserve">целей и </w:t>
      </w:r>
      <w:r w:rsidR="00BD0A08">
        <w:rPr>
          <w:rFonts w:ascii="Times New Roman" w:hAnsi="Times New Roman" w:cs="Times New Roman"/>
          <w:sz w:val="24"/>
          <w:szCs w:val="24"/>
        </w:rPr>
        <w:t>порядка предоставления Субсидии,</w:t>
      </w:r>
      <w:r w:rsidR="00BD0A08" w:rsidRPr="00BD0A08">
        <w:rPr>
          <w:rFonts w:ascii="Times New Roman" w:hAnsi="Times New Roman" w:cs="Times New Roman"/>
          <w:sz w:val="24"/>
          <w:szCs w:val="24"/>
        </w:rPr>
        <w:t xml:space="preserve"> </w:t>
      </w:r>
      <w:r w:rsidR="00BD0A08" w:rsidRPr="00FF1103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сети "Интернет"</w:t>
      </w:r>
      <w:r w:rsidR="00BD0A08">
        <w:rPr>
          <w:rFonts w:ascii="Times New Roman" w:hAnsi="Times New Roman" w:cs="Times New Roman"/>
          <w:sz w:val="24"/>
          <w:szCs w:val="24"/>
        </w:rPr>
        <w:t xml:space="preserve">: информации </w:t>
      </w:r>
      <w:r w:rsidR="00E475EB">
        <w:rPr>
          <w:rFonts w:ascii="Times New Roman" w:hAnsi="Times New Roman" w:cs="Times New Roman"/>
          <w:sz w:val="24"/>
          <w:szCs w:val="24"/>
        </w:rPr>
        <w:t xml:space="preserve">о </w:t>
      </w:r>
      <w:r w:rsidR="00BD0A08">
        <w:rPr>
          <w:rFonts w:ascii="Times New Roman" w:hAnsi="Times New Roman" w:cs="Times New Roman"/>
          <w:sz w:val="24"/>
          <w:szCs w:val="24"/>
        </w:rPr>
        <w:t>Получателе, наименовании и размере предоставляемой субсидии, иной информации, связанной с предоставлением субсидии.</w:t>
      </w:r>
    </w:p>
    <w:p w:rsidR="00CE230C" w:rsidRPr="009273BE" w:rsidRDefault="005E7FF8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5B55">
        <w:rPr>
          <w:rFonts w:ascii="Times New Roman" w:hAnsi="Times New Roman"/>
          <w:sz w:val="24"/>
          <w:szCs w:val="24"/>
        </w:rPr>
        <w:t>)</w:t>
      </w:r>
      <w:r w:rsidR="00BD0A08">
        <w:rPr>
          <w:rFonts w:ascii="Times New Roman" w:hAnsi="Times New Roman"/>
          <w:sz w:val="24"/>
          <w:szCs w:val="24"/>
        </w:rPr>
        <w:t> </w:t>
      </w:r>
      <w:r w:rsidR="00CE230C" w:rsidRPr="009273BE">
        <w:rPr>
          <w:rFonts w:ascii="Times New Roman" w:hAnsi="Times New Roman"/>
          <w:sz w:val="24"/>
          <w:szCs w:val="24"/>
        </w:rPr>
        <w:t>Осуществление хозяйственной деятельности на территории Кривошеинского района</w:t>
      </w:r>
      <w:r w:rsidR="00A03B3A">
        <w:rPr>
          <w:rFonts w:ascii="Times New Roman" w:hAnsi="Times New Roman"/>
          <w:sz w:val="24"/>
          <w:szCs w:val="24"/>
        </w:rPr>
        <w:t xml:space="preserve"> с </w:t>
      </w:r>
      <w:r w:rsidR="009E4A0C">
        <w:rPr>
          <w:rFonts w:ascii="Times New Roman" w:hAnsi="Times New Roman"/>
          <w:sz w:val="24"/>
          <w:szCs w:val="24"/>
        </w:rPr>
        <w:t>даты</w:t>
      </w:r>
      <w:r w:rsidR="00A03B3A">
        <w:rPr>
          <w:rFonts w:ascii="Times New Roman" w:hAnsi="Times New Roman"/>
          <w:sz w:val="24"/>
          <w:szCs w:val="24"/>
        </w:rPr>
        <w:t xml:space="preserve"> подачи заявления</w:t>
      </w:r>
      <w:r w:rsidR="00BD0A08">
        <w:rPr>
          <w:rFonts w:ascii="Times New Roman" w:hAnsi="Times New Roman"/>
          <w:sz w:val="24"/>
          <w:szCs w:val="24"/>
        </w:rPr>
        <w:t xml:space="preserve"> и (или) возникновения затрат</w:t>
      </w:r>
      <w:r w:rsidR="00A03B3A">
        <w:rPr>
          <w:rFonts w:ascii="Times New Roman" w:hAnsi="Times New Roman"/>
          <w:sz w:val="24"/>
          <w:szCs w:val="24"/>
        </w:rPr>
        <w:t xml:space="preserve"> и до 1 января года, следующего за годом предоставления субсидии</w:t>
      </w:r>
      <w:r w:rsidR="00CE230C">
        <w:rPr>
          <w:rFonts w:ascii="Times New Roman" w:hAnsi="Times New Roman"/>
          <w:sz w:val="24"/>
          <w:szCs w:val="24"/>
        </w:rPr>
        <w:t>.</w:t>
      </w:r>
    </w:p>
    <w:p w:rsidR="00C60526" w:rsidRPr="005B3E19" w:rsidRDefault="00BD0A08" w:rsidP="00C60526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D0A08">
        <w:rPr>
          <w:rFonts w:ascii="Times New Roman" w:hAnsi="Times New Roman"/>
          <w:sz w:val="24"/>
          <w:szCs w:val="24"/>
        </w:rPr>
        <w:t>25</w:t>
      </w:r>
      <w:r w:rsidR="00E13C04" w:rsidRPr="00BD0A08">
        <w:rPr>
          <w:rFonts w:ascii="Times New Roman" w:hAnsi="Times New Roman"/>
          <w:sz w:val="24"/>
          <w:szCs w:val="24"/>
        </w:rPr>
        <w:t>.</w:t>
      </w:r>
      <w:r w:rsidRPr="00BD0A08">
        <w:rPr>
          <w:rFonts w:ascii="Times New Roman" w:hAnsi="Times New Roman"/>
          <w:sz w:val="24"/>
          <w:szCs w:val="24"/>
        </w:rPr>
        <w:t> </w:t>
      </w:r>
      <w:r w:rsidR="00C60526" w:rsidRPr="005B3E19">
        <w:rPr>
          <w:rFonts w:ascii="Times New Roman" w:hAnsi="Times New Roman"/>
          <w:sz w:val="24"/>
          <w:szCs w:val="24"/>
        </w:rPr>
        <w:t xml:space="preserve">Ожидаемые </w:t>
      </w:r>
      <w:hyperlink r:id="rId11" w:history="1">
        <w:r w:rsidR="00C60526" w:rsidRPr="005B3E19">
          <w:rPr>
            <w:rFonts w:ascii="Times New Roman" w:hAnsi="Times New Roman"/>
            <w:sz w:val="24"/>
            <w:szCs w:val="24"/>
          </w:rPr>
          <w:t>результаты</w:t>
        </w:r>
      </w:hyperlink>
      <w:r w:rsidR="00C60526" w:rsidRPr="005B3E19">
        <w:rPr>
          <w:rFonts w:ascii="Times New Roman" w:hAnsi="Times New Roman"/>
          <w:sz w:val="24"/>
          <w:szCs w:val="24"/>
        </w:rPr>
        <w:t xml:space="preserve"> предоставления субсидии. Показатели результативности за счет средств субсидии: </w:t>
      </w:r>
    </w:p>
    <w:p w:rsidR="00C60526" w:rsidRPr="005B3E19" w:rsidRDefault="00C60526" w:rsidP="00C60526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B3E19">
        <w:rPr>
          <w:rFonts w:ascii="Times New Roman" w:hAnsi="Times New Roman"/>
          <w:sz w:val="24"/>
          <w:szCs w:val="24"/>
        </w:rPr>
        <w:t xml:space="preserve">1) По субсидии на возмещение части затрат по содержанию двух коров: сохранение (рост) поголовья коров на 01.01.2024 г. Поголовье коров на 1-е число месяца, в котором подается заявление о предоставлении субсидии должно ровняться двум головам. Поголовье коров на 01.01.2023 г. должно быть две головы или более. </w:t>
      </w:r>
    </w:p>
    <w:p w:rsidR="00C60526" w:rsidRPr="005B3E19" w:rsidRDefault="00C60526" w:rsidP="00C60526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B3E19">
        <w:rPr>
          <w:rFonts w:ascii="Times New Roman" w:hAnsi="Times New Roman"/>
          <w:sz w:val="24"/>
          <w:szCs w:val="24"/>
        </w:rPr>
        <w:t>2) По субсидиям на возмещение затрат за ветеринарные услуги и на возмещение затрат за убой продуктивных животных: сохранение (рост) условного поголовья продуктивного скота на 01.01.2024г., сохранение (увеличение) объемов производства мяса животных, реализуемых на убой, за отчетный год по сравнению с предыдущим годом.</w:t>
      </w:r>
    </w:p>
    <w:p w:rsidR="00C60526" w:rsidRPr="005B3E19" w:rsidRDefault="00C60526" w:rsidP="00C60526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B3E19">
        <w:rPr>
          <w:rFonts w:ascii="Times New Roman" w:hAnsi="Times New Roman"/>
          <w:sz w:val="24"/>
          <w:szCs w:val="24"/>
        </w:rPr>
        <w:t xml:space="preserve">3) По субсидиям </w:t>
      </w:r>
      <w:r w:rsidRPr="005B3E19">
        <w:rPr>
          <w:rStyle w:val="FontStyle14"/>
          <w:sz w:val="24"/>
          <w:szCs w:val="24"/>
        </w:rPr>
        <w:t>на возмещение части затрат на корма для сельскохозяйственных животных</w:t>
      </w:r>
      <w:r w:rsidRPr="005B3E19">
        <w:rPr>
          <w:rFonts w:ascii="Times New Roman" w:hAnsi="Times New Roman"/>
          <w:sz w:val="24"/>
          <w:szCs w:val="24"/>
        </w:rPr>
        <w:t>: сохранение (рост) условного поголовья сельскохозяйственных животных на 01.01.2024г.</w:t>
      </w:r>
    </w:p>
    <w:p w:rsidR="00CE230C" w:rsidRDefault="00C60526" w:rsidP="00C60526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B3E19">
        <w:rPr>
          <w:rFonts w:ascii="Times New Roman" w:hAnsi="Times New Roman"/>
          <w:sz w:val="24"/>
          <w:szCs w:val="24"/>
        </w:rPr>
        <w:t>Конкретные показатели результативности устанавливаются главным распорядителем как получателем бюджетных средств в Соглашении.</w:t>
      </w:r>
    </w:p>
    <w:p w:rsidR="001B03DB" w:rsidRDefault="006B462F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="00E13C0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1B03DB">
        <w:rPr>
          <w:rFonts w:ascii="Times New Roman" w:hAnsi="Times New Roman"/>
          <w:color w:val="000000"/>
          <w:sz w:val="24"/>
          <w:szCs w:val="24"/>
        </w:rPr>
        <w:t>Перечисление субсидии на расчетный счет получателя субсидии осуществляется в течение 10 рабочих дней со дня принятия решения о выплате субсидии на основании сводной справки-расчета и распоряжения Администрации Кривошеинского района.</w:t>
      </w:r>
      <w:r w:rsidR="001B03DB" w:rsidRPr="00603131">
        <w:rPr>
          <w:color w:val="000000"/>
          <w:sz w:val="28"/>
          <w:szCs w:val="28"/>
        </w:rPr>
        <w:t xml:space="preserve"> </w:t>
      </w:r>
      <w:r w:rsidR="001B03DB">
        <w:rPr>
          <w:rFonts w:ascii="Times New Roman" w:hAnsi="Times New Roman"/>
          <w:sz w:val="24"/>
          <w:szCs w:val="24"/>
        </w:rPr>
        <w:t>Главный распорядитель</w:t>
      </w:r>
      <w:r w:rsidR="001B03DB" w:rsidRPr="00FD4520">
        <w:rPr>
          <w:rFonts w:ascii="Times New Roman" w:hAnsi="Times New Roman"/>
          <w:sz w:val="24"/>
          <w:szCs w:val="24"/>
        </w:rPr>
        <w:t xml:space="preserve"> составляет сводную справку-расчет предоставляемых субсидий</w:t>
      </w:r>
      <w:r w:rsidR="001B03DB">
        <w:rPr>
          <w:rFonts w:ascii="Times New Roman" w:hAnsi="Times New Roman"/>
          <w:sz w:val="24"/>
          <w:szCs w:val="24"/>
        </w:rPr>
        <w:t xml:space="preserve"> </w:t>
      </w:r>
      <w:r w:rsidR="001B03DB" w:rsidRPr="00FD4520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="005E7FF8">
        <w:rPr>
          <w:rFonts w:ascii="Times New Roman" w:hAnsi="Times New Roman"/>
          <w:sz w:val="24"/>
          <w:szCs w:val="24"/>
        </w:rPr>
        <w:t>8</w:t>
      </w:r>
      <w:r w:rsidR="001B03DB" w:rsidRPr="00FD4520">
        <w:rPr>
          <w:rFonts w:ascii="Times New Roman" w:hAnsi="Times New Roman"/>
          <w:sz w:val="24"/>
          <w:szCs w:val="24"/>
        </w:rPr>
        <w:t xml:space="preserve"> к настоящему П</w:t>
      </w:r>
      <w:r w:rsidR="001B03DB">
        <w:rPr>
          <w:rFonts w:ascii="Times New Roman" w:hAnsi="Times New Roman"/>
          <w:sz w:val="24"/>
          <w:szCs w:val="24"/>
        </w:rPr>
        <w:t>оложению</w:t>
      </w:r>
      <w:r w:rsidR="001B03DB" w:rsidRPr="00FD4520">
        <w:rPr>
          <w:rFonts w:ascii="Times New Roman" w:hAnsi="Times New Roman"/>
          <w:sz w:val="24"/>
          <w:szCs w:val="24"/>
        </w:rPr>
        <w:t>, на основании которо</w:t>
      </w:r>
      <w:r w:rsidR="001B03DB">
        <w:rPr>
          <w:rFonts w:ascii="Times New Roman" w:hAnsi="Times New Roman"/>
          <w:sz w:val="24"/>
          <w:szCs w:val="24"/>
        </w:rPr>
        <w:t>й</w:t>
      </w:r>
      <w:r w:rsidR="001B03DB" w:rsidRPr="00FD4520">
        <w:rPr>
          <w:rFonts w:ascii="Times New Roman" w:hAnsi="Times New Roman"/>
          <w:sz w:val="24"/>
          <w:szCs w:val="24"/>
        </w:rPr>
        <w:t xml:space="preserve"> перечисляет субсиди</w:t>
      </w:r>
      <w:r>
        <w:rPr>
          <w:rFonts w:ascii="Times New Roman" w:hAnsi="Times New Roman"/>
          <w:sz w:val="24"/>
          <w:szCs w:val="24"/>
        </w:rPr>
        <w:t>ю</w:t>
      </w:r>
      <w:r w:rsidR="001B03DB" w:rsidRPr="00FD4520">
        <w:rPr>
          <w:rFonts w:ascii="Times New Roman" w:hAnsi="Times New Roman"/>
          <w:sz w:val="24"/>
          <w:szCs w:val="24"/>
        </w:rPr>
        <w:t xml:space="preserve"> на расчетный счет получателя субсидии, открытый в кредитной организации.</w:t>
      </w:r>
      <w:r w:rsidR="001B03DB">
        <w:rPr>
          <w:rFonts w:ascii="Times New Roman" w:hAnsi="Times New Roman"/>
          <w:sz w:val="24"/>
          <w:szCs w:val="24"/>
        </w:rPr>
        <w:t xml:space="preserve"> </w:t>
      </w:r>
      <w:r w:rsidR="001B03DB" w:rsidRPr="00603131">
        <w:rPr>
          <w:rFonts w:ascii="Times New Roman" w:hAnsi="Times New Roman"/>
          <w:color w:val="000000"/>
          <w:sz w:val="24"/>
          <w:szCs w:val="24"/>
        </w:rPr>
        <w:t>Очередность перечисления субсидий определяется датой поступления документов, являющихся основанием для предоставления субсидии, согласно журналу регистрации</w:t>
      </w:r>
      <w:r w:rsidR="001B03DB">
        <w:rPr>
          <w:rFonts w:ascii="Times New Roman" w:hAnsi="Times New Roman"/>
          <w:color w:val="000000"/>
          <w:sz w:val="24"/>
          <w:szCs w:val="24"/>
        </w:rPr>
        <w:t>. Расчетный счет получателя субсидии указывается в заявлении.</w:t>
      </w:r>
    </w:p>
    <w:p w:rsidR="00CE230C" w:rsidRDefault="006B462F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E13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CE230C" w:rsidRPr="009273BE">
        <w:rPr>
          <w:rFonts w:ascii="Times New Roman" w:hAnsi="Times New Roman"/>
          <w:sz w:val="24"/>
          <w:szCs w:val="24"/>
        </w:rPr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D1258E" w:rsidRPr="00D1258E" w:rsidRDefault="00D1258E" w:rsidP="00D1258E">
      <w:pPr>
        <w:pStyle w:val="ConsPlusNormal"/>
        <w:ind w:firstLine="540"/>
        <w:jc w:val="both"/>
      </w:pPr>
      <w:r w:rsidRPr="00D1258E">
        <w:t>28. Основанием для отказа в предоставлении субсидий является:</w:t>
      </w:r>
    </w:p>
    <w:p w:rsidR="00D1258E" w:rsidRPr="00D1258E" w:rsidRDefault="00D1258E" w:rsidP="00D1258E">
      <w:pPr>
        <w:pStyle w:val="ConsPlusNormal"/>
        <w:ind w:firstLine="540"/>
        <w:jc w:val="both"/>
      </w:pPr>
      <w:r>
        <w:t>1</w:t>
      </w:r>
      <w:r w:rsidRPr="00D1258E">
        <w:t>) несоответствие получателя субсидии требованиям п. 13 настоящего Положения;</w:t>
      </w:r>
    </w:p>
    <w:p w:rsidR="00D1258E" w:rsidRPr="00D1258E" w:rsidRDefault="00D1258E" w:rsidP="00D1258E">
      <w:pPr>
        <w:pStyle w:val="ConsPlusNormal"/>
        <w:ind w:firstLine="540"/>
        <w:jc w:val="both"/>
      </w:pPr>
      <w:r>
        <w:t>2</w:t>
      </w:r>
      <w:r w:rsidRPr="00D1258E">
        <w:t>) несоответствие представленных получателем субсидии документов требованиям, установленным уполномоченным органом, или непредставление (предоставление не в полном объеме) указанных документов;</w:t>
      </w:r>
    </w:p>
    <w:p w:rsidR="00D1258E" w:rsidRPr="00D1258E" w:rsidRDefault="00D1258E" w:rsidP="00D1258E">
      <w:pPr>
        <w:pStyle w:val="ConsPlusNormal"/>
        <w:ind w:firstLine="540"/>
        <w:jc w:val="both"/>
      </w:pPr>
      <w:r>
        <w:t>3</w:t>
      </w:r>
      <w:r w:rsidRPr="00D1258E">
        <w:t>) 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D1258E" w:rsidRPr="00D1258E" w:rsidRDefault="00D1258E" w:rsidP="00D1258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258E">
        <w:rPr>
          <w:rFonts w:ascii="Times New Roman" w:hAnsi="Times New Roman"/>
          <w:sz w:val="24"/>
          <w:szCs w:val="24"/>
        </w:rPr>
        <w:t>) отсутствие в местном бюджете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CE230C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E230C" w:rsidRPr="004C4007" w:rsidRDefault="00CE230C" w:rsidP="0005356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4007">
        <w:rPr>
          <w:rFonts w:ascii="Times New Roman" w:hAnsi="Times New Roman"/>
          <w:sz w:val="24"/>
          <w:szCs w:val="24"/>
        </w:rPr>
        <w:t>Требования к отчетности</w:t>
      </w:r>
    </w:p>
    <w:p w:rsidR="00CE230C" w:rsidRDefault="006B462F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4A0C">
        <w:rPr>
          <w:rFonts w:ascii="Times New Roman" w:hAnsi="Times New Roman"/>
          <w:sz w:val="24"/>
          <w:szCs w:val="24"/>
        </w:rPr>
        <w:t>9</w:t>
      </w:r>
      <w:r w:rsidR="00E13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CE230C">
        <w:rPr>
          <w:rFonts w:ascii="Times New Roman" w:hAnsi="Times New Roman"/>
          <w:sz w:val="24"/>
          <w:szCs w:val="24"/>
        </w:rPr>
        <w:t>Получатель субсидии до 1 февраля года следующего за годом получения субсидии представляет о</w:t>
      </w:r>
      <w:r w:rsidR="00CE230C" w:rsidRPr="009A5EB0">
        <w:rPr>
          <w:rFonts w:ascii="Times New Roman" w:hAnsi="Times New Roman"/>
          <w:sz w:val="24"/>
          <w:szCs w:val="24"/>
        </w:rPr>
        <w:t xml:space="preserve">тчет о достижении показателей </w:t>
      </w:r>
      <w:r w:rsidR="00CE230C">
        <w:rPr>
          <w:rFonts w:ascii="Times New Roman" w:hAnsi="Times New Roman"/>
          <w:sz w:val="24"/>
          <w:szCs w:val="24"/>
        </w:rPr>
        <w:t xml:space="preserve">результативности </w:t>
      </w:r>
      <w:r w:rsidR="00CE230C" w:rsidRPr="009A5EB0">
        <w:rPr>
          <w:rFonts w:ascii="Times New Roman" w:hAnsi="Times New Roman"/>
          <w:sz w:val="24"/>
          <w:szCs w:val="24"/>
        </w:rPr>
        <w:t xml:space="preserve">за счет </w:t>
      </w:r>
      <w:r w:rsidR="00CE230C">
        <w:rPr>
          <w:rFonts w:ascii="Times New Roman" w:hAnsi="Times New Roman"/>
          <w:sz w:val="24"/>
          <w:szCs w:val="24"/>
        </w:rPr>
        <w:t>средств</w:t>
      </w:r>
      <w:r w:rsidR="00CE230C" w:rsidRPr="009A5EB0">
        <w:rPr>
          <w:rFonts w:ascii="Times New Roman" w:hAnsi="Times New Roman"/>
          <w:sz w:val="24"/>
          <w:szCs w:val="24"/>
        </w:rPr>
        <w:t xml:space="preserve"> субсиди</w:t>
      </w:r>
      <w:r w:rsidR="00CE230C">
        <w:rPr>
          <w:rFonts w:ascii="Times New Roman" w:hAnsi="Times New Roman"/>
          <w:sz w:val="24"/>
          <w:szCs w:val="24"/>
        </w:rPr>
        <w:t xml:space="preserve">и. </w:t>
      </w:r>
    </w:p>
    <w:p w:rsidR="00CE230C" w:rsidRDefault="009E4A0C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E13C04">
        <w:rPr>
          <w:rFonts w:ascii="Times New Roman" w:hAnsi="Times New Roman"/>
          <w:sz w:val="24"/>
          <w:szCs w:val="24"/>
        </w:rPr>
        <w:t>.</w:t>
      </w:r>
      <w:r w:rsidR="006B462F">
        <w:rPr>
          <w:rFonts w:ascii="Times New Roman" w:hAnsi="Times New Roman"/>
          <w:sz w:val="24"/>
          <w:szCs w:val="24"/>
        </w:rPr>
        <w:t> </w:t>
      </w:r>
      <w:r w:rsidR="00CE230C">
        <w:rPr>
          <w:rFonts w:ascii="Times New Roman" w:hAnsi="Times New Roman"/>
          <w:sz w:val="24"/>
          <w:szCs w:val="24"/>
        </w:rPr>
        <w:t xml:space="preserve">Порядок и форма предоставления отчетности </w:t>
      </w:r>
      <w:r w:rsidR="00CE230C" w:rsidRPr="009A5EB0">
        <w:rPr>
          <w:rFonts w:ascii="Times New Roman" w:hAnsi="Times New Roman"/>
          <w:sz w:val="24"/>
          <w:szCs w:val="24"/>
        </w:rPr>
        <w:t xml:space="preserve">о достижении показателей </w:t>
      </w:r>
      <w:r w:rsidR="00CE230C">
        <w:rPr>
          <w:rFonts w:ascii="Times New Roman" w:hAnsi="Times New Roman"/>
          <w:sz w:val="24"/>
          <w:szCs w:val="24"/>
        </w:rPr>
        <w:t xml:space="preserve">результативности </w:t>
      </w:r>
      <w:r w:rsidR="00CE230C" w:rsidRPr="009A5EB0">
        <w:rPr>
          <w:rFonts w:ascii="Times New Roman" w:hAnsi="Times New Roman"/>
          <w:sz w:val="24"/>
          <w:szCs w:val="24"/>
        </w:rPr>
        <w:t xml:space="preserve">за счет </w:t>
      </w:r>
      <w:r w:rsidR="00CE230C">
        <w:rPr>
          <w:rFonts w:ascii="Times New Roman" w:hAnsi="Times New Roman"/>
          <w:sz w:val="24"/>
          <w:szCs w:val="24"/>
        </w:rPr>
        <w:t>средств</w:t>
      </w:r>
      <w:r w:rsidR="00CE230C" w:rsidRPr="009A5EB0">
        <w:rPr>
          <w:rFonts w:ascii="Times New Roman" w:hAnsi="Times New Roman"/>
          <w:sz w:val="24"/>
          <w:szCs w:val="24"/>
        </w:rPr>
        <w:t xml:space="preserve"> субсиди</w:t>
      </w:r>
      <w:r w:rsidR="00CE230C">
        <w:rPr>
          <w:rFonts w:ascii="Times New Roman" w:hAnsi="Times New Roman"/>
          <w:sz w:val="24"/>
          <w:szCs w:val="24"/>
        </w:rPr>
        <w:t>и и об осуществлении расходов, источником финансового обеспечения которых является субсидия, устанавливаются в соглашении.</w:t>
      </w:r>
    </w:p>
    <w:p w:rsidR="00605C52" w:rsidRDefault="00605C52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230C" w:rsidRPr="004C4007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4C4007">
        <w:rPr>
          <w:rFonts w:ascii="Times New Roman" w:hAnsi="Times New Roman"/>
          <w:sz w:val="24"/>
          <w:szCs w:val="24"/>
        </w:rPr>
        <w:t>Контроль за соблюдением условий, целей и порядка предоставления субсидии и ответственность за их нарушение</w:t>
      </w:r>
    </w:p>
    <w:p w:rsidR="00CE230C" w:rsidRPr="009273BE" w:rsidRDefault="006B462F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E7FF8">
        <w:rPr>
          <w:rFonts w:ascii="Times New Roman" w:hAnsi="Times New Roman"/>
          <w:sz w:val="24"/>
          <w:szCs w:val="24"/>
        </w:rPr>
        <w:t>1</w:t>
      </w:r>
      <w:r w:rsidR="00E13C04">
        <w:rPr>
          <w:rFonts w:ascii="Times New Roman" w:hAnsi="Times New Roman"/>
          <w:sz w:val="24"/>
          <w:szCs w:val="24"/>
        </w:rPr>
        <w:t>.</w:t>
      </w:r>
      <w:r w:rsidR="00CE230C" w:rsidRPr="009273BE">
        <w:rPr>
          <w:rFonts w:ascii="Times New Roman" w:hAnsi="Times New Roman"/>
          <w:sz w:val="24"/>
          <w:szCs w:val="24"/>
        </w:rPr>
        <w:t xml:space="preserve">Администрация Кривошеинского района совместно с контрольными органами муниципального образования Кривошеинский район осуществляет ежегодный </w:t>
      </w:r>
      <w:r w:rsidR="00CE230C" w:rsidRPr="009273BE">
        <w:rPr>
          <w:rFonts w:ascii="Times New Roman" w:hAnsi="Times New Roman"/>
          <w:sz w:val="24"/>
          <w:szCs w:val="24"/>
        </w:rPr>
        <w:lastRenderedPageBreak/>
        <w:t>финансовый контроль соблюдения условий, целей и порядка предоставления субсидии получателям субсидии, а также показателей результативности использования Субсидии</w:t>
      </w:r>
      <w:r>
        <w:rPr>
          <w:rFonts w:ascii="Times New Roman" w:hAnsi="Times New Roman"/>
          <w:sz w:val="24"/>
          <w:szCs w:val="24"/>
        </w:rPr>
        <w:t>.</w:t>
      </w:r>
    </w:p>
    <w:p w:rsidR="00D1258E" w:rsidRPr="00FD4520" w:rsidRDefault="006B462F" w:rsidP="009E4A0C">
      <w:pPr>
        <w:pStyle w:val="2"/>
        <w:tabs>
          <w:tab w:val="lef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A558D">
        <w:rPr>
          <w:sz w:val="24"/>
          <w:szCs w:val="24"/>
        </w:rPr>
        <w:t>2</w:t>
      </w:r>
      <w:r w:rsidR="00E13C04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D1258E" w:rsidRPr="00FD4520">
        <w:rPr>
          <w:sz w:val="24"/>
          <w:szCs w:val="24"/>
        </w:rPr>
        <w:t xml:space="preserve">В случае недостижения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местный бюджет в срок до 1 </w:t>
      </w:r>
      <w:r w:rsidR="009E4A0C">
        <w:rPr>
          <w:sz w:val="24"/>
          <w:szCs w:val="24"/>
        </w:rPr>
        <w:t>апреля</w:t>
      </w:r>
      <w:r w:rsidR="00D1258E" w:rsidRPr="00FD4520">
        <w:rPr>
          <w:sz w:val="24"/>
          <w:szCs w:val="24"/>
        </w:rPr>
        <w:t xml:space="preserve"> года, следующего за годом предоставления субсидии, рассчитывается по следующей формуле:</w:t>
      </w: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 xml:space="preserve">V возврата </w:t>
      </w:r>
      <w:r>
        <w:rPr>
          <w:rFonts w:ascii="Times New Roman" w:hAnsi="Times New Roman"/>
          <w:sz w:val="24"/>
          <w:szCs w:val="24"/>
        </w:rPr>
        <w:t xml:space="preserve">= (V субсидии x k x m / n)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7574E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Pr="007574E4">
        <w:rPr>
          <w:rFonts w:ascii="Times New Roman" w:hAnsi="Times New Roman"/>
          <w:sz w:val="24"/>
          <w:szCs w:val="24"/>
        </w:rPr>
        <w:t>1</w:t>
      </w:r>
      <w:r w:rsidRPr="00FD4520">
        <w:rPr>
          <w:rFonts w:ascii="Times New Roman" w:hAnsi="Times New Roman"/>
          <w:sz w:val="24"/>
          <w:szCs w:val="24"/>
        </w:rPr>
        <w:t>, где:</w:t>
      </w: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>V возврата - объем средств, подлежащих возврату в местный бюджет;</w:t>
      </w: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>n - общее количество показателей результативности использования субсидии;</w:t>
      </w: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38275" cy="342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8E" w:rsidRPr="00FD4520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258E" w:rsidRPr="00AA73A8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73A8">
        <w:rPr>
          <w:rFonts w:ascii="Times New Roman" w:hAnsi="Times New Roman"/>
          <w:sz w:val="24"/>
          <w:szCs w:val="24"/>
        </w:rPr>
        <w:t>D</w:t>
      </w:r>
      <w:r w:rsidRPr="00AA73A8">
        <w:rPr>
          <w:rFonts w:ascii="Times New Roman" w:hAnsi="Times New Roman"/>
          <w:sz w:val="24"/>
          <w:szCs w:val="24"/>
          <w:vertAlign w:val="subscript"/>
        </w:rPr>
        <w:t>i</w:t>
      </w:r>
      <w:r w:rsidRPr="00AA73A8">
        <w:rPr>
          <w:rFonts w:ascii="Times New Roman" w:hAnsi="Times New Roman"/>
          <w:sz w:val="24"/>
          <w:szCs w:val="24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D1258E" w:rsidRPr="00AA73A8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73A8">
        <w:rPr>
          <w:rFonts w:ascii="Times New Roman" w:hAnsi="Times New Roman"/>
          <w:sz w:val="24"/>
          <w:szCs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D1258E" w:rsidRPr="00AA73A8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73A8">
        <w:rPr>
          <w:rFonts w:ascii="Times New Roman" w:hAnsi="Times New Roman"/>
          <w:sz w:val="24"/>
          <w:szCs w:val="24"/>
        </w:rPr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:rsidR="00D1258E" w:rsidRPr="00AA73A8" w:rsidRDefault="00D1258E" w:rsidP="00D12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A73A8">
        <w:rPr>
          <w:rFonts w:ascii="Times New Roman" w:eastAsia="Times New Roman" w:hAnsi="Times New Roman"/>
          <w:sz w:val="24"/>
          <w:szCs w:val="24"/>
        </w:rPr>
        <w:t>1)</w:t>
      </w:r>
      <w:r w:rsidRPr="00AA73A8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A73A8">
        <w:rPr>
          <w:rFonts w:ascii="Times New Roman" w:eastAsia="Times New Roman" w:hAnsi="Times New Roman"/>
          <w:sz w:val="24"/>
          <w:szCs w:val="24"/>
        </w:rPr>
        <w:t>для показателей результата, по которым большее значение фактически достигнутого значения отражает большую эффективность использования субсидии, – по следующей формуле:</w:t>
      </w:r>
    </w:p>
    <w:p w:rsidR="00D1258E" w:rsidRPr="00AA73A8" w:rsidRDefault="00D1258E" w:rsidP="00CA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A73A8">
        <w:rPr>
          <w:rFonts w:ascii="Times New Roman" w:eastAsia="Times New Roman" w:hAnsi="Times New Roman"/>
          <w:sz w:val="24"/>
          <w:szCs w:val="24"/>
        </w:rPr>
        <w:t>Di = 1 - Ti / Si,    где:</w:t>
      </w:r>
    </w:p>
    <w:p w:rsidR="00D1258E" w:rsidRPr="00AA73A8" w:rsidRDefault="00D1258E" w:rsidP="00D12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A73A8">
        <w:rPr>
          <w:rFonts w:ascii="Times New Roman" w:eastAsia="Times New Roman" w:hAnsi="Times New Roman"/>
          <w:sz w:val="24"/>
          <w:szCs w:val="24"/>
        </w:rPr>
        <w:t>Ti - фактически достигнутое значение i-го показателя, необходимого для достижения результатов предоставления субсидии, на отчетную дату;</w:t>
      </w:r>
    </w:p>
    <w:p w:rsidR="00D1258E" w:rsidRPr="00AA73A8" w:rsidRDefault="00D1258E" w:rsidP="00D12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A73A8">
        <w:rPr>
          <w:rFonts w:ascii="Times New Roman" w:eastAsia="Times New Roman" w:hAnsi="Times New Roman"/>
          <w:sz w:val="24"/>
          <w:szCs w:val="24"/>
        </w:rPr>
        <w:t>Si - плановое значение i-го показателя, необходимого для достижения результатов предоставления субсидии, установленное Соглашением.</w:t>
      </w:r>
    </w:p>
    <w:p w:rsidR="00D1258E" w:rsidRPr="00AA73A8" w:rsidRDefault="00D1258E" w:rsidP="00D12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A73A8">
        <w:rPr>
          <w:rFonts w:ascii="Times New Roman" w:eastAsia="Times New Roman" w:hAnsi="Times New Roman"/>
          <w:sz w:val="24"/>
          <w:szCs w:val="24"/>
        </w:rPr>
        <w:t>2) для показателей результата, по которым большее значение фактически достигнутого значения отражает меньшую эффективность использования субсидии, – по следующей формуле:</w:t>
      </w:r>
    </w:p>
    <w:p w:rsidR="00D1258E" w:rsidRPr="00AA73A8" w:rsidRDefault="00D1258E" w:rsidP="00CA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A73A8">
        <w:rPr>
          <w:rFonts w:ascii="Times New Roman" w:eastAsia="Times New Roman" w:hAnsi="Times New Roman"/>
          <w:sz w:val="24"/>
          <w:szCs w:val="24"/>
          <w:lang w:val="en-US"/>
        </w:rPr>
        <w:t>Di</w:t>
      </w:r>
      <w:r w:rsidRPr="00AA73A8">
        <w:rPr>
          <w:rFonts w:ascii="Times New Roman" w:eastAsia="Times New Roman" w:hAnsi="Times New Roman"/>
          <w:sz w:val="24"/>
          <w:szCs w:val="24"/>
        </w:rPr>
        <w:t xml:space="preserve"> = 1 - </w:t>
      </w:r>
      <w:r w:rsidRPr="00AA73A8">
        <w:rPr>
          <w:rFonts w:ascii="Times New Roman" w:eastAsia="Times New Roman" w:hAnsi="Times New Roman"/>
          <w:sz w:val="24"/>
          <w:szCs w:val="24"/>
          <w:lang w:val="en-US"/>
        </w:rPr>
        <w:t>Si</w:t>
      </w:r>
      <w:r w:rsidRPr="00AA73A8">
        <w:rPr>
          <w:rFonts w:ascii="Times New Roman" w:eastAsia="Times New Roman" w:hAnsi="Times New Roman"/>
          <w:sz w:val="24"/>
          <w:szCs w:val="24"/>
        </w:rPr>
        <w:t xml:space="preserve"> / </w:t>
      </w:r>
      <w:r w:rsidRPr="00AA73A8">
        <w:rPr>
          <w:rFonts w:ascii="Times New Roman" w:eastAsia="Times New Roman" w:hAnsi="Times New Roman"/>
          <w:sz w:val="24"/>
          <w:szCs w:val="24"/>
          <w:lang w:val="en-US"/>
        </w:rPr>
        <w:t>Ti</w:t>
      </w:r>
      <w:r w:rsidRPr="00AA73A8">
        <w:rPr>
          <w:rFonts w:ascii="Times New Roman" w:eastAsia="Times New Roman" w:hAnsi="Times New Roman"/>
          <w:sz w:val="24"/>
          <w:szCs w:val="24"/>
        </w:rPr>
        <w:t>.</w:t>
      </w:r>
    </w:p>
    <w:p w:rsidR="00D1258E" w:rsidRPr="00AA73A8" w:rsidRDefault="00D1258E" w:rsidP="00D1258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A73A8">
        <w:rPr>
          <w:rFonts w:ascii="Times New Roman" w:eastAsia="Times New Roman" w:hAnsi="Times New Roman"/>
          <w:sz w:val="24"/>
          <w:szCs w:val="24"/>
        </w:rPr>
        <w:t>Внесение в соглашение изменений, предусматривающих ухудшение значений результатов, показателей,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3A8">
        <w:rPr>
          <w:rFonts w:ascii="Times New Roman" w:eastAsia="Times New Roman" w:hAnsi="Times New Roman"/>
          <w:sz w:val="24"/>
          <w:szCs w:val="24"/>
        </w:rPr>
        <w:t>необходимых для достижения результатов предоставления субсидии, не допускается, за исключением случаев, если выполнение получателями субсидий значений результатов, показателей, необходимых для достижения результатов предоставления субсидии, оказалось невозможным вследствие обстоятельств непреодолимой силы, а также в случае существенного (более чем на 20 процентов) сокращения размера субсидии.</w:t>
      </w:r>
    </w:p>
    <w:p w:rsidR="00D1258E" w:rsidRPr="00AA73A8" w:rsidRDefault="00D1258E" w:rsidP="00D1258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3A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внесения изменений в соглашение получатель субсидии не позднее </w:t>
      </w:r>
      <w:r w:rsidR="009E4A0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73A8">
        <w:rPr>
          <w:rFonts w:ascii="Times New Roman" w:eastAsia="Times New Roman" w:hAnsi="Times New Roman"/>
          <w:sz w:val="24"/>
          <w:szCs w:val="24"/>
          <w:lang w:eastAsia="ru-RU"/>
        </w:rPr>
        <w:t>0 февраля года, следующего за годом предоставления субвенции, предоставляет в уполномоченный орган для подписания проект дополнительного соглашения к соглашению, одновременно с которым представляются информация о предпринимаемых мерах для достижения значений результата, показателей,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73A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необходимых для достижения результатов предоставления субсидии, документы, подтвержденные обстоятельства непреодолимой силы, препятствующие достижению значений результата, показателей, необходимых для </w:t>
      </w:r>
      <w:r w:rsidRPr="00AA73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достижения результатов предоставления субсидии, копии дополнительных соглашений к соглашениям с получателями субсидий.</w:t>
      </w:r>
    </w:p>
    <w:p w:rsidR="009E4A0C" w:rsidRPr="008358B0" w:rsidRDefault="009E4A0C" w:rsidP="009E4A0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8B0">
        <w:rPr>
          <w:rFonts w:ascii="Times New Roman" w:hAnsi="Times New Roman"/>
          <w:sz w:val="24"/>
          <w:szCs w:val="24"/>
          <w:lang w:eastAsia="ru-RU"/>
        </w:rPr>
        <w:t>Основанием для освобождения получателей субсидии от применения мер ответственности, предусмотренных настоящим пунктом настоящего Положения,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9E4A0C" w:rsidRPr="008358B0" w:rsidRDefault="009E4A0C" w:rsidP="009E4A0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1"/>
      <w:bookmarkEnd w:id="0"/>
      <w:r w:rsidRPr="008358B0">
        <w:rPr>
          <w:rFonts w:ascii="Times New Roman" w:hAnsi="Times New Roman"/>
          <w:sz w:val="24"/>
          <w:szCs w:val="24"/>
          <w:lang w:eastAsia="ru-RU"/>
        </w:rPr>
        <w:t>установление регионального (межмуниципального) и (или) местного уровня реагирования на чрезвычайную ситуацию, документально подтвержденное органом местного самоуправления;</w:t>
      </w:r>
    </w:p>
    <w:p w:rsidR="009E4A0C" w:rsidRPr="008358B0" w:rsidRDefault="009E4A0C" w:rsidP="009E4A0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8B0">
        <w:rPr>
          <w:rFonts w:ascii="Times New Roman" w:hAnsi="Times New Roman"/>
          <w:sz w:val="24"/>
          <w:szCs w:val="24"/>
          <w:lang w:eastAsia="ru-RU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органом местного самоуправления;</w:t>
      </w:r>
    </w:p>
    <w:p w:rsidR="009E4A0C" w:rsidRDefault="009E4A0C" w:rsidP="009E4A0C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358B0">
        <w:rPr>
          <w:rFonts w:ascii="Times New Roman" w:hAnsi="Times New Roman"/>
          <w:sz w:val="24"/>
          <w:szCs w:val="24"/>
          <w:lang w:eastAsia="ru-RU"/>
        </w:rPr>
        <w:t xml:space="preserve">аномальные погодные условия, подтвержденные справкой органа исполнительной власти, </w:t>
      </w:r>
      <w:r w:rsidRPr="00A52429">
        <w:rPr>
          <w:rFonts w:ascii="Times New Roman" w:hAnsi="Times New Roman"/>
          <w:sz w:val="24"/>
          <w:szCs w:val="24"/>
          <w:lang w:eastAsia="ru-RU"/>
        </w:rPr>
        <w:t>осуществляющего функции по оказанию государственных услуг в области гидрометеорологии и смежных с ней облас</w:t>
      </w:r>
      <w:r>
        <w:rPr>
          <w:rFonts w:ascii="Times New Roman" w:hAnsi="Times New Roman"/>
          <w:sz w:val="24"/>
          <w:szCs w:val="24"/>
          <w:lang w:eastAsia="ru-RU"/>
        </w:rPr>
        <w:t>тях</w:t>
      </w:r>
      <w:r>
        <w:rPr>
          <w:rFonts w:ascii="Times New Roman" w:hAnsi="Times New Roman"/>
          <w:sz w:val="24"/>
          <w:szCs w:val="24"/>
        </w:rPr>
        <w:t>.</w:t>
      </w:r>
    </w:p>
    <w:p w:rsidR="009E4A0C" w:rsidRDefault="009E4A0C" w:rsidP="009E4A0C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A55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9273BE">
        <w:rPr>
          <w:rFonts w:ascii="Times New Roman" w:hAnsi="Times New Roman"/>
          <w:sz w:val="24"/>
          <w:szCs w:val="24"/>
        </w:rPr>
        <w:t>Администрация Кривошеинского района направляет получателю субсидии письменное мотивированное уведомление с требованием о возврате средств в районный бюджет муниципального образования Кривошеинский район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9273BE">
        <w:rPr>
          <w:rFonts w:ascii="Times New Roman" w:hAnsi="Times New Roman"/>
          <w:sz w:val="24"/>
          <w:szCs w:val="24"/>
        </w:rPr>
        <w:t>. Уведомление должно быть направлено в течение 10 рабочих дней со дня обнаружения нарушения</w:t>
      </w:r>
      <w:r>
        <w:rPr>
          <w:rFonts w:ascii="Times New Roman" w:hAnsi="Times New Roman"/>
          <w:sz w:val="24"/>
          <w:szCs w:val="24"/>
        </w:rPr>
        <w:t xml:space="preserve">, но не позднее 1 марта </w:t>
      </w:r>
      <w:r w:rsidRPr="009273BE">
        <w:rPr>
          <w:rFonts w:ascii="Times New Roman" w:hAnsi="Times New Roman"/>
          <w:sz w:val="24"/>
          <w:szCs w:val="24"/>
        </w:rPr>
        <w:t>года, следующего за годом предоставления субсидии. В течение 30 дней с даты получения письменного уведомления о возврате бюджетных средств</w:t>
      </w:r>
      <w:r>
        <w:rPr>
          <w:rFonts w:ascii="Times New Roman" w:hAnsi="Times New Roman"/>
          <w:sz w:val="24"/>
          <w:szCs w:val="24"/>
        </w:rPr>
        <w:t xml:space="preserve">, но не позднее 1 апреля </w:t>
      </w:r>
      <w:r w:rsidRPr="009273BE">
        <w:rPr>
          <w:rFonts w:ascii="Times New Roman" w:hAnsi="Times New Roman"/>
          <w:sz w:val="24"/>
          <w:szCs w:val="24"/>
        </w:rPr>
        <w:t>года, следующего за годом предоставления субсидии, получатель субсидии осуществляет возврат субсидии в районный бюджет в размере и по платёжным реквизитам, указанным в уведомлении, или направляет в адрес Администрации Кривошеинского района ответ с мотивированным отказом о возврате субсидии. В случае отказа получателя субсидии от добровольного возврата субсидии бюджетные средства подлежат взысканию Администрацией Кривошеинского района в судебном порядке в соответствии с действующим законодательством.</w:t>
      </w:r>
    </w:p>
    <w:p w:rsidR="00E475EB" w:rsidRPr="00A03B3A" w:rsidRDefault="009E4A0C" w:rsidP="00E475EB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A55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 </w:t>
      </w:r>
      <w:r w:rsidR="00E475EB" w:rsidRPr="00BD0A08">
        <w:rPr>
          <w:rFonts w:ascii="Times New Roman" w:hAnsi="Times New Roman"/>
          <w:sz w:val="24"/>
          <w:szCs w:val="24"/>
        </w:rPr>
        <w:t xml:space="preserve">Ожидаемые </w:t>
      </w:r>
      <w:hyperlink r:id="rId13" w:history="1">
        <w:r w:rsidR="00E475EB" w:rsidRPr="00BD0A08">
          <w:rPr>
            <w:rFonts w:ascii="Times New Roman" w:hAnsi="Times New Roman"/>
            <w:sz w:val="24"/>
            <w:szCs w:val="24"/>
          </w:rPr>
          <w:t>результаты</w:t>
        </w:r>
      </w:hyperlink>
      <w:r w:rsidR="00E475EB" w:rsidRPr="00BD0A08">
        <w:rPr>
          <w:rFonts w:ascii="Times New Roman" w:hAnsi="Times New Roman"/>
          <w:sz w:val="24"/>
          <w:szCs w:val="24"/>
        </w:rPr>
        <w:t xml:space="preserve"> предоставления субсидии</w:t>
      </w:r>
      <w:r w:rsidR="00E475EB">
        <w:rPr>
          <w:rFonts w:ascii="Times New Roman" w:hAnsi="Times New Roman"/>
          <w:sz w:val="24"/>
          <w:szCs w:val="24"/>
        </w:rPr>
        <w:t xml:space="preserve"> и п</w:t>
      </w:r>
      <w:r w:rsidR="00E475EB" w:rsidRPr="00BD0A08">
        <w:rPr>
          <w:rFonts w:ascii="Times New Roman" w:hAnsi="Times New Roman"/>
          <w:sz w:val="24"/>
          <w:szCs w:val="24"/>
        </w:rPr>
        <w:t>оказатели результативности</w:t>
      </w:r>
      <w:r w:rsidR="00E475EB">
        <w:rPr>
          <w:rFonts w:ascii="Times New Roman" w:hAnsi="Times New Roman"/>
          <w:sz w:val="24"/>
          <w:szCs w:val="24"/>
        </w:rPr>
        <w:t xml:space="preserve"> за </w:t>
      </w:r>
      <w:r w:rsidR="00E475EB" w:rsidRPr="00BD0A08">
        <w:rPr>
          <w:rFonts w:ascii="Times New Roman" w:hAnsi="Times New Roman"/>
          <w:sz w:val="24"/>
          <w:szCs w:val="24"/>
        </w:rPr>
        <w:t>счет средств субсидии:</w:t>
      </w:r>
      <w:r w:rsidR="00E475EB" w:rsidRPr="00A03B3A">
        <w:rPr>
          <w:rFonts w:ascii="Times New Roman" w:hAnsi="Times New Roman"/>
          <w:sz w:val="24"/>
          <w:szCs w:val="24"/>
        </w:rPr>
        <w:t xml:space="preserve"> </w:t>
      </w:r>
    </w:p>
    <w:p w:rsidR="00E475EB" w:rsidRDefault="00E475EB" w:rsidP="00E475EB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A03B3A">
        <w:rPr>
          <w:rFonts w:ascii="Times New Roman" w:hAnsi="Times New Roman"/>
          <w:sz w:val="24"/>
          <w:szCs w:val="24"/>
        </w:rPr>
        <w:t>По субсидии</w:t>
      </w:r>
      <w:r w:rsidRPr="00E705D1">
        <w:rPr>
          <w:rFonts w:ascii="Times New Roman" w:hAnsi="Times New Roman"/>
          <w:sz w:val="24"/>
          <w:szCs w:val="24"/>
        </w:rPr>
        <w:t xml:space="preserve"> </w:t>
      </w:r>
      <w:r w:rsidR="00605C52" w:rsidRPr="006663F9">
        <w:rPr>
          <w:rFonts w:ascii="Times New Roman" w:hAnsi="Times New Roman"/>
          <w:sz w:val="24"/>
          <w:szCs w:val="24"/>
        </w:rPr>
        <w:t>на возмещение части затрат по содержанию двух коров</w:t>
      </w:r>
      <w:r w:rsidRPr="00E705D1">
        <w:rPr>
          <w:rFonts w:ascii="Times New Roman" w:hAnsi="Times New Roman"/>
          <w:sz w:val="24"/>
          <w:szCs w:val="24"/>
        </w:rPr>
        <w:t>: сохранение (рост) поголовья коров на 01.01.20</w:t>
      </w:r>
      <w:r>
        <w:rPr>
          <w:rFonts w:ascii="Times New Roman" w:hAnsi="Times New Roman"/>
          <w:sz w:val="24"/>
          <w:szCs w:val="24"/>
        </w:rPr>
        <w:t>2</w:t>
      </w:r>
      <w:r w:rsidR="00CA558D">
        <w:rPr>
          <w:rFonts w:ascii="Times New Roman" w:hAnsi="Times New Roman"/>
          <w:sz w:val="24"/>
          <w:szCs w:val="24"/>
        </w:rPr>
        <w:t>4</w:t>
      </w:r>
      <w:r w:rsidRPr="00E705D1">
        <w:rPr>
          <w:rFonts w:ascii="Times New Roman" w:hAnsi="Times New Roman"/>
          <w:sz w:val="24"/>
          <w:szCs w:val="24"/>
        </w:rPr>
        <w:t xml:space="preserve"> г. Поголовье коров на 1-е число месяца, в котором подается заявление о предоставлении субсидии должно ровняться двум головам. Поголовье коров на 01.01.20</w:t>
      </w:r>
      <w:r>
        <w:rPr>
          <w:rFonts w:ascii="Times New Roman" w:hAnsi="Times New Roman"/>
          <w:sz w:val="24"/>
          <w:szCs w:val="24"/>
        </w:rPr>
        <w:t>2</w:t>
      </w:r>
      <w:r w:rsidR="00CA558D">
        <w:rPr>
          <w:rFonts w:ascii="Times New Roman" w:hAnsi="Times New Roman"/>
          <w:sz w:val="24"/>
          <w:szCs w:val="24"/>
        </w:rPr>
        <w:t xml:space="preserve">4 </w:t>
      </w:r>
      <w:r w:rsidRPr="00E705D1">
        <w:rPr>
          <w:rFonts w:ascii="Times New Roman" w:hAnsi="Times New Roman"/>
          <w:sz w:val="24"/>
          <w:szCs w:val="24"/>
        </w:rPr>
        <w:t>г. должно быть две головы или более.</w:t>
      </w:r>
      <w:r w:rsidRPr="009273BE">
        <w:rPr>
          <w:rFonts w:ascii="Times New Roman" w:hAnsi="Times New Roman"/>
          <w:sz w:val="24"/>
          <w:szCs w:val="24"/>
        </w:rPr>
        <w:t xml:space="preserve"> </w:t>
      </w:r>
    </w:p>
    <w:p w:rsidR="00E475EB" w:rsidRDefault="00E475EB" w:rsidP="00E475EB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По субсидиям на </w:t>
      </w:r>
      <w:r w:rsidRPr="005F702E">
        <w:rPr>
          <w:rFonts w:ascii="Times New Roman" w:hAnsi="Times New Roman"/>
          <w:sz w:val="24"/>
          <w:szCs w:val="24"/>
        </w:rPr>
        <w:t xml:space="preserve">возмещение затрат за ветеринарные услуги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F702E">
        <w:rPr>
          <w:rFonts w:ascii="Times New Roman" w:hAnsi="Times New Roman"/>
          <w:sz w:val="24"/>
          <w:szCs w:val="24"/>
        </w:rPr>
        <w:t xml:space="preserve">на </w:t>
      </w:r>
      <w:r w:rsidRPr="00C77141">
        <w:rPr>
          <w:rFonts w:ascii="Times New Roman" w:hAnsi="Times New Roman"/>
          <w:sz w:val="24"/>
          <w:szCs w:val="24"/>
        </w:rPr>
        <w:t>возмещение затрат за убой продуктивных животных</w:t>
      </w:r>
      <w:r>
        <w:rPr>
          <w:rFonts w:ascii="Times New Roman" w:hAnsi="Times New Roman"/>
          <w:sz w:val="24"/>
          <w:szCs w:val="24"/>
        </w:rPr>
        <w:t>: сохранение (рост) условного поголовья продуктивного скота на 01.01.202</w:t>
      </w:r>
      <w:r w:rsidR="008C0FD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г., сохранение (увеличение) объемов производства мяса животных, реализуемых на убой, за отчетный год по сравнению с предыдущим годом.</w:t>
      </w:r>
    </w:p>
    <w:p w:rsidR="00CA558D" w:rsidRDefault="00CA558D" w:rsidP="00E475EB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 субсидиям</w:t>
      </w:r>
      <w:r w:rsidRPr="00CA558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на в</w:t>
      </w:r>
      <w:r w:rsidRPr="006864C4">
        <w:rPr>
          <w:rStyle w:val="FontStyle14"/>
          <w:sz w:val="24"/>
          <w:szCs w:val="24"/>
        </w:rPr>
        <w:t>озмещение части затрат на корма для сельскохозяйственных животных</w:t>
      </w:r>
      <w:r>
        <w:rPr>
          <w:rFonts w:ascii="Times New Roman" w:hAnsi="Times New Roman"/>
          <w:sz w:val="24"/>
          <w:szCs w:val="24"/>
        </w:rPr>
        <w:t>: сохранение (рост) условного поголовья сельскохозяйственных животных на 01.01.2024г. Условное поголовье</w:t>
      </w:r>
      <w:r w:rsidRPr="00CA558D">
        <w:rPr>
          <w:rFonts w:ascii="Times New Roman" w:hAnsi="Times New Roman"/>
          <w:sz w:val="24"/>
          <w:szCs w:val="24"/>
        </w:rPr>
        <w:t xml:space="preserve"> </w:t>
      </w:r>
      <w:r w:rsidRPr="00E705D1">
        <w:rPr>
          <w:rFonts w:ascii="Times New Roman" w:hAnsi="Times New Roman"/>
          <w:sz w:val="24"/>
          <w:szCs w:val="24"/>
        </w:rPr>
        <w:t xml:space="preserve">на 1-е число месяца, в котором подается заявление о предоставлении субсидии должно ровняться двум </w:t>
      </w:r>
      <w:r>
        <w:rPr>
          <w:rFonts w:ascii="Times New Roman" w:hAnsi="Times New Roman"/>
          <w:sz w:val="24"/>
          <w:szCs w:val="24"/>
        </w:rPr>
        <w:t xml:space="preserve">условным </w:t>
      </w:r>
      <w:r w:rsidRPr="00E705D1">
        <w:rPr>
          <w:rFonts w:ascii="Times New Roman" w:hAnsi="Times New Roman"/>
          <w:sz w:val="24"/>
          <w:szCs w:val="24"/>
        </w:rPr>
        <w:t>головам</w:t>
      </w:r>
      <w:r>
        <w:rPr>
          <w:rFonts w:ascii="Times New Roman" w:hAnsi="Times New Roman"/>
          <w:sz w:val="24"/>
          <w:szCs w:val="24"/>
        </w:rPr>
        <w:t xml:space="preserve"> или более</w:t>
      </w:r>
      <w:r w:rsidRPr="00E705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Условное поголовье</w:t>
      </w:r>
      <w:r w:rsidRPr="00CA558D">
        <w:rPr>
          <w:rFonts w:ascii="Times New Roman" w:hAnsi="Times New Roman"/>
          <w:sz w:val="24"/>
          <w:szCs w:val="24"/>
        </w:rPr>
        <w:t xml:space="preserve"> </w:t>
      </w:r>
      <w:r w:rsidRPr="00E705D1">
        <w:rPr>
          <w:rFonts w:ascii="Times New Roman" w:hAnsi="Times New Roman"/>
          <w:sz w:val="24"/>
          <w:szCs w:val="24"/>
        </w:rPr>
        <w:t>на 01.01.20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E705D1">
        <w:rPr>
          <w:rFonts w:ascii="Times New Roman" w:hAnsi="Times New Roman"/>
          <w:sz w:val="24"/>
          <w:szCs w:val="24"/>
        </w:rPr>
        <w:t xml:space="preserve">г. должно быть </w:t>
      </w:r>
      <w:r>
        <w:rPr>
          <w:rFonts w:ascii="Times New Roman" w:hAnsi="Times New Roman"/>
          <w:sz w:val="24"/>
          <w:szCs w:val="24"/>
        </w:rPr>
        <w:t xml:space="preserve">равно или более показателя на </w:t>
      </w:r>
      <w:r w:rsidRPr="00E705D1">
        <w:rPr>
          <w:rFonts w:ascii="Times New Roman" w:hAnsi="Times New Roman"/>
          <w:sz w:val="24"/>
          <w:szCs w:val="24"/>
        </w:rPr>
        <w:t>1-е число месяца, в котором подается заявление о предоставлении субсидии.</w:t>
      </w:r>
    </w:p>
    <w:p w:rsidR="009E4A0C" w:rsidRPr="00FD4621" w:rsidRDefault="002C1563" w:rsidP="009E4A0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Конкретное з</w:t>
      </w:r>
      <w:r w:rsidR="009E4A0C" w:rsidRPr="00FD4621">
        <w:rPr>
          <w:rFonts w:ascii="Times New Roman" w:hAnsi="Times New Roman"/>
          <w:sz w:val="24"/>
          <w:szCs w:val="24"/>
        </w:rPr>
        <w:t>начение показателя, необходимого для достижения результата предоставления субсидии, устанавливается органом местного самоуправлении в Соглашении.</w:t>
      </w:r>
    </w:p>
    <w:p w:rsidR="00D1258E" w:rsidRDefault="00D1258E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58D" w:rsidRPr="009273BE" w:rsidRDefault="00CA558D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230C" w:rsidRPr="009273BE" w:rsidRDefault="00CE230C" w:rsidP="00053569">
      <w:pPr>
        <w:pStyle w:val="ConsPlusTitle"/>
        <w:widowControl/>
        <w:tabs>
          <w:tab w:val="left" w:pos="900"/>
          <w:tab w:val="left" w:pos="9923"/>
        </w:tabs>
        <w:ind w:left="637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273BE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6B462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273BE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</w:p>
    <w:p w:rsidR="00CE230C" w:rsidRPr="009273BE" w:rsidRDefault="00CE230C" w:rsidP="00053569">
      <w:pPr>
        <w:pStyle w:val="ConsPlusTitle"/>
        <w:widowControl/>
        <w:tabs>
          <w:tab w:val="left" w:pos="900"/>
          <w:tab w:val="left" w:pos="9923"/>
        </w:tabs>
        <w:ind w:left="637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273BE">
        <w:rPr>
          <w:rFonts w:ascii="Times New Roman" w:hAnsi="Times New Roman" w:cs="Times New Roman"/>
          <w:b w:val="0"/>
          <w:sz w:val="24"/>
          <w:szCs w:val="24"/>
        </w:rPr>
        <w:t>к Положению о поддержке личных подсобных хозяйств на территории Кривошеинского района в 20</w:t>
      </w:r>
      <w:r w:rsidR="00E82E3E">
        <w:rPr>
          <w:rFonts w:ascii="Times New Roman" w:hAnsi="Times New Roman" w:cs="Times New Roman"/>
          <w:b w:val="0"/>
          <w:sz w:val="24"/>
          <w:szCs w:val="24"/>
        </w:rPr>
        <w:t>2</w:t>
      </w:r>
      <w:r w:rsidR="00CA558D">
        <w:rPr>
          <w:rFonts w:ascii="Times New Roman" w:hAnsi="Times New Roman" w:cs="Times New Roman"/>
          <w:b w:val="0"/>
          <w:sz w:val="24"/>
          <w:szCs w:val="24"/>
        </w:rPr>
        <w:t>3</w:t>
      </w:r>
      <w:r w:rsidR="00A31C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273BE">
        <w:rPr>
          <w:rFonts w:ascii="Times New Roman" w:hAnsi="Times New Roman" w:cs="Times New Roman"/>
          <w:b w:val="0"/>
          <w:sz w:val="24"/>
          <w:szCs w:val="24"/>
        </w:rPr>
        <w:t>г</w:t>
      </w:r>
      <w:r w:rsidR="00A31C40">
        <w:rPr>
          <w:rFonts w:ascii="Times New Roman" w:hAnsi="Times New Roman" w:cs="Times New Roman"/>
          <w:b w:val="0"/>
          <w:sz w:val="24"/>
          <w:szCs w:val="24"/>
        </w:rPr>
        <w:t>оду</w:t>
      </w:r>
    </w:p>
    <w:p w:rsidR="00CE230C" w:rsidRPr="009273BE" w:rsidRDefault="00CE230C" w:rsidP="00053569">
      <w:pPr>
        <w:pStyle w:val="a3"/>
        <w:tabs>
          <w:tab w:val="left" w:pos="9923"/>
        </w:tabs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E230C" w:rsidRPr="009273BE" w:rsidRDefault="00CE230C" w:rsidP="00053569">
      <w:pPr>
        <w:pStyle w:val="ConsPlusTitle"/>
        <w:widowControl/>
        <w:tabs>
          <w:tab w:val="left" w:pos="9923"/>
        </w:tabs>
        <w:ind w:firstLine="567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73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Заявление </w:t>
      </w:r>
    </w:p>
    <w:p w:rsidR="00CE230C" w:rsidRPr="009273BE" w:rsidRDefault="00CE230C" w:rsidP="00053569">
      <w:pPr>
        <w:pStyle w:val="ConsPlusTitle"/>
        <w:widowControl/>
        <w:tabs>
          <w:tab w:val="left" w:pos="9923"/>
        </w:tabs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73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предоставление субсидии </w:t>
      </w:r>
    </w:p>
    <w:p w:rsidR="00CE230C" w:rsidRDefault="00CE230C" w:rsidP="00053569">
      <w:pPr>
        <w:pStyle w:val="ConsPlusTitle"/>
        <w:widowControl/>
        <w:tabs>
          <w:tab w:val="left" w:pos="9923"/>
        </w:tabs>
        <w:ind w:firstLine="567"/>
        <w:jc w:val="center"/>
        <w:rPr>
          <w:rFonts w:ascii="Times New Roman" w:hAnsi="Times New Roman" w:cs="Times New Roman"/>
          <w:b w:val="0"/>
          <w:bCs w:val="0"/>
          <w:szCs w:val="23"/>
        </w:rPr>
      </w:pPr>
    </w:p>
    <w:p w:rsidR="00CE230C" w:rsidRDefault="00CE230C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соответствии с постановлением Администрации Кривошеинского района 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A558D">
        <w:rPr>
          <w:rFonts w:ascii="Times New Roman" w:hAnsi="Times New Roman" w:cs="Times New Roman"/>
          <w:b w:val="0"/>
          <w:bCs w:val="0"/>
          <w:sz w:val="24"/>
          <w:szCs w:val="24"/>
        </w:rPr>
        <w:t>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CA558D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>«Об утверждении Положения о поддержке личных подсобных хозяйств на территории Кривошеинского района в 20</w:t>
      </w:r>
      <w:r w:rsidR="00E82E3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CA558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оду</w:t>
      </w:r>
      <w:r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прошу предоставить субсидию</w:t>
      </w:r>
      <w:r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правлению:</w:t>
      </w:r>
    </w:p>
    <w:p w:rsidR="00CE230C" w:rsidRPr="00591437" w:rsidRDefault="00BE2E65" w:rsidP="00053569">
      <w:pPr>
        <w:pStyle w:val="ConsPlusTitle"/>
        <w:widowControl/>
        <w:tabs>
          <w:tab w:val="left" w:pos="9923"/>
        </w:tabs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451"/>
        <w:gridCol w:w="4338"/>
      </w:tblGrid>
      <w:tr w:rsidR="00CE230C" w:rsidRPr="00F84D29" w:rsidTr="007A5B91">
        <w:trPr>
          <w:trHeight w:val="584"/>
        </w:trPr>
        <w:tc>
          <w:tcPr>
            <w:tcW w:w="567" w:type="dxa"/>
            <w:tcBorders>
              <w:bottom w:val="single" w:sz="4" w:space="0" w:color="auto"/>
            </w:tcBorders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Полное наименование заявителя </w:t>
            </w:r>
          </w:p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(Ф.И.О. гражданина)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230C" w:rsidRPr="00F84D29" w:rsidTr="007A5B91">
        <w:trPr>
          <w:trHeight w:val="247"/>
        </w:trPr>
        <w:tc>
          <w:tcPr>
            <w:tcW w:w="567" w:type="dxa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451" w:type="dxa"/>
          </w:tcPr>
          <w:p w:rsidR="00CE230C" w:rsidRPr="00F84D29" w:rsidRDefault="00CE230C" w:rsidP="006B462F">
            <w:pPr>
              <w:pStyle w:val="ConsPlusTitle"/>
              <w:widowControl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заявителя</w:t>
            </w:r>
          </w:p>
        </w:tc>
        <w:tc>
          <w:tcPr>
            <w:tcW w:w="4338" w:type="dxa"/>
            <w:vAlign w:val="center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45601" w:rsidRPr="00F84D29" w:rsidTr="007A5B91">
        <w:trPr>
          <w:trHeight w:val="247"/>
        </w:trPr>
        <w:tc>
          <w:tcPr>
            <w:tcW w:w="567" w:type="dxa"/>
          </w:tcPr>
          <w:p w:rsidR="00945601" w:rsidRPr="00F84D29" w:rsidRDefault="008D089E" w:rsidP="00053569">
            <w:pPr>
              <w:pStyle w:val="ConsPlusTitle"/>
              <w:widowControl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451" w:type="dxa"/>
          </w:tcPr>
          <w:p w:rsidR="00945601" w:rsidRPr="00F84D29" w:rsidRDefault="00945601" w:rsidP="00053569">
            <w:pPr>
              <w:pStyle w:val="ConsPlusTitle"/>
              <w:widowControl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СНИЛС</w:t>
            </w:r>
          </w:p>
        </w:tc>
        <w:tc>
          <w:tcPr>
            <w:tcW w:w="4338" w:type="dxa"/>
            <w:vAlign w:val="center"/>
          </w:tcPr>
          <w:p w:rsidR="00945601" w:rsidRPr="00F84D29" w:rsidRDefault="00945601" w:rsidP="00053569">
            <w:pPr>
              <w:pStyle w:val="ConsPlusTitle"/>
              <w:widowControl/>
              <w:tabs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230C" w:rsidRPr="00F84D29" w:rsidTr="007A5B91">
        <w:trPr>
          <w:trHeight w:val="626"/>
        </w:trPr>
        <w:tc>
          <w:tcPr>
            <w:tcW w:w="567" w:type="dxa"/>
            <w:tcBorders>
              <w:bottom w:val="single" w:sz="4" w:space="0" w:color="auto"/>
            </w:tcBorders>
          </w:tcPr>
          <w:p w:rsidR="00CE230C" w:rsidRPr="00F84D29" w:rsidRDefault="008D089E" w:rsidP="00053569">
            <w:pPr>
              <w:pStyle w:val="ConsPlusTitle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CE230C" w:rsidRPr="00F84D29" w:rsidRDefault="00CE230C" w:rsidP="00053569">
            <w:pPr>
              <w:pStyle w:val="ConsPlusTitle"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Адрес заявителя (почтовый индекс и адрес места жительства гражданина)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230C" w:rsidRPr="00F84D29" w:rsidTr="007A5B91">
        <w:trPr>
          <w:trHeight w:val="217"/>
        </w:trPr>
        <w:tc>
          <w:tcPr>
            <w:tcW w:w="567" w:type="dxa"/>
            <w:tcBorders>
              <w:bottom w:val="single" w:sz="4" w:space="0" w:color="auto"/>
            </w:tcBorders>
          </w:tcPr>
          <w:p w:rsidR="00CE230C" w:rsidRPr="00F84D29" w:rsidRDefault="008D089E" w:rsidP="00053569">
            <w:pPr>
              <w:pStyle w:val="ConsPlusTitle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CE230C" w:rsidRPr="00F84D29" w:rsidRDefault="00CE230C" w:rsidP="00053569">
            <w:pPr>
              <w:pStyle w:val="ConsPlusTitle"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Контактный телефон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230C" w:rsidRPr="00F84D29" w:rsidTr="007A5B91">
        <w:trPr>
          <w:trHeight w:val="310"/>
        </w:trPr>
        <w:tc>
          <w:tcPr>
            <w:tcW w:w="567" w:type="dxa"/>
            <w:tcBorders>
              <w:bottom w:val="single" w:sz="4" w:space="0" w:color="auto"/>
            </w:tcBorders>
          </w:tcPr>
          <w:p w:rsidR="00CE230C" w:rsidRPr="00F84D29" w:rsidRDefault="008D089E" w:rsidP="00053569">
            <w:pPr>
              <w:pStyle w:val="ConsPlusTitle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CE230C" w:rsidRPr="00F84D29" w:rsidRDefault="00CE230C" w:rsidP="00053569">
            <w:pPr>
              <w:pStyle w:val="ConsPlusTitle"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230C" w:rsidRPr="00F84D29" w:rsidTr="007A5B91">
        <w:tc>
          <w:tcPr>
            <w:tcW w:w="567" w:type="dxa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1" w:type="dxa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расчетный счет</w:t>
            </w:r>
          </w:p>
        </w:tc>
        <w:tc>
          <w:tcPr>
            <w:tcW w:w="4338" w:type="dxa"/>
            <w:vAlign w:val="center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230C" w:rsidRPr="00F84D29" w:rsidTr="007A5B91">
        <w:tc>
          <w:tcPr>
            <w:tcW w:w="567" w:type="dxa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1" w:type="dxa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банка</w:t>
            </w:r>
          </w:p>
        </w:tc>
        <w:tc>
          <w:tcPr>
            <w:tcW w:w="4338" w:type="dxa"/>
            <w:vAlign w:val="center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230C" w:rsidRPr="00F84D29" w:rsidTr="007A5B91">
        <w:tc>
          <w:tcPr>
            <w:tcW w:w="567" w:type="dxa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1" w:type="dxa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4338" w:type="dxa"/>
            <w:vAlign w:val="center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230C" w:rsidRPr="00F84D29" w:rsidTr="007A5B91">
        <w:trPr>
          <w:trHeight w:val="288"/>
        </w:trPr>
        <w:tc>
          <w:tcPr>
            <w:tcW w:w="567" w:type="dxa"/>
            <w:tcBorders>
              <w:bottom w:val="single" w:sz="4" w:space="0" w:color="auto"/>
            </w:tcBorders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БИК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ConsPlusTitle"/>
              <w:widowControl/>
              <w:tabs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CE230C" w:rsidRDefault="00CE230C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Настоящим подтверждаю достоверность сведений и документов, представляемых на получение субсидии, а также соответствие условиям предоставления субсидии, установленных Положением 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поддержке</w:t>
      </w: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личных подсобных хозяйств на территории Кривошеинского района в 20</w:t>
      </w:r>
      <w:r w:rsidR="00053569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CA558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году.</w:t>
      </w:r>
    </w:p>
    <w:p w:rsidR="00CE230C" w:rsidRPr="00F40EC7" w:rsidRDefault="00CE230C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0E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</w:p>
    <w:p w:rsidR="00D75B55" w:rsidRPr="006B462F" w:rsidRDefault="00D75B55" w:rsidP="00D75B55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B462F">
        <w:rPr>
          <w:rFonts w:ascii="Times New Roman" w:hAnsi="Times New Roman" w:cs="Times New Roman"/>
          <w:b w:val="0"/>
          <w:sz w:val="24"/>
          <w:szCs w:val="24"/>
        </w:rPr>
        <w:t xml:space="preserve">Даю согласие на публикацию (размещение) в информационно-телекоммуникационной сети "Интернет": информацию обо мне, как </w:t>
      </w:r>
      <w:r w:rsidR="00CA558D">
        <w:rPr>
          <w:rFonts w:ascii="Times New Roman" w:hAnsi="Times New Roman" w:cs="Times New Roman"/>
          <w:b w:val="0"/>
          <w:sz w:val="24"/>
          <w:szCs w:val="24"/>
        </w:rPr>
        <w:t>заявителе на субсидирование</w:t>
      </w:r>
      <w:r w:rsidRPr="006B462F">
        <w:rPr>
          <w:rFonts w:ascii="Times New Roman" w:hAnsi="Times New Roman" w:cs="Times New Roman"/>
          <w:b w:val="0"/>
          <w:sz w:val="24"/>
          <w:szCs w:val="24"/>
        </w:rPr>
        <w:t>, наименование и размер предоставляемой субсидии, иной информации, связанной с предоставлением мне субсидии.</w:t>
      </w:r>
    </w:p>
    <w:p w:rsidR="00CE230C" w:rsidRDefault="00CE230C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0E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Согласие на обработку персональных данных, содержащихся в настоящем заявлении, </w:t>
      </w:r>
      <w:r w:rsidR="00D75B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="00D75B55" w:rsidRPr="006B462F">
        <w:rPr>
          <w:rFonts w:ascii="Times New Roman" w:hAnsi="Times New Roman" w:cs="Times New Roman"/>
          <w:b w:val="0"/>
          <w:sz w:val="24"/>
          <w:szCs w:val="24"/>
        </w:rPr>
        <w:t>на публикацию (размещение) в информационно-телекоммуникационной сети "Интернет"</w:t>
      </w:r>
      <w:r w:rsidR="00CA55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0E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действует до даты подачи заявления об отзыве данного согласия. </w:t>
      </w:r>
    </w:p>
    <w:p w:rsidR="00CE230C" w:rsidRPr="00FC4DBF" w:rsidRDefault="00CE230C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E230C" w:rsidRPr="00FC4DBF" w:rsidRDefault="00CE230C" w:rsidP="00053569">
      <w:pPr>
        <w:pStyle w:val="ConsPlusTitle"/>
        <w:widowControl/>
        <w:tabs>
          <w:tab w:val="left" w:pos="9923"/>
        </w:tabs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К заявлению прилагаю следующие документы:</w:t>
      </w:r>
    </w:p>
    <w:p w:rsidR="00CE230C" w:rsidRPr="00FC4DBF" w:rsidRDefault="00CE230C" w:rsidP="00053569">
      <w:pPr>
        <w:pStyle w:val="ConsPlusTitle"/>
        <w:widowControl/>
        <w:tabs>
          <w:tab w:val="left" w:pos="9923"/>
        </w:tabs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1. _______________________________________________________________________</w:t>
      </w:r>
    </w:p>
    <w:p w:rsidR="00CE230C" w:rsidRPr="00FC4DBF" w:rsidRDefault="00CE230C" w:rsidP="00053569">
      <w:pPr>
        <w:pStyle w:val="ConsPlusTitle"/>
        <w:widowControl/>
        <w:tabs>
          <w:tab w:val="left" w:pos="9923"/>
        </w:tabs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2. _______________________________________________________________________</w:t>
      </w:r>
    </w:p>
    <w:p w:rsidR="00CE230C" w:rsidRPr="00FC4DBF" w:rsidRDefault="00CE230C" w:rsidP="00053569">
      <w:pPr>
        <w:pStyle w:val="ConsPlusTitle"/>
        <w:widowControl/>
        <w:tabs>
          <w:tab w:val="left" w:pos="9923"/>
        </w:tabs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3. _______________________________________________________________________</w:t>
      </w:r>
    </w:p>
    <w:p w:rsidR="00CE230C" w:rsidRPr="00FC4DBF" w:rsidRDefault="00CE230C" w:rsidP="00053569">
      <w:pPr>
        <w:pStyle w:val="ConsPlusTitle"/>
        <w:widowControl/>
        <w:tabs>
          <w:tab w:val="left" w:pos="9923"/>
        </w:tabs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4. _______________________________________________________________________</w:t>
      </w:r>
    </w:p>
    <w:p w:rsidR="00CE230C" w:rsidRDefault="00CE230C" w:rsidP="00053569">
      <w:pPr>
        <w:pStyle w:val="ConsPlusTitle"/>
        <w:widowControl/>
        <w:tabs>
          <w:tab w:val="left" w:pos="9923"/>
        </w:tabs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5. _______________________________________________________________________</w:t>
      </w:r>
    </w:p>
    <w:p w:rsidR="006B462F" w:rsidRDefault="006B462F" w:rsidP="00053569">
      <w:pPr>
        <w:pStyle w:val="ConsPlusTitle"/>
        <w:widowControl/>
        <w:tabs>
          <w:tab w:val="left" w:pos="9923"/>
        </w:tabs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E230C" w:rsidRPr="00F84D29" w:rsidRDefault="00CE230C" w:rsidP="00053569">
      <w:pPr>
        <w:pStyle w:val="ConsPlusTitle"/>
        <w:widowControl/>
        <w:tabs>
          <w:tab w:val="left" w:pos="9923"/>
        </w:tabs>
        <w:ind w:firstLine="56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 </w:t>
      </w:r>
    </w:p>
    <w:p w:rsidR="00CE230C" w:rsidRPr="00F84D29" w:rsidRDefault="00CE230C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6B462F" w:rsidRDefault="006B462F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lang w:eastAsia="ru-RU"/>
        </w:rPr>
      </w:pPr>
    </w:p>
    <w:p w:rsidR="006B462F" w:rsidRDefault="006B462F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lang w:eastAsia="ru-RU"/>
        </w:rPr>
      </w:pPr>
    </w:p>
    <w:p w:rsidR="00CE230C" w:rsidRPr="00F84D29" w:rsidRDefault="00CE230C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</w:t>
      </w:r>
      <w:r w:rsidR="00E82E3E">
        <w:rPr>
          <w:rFonts w:ascii="Times New Roman" w:eastAsia="Times New Roman" w:hAnsi="Times New Roman"/>
          <w:lang w:eastAsia="ru-RU"/>
        </w:rPr>
        <w:t>2</w:t>
      </w:r>
      <w:r w:rsidR="0006463E">
        <w:rPr>
          <w:rFonts w:ascii="Times New Roman" w:eastAsia="Times New Roman" w:hAnsi="Times New Roman"/>
          <w:lang w:eastAsia="ru-RU"/>
        </w:rPr>
        <w:t>3</w:t>
      </w:r>
      <w:r w:rsidRPr="00F84D29">
        <w:rPr>
          <w:rFonts w:ascii="Times New Roman" w:eastAsia="Times New Roman" w:hAnsi="Times New Roman"/>
          <w:lang w:eastAsia="ru-RU"/>
        </w:rPr>
        <w:t xml:space="preserve"> г.</w:t>
      </w:r>
    </w:p>
    <w:p w:rsidR="00CA558D" w:rsidRDefault="00CA558D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E230C" w:rsidRPr="00AD7C66" w:rsidRDefault="00CE230C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6B462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2 </w:t>
      </w:r>
    </w:p>
    <w:p w:rsidR="00CE230C" w:rsidRPr="004F1E14" w:rsidRDefault="00CE230C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/>
          <w:b w:val="0"/>
        </w:rPr>
      </w:pPr>
      <w:r w:rsidRPr="00AD7C66">
        <w:rPr>
          <w:rFonts w:ascii="Times New Roman" w:hAnsi="Times New Roman"/>
          <w:b w:val="0"/>
          <w:sz w:val="24"/>
          <w:szCs w:val="24"/>
        </w:rPr>
        <w:t>к Положению о поддержке личных подсобных хозяйств на территории Кривошеинского района в 20</w:t>
      </w:r>
      <w:r w:rsidR="00E82E3E">
        <w:rPr>
          <w:rFonts w:ascii="Times New Roman" w:hAnsi="Times New Roman"/>
          <w:b w:val="0"/>
          <w:sz w:val="24"/>
          <w:szCs w:val="24"/>
        </w:rPr>
        <w:t>2</w:t>
      </w:r>
      <w:r w:rsidR="00CA558D">
        <w:rPr>
          <w:rFonts w:ascii="Times New Roman" w:hAnsi="Times New Roman"/>
          <w:b w:val="0"/>
          <w:sz w:val="24"/>
          <w:szCs w:val="24"/>
        </w:rPr>
        <w:t>3</w:t>
      </w:r>
      <w:r w:rsidR="00A31C40">
        <w:rPr>
          <w:rFonts w:ascii="Times New Roman" w:hAnsi="Times New Roman"/>
          <w:b w:val="0"/>
          <w:sz w:val="24"/>
          <w:szCs w:val="24"/>
        </w:rPr>
        <w:t xml:space="preserve"> </w:t>
      </w:r>
      <w:r w:rsidRPr="00AD7C66">
        <w:rPr>
          <w:rFonts w:ascii="Times New Roman" w:hAnsi="Times New Roman"/>
          <w:b w:val="0"/>
          <w:sz w:val="24"/>
          <w:szCs w:val="24"/>
        </w:rPr>
        <w:t>г</w:t>
      </w:r>
      <w:r w:rsidR="00A31C40">
        <w:rPr>
          <w:rFonts w:ascii="Times New Roman" w:hAnsi="Times New Roman"/>
          <w:b w:val="0"/>
        </w:rPr>
        <w:t>оду</w:t>
      </w:r>
    </w:p>
    <w:p w:rsidR="00CE230C" w:rsidRDefault="00CE230C" w:rsidP="00053569">
      <w:pPr>
        <w:pStyle w:val="a3"/>
        <w:tabs>
          <w:tab w:val="left" w:pos="9923"/>
        </w:tabs>
        <w:ind w:firstLine="567"/>
        <w:jc w:val="right"/>
        <w:rPr>
          <w:rFonts w:ascii="Times New Roman" w:hAnsi="Times New Roman"/>
        </w:rPr>
      </w:pPr>
    </w:p>
    <w:p w:rsidR="00CE230C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 w:rsidRPr="003276A2">
        <w:rPr>
          <w:rFonts w:ascii="Times New Roman" w:hAnsi="Times New Roman"/>
          <w:sz w:val="26"/>
          <w:szCs w:val="26"/>
        </w:rPr>
        <w:t xml:space="preserve">Реестр </w:t>
      </w:r>
    </w:p>
    <w:p w:rsidR="00CE230C" w:rsidRPr="003276A2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 w:rsidRPr="003276A2">
        <w:rPr>
          <w:rFonts w:ascii="Times New Roman" w:hAnsi="Times New Roman"/>
          <w:sz w:val="26"/>
          <w:szCs w:val="26"/>
        </w:rPr>
        <w:t>крупного рогатого скота, прошедшего процедуру</w:t>
      </w:r>
    </w:p>
    <w:p w:rsidR="00CE230C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 w:rsidRPr="003276A2">
        <w:rPr>
          <w:rFonts w:ascii="Times New Roman" w:hAnsi="Times New Roman"/>
          <w:sz w:val="26"/>
          <w:szCs w:val="26"/>
        </w:rPr>
        <w:t>идентификации животных</w:t>
      </w:r>
    </w:p>
    <w:p w:rsidR="00CE230C" w:rsidRPr="003276A2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CE230C" w:rsidRPr="003276A2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 w:rsidRPr="00F84D29">
        <w:rPr>
          <w:rFonts w:ascii="Times New Roman" w:hAnsi="Times New Roman"/>
        </w:rPr>
        <w:t>по ________________________________________  на 01 _______  20</w:t>
      </w:r>
      <w:r w:rsidR="00E82E3E">
        <w:rPr>
          <w:rFonts w:ascii="Times New Roman" w:hAnsi="Times New Roman"/>
        </w:rPr>
        <w:t>2</w:t>
      </w:r>
      <w:r w:rsidR="00CA558D">
        <w:rPr>
          <w:rFonts w:ascii="Times New Roman" w:hAnsi="Times New Roman"/>
        </w:rPr>
        <w:t>3</w:t>
      </w:r>
      <w:r w:rsidRPr="00F84D29">
        <w:rPr>
          <w:rFonts w:ascii="Times New Roman" w:hAnsi="Times New Roman"/>
        </w:rPr>
        <w:t xml:space="preserve"> г.</w:t>
      </w:r>
    </w:p>
    <w:p w:rsidR="00CE230C" w:rsidRPr="00310FF9" w:rsidRDefault="00CE230C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0FF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10FF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10FF9">
        <w:rPr>
          <w:rFonts w:ascii="Times New Roman" w:eastAsia="Times New Roman" w:hAnsi="Times New Roman"/>
          <w:sz w:val="20"/>
          <w:szCs w:val="20"/>
          <w:lang w:eastAsia="ru-RU"/>
        </w:rPr>
        <w:tab/>
        <w:t>(наименование личного подсобного хозяйства)</w:t>
      </w:r>
    </w:p>
    <w:p w:rsidR="00CE230C" w:rsidRDefault="00CE230C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2576"/>
        <w:gridCol w:w="2501"/>
        <w:gridCol w:w="3716"/>
      </w:tblGrid>
      <w:tr w:rsidR="00CE230C" w:rsidRPr="00DD36DB" w:rsidTr="00060C2E">
        <w:tc>
          <w:tcPr>
            <w:tcW w:w="817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2605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Половозрастная группа</w:t>
            </w:r>
          </w:p>
        </w:tc>
        <w:tc>
          <w:tcPr>
            <w:tcW w:w="4057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Инвентарный номер животного</w:t>
            </w:r>
          </w:p>
        </w:tc>
      </w:tr>
      <w:tr w:rsidR="00CE230C" w:rsidRPr="00DD36DB" w:rsidTr="00060C2E">
        <w:tc>
          <w:tcPr>
            <w:tcW w:w="817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7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E230C" w:rsidRPr="00DD36DB" w:rsidTr="00060C2E">
        <w:tc>
          <w:tcPr>
            <w:tcW w:w="817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0C" w:rsidRPr="00DD36DB" w:rsidTr="00060C2E">
        <w:tc>
          <w:tcPr>
            <w:tcW w:w="817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</w:tcPr>
          <w:p w:rsidR="00CE230C" w:rsidRPr="00DD36DB" w:rsidRDefault="00CE230C" w:rsidP="00053569">
            <w:pPr>
              <w:pStyle w:val="a3"/>
              <w:tabs>
                <w:tab w:val="left" w:pos="9923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230C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CE230C" w:rsidRPr="00F84D29" w:rsidRDefault="00CE230C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 </w:t>
      </w:r>
    </w:p>
    <w:p w:rsidR="00CE230C" w:rsidRPr="00F84D29" w:rsidRDefault="00CE230C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>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CE230C" w:rsidRPr="00F84D29" w:rsidRDefault="00CE230C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lang w:eastAsia="ru-RU"/>
        </w:rPr>
      </w:pPr>
    </w:p>
    <w:p w:rsidR="00CE230C" w:rsidRPr="00F84D29" w:rsidRDefault="00CE230C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</w:t>
      </w:r>
      <w:r w:rsidR="00E82E3E">
        <w:rPr>
          <w:rFonts w:ascii="Times New Roman" w:eastAsia="Times New Roman" w:hAnsi="Times New Roman"/>
          <w:lang w:eastAsia="ru-RU"/>
        </w:rPr>
        <w:t>2</w:t>
      </w:r>
      <w:r w:rsidR="0006463E">
        <w:rPr>
          <w:rFonts w:ascii="Times New Roman" w:eastAsia="Times New Roman" w:hAnsi="Times New Roman"/>
          <w:lang w:eastAsia="ru-RU"/>
        </w:rPr>
        <w:t>3</w:t>
      </w:r>
      <w:r w:rsidRPr="00F84D29">
        <w:rPr>
          <w:rFonts w:ascii="Times New Roman" w:eastAsia="Times New Roman" w:hAnsi="Times New Roman"/>
          <w:lang w:eastAsia="ru-RU"/>
        </w:rPr>
        <w:t>г.</w:t>
      </w:r>
    </w:p>
    <w:p w:rsidR="00CE230C" w:rsidRPr="00F84D29" w:rsidRDefault="00CE230C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lang w:eastAsia="ru-RU"/>
        </w:rPr>
      </w:pPr>
    </w:p>
    <w:p w:rsidR="002E7449" w:rsidRDefault="002E744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11" w:type="dxa"/>
        <w:tblInd w:w="-34" w:type="dxa"/>
        <w:tblLayout w:type="fixed"/>
        <w:tblLook w:val="0000"/>
      </w:tblPr>
      <w:tblGrid>
        <w:gridCol w:w="779"/>
        <w:gridCol w:w="477"/>
        <w:gridCol w:w="1333"/>
        <w:gridCol w:w="625"/>
        <w:gridCol w:w="984"/>
        <w:gridCol w:w="984"/>
        <w:gridCol w:w="1226"/>
        <w:gridCol w:w="3203"/>
      </w:tblGrid>
      <w:tr w:rsidR="00F04D32" w:rsidRPr="00652D06" w:rsidTr="00F04D32">
        <w:trPr>
          <w:trHeight w:val="690"/>
        </w:trPr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D32" w:rsidRPr="00652D06" w:rsidRDefault="00F04D32" w:rsidP="00CA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D06">
              <w:rPr>
                <w:rFonts w:ascii="Times New Roman" w:hAnsi="Times New Roman"/>
                <w:sz w:val="24"/>
                <w:szCs w:val="24"/>
              </w:rPr>
              <w:t>Начальник ОГ</w:t>
            </w:r>
            <w:r w:rsidR="00CA558D">
              <w:rPr>
                <w:rFonts w:ascii="Times New Roman" w:hAnsi="Times New Roman"/>
                <w:sz w:val="24"/>
                <w:szCs w:val="24"/>
              </w:rPr>
              <w:t>А</w:t>
            </w:r>
            <w:r w:rsidRPr="00652D06">
              <w:rPr>
                <w:rFonts w:ascii="Times New Roman" w:hAnsi="Times New Roman"/>
                <w:sz w:val="24"/>
                <w:szCs w:val="24"/>
              </w:rPr>
              <w:t>У "Кривошеинское межрайонное ветеринарное управление"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D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D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D32" w:rsidRPr="00652D06" w:rsidTr="00F04D32">
        <w:trPr>
          <w:trHeight w:val="21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0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2" w:rsidRPr="00652D06" w:rsidRDefault="00F04D32" w:rsidP="00F0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D06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E230C" w:rsidRPr="00AD7C66" w:rsidRDefault="00CE230C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53023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3 </w:t>
      </w:r>
    </w:p>
    <w:p w:rsidR="00CE230C" w:rsidRPr="00AD7C66" w:rsidRDefault="00CE230C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D7C66">
        <w:rPr>
          <w:rFonts w:ascii="Times New Roman" w:hAnsi="Times New Roman"/>
          <w:b w:val="0"/>
          <w:sz w:val="24"/>
          <w:szCs w:val="24"/>
        </w:rPr>
        <w:t>к Положению о поддержке личных подсобных хозяйств на территории Кривошеинского района в 20</w:t>
      </w:r>
      <w:r w:rsidR="00E82E3E">
        <w:rPr>
          <w:rFonts w:ascii="Times New Roman" w:hAnsi="Times New Roman"/>
          <w:b w:val="0"/>
          <w:sz w:val="24"/>
          <w:szCs w:val="24"/>
        </w:rPr>
        <w:t>2</w:t>
      </w:r>
      <w:r w:rsidR="0006463E">
        <w:rPr>
          <w:rFonts w:ascii="Times New Roman" w:hAnsi="Times New Roman"/>
          <w:b w:val="0"/>
          <w:sz w:val="24"/>
          <w:szCs w:val="24"/>
        </w:rPr>
        <w:t>3</w:t>
      </w:r>
      <w:r w:rsidR="00A31C40">
        <w:rPr>
          <w:rFonts w:ascii="Times New Roman" w:hAnsi="Times New Roman"/>
          <w:b w:val="0"/>
          <w:sz w:val="24"/>
          <w:szCs w:val="24"/>
        </w:rPr>
        <w:t xml:space="preserve"> </w:t>
      </w:r>
      <w:r w:rsidRPr="00AD7C66">
        <w:rPr>
          <w:rFonts w:ascii="Times New Roman" w:hAnsi="Times New Roman"/>
          <w:b w:val="0"/>
          <w:sz w:val="24"/>
          <w:szCs w:val="24"/>
        </w:rPr>
        <w:t>г</w:t>
      </w:r>
      <w:r w:rsidR="00A31C40">
        <w:rPr>
          <w:rFonts w:ascii="Times New Roman" w:hAnsi="Times New Roman"/>
          <w:b w:val="0"/>
          <w:sz w:val="24"/>
          <w:szCs w:val="24"/>
        </w:rPr>
        <w:t>оду</w:t>
      </w:r>
    </w:p>
    <w:p w:rsidR="00CE230C" w:rsidRPr="00FC4DBF" w:rsidRDefault="00CE230C" w:rsidP="00053569">
      <w:pPr>
        <w:pStyle w:val="a3"/>
        <w:tabs>
          <w:tab w:val="left" w:pos="9923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CE230C" w:rsidRDefault="00CE230C" w:rsidP="00053569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6D569F">
        <w:rPr>
          <w:rFonts w:ascii="Times New Roman" w:hAnsi="Times New Roman"/>
          <w:sz w:val="26"/>
          <w:szCs w:val="26"/>
        </w:rPr>
        <w:t>Справка – расчёт</w:t>
      </w:r>
    </w:p>
    <w:p w:rsidR="00CE230C" w:rsidRPr="006D569F" w:rsidRDefault="00CE230C" w:rsidP="00053569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CE230C" w:rsidRPr="00FC4DBF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FC4DBF">
        <w:rPr>
          <w:rFonts w:ascii="Times New Roman" w:hAnsi="Times New Roman"/>
          <w:sz w:val="24"/>
          <w:szCs w:val="24"/>
        </w:rPr>
        <w:t xml:space="preserve">причитающейся субсидии на развитие личного подсобного хозяйства </w:t>
      </w:r>
    </w:p>
    <w:p w:rsidR="00CE230C" w:rsidRPr="00FC4DBF" w:rsidRDefault="00CE230C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</w:t>
      </w:r>
    </w:p>
    <w:p w:rsidR="00CE230C" w:rsidRDefault="00CE230C" w:rsidP="00053569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  <w:vertAlign w:val="superscript"/>
        </w:rPr>
        <w:t>(Ф.И.О.  главы ЛПХ)</w:t>
      </w:r>
    </w:p>
    <w:p w:rsidR="00CE230C" w:rsidRPr="00FC4DBF" w:rsidRDefault="00CE230C" w:rsidP="00053569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</w:rPr>
      </w:pPr>
    </w:p>
    <w:p w:rsidR="00CE230C" w:rsidRPr="00591437" w:rsidRDefault="00CE230C" w:rsidP="00053569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Субсидия по направлению: </w:t>
      </w:r>
      <w:r w:rsidR="00114860" w:rsidRPr="00114860">
        <w:rPr>
          <w:rFonts w:ascii="Times New Roman" w:hAnsi="Times New Roman" w:cs="Times New Roman"/>
          <w:b w:val="0"/>
          <w:sz w:val="24"/>
          <w:szCs w:val="24"/>
        </w:rPr>
        <w:t>на возмещение части затрат по содержанию двух коров</w:t>
      </w:r>
    </w:p>
    <w:p w:rsidR="00CE230C" w:rsidRPr="00F84D29" w:rsidRDefault="00CE230C" w:rsidP="00053569">
      <w:pPr>
        <w:pStyle w:val="a3"/>
        <w:tabs>
          <w:tab w:val="left" w:pos="9923"/>
        </w:tabs>
        <w:outlineLvl w:val="0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ИНН  получателя субсидии  ____________</w:t>
      </w:r>
      <w:r>
        <w:rPr>
          <w:rFonts w:ascii="Times New Roman" w:hAnsi="Times New Roman"/>
          <w:sz w:val="23"/>
          <w:szCs w:val="23"/>
        </w:rPr>
        <w:t>___________</w:t>
      </w:r>
      <w:r w:rsidRPr="00F84D29">
        <w:rPr>
          <w:rFonts w:ascii="Times New Roman" w:hAnsi="Times New Roman"/>
          <w:sz w:val="23"/>
          <w:szCs w:val="23"/>
        </w:rPr>
        <w:t>___</w:t>
      </w:r>
    </w:p>
    <w:p w:rsidR="00CE230C" w:rsidRDefault="00CE230C" w:rsidP="00053569">
      <w:pPr>
        <w:pStyle w:val="a3"/>
        <w:tabs>
          <w:tab w:val="left" w:pos="9923"/>
        </w:tabs>
        <w:rPr>
          <w:rFonts w:ascii="Times New Roman" w:hAnsi="Times New Roman"/>
          <w:bCs/>
          <w:sz w:val="23"/>
          <w:szCs w:val="23"/>
          <w:u w:val="single"/>
        </w:rPr>
      </w:pPr>
      <w:r w:rsidRPr="00F84D29">
        <w:rPr>
          <w:rFonts w:ascii="Times New Roman" w:hAnsi="Times New Roman"/>
          <w:sz w:val="23"/>
          <w:szCs w:val="23"/>
        </w:rPr>
        <w:t>Почтовый индекс и адрес получателя субсидий 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 ___________________________________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______________________________________________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 xml:space="preserve">    </w:t>
      </w:r>
    </w:p>
    <w:p w:rsidR="00CE230C" w:rsidRPr="00F84D29" w:rsidRDefault="00CE230C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 xml:space="preserve">Контактный телефон   </w:t>
      </w:r>
      <w:r w:rsidRPr="00F84D29">
        <w:rPr>
          <w:rFonts w:ascii="Times New Roman" w:hAnsi="Times New Roman"/>
          <w:sz w:val="23"/>
          <w:szCs w:val="23"/>
          <w:u w:val="single"/>
        </w:rPr>
        <w:t>____</w:t>
      </w:r>
      <w:r>
        <w:rPr>
          <w:rFonts w:ascii="Times New Roman" w:hAnsi="Times New Roman"/>
          <w:sz w:val="23"/>
          <w:szCs w:val="23"/>
          <w:u w:val="single"/>
        </w:rPr>
        <w:t>____</w:t>
      </w:r>
      <w:r w:rsidRPr="00F84D29">
        <w:rPr>
          <w:rFonts w:ascii="Times New Roman" w:hAnsi="Times New Roman"/>
          <w:sz w:val="23"/>
          <w:szCs w:val="23"/>
          <w:u w:val="single"/>
        </w:rPr>
        <w:t>___________</w:t>
      </w:r>
    </w:p>
    <w:p w:rsidR="00CE230C" w:rsidRPr="00F84D29" w:rsidRDefault="00CE230C" w:rsidP="00053569">
      <w:pPr>
        <w:pStyle w:val="a3"/>
        <w:tabs>
          <w:tab w:val="left" w:pos="9923"/>
        </w:tabs>
        <w:ind w:firstLine="567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2449"/>
        <w:gridCol w:w="2629"/>
        <w:gridCol w:w="2366"/>
      </w:tblGrid>
      <w:tr w:rsidR="00CE230C" w:rsidRPr="00F84D29" w:rsidTr="00060C2E">
        <w:trPr>
          <w:trHeight w:val="79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Поголовье коров</w:t>
            </w:r>
          </w:p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(голов)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Ставка субсидии (рублей за 1 голову)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Сумма причитающейся субсидии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84D29">
              <w:rPr>
                <w:rFonts w:ascii="Times New Roman" w:hAnsi="Times New Roman"/>
                <w:sz w:val="23"/>
                <w:szCs w:val="23"/>
              </w:rPr>
              <w:t>(рублей)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Сумма субсидии к перечислению</w:t>
            </w:r>
          </w:p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(рублей)</w:t>
            </w:r>
          </w:p>
        </w:tc>
      </w:tr>
      <w:tr w:rsidR="00CE230C" w:rsidRPr="00F84D29" w:rsidTr="00060C2E">
        <w:trPr>
          <w:trHeight w:val="24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E230C" w:rsidRPr="00F84D29" w:rsidTr="00060C2E">
        <w:trPr>
          <w:trHeight w:val="63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230C" w:rsidRPr="00F84D29" w:rsidTr="00060C2E">
        <w:trPr>
          <w:trHeight w:val="63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C" w:rsidRPr="00F84D29" w:rsidRDefault="00CE230C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E230C" w:rsidRDefault="00CE230C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</w:pPr>
    </w:p>
    <w:p w:rsidR="00CE230C" w:rsidRPr="00F84D29" w:rsidRDefault="00CE230C" w:rsidP="004E1E3A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_______________</w:t>
      </w:r>
    </w:p>
    <w:p w:rsidR="00CE230C" w:rsidRPr="00F84D29" w:rsidRDefault="00CE230C" w:rsidP="004E1E3A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CE230C" w:rsidRPr="00F84D29" w:rsidRDefault="00CE230C" w:rsidP="004E1E3A">
      <w:pPr>
        <w:pStyle w:val="a3"/>
        <w:tabs>
          <w:tab w:val="left" w:pos="9923"/>
        </w:tabs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</w:t>
      </w:r>
      <w:r w:rsidR="00E82E3E">
        <w:rPr>
          <w:rFonts w:ascii="Times New Roman" w:eastAsia="Times New Roman" w:hAnsi="Times New Roman"/>
          <w:lang w:eastAsia="ru-RU"/>
        </w:rPr>
        <w:t>2</w:t>
      </w:r>
      <w:r w:rsidR="0006463E">
        <w:rPr>
          <w:rFonts w:ascii="Times New Roman" w:eastAsia="Times New Roman" w:hAnsi="Times New Roman"/>
          <w:lang w:eastAsia="ru-RU"/>
        </w:rPr>
        <w:t>3</w:t>
      </w:r>
      <w:r w:rsidRPr="00F84D29">
        <w:rPr>
          <w:rFonts w:ascii="Times New Roman" w:eastAsia="Times New Roman" w:hAnsi="Times New Roman"/>
          <w:lang w:eastAsia="ru-RU"/>
        </w:rPr>
        <w:t xml:space="preserve"> г.</w:t>
      </w:r>
    </w:p>
    <w:p w:rsidR="00BE2E65" w:rsidRDefault="00BE2E65" w:rsidP="004E1E3A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E2E65" w:rsidRDefault="00BE2E65" w:rsidP="004E1E3A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7449" w:rsidRDefault="002E7449" w:rsidP="004E1E3A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B462F" w:rsidRPr="00652D06" w:rsidRDefault="006B462F" w:rsidP="006B4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E2E65" w:rsidRPr="00AD7C66" w:rsidRDefault="00BE2E65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53023F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E2E65" w:rsidRPr="00AD7C66" w:rsidRDefault="00BE2E65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D7C66">
        <w:rPr>
          <w:rFonts w:ascii="Times New Roman" w:hAnsi="Times New Roman"/>
          <w:b w:val="0"/>
          <w:sz w:val="24"/>
          <w:szCs w:val="24"/>
        </w:rPr>
        <w:t>к Положению о поддержке личных подсобных хозяйств на территории Кривошеинского района в 20</w:t>
      </w:r>
      <w:r w:rsidR="00E82E3E">
        <w:rPr>
          <w:rFonts w:ascii="Times New Roman" w:hAnsi="Times New Roman"/>
          <w:b w:val="0"/>
          <w:sz w:val="24"/>
          <w:szCs w:val="24"/>
        </w:rPr>
        <w:t>2</w:t>
      </w:r>
      <w:r w:rsidR="0006463E">
        <w:rPr>
          <w:rFonts w:ascii="Times New Roman" w:hAnsi="Times New Roman"/>
          <w:b w:val="0"/>
          <w:sz w:val="24"/>
          <w:szCs w:val="24"/>
        </w:rPr>
        <w:t>3</w:t>
      </w:r>
      <w:r w:rsidR="00A31C40">
        <w:rPr>
          <w:rFonts w:ascii="Times New Roman" w:hAnsi="Times New Roman"/>
          <w:b w:val="0"/>
          <w:sz w:val="24"/>
          <w:szCs w:val="24"/>
        </w:rPr>
        <w:t xml:space="preserve"> </w:t>
      </w:r>
      <w:r w:rsidRPr="00AD7C66">
        <w:rPr>
          <w:rFonts w:ascii="Times New Roman" w:hAnsi="Times New Roman"/>
          <w:b w:val="0"/>
          <w:sz w:val="24"/>
          <w:szCs w:val="24"/>
        </w:rPr>
        <w:t>г</w:t>
      </w:r>
      <w:r w:rsidR="00A31C40">
        <w:rPr>
          <w:rFonts w:ascii="Times New Roman" w:hAnsi="Times New Roman"/>
          <w:b w:val="0"/>
          <w:sz w:val="24"/>
          <w:szCs w:val="24"/>
        </w:rPr>
        <w:t>оду</w:t>
      </w:r>
    </w:p>
    <w:p w:rsidR="00BE2E65" w:rsidRPr="00FC4DBF" w:rsidRDefault="00BE2E65" w:rsidP="00053569">
      <w:pPr>
        <w:pStyle w:val="a3"/>
        <w:tabs>
          <w:tab w:val="left" w:pos="9923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BE2E65" w:rsidRDefault="00BE2E65" w:rsidP="00053569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6D569F">
        <w:rPr>
          <w:rFonts w:ascii="Times New Roman" w:hAnsi="Times New Roman"/>
          <w:sz w:val="26"/>
          <w:szCs w:val="26"/>
        </w:rPr>
        <w:t>Справка – расчёт</w:t>
      </w:r>
    </w:p>
    <w:p w:rsidR="00BE2E65" w:rsidRPr="006D569F" w:rsidRDefault="00BE2E65" w:rsidP="00053569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E2E65" w:rsidRPr="00FC4DBF" w:rsidRDefault="00BE2E65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FC4DBF">
        <w:rPr>
          <w:rFonts w:ascii="Times New Roman" w:hAnsi="Times New Roman"/>
          <w:sz w:val="24"/>
          <w:szCs w:val="24"/>
        </w:rPr>
        <w:t xml:space="preserve">причитающейся субсидии на развитие личного подсобного хозяйства </w:t>
      </w:r>
    </w:p>
    <w:p w:rsidR="00BE2E65" w:rsidRPr="00FC4DBF" w:rsidRDefault="00BE2E65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</w:t>
      </w:r>
    </w:p>
    <w:p w:rsidR="00BE2E65" w:rsidRDefault="00BE2E65" w:rsidP="00053569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  <w:vertAlign w:val="superscript"/>
        </w:rPr>
        <w:t>(Ф.И.О.  главы ЛПХ)</w:t>
      </w:r>
    </w:p>
    <w:p w:rsidR="00BE2E65" w:rsidRPr="00FC4DBF" w:rsidRDefault="00BE2E65" w:rsidP="00053569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</w:rPr>
      </w:pPr>
    </w:p>
    <w:p w:rsidR="00BE2E65" w:rsidRPr="00591437" w:rsidRDefault="00BE2E65" w:rsidP="00053569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Субсидия по направлению: </w:t>
      </w:r>
      <w:r>
        <w:rPr>
          <w:rFonts w:ascii="Times New Roman" w:hAnsi="Times New Roman"/>
          <w:b w:val="0"/>
          <w:sz w:val="24"/>
          <w:szCs w:val="24"/>
        </w:rPr>
        <w:t>на возмещение затрат за ветеринарные услуги</w:t>
      </w:r>
      <w:r w:rsidRPr="004F1E1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E2E65" w:rsidRPr="00F84D29" w:rsidRDefault="00BE2E65" w:rsidP="00053569">
      <w:pPr>
        <w:pStyle w:val="a3"/>
        <w:tabs>
          <w:tab w:val="left" w:pos="9923"/>
        </w:tabs>
        <w:outlineLvl w:val="0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ИНН  получателя субсидии  ____________</w:t>
      </w:r>
      <w:r>
        <w:rPr>
          <w:rFonts w:ascii="Times New Roman" w:hAnsi="Times New Roman"/>
          <w:sz w:val="23"/>
          <w:szCs w:val="23"/>
        </w:rPr>
        <w:t>___________</w:t>
      </w:r>
      <w:r w:rsidRPr="00F84D29">
        <w:rPr>
          <w:rFonts w:ascii="Times New Roman" w:hAnsi="Times New Roman"/>
          <w:sz w:val="23"/>
          <w:szCs w:val="23"/>
        </w:rPr>
        <w:t>___</w:t>
      </w:r>
    </w:p>
    <w:p w:rsidR="00BE2E65" w:rsidRDefault="00BE2E65" w:rsidP="00053569">
      <w:pPr>
        <w:pStyle w:val="a3"/>
        <w:tabs>
          <w:tab w:val="left" w:pos="9923"/>
        </w:tabs>
        <w:rPr>
          <w:rFonts w:ascii="Times New Roman" w:hAnsi="Times New Roman"/>
          <w:bCs/>
          <w:sz w:val="23"/>
          <w:szCs w:val="23"/>
          <w:u w:val="single"/>
        </w:rPr>
      </w:pPr>
      <w:r w:rsidRPr="00F84D29">
        <w:rPr>
          <w:rFonts w:ascii="Times New Roman" w:hAnsi="Times New Roman"/>
          <w:sz w:val="23"/>
          <w:szCs w:val="23"/>
        </w:rPr>
        <w:t>Почтовый индекс и адрес получателя субсидий 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 ___________________________________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______________________________________________</w:t>
      </w:r>
    </w:p>
    <w:p w:rsidR="00BE2E65" w:rsidRDefault="00BE2E65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  <w:u w:val="single"/>
        </w:rPr>
      </w:pPr>
      <w:r w:rsidRPr="00F84D29">
        <w:rPr>
          <w:rFonts w:ascii="Times New Roman" w:hAnsi="Times New Roman"/>
          <w:sz w:val="23"/>
          <w:szCs w:val="23"/>
        </w:rPr>
        <w:t xml:space="preserve">Контактный телефон   </w:t>
      </w:r>
      <w:r w:rsidRPr="00F84D29">
        <w:rPr>
          <w:rFonts w:ascii="Times New Roman" w:hAnsi="Times New Roman"/>
          <w:sz w:val="23"/>
          <w:szCs w:val="23"/>
          <w:u w:val="single"/>
        </w:rPr>
        <w:t>____</w:t>
      </w:r>
      <w:r>
        <w:rPr>
          <w:rFonts w:ascii="Times New Roman" w:hAnsi="Times New Roman"/>
          <w:sz w:val="23"/>
          <w:szCs w:val="23"/>
          <w:u w:val="single"/>
        </w:rPr>
        <w:t>____</w:t>
      </w:r>
      <w:r w:rsidRPr="00F84D29">
        <w:rPr>
          <w:rFonts w:ascii="Times New Roman" w:hAnsi="Times New Roman"/>
          <w:sz w:val="23"/>
          <w:szCs w:val="23"/>
          <w:u w:val="single"/>
        </w:rPr>
        <w:t>___________</w:t>
      </w:r>
    </w:p>
    <w:p w:rsidR="00A65743" w:rsidRPr="00F84D29" w:rsidRDefault="00A65743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  <w:r w:rsidRPr="00A65743">
        <w:rPr>
          <w:rFonts w:ascii="Times New Roman" w:hAnsi="Times New Roman"/>
          <w:sz w:val="23"/>
          <w:szCs w:val="23"/>
        </w:rPr>
        <w:t>Место реализации:</w:t>
      </w:r>
      <w:r>
        <w:rPr>
          <w:rFonts w:ascii="Times New Roman" w:hAnsi="Times New Roman"/>
          <w:sz w:val="23"/>
          <w:szCs w:val="23"/>
          <w:u w:val="single"/>
        </w:rPr>
        <w:t xml:space="preserve"> ______________________</w:t>
      </w:r>
    </w:p>
    <w:p w:rsidR="00BE2E65" w:rsidRPr="00F84D29" w:rsidRDefault="00BE2E65" w:rsidP="00053569">
      <w:pPr>
        <w:pStyle w:val="a3"/>
        <w:tabs>
          <w:tab w:val="left" w:pos="9923"/>
        </w:tabs>
        <w:ind w:firstLine="567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622"/>
        <w:gridCol w:w="1482"/>
        <w:gridCol w:w="1372"/>
        <w:gridCol w:w="1117"/>
        <w:gridCol w:w="2028"/>
      </w:tblGrid>
      <w:tr w:rsidR="00A65743" w:rsidRPr="00F84D29" w:rsidTr="00A65743">
        <w:trPr>
          <w:trHeight w:val="792"/>
        </w:trPr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 xml:space="preserve">Поголовье </w:t>
            </w:r>
            <w:r>
              <w:rPr>
                <w:rFonts w:ascii="Times New Roman" w:hAnsi="Times New Roman"/>
                <w:sz w:val="23"/>
                <w:szCs w:val="23"/>
              </w:rPr>
              <w:t>продуктивных животных</w:t>
            </w:r>
          </w:p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условных </w:t>
            </w:r>
            <w:r w:rsidRPr="00F84D29">
              <w:rPr>
                <w:rFonts w:ascii="Times New Roman" w:hAnsi="Times New Roman"/>
                <w:sz w:val="23"/>
                <w:szCs w:val="23"/>
              </w:rPr>
              <w:t>голов)</w:t>
            </w:r>
            <w:r w:rsidR="00EA28B2">
              <w:rPr>
                <w:rFonts w:ascii="Times New Roman" w:hAnsi="Times New Roman"/>
                <w:sz w:val="23"/>
                <w:szCs w:val="23"/>
              </w:rPr>
              <w:t xml:space="preserve"> на 1-е число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 проверенной продукции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Количество для реализации по видам продукции, кг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 xml:space="preserve">Сумма </w:t>
            </w:r>
            <w:r>
              <w:rPr>
                <w:rFonts w:ascii="Times New Roman" w:hAnsi="Times New Roman"/>
                <w:sz w:val="23"/>
                <w:szCs w:val="23"/>
              </w:rPr>
              <w:t>затрат</w:t>
            </w:r>
          </w:p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43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Сумма субсидии, рублей </w:t>
            </w:r>
          </w:p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 гр. 6 = гр. 5, но не более 2000 рублей)</w:t>
            </w:r>
          </w:p>
        </w:tc>
      </w:tr>
      <w:tr w:rsidR="00A65743" w:rsidRPr="00F84D29" w:rsidTr="00A65743">
        <w:trPr>
          <w:trHeight w:val="2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EA28B2" w:rsidP="0053023F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месяца возникновения затрат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EA28B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месяца</w:t>
            </w:r>
            <w:r w:rsidR="00A65743">
              <w:rPr>
                <w:rFonts w:ascii="Times New Roman" w:hAnsi="Times New Roman"/>
                <w:sz w:val="23"/>
                <w:szCs w:val="23"/>
              </w:rPr>
              <w:t xml:space="preserve"> подачи заявления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65743" w:rsidRPr="00F84D29" w:rsidTr="00A65743">
        <w:trPr>
          <w:trHeight w:val="2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A65743" w:rsidRPr="00F84D29" w:rsidTr="00A65743">
        <w:trPr>
          <w:trHeight w:val="63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65743" w:rsidRPr="00F84D29" w:rsidTr="00A65743">
        <w:trPr>
          <w:trHeight w:val="63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E2E65" w:rsidRDefault="00BE2E65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</w:pPr>
    </w:p>
    <w:p w:rsidR="00BE2E65" w:rsidRPr="00F84D29" w:rsidRDefault="00BE2E65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_______________</w:t>
      </w:r>
    </w:p>
    <w:p w:rsidR="00BE2E65" w:rsidRPr="00F84D29" w:rsidRDefault="00BE2E65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BE2E65" w:rsidRPr="00F84D29" w:rsidRDefault="00BE2E65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</w:t>
      </w:r>
      <w:r w:rsidR="00E82E3E">
        <w:rPr>
          <w:rFonts w:ascii="Times New Roman" w:eastAsia="Times New Roman" w:hAnsi="Times New Roman"/>
          <w:lang w:eastAsia="ru-RU"/>
        </w:rPr>
        <w:t>2</w:t>
      </w:r>
      <w:r w:rsidR="0006463E">
        <w:rPr>
          <w:rFonts w:ascii="Times New Roman" w:eastAsia="Times New Roman" w:hAnsi="Times New Roman"/>
          <w:lang w:eastAsia="ru-RU"/>
        </w:rPr>
        <w:t>3</w:t>
      </w:r>
      <w:r w:rsidRPr="00F84D29">
        <w:rPr>
          <w:rFonts w:ascii="Times New Roman" w:eastAsia="Times New Roman" w:hAnsi="Times New Roman"/>
          <w:lang w:eastAsia="ru-RU"/>
        </w:rPr>
        <w:t xml:space="preserve"> г.</w:t>
      </w:r>
    </w:p>
    <w:p w:rsidR="00BE2E65" w:rsidRDefault="00BE2E65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65743" w:rsidRPr="00AD7C66" w:rsidRDefault="00A65743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EA28B2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65743" w:rsidRPr="00AD7C66" w:rsidRDefault="00A65743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D7C66">
        <w:rPr>
          <w:rFonts w:ascii="Times New Roman" w:hAnsi="Times New Roman"/>
          <w:b w:val="0"/>
          <w:sz w:val="24"/>
          <w:szCs w:val="24"/>
        </w:rPr>
        <w:t>к Положению о поддержке личных подсобных хозяйств на территории Кривошеинского района в 20</w:t>
      </w:r>
      <w:r w:rsidR="00E82E3E">
        <w:rPr>
          <w:rFonts w:ascii="Times New Roman" w:hAnsi="Times New Roman"/>
          <w:b w:val="0"/>
          <w:sz w:val="24"/>
          <w:szCs w:val="24"/>
        </w:rPr>
        <w:t>2</w:t>
      </w:r>
      <w:r w:rsidR="0006463E">
        <w:rPr>
          <w:rFonts w:ascii="Times New Roman" w:hAnsi="Times New Roman"/>
          <w:b w:val="0"/>
          <w:sz w:val="24"/>
          <w:szCs w:val="24"/>
        </w:rPr>
        <w:t>3</w:t>
      </w:r>
      <w:r w:rsidR="00A31C40">
        <w:rPr>
          <w:rFonts w:ascii="Times New Roman" w:hAnsi="Times New Roman"/>
          <w:b w:val="0"/>
          <w:sz w:val="24"/>
          <w:szCs w:val="24"/>
        </w:rPr>
        <w:t xml:space="preserve"> </w:t>
      </w:r>
      <w:r w:rsidRPr="00AD7C66">
        <w:rPr>
          <w:rFonts w:ascii="Times New Roman" w:hAnsi="Times New Roman"/>
          <w:b w:val="0"/>
          <w:sz w:val="24"/>
          <w:szCs w:val="24"/>
        </w:rPr>
        <w:t>г</w:t>
      </w:r>
      <w:r w:rsidR="00A31C40">
        <w:rPr>
          <w:rFonts w:ascii="Times New Roman" w:hAnsi="Times New Roman"/>
          <w:b w:val="0"/>
          <w:sz w:val="24"/>
          <w:szCs w:val="24"/>
        </w:rPr>
        <w:t>оду</w:t>
      </w:r>
    </w:p>
    <w:p w:rsidR="00A65743" w:rsidRPr="00FC4DBF" w:rsidRDefault="00A65743" w:rsidP="00053569">
      <w:pPr>
        <w:pStyle w:val="a3"/>
        <w:tabs>
          <w:tab w:val="left" w:pos="9923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A65743" w:rsidRDefault="00A65743" w:rsidP="00053569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6D569F">
        <w:rPr>
          <w:rFonts w:ascii="Times New Roman" w:hAnsi="Times New Roman"/>
          <w:sz w:val="26"/>
          <w:szCs w:val="26"/>
        </w:rPr>
        <w:t>Справка – расчёт</w:t>
      </w:r>
    </w:p>
    <w:p w:rsidR="00A65743" w:rsidRPr="006D569F" w:rsidRDefault="00A65743" w:rsidP="00053569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A65743" w:rsidRPr="00FC4DBF" w:rsidRDefault="00A65743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FC4DBF">
        <w:rPr>
          <w:rFonts w:ascii="Times New Roman" w:hAnsi="Times New Roman"/>
          <w:sz w:val="24"/>
          <w:szCs w:val="24"/>
        </w:rPr>
        <w:t xml:space="preserve">причитающейся субсидии на развитие личного подсобного хозяйства </w:t>
      </w:r>
    </w:p>
    <w:p w:rsidR="00A65743" w:rsidRPr="00FC4DBF" w:rsidRDefault="00A65743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</w:t>
      </w:r>
    </w:p>
    <w:p w:rsidR="00A65743" w:rsidRDefault="00A65743" w:rsidP="00053569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  <w:vertAlign w:val="superscript"/>
        </w:rPr>
        <w:t>(Ф.И.О.  главы ЛПХ)</w:t>
      </w:r>
    </w:p>
    <w:p w:rsidR="00A65743" w:rsidRPr="00FC4DBF" w:rsidRDefault="00A65743" w:rsidP="00053569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</w:rPr>
      </w:pPr>
    </w:p>
    <w:p w:rsidR="00A65743" w:rsidRPr="00591437" w:rsidRDefault="00A65743" w:rsidP="00053569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Субсидия по направлению: </w:t>
      </w:r>
      <w:r>
        <w:rPr>
          <w:rFonts w:ascii="Times New Roman" w:hAnsi="Times New Roman"/>
          <w:b w:val="0"/>
          <w:sz w:val="24"/>
          <w:szCs w:val="24"/>
        </w:rPr>
        <w:t>на возмещение затрат за убой продуктивных животных</w:t>
      </w:r>
      <w:r w:rsidRPr="004F1E1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65743" w:rsidRPr="00F84D29" w:rsidRDefault="00A65743" w:rsidP="00053569">
      <w:pPr>
        <w:pStyle w:val="a3"/>
        <w:tabs>
          <w:tab w:val="left" w:pos="9923"/>
        </w:tabs>
        <w:outlineLvl w:val="0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ИНН  получателя субсидии  ____________</w:t>
      </w:r>
      <w:r>
        <w:rPr>
          <w:rFonts w:ascii="Times New Roman" w:hAnsi="Times New Roman"/>
          <w:sz w:val="23"/>
          <w:szCs w:val="23"/>
        </w:rPr>
        <w:t>___________</w:t>
      </w:r>
      <w:r w:rsidRPr="00F84D29">
        <w:rPr>
          <w:rFonts w:ascii="Times New Roman" w:hAnsi="Times New Roman"/>
          <w:sz w:val="23"/>
          <w:szCs w:val="23"/>
        </w:rPr>
        <w:t>___</w:t>
      </w:r>
    </w:p>
    <w:p w:rsidR="00A65743" w:rsidRDefault="00A65743" w:rsidP="00053569">
      <w:pPr>
        <w:pStyle w:val="a3"/>
        <w:tabs>
          <w:tab w:val="left" w:pos="9923"/>
        </w:tabs>
        <w:rPr>
          <w:rFonts w:ascii="Times New Roman" w:hAnsi="Times New Roman"/>
          <w:bCs/>
          <w:sz w:val="23"/>
          <w:szCs w:val="23"/>
          <w:u w:val="single"/>
        </w:rPr>
      </w:pPr>
      <w:r w:rsidRPr="00F84D29">
        <w:rPr>
          <w:rFonts w:ascii="Times New Roman" w:hAnsi="Times New Roman"/>
          <w:sz w:val="23"/>
          <w:szCs w:val="23"/>
        </w:rPr>
        <w:t>Почтовый индекс и адрес получателя субсидий 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 __________________________________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______________________________________________</w:t>
      </w:r>
    </w:p>
    <w:p w:rsidR="00A65743" w:rsidRDefault="00A65743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  <w:u w:val="single"/>
        </w:rPr>
      </w:pPr>
      <w:r w:rsidRPr="00F84D29">
        <w:rPr>
          <w:rFonts w:ascii="Times New Roman" w:hAnsi="Times New Roman"/>
          <w:sz w:val="23"/>
          <w:szCs w:val="23"/>
        </w:rPr>
        <w:t xml:space="preserve">Контактный телефон   </w:t>
      </w:r>
      <w:r w:rsidRPr="00F84D29">
        <w:rPr>
          <w:rFonts w:ascii="Times New Roman" w:hAnsi="Times New Roman"/>
          <w:sz w:val="23"/>
          <w:szCs w:val="23"/>
          <w:u w:val="single"/>
        </w:rPr>
        <w:t>____</w:t>
      </w:r>
      <w:r>
        <w:rPr>
          <w:rFonts w:ascii="Times New Roman" w:hAnsi="Times New Roman"/>
          <w:sz w:val="23"/>
          <w:szCs w:val="23"/>
          <w:u w:val="single"/>
        </w:rPr>
        <w:t>____</w:t>
      </w:r>
      <w:r w:rsidRPr="00F84D29">
        <w:rPr>
          <w:rFonts w:ascii="Times New Roman" w:hAnsi="Times New Roman"/>
          <w:sz w:val="23"/>
          <w:szCs w:val="23"/>
          <w:u w:val="single"/>
        </w:rPr>
        <w:t>___________</w:t>
      </w:r>
    </w:p>
    <w:p w:rsidR="00A65743" w:rsidRPr="00F84D29" w:rsidRDefault="00A65743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  <w:r w:rsidRPr="00A65743">
        <w:rPr>
          <w:rFonts w:ascii="Times New Roman" w:hAnsi="Times New Roman"/>
          <w:sz w:val="23"/>
          <w:szCs w:val="23"/>
        </w:rPr>
        <w:t>Место реализации:</w:t>
      </w:r>
      <w:r>
        <w:rPr>
          <w:rFonts w:ascii="Times New Roman" w:hAnsi="Times New Roman"/>
          <w:sz w:val="23"/>
          <w:szCs w:val="23"/>
          <w:u w:val="single"/>
        </w:rPr>
        <w:t xml:space="preserve"> ______________________</w:t>
      </w:r>
    </w:p>
    <w:p w:rsidR="00A65743" w:rsidRPr="00F84D29" w:rsidRDefault="00A65743" w:rsidP="00053569">
      <w:pPr>
        <w:pStyle w:val="a3"/>
        <w:tabs>
          <w:tab w:val="left" w:pos="9923"/>
        </w:tabs>
        <w:ind w:firstLine="567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33"/>
        <w:gridCol w:w="1441"/>
        <w:gridCol w:w="1372"/>
        <w:gridCol w:w="1118"/>
        <w:gridCol w:w="2049"/>
      </w:tblGrid>
      <w:tr w:rsidR="00A65743" w:rsidRPr="00F84D29" w:rsidTr="00532E8F">
        <w:trPr>
          <w:trHeight w:val="792"/>
        </w:trPr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 xml:space="preserve">Поголовье </w:t>
            </w:r>
            <w:r>
              <w:rPr>
                <w:rFonts w:ascii="Times New Roman" w:hAnsi="Times New Roman"/>
                <w:sz w:val="23"/>
                <w:szCs w:val="23"/>
              </w:rPr>
              <w:t>продуктивных животных</w:t>
            </w:r>
          </w:p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условных </w:t>
            </w:r>
            <w:r w:rsidRPr="00F84D29">
              <w:rPr>
                <w:rFonts w:ascii="Times New Roman" w:hAnsi="Times New Roman"/>
                <w:sz w:val="23"/>
                <w:szCs w:val="23"/>
              </w:rPr>
              <w:t>голов)</w:t>
            </w:r>
            <w:r w:rsidR="00EA28B2">
              <w:rPr>
                <w:rFonts w:ascii="Times New Roman" w:hAnsi="Times New Roman"/>
                <w:sz w:val="23"/>
                <w:szCs w:val="23"/>
              </w:rPr>
              <w:t xml:space="preserve"> на 1-е число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 продукции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Количество для реализации по видам продукции, кг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 xml:space="preserve">Сумма </w:t>
            </w:r>
            <w:r>
              <w:rPr>
                <w:rFonts w:ascii="Times New Roman" w:hAnsi="Times New Roman"/>
                <w:sz w:val="23"/>
                <w:szCs w:val="23"/>
              </w:rPr>
              <w:t>затрат</w:t>
            </w:r>
          </w:p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43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Сумма субсидии, рублей </w:t>
            </w:r>
          </w:p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 гр. 6 = гр. 5, но не более 2000 рублей)</w:t>
            </w:r>
          </w:p>
        </w:tc>
      </w:tr>
      <w:tr w:rsidR="00EA28B2" w:rsidRPr="00F84D29" w:rsidTr="00532E8F">
        <w:trPr>
          <w:trHeight w:val="2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2" w:rsidRPr="00F84D29" w:rsidRDefault="00EA28B2" w:rsidP="00505B11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месяца возникновения затрат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2" w:rsidRPr="00F84D29" w:rsidRDefault="00EA28B2" w:rsidP="00505B11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месяца подачи заявления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2" w:rsidRPr="00F84D29" w:rsidRDefault="00EA28B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2" w:rsidRPr="00F84D29" w:rsidRDefault="00EA28B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2" w:rsidRPr="00F84D29" w:rsidRDefault="00EA28B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2" w:rsidRPr="00F84D29" w:rsidRDefault="00EA28B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65743" w:rsidRPr="00F84D29" w:rsidTr="00532E8F">
        <w:trPr>
          <w:trHeight w:val="2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A65743" w:rsidRPr="00F84D29" w:rsidTr="00532E8F">
        <w:trPr>
          <w:trHeight w:val="63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65743" w:rsidRPr="00F84D29" w:rsidTr="00532E8F">
        <w:trPr>
          <w:trHeight w:val="63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Pr="00F84D29" w:rsidRDefault="00A65743" w:rsidP="00053569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65743" w:rsidRDefault="00A65743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</w:pPr>
    </w:p>
    <w:p w:rsidR="00A65743" w:rsidRPr="00F84D29" w:rsidRDefault="00A65743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_______________</w:t>
      </w:r>
    </w:p>
    <w:p w:rsidR="00A65743" w:rsidRPr="00F84D29" w:rsidRDefault="00A65743" w:rsidP="00053569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A65743" w:rsidRPr="00F84D29" w:rsidRDefault="00A65743" w:rsidP="00053569">
      <w:pPr>
        <w:pStyle w:val="a3"/>
        <w:tabs>
          <w:tab w:val="left" w:pos="9923"/>
        </w:tabs>
        <w:ind w:firstLine="567"/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</w:t>
      </w:r>
      <w:r w:rsidR="00E82E3E">
        <w:rPr>
          <w:rFonts w:ascii="Times New Roman" w:eastAsia="Times New Roman" w:hAnsi="Times New Roman"/>
          <w:lang w:eastAsia="ru-RU"/>
        </w:rPr>
        <w:t>2</w:t>
      </w:r>
      <w:r w:rsidR="0006463E">
        <w:rPr>
          <w:rFonts w:ascii="Times New Roman" w:eastAsia="Times New Roman" w:hAnsi="Times New Roman"/>
          <w:lang w:eastAsia="ru-RU"/>
        </w:rPr>
        <w:t>3</w:t>
      </w:r>
      <w:r w:rsidRPr="00F84D29">
        <w:rPr>
          <w:rFonts w:ascii="Times New Roman" w:eastAsia="Times New Roman" w:hAnsi="Times New Roman"/>
          <w:lang w:eastAsia="ru-RU"/>
        </w:rPr>
        <w:t xml:space="preserve"> г.</w:t>
      </w:r>
    </w:p>
    <w:p w:rsidR="00A65743" w:rsidRDefault="00A65743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B03DB" w:rsidRDefault="001B03DB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Pr="00AD7C66" w:rsidRDefault="0006463E" w:rsidP="0006463E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№6</w:t>
      </w: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463E" w:rsidRPr="00AD7C66" w:rsidRDefault="0006463E" w:rsidP="0006463E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D7C66">
        <w:rPr>
          <w:rFonts w:ascii="Times New Roman" w:hAnsi="Times New Roman"/>
          <w:b w:val="0"/>
          <w:sz w:val="24"/>
          <w:szCs w:val="24"/>
        </w:rPr>
        <w:t>к Положению о поддержке личных подсобных хозяйств на территории Кривошеинского района в 20</w:t>
      </w:r>
      <w:r>
        <w:rPr>
          <w:rFonts w:ascii="Times New Roman" w:hAnsi="Times New Roman"/>
          <w:b w:val="0"/>
          <w:sz w:val="24"/>
          <w:szCs w:val="24"/>
        </w:rPr>
        <w:t xml:space="preserve">23 </w:t>
      </w:r>
      <w:r w:rsidRPr="00AD7C66">
        <w:rPr>
          <w:rFonts w:ascii="Times New Roman" w:hAnsi="Times New Roman"/>
          <w:b w:val="0"/>
          <w:sz w:val="24"/>
          <w:szCs w:val="24"/>
        </w:rPr>
        <w:t>г</w:t>
      </w:r>
      <w:r>
        <w:rPr>
          <w:rFonts w:ascii="Times New Roman" w:hAnsi="Times New Roman"/>
          <w:b w:val="0"/>
          <w:sz w:val="24"/>
          <w:szCs w:val="24"/>
        </w:rPr>
        <w:t>оду</w:t>
      </w:r>
    </w:p>
    <w:p w:rsidR="0006463E" w:rsidRPr="00FC4DBF" w:rsidRDefault="0006463E" w:rsidP="0006463E">
      <w:pPr>
        <w:pStyle w:val="a3"/>
        <w:tabs>
          <w:tab w:val="left" w:pos="9923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06463E" w:rsidRDefault="0006463E" w:rsidP="0006463E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6D569F">
        <w:rPr>
          <w:rFonts w:ascii="Times New Roman" w:hAnsi="Times New Roman"/>
          <w:sz w:val="26"/>
          <w:szCs w:val="26"/>
        </w:rPr>
        <w:t>Справка – расчёт</w:t>
      </w:r>
    </w:p>
    <w:p w:rsidR="0006463E" w:rsidRPr="006D569F" w:rsidRDefault="0006463E" w:rsidP="0006463E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6463E" w:rsidRPr="00FC4DBF" w:rsidRDefault="0006463E" w:rsidP="0006463E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FC4DBF">
        <w:rPr>
          <w:rFonts w:ascii="Times New Roman" w:hAnsi="Times New Roman"/>
          <w:sz w:val="24"/>
          <w:szCs w:val="24"/>
        </w:rPr>
        <w:t xml:space="preserve">причитающейся субсидии на развитие личного подсобного хозяйства </w:t>
      </w:r>
    </w:p>
    <w:p w:rsidR="0006463E" w:rsidRPr="00FC4DBF" w:rsidRDefault="0006463E" w:rsidP="0006463E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</w:t>
      </w:r>
    </w:p>
    <w:p w:rsidR="0006463E" w:rsidRDefault="0006463E" w:rsidP="0006463E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  <w:vertAlign w:val="superscript"/>
        </w:rPr>
        <w:t>(Ф.И.О.  главы ЛПХ)</w:t>
      </w:r>
    </w:p>
    <w:p w:rsidR="0006463E" w:rsidRPr="00FC4DBF" w:rsidRDefault="0006463E" w:rsidP="0006463E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</w:rPr>
      </w:pPr>
    </w:p>
    <w:p w:rsidR="0006463E" w:rsidRPr="0006463E" w:rsidRDefault="0006463E" w:rsidP="0006463E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Субсидия по направлению: </w:t>
      </w:r>
      <w:r w:rsidRPr="00114860">
        <w:rPr>
          <w:rFonts w:ascii="Times New Roman" w:hAnsi="Times New Roman" w:cs="Times New Roman"/>
          <w:b w:val="0"/>
          <w:sz w:val="24"/>
          <w:szCs w:val="24"/>
        </w:rPr>
        <w:t xml:space="preserve">на возмещение части </w:t>
      </w:r>
      <w:r w:rsidRPr="0006463E">
        <w:rPr>
          <w:rFonts w:ascii="Times New Roman" w:hAnsi="Times New Roman" w:cs="Times New Roman"/>
          <w:b w:val="0"/>
          <w:sz w:val="24"/>
          <w:szCs w:val="24"/>
        </w:rPr>
        <w:t xml:space="preserve">затрат </w:t>
      </w:r>
      <w:r w:rsidRPr="0006463E">
        <w:rPr>
          <w:rStyle w:val="FontStyle14"/>
          <w:b w:val="0"/>
          <w:sz w:val="24"/>
          <w:szCs w:val="24"/>
        </w:rPr>
        <w:t>по приобретению комбинированных кормов (</w:t>
      </w:r>
      <w:r w:rsidRPr="0006463E">
        <w:rPr>
          <w:rFonts w:ascii="Times New Roman" w:hAnsi="Times New Roman" w:cs="Times New Roman"/>
          <w:b w:val="0"/>
          <w:color w:val="202124"/>
          <w:sz w:val="24"/>
          <w:szCs w:val="24"/>
          <w:shd w:val="clear" w:color="auto" w:fill="FFFFFF"/>
        </w:rPr>
        <w:t>смесь зернового сырья, продуктов с высоким содержанием белка, витаминов и микроэлементов для кормления животных</w:t>
      </w:r>
      <w:r w:rsidRPr="0006463E">
        <w:rPr>
          <w:rStyle w:val="FontStyle14"/>
          <w:b w:val="0"/>
          <w:sz w:val="24"/>
          <w:szCs w:val="24"/>
        </w:rPr>
        <w:t>) и (или) зернофуража</w:t>
      </w:r>
    </w:p>
    <w:p w:rsidR="0006463E" w:rsidRPr="00F84D29" w:rsidRDefault="0006463E" w:rsidP="0006463E">
      <w:pPr>
        <w:pStyle w:val="a3"/>
        <w:tabs>
          <w:tab w:val="left" w:pos="9923"/>
        </w:tabs>
        <w:outlineLvl w:val="0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ИНН  получателя субсидии  ____________</w:t>
      </w:r>
      <w:r>
        <w:rPr>
          <w:rFonts w:ascii="Times New Roman" w:hAnsi="Times New Roman"/>
          <w:sz w:val="23"/>
          <w:szCs w:val="23"/>
        </w:rPr>
        <w:t>___________</w:t>
      </w:r>
      <w:r w:rsidRPr="00F84D29">
        <w:rPr>
          <w:rFonts w:ascii="Times New Roman" w:hAnsi="Times New Roman"/>
          <w:sz w:val="23"/>
          <w:szCs w:val="23"/>
        </w:rPr>
        <w:t>___</w:t>
      </w:r>
    </w:p>
    <w:p w:rsidR="0006463E" w:rsidRDefault="0006463E" w:rsidP="0006463E">
      <w:pPr>
        <w:pStyle w:val="a3"/>
        <w:tabs>
          <w:tab w:val="left" w:pos="9923"/>
        </w:tabs>
        <w:rPr>
          <w:rFonts w:ascii="Times New Roman" w:hAnsi="Times New Roman"/>
          <w:bCs/>
          <w:sz w:val="23"/>
          <w:szCs w:val="23"/>
          <w:u w:val="single"/>
        </w:rPr>
      </w:pPr>
      <w:r w:rsidRPr="00F84D29">
        <w:rPr>
          <w:rFonts w:ascii="Times New Roman" w:hAnsi="Times New Roman"/>
          <w:sz w:val="23"/>
          <w:szCs w:val="23"/>
        </w:rPr>
        <w:t>Почтовый индекс и адрес получателя субсидий 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 ___________________________________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______________________________________________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 xml:space="preserve">    </w:t>
      </w:r>
    </w:p>
    <w:p w:rsidR="0006463E" w:rsidRPr="00F84D29" w:rsidRDefault="0006463E" w:rsidP="0006463E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 xml:space="preserve">Контактный телефон   </w:t>
      </w:r>
      <w:r w:rsidRPr="00F84D29">
        <w:rPr>
          <w:rFonts w:ascii="Times New Roman" w:hAnsi="Times New Roman"/>
          <w:sz w:val="23"/>
          <w:szCs w:val="23"/>
          <w:u w:val="single"/>
        </w:rPr>
        <w:t>____</w:t>
      </w:r>
      <w:r>
        <w:rPr>
          <w:rFonts w:ascii="Times New Roman" w:hAnsi="Times New Roman"/>
          <w:sz w:val="23"/>
          <w:szCs w:val="23"/>
          <w:u w:val="single"/>
        </w:rPr>
        <w:t>____</w:t>
      </w:r>
      <w:r w:rsidRPr="00F84D29">
        <w:rPr>
          <w:rFonts w:ascii="Times New Roman" w:hAnsi="Times New Roman"/>
          <w:sz w:val="23"/>
          <w:szCs w:val="23"/>
          <w:u w:val="single"/>
        </w:rPr>
        <w:t>___________</w:t>
      </w:r>
    </w:p>
    <w:p w:rsidR="0006463E" w:rsidRPr="00F84D29" w:rsidRDefault="0006463E" w:rsidP="0006463E">
      <w:pPr>
        <w:pStyle w:val="a3"/>
        <w:tabs>
          <w:tab w:val="left" w:pos="9923"/>
        </w:tabs>
        <w:ind w:firstLine="567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2360"/>
        <w:gridCol w:w="2488"/>
        <w:gridCol w:w="2276"/>
      </w:tblGrid>
      <w:tr w:rsidR="0006463E" w:rsidRPr="00F84D29" w:rsidTr="00D55162">
        <w:trPr>
          <w:trHeight w:val="79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 xml:space="preserve">Поголовье </w:t>
            </w:r>
            <w:r>
              <w:rPr>
                <w:rFonts w:ascii="Times New Roman" w:hAnsi="Times New Roman"/>
                <w:sz w:val="23"/>
                <w:szCs w:val="23"/>
              </w:rPr>
              <w:t>сельскохозяйственных животных</w:t>
            </w:r>
          </w:p>
          <w:p w:rsidR="0006463E" w:rsidRPr="00F84D29" w:rsidRDefault="0006463E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условных </w:t>
            </w:r>
            <w:r w:rsidRPr="00F84D29">
              <w:rPr>
                <w:rFonts w:ascii="Times New Roman" w:hAnsi="Times New Roman"/>
                <w:sz w:val="23"/>
                <w:szCs w:val="23"/>
              </w:rPr>
              <w:t>голов)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 затрат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 xml:space="preserve">Сумма </w:t>
            </w:r>
            <w:r>
              <w:rPr>
                <w:rFonts w:ascii="Times New Roman" w:hAnsi="Times New Roman"/>
                <w:sz w:val="23"/>
                <w:szCs w:val="23"/>
              </w:rPr>
              <w:t>затрат</w:t>
            </w:r>
          </w:p>
          <w:p w:rsidR="0006463E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(рублей)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Сумма субсидии, рублей </w:t>
            </w:r>
          </w:p>
          <w:p w:rsidR="0006463E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 гр. 4 = гр. 3*60%, но не более 5000 рублей)</w:t>
            </w:r>
          </w:p>
        </w:tc>
      </w:tr>
      <w:tr w:rsidR="0006463E" w:rsidRPr="00F84D29" w:rsidTr="00D55162">
        <w:trPr>
          <w:trHeight w:val="24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06463E" w:rsidRPr="00F84D29" w:rsidTr="00D55162">
        <w:trPr>
          <w:trHeight w:val="63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463E" w:rsidRPr="00F84D29" w:rsidTr="00D55162">
        <w:trPr>
          <w:trHeight w:val="63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3E" w:rsidRPr="00F84D29" w:rsidRDefault="0006463E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6463E" w:rsidRDefault="0006463E" w:rsidP="0006463E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</w:pPr>
    </w:p>
    <w:p w:rsidR="0006463E" w:rsidRPr="00F84D29" w:rsidRDefault="0006463E" w:rsidP="0006463E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_______________</w:t>
      </w:r>
    </w:p>
    <w:p w:rsidR="0006463E" w:rsidRPr="00F84D29" w:rsidRDefault="0006463E" w:rsidP="0006463E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06463E" w:rsidRPr="00F84D29" w:rsidRDefault="0006463E" w:rsidP="0006463E">
      <w:pPr>
        <w:pStyle w:val="a3"/>
        <w:tabs>
          <w:tab w:val="left" w:pos="9923"/>
        </w:tabs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</w:t>
      </w:r>
      <w:r>
        <w:rPr>
          <w:rFonts w:ascii="Times New Roman" w:eastAsia="Times New Roman" w:hAnsi="Times New Roman"/>
          <w:lang w:eastAsia="ru-RU"/>
        </w:rPr>
        <w:t>23</w:t>
      </w:r>
      <w:r w:rsidRPr="00F84D29">
        <w:rPr>
          <w:rFonts w:ascii="Times New Roman" w:eastAsia="Times New Roman" w:hAnsi="Times New Roman"/>
          <w:lang w:eastAsia="ru-RU"/>
        </w:rPr>
        <w:t xml:space="preserve"> г.</w:t>
      </w:r>
    </w:p>
    <w:p w:rsidR="0006463E" w:rsidRDefault="0006463E" w:rsidP="0006463E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463E" w:rsidRDefault="0006463E" w:rsidP="0006463E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Pr="00AD7C66" w:rsidRDefault="00D55162" w:rsidP="00D55162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№7</w:t>
      </w: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5162" w:rsidRPr="00AD7C66" w:rsidRDefault="00D55162" w:rsidP="00D55162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D7C66">
        <w:rPr>
          <w:rFonts w:ascii="Times New Roman" w:hAnsi="Times New Roman"/>
          <w:b w:val="0"/>
          <w:sz w:val="24"/>
          <w:szCs w:val="24"/>
        </w:rPr>
        <w:t>к Положению о поддержке личных подсобных хозяйств на территории Кривошеинского района в 20</w:t>
      </w:r>
      <w:r>
        <w:rPr>
          <w:rFonts w:ascii="Times New Roman" w:hAnsi="Times New Roman"/>
          <w:b w:val="0"/>
          <w:sz w:val="24"/>
          <w:szCs w:val="24"/>
        </w:rPr>
        <w:t xml:space="preserve">23 </w:t>
      </w:r>
      <w:r w:rsidRPr="00AD7C66">
        <w:rPr>
          <w:rFonts w:ascii="Times New Roman" w:hAnsi="Times New Roman"/>
          <w:b w:val="0"/>
          <w:sz w:val="24"/>
          <w:szCs w:val="24"/>
        </w:rPr>
        <w:t>г</w:t>
      </w:r>
      <w:r>
        <w:rPr>
          <w:rFonts w:ascii="Times New Roman" w:hAnsi="Times New Roman"/>
          <w:b w:val="0"/>
          <w:sz w:val="24"/>
          <w:szCs w:val="24"/>
        </w:rPr>
        <w:t>оду</w:t>
      </w:r>
    </w:p>
    <w:p w:rsidR="00D55162" w:rsidRPr="00FC4DBF" w:rsidRDefault="00D55162" w:rsidP="00D55162">
      <w:pPr>
        <w:pStyle w:val="a3"/>
        <w:tabs>
          <w:tab w:val="left" w:pos="9923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D55162" w:rsidRDefault="00D55162" w:rsidP="00D55162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6D569F">
        <w:rPr>
          <w:rFonts w:ascii="Times New Roman" w:hAnsi="Times New Roman"/>
          <w:sz w:val="26"/>
          <w:szCs w:val="26"/>
        </w:rPr>
        <w:t>Справка – расчёт</w:t>
      </w:r>
    </w:p>
    <w:p w:rsidR="00D55162" w:rsidRPr="006D569F" w:rsidRDefault="00D55162" w:rsidP="00D55162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D55162" w:rsidRPr="00FC4DBF" w:rsidRDefault="00D55162" w:rsidP="00D55162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FC4DBF">
        <w:rPr>
          <w:rFonts w:ascii="Times New Roman" w:hAnsi="Times New Roman"/>
          <w:sz w:val="24"/>
          <w:szCs w:val="24"/>
        </w:rPr>
        <w:t xml:space="preserve">причитающейся субсидии на развитие личного подсобного хозяйства </w:t>
      </w:r>
    </w:p>
    <w:p w:rsidR="00D55162" w:rsidRPr="00FC4DBF" w:rsidRDefault="00D55162" w:rsidP="00D55162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FC4DBF">
        <w:rPr>
          <w:rFonts w:ascii="Times New Roman" w:hAnsi="Times New Roman"/>
          <w:sz w:val="24"/>
          <w:szCs w:val="24"/>
          <w:u w:val="single"/>
        </w:rPr>
        <w:t>______</w:t>
      </w:r>
    </w:p>
    <w:p w:rsidR="00D55162" w:rsidRDefault="00D55162" w:rsidP="00D55162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  <w:vertAlign w:val="superscript"/>
        </w:rPr>
        <w:t>(Ф.И.О.  главы ЛПХ)</w:t>
      </w:r>
    </w:p>
    <w:p w:rsidR="00D55162" w:rsidRPr="00FC4DBF" w:rsidRDefault="00D55162" w:rsidP="00D55162">
      <w:pPr>
        <w:pStyle w:val="a3"/>
        <w:tabs>
          <w:tab w:val="left" w:pos="9923"/>
        </w:tabs>
        <w:jc w:val="center"/>
        <w:rPr>
          <w:rFonts w:ascii="Times New Roman" w:hAnsi="Times New Roman"/>
          <w:sz w:val="23"/>
          <w:szCs w:val="23"/>
        </w:rPr>
      </w:pPr>
    </w:p>
    <w:p w:rsidR="00D55162" w:rsidRPr="0006463E" w:rsidRDefault="00D55162" w:rsidP="00D55162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Субсидия по направлению: </w:t>
      </w:r>
      <w:r w:rsidRPr="00114860">
        <w:rPr>
          <w:rFonts w:ascii="Times New Roman" w:hAnsi="Times New Roman" w:cs="Times New Roman"/>
          <w:b w:val="0"/>
          <w:sz w:val="24"/>
          <w:szCs w:val="24"/>
        </w:rPr>
        <w:t xml:space="preserve">на возмещение части </w:t>
      </w:r>
      <w:r w:rsidRPr="0006463E">
        <w:rPr>
          <w:rFonts w:ascii="Times New Roman" w:hAnsi="Times New Roman" w:cs="Times New Roman"/>
          <w:b w:val="0"/>
          <w:sz w:val="24"/>
          <w:szCs w:val="24"/>
        </w:rPr>
        <w:t xml:space="preserve">затрат </w:t>
      </w:r>
      <w:r w:rsidRPr="0006463E">
        <w:rPr>
          <w:rStyle w:val="FontStyle14"/>
          <w:b w:val="0"/>
          <w:sz w:val="24"/>
          <w:szCs w:val="24"/>
        </w:rPr>
        <w:t xml:space="preserve">по приобретению </w:t>
      </w:r>
      <w:r>
        <w:rPr>
          <w:rStyle w:val="FontStyle14"/>
          <w:b w:val="0"/>
          <w:sz w:val="24"/>
          <w:szCs w:val="24"/>
        </w:rPr>
        <w:t>сена</w:t>
      </w:r>
    </w:p>
    <w:p w:rsidR="00D55162" w:rsidRPr="00F84D29" w:rsidRDefault="00D55162" w:rsidP="00D55162">
      <w:pPr>
        <w:pStyle w:val="a3"/>
        <w:tabs>
          <w:tab w:val="left" w:pos="9923"/>
        </w:tabs>
        <w:outlineLvl w:val="0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ИНН  получателя субсидии  ____________</w:t>
      </w:r>
      <w:r>
        <w:rPr>
          <w:rFonts w:ascii="Times New Roman" w:hAnsi="Times New Roman"/>
          <w:sz w:val="23"/>
          <w:szCs w:val="23"/>
        </w:rPr>
        <w:t>___________</w:t>
      </w:r>
      <w:r w:rsidRPr="00F84D29">
        <w:rPr>
          <w:rFonts w:ascii="Times New Roman" w:hAnsi="Times New Roman"/>
          <w:sz w:val="23"/>
          <w:szCs w:val="23"/>
        </w:rPr>
        <w:t>___</w:t>
      </w:r>
    </w:p>
    <w:p w:rsidR="00D55162" w:rsidRDefault="00D55162" w:rsidP="00D55162">
      <w:pPr>
        <w:pStyle w:val="a3"/>
        <w:tabs>
          <w:tab w:val="left" w:pos="9923"/>
        </w:tabs>
        <w:rPr>
          <w:rFonts w:ascii="Times New Roman" w:hAnsi="Times New Roman"/>
          <w:bCs/>
          <w:sz w:val="23"/>
          <w:szCs w:val="23"/>
          <w:u w:val="single"/>
        </w:rPr>
      </w:pPr>
      <w:r w:rsidRPr="00F84D29">
        <w:rPr>
          <w:rFonts w:ascii="Times New Roman" w:hAnsi="Times New Roman"/>
          <w:sz w:val="23"/>
          <w:szCs w:val="23"/>
        </w:rPr>
        <w:t>Почтовый индекс и адрес получателя субсидий 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>_____ ___________________________________</w:t>
      </w:r>
      <w:r>
        <w:rPr>
          <w:rFonts w:ascii="Times New Roman" w:hAnsi="Times New Roman"/>
          <w:bCs/>
          <w:sz w:val="23"/>
          <w:szCs w:val="23"/>
          <w:u w:val="single"/>
        </w:rPr>
        <w:t>______________________________________________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 xml:space="preserve">    </w:t>
      </w:r>
    </w:p>
    <w:p w:rsidR="00D55162" w:rsidRPr="00F84D29" w:rsidRDefault="00D55162" w:rsidP="00D55162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 xml:space="preserve">Контактный телефон   </w:t>
      </w:r>
      <w:r w:rsidRPr="00F84D29">
        <w:rPr>
          <w:rFonts w:ascii="Times New Roman" w:hAnsi="Times New Roman"/>
          <w:sz w:val="23"/>
          <w:szCs w:val="23"/>
          <w:u w:val="single"/>
        </w:rPr>
        <w:t>____</w:t>
      </w:r>
      <w:r>
        <w:rPr>
          <w:rFonts w:ascii="Times New Roman" w:hAnsi="Times New Roman"/>
          <w:sz w:val="23"/>
          <w:szCs w:val="23"/>
          <w:u w:val="single"/>
        </w:rPr>
        <w:t>____</w:t>
      </w:r>
      <w:r w:rsidRPr="00F84D29">
        <w:rPr>
          <w:rFonts w:ascii="Times New Roman" w:hAnsi="Times New Roman"/>
          <w:sz w:val="23"/>
          <w:szCs w:val="23"/>
          <w:u w:val="single"/>
        </w:rPr>
        <w:t>___________</w:t>
      </w:r>
    </w:p>
    <w:p w:rsidR="00D55162" w:rsidRPr="00F84D29" w:rsidRDefault="00D55162" w:rsidP="00D55162">
      <w:pPr>
        <w:pStyle w:val="a3"/>
        <w:tabs>
          <w:tab w:val="left" w:pos="9923"/>
        </w:tabs>
        <w:ind w:firstLine="567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19"/>
        <w:gridCol w:w="3402"/>
      </w:tblGrid>
      <w:tr w:rsidR="00D55162" w:rsidRPr="00F84D29" w:rsidTr="00D55162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 xml:space="preserve">Поголовье </w:t>
            </w:r>
            <w:r>
              <w:rPr>
                <w:rFonts w:ascii="Times New Roman" w:hAnsi="Times New Roman"/>
                <w:sz w:val="23"/>
                <w:szCs w:val="23"/>
              </w:rPr>
              <w:t>сельскохозяйственных животных</w:t>
            </w:r>
          </w:p>
          <w:p w:rsidR="00D55162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условных </w:t>
            </w:r>
            <w:r w:rsidRPr="00F84D29">
              <w:rPr>
                <w:rFonts w:ascii="Times New Roman" w:hAnsi="Times New Roman"/>
                <w:sz w:val="23"/>
                <w:szCs w:val="23"/>
              </w:rPr>
              <w:t>голов)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 xml:space="preserve">Сумма </w:t>
            </w:r>
            <w:r>
              <w:rPr>
                <w:rFonts w:ascii="Times New Roman" w:hAnsi="Times New Roman"/>
                <w:sz w:val="23"/>
                <w:szCs w:val="23"/>
              </w:rPr>
              <w:t>затрат</w:t>
            </w:r>
          </w:p>
          <w:p w:rsidR="00D55162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Сумма субсидии, рублей </w:t>
            </w:r>
          </w:p>
          <w:p w:rsidR="00D55162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 гр. 4 = гр. 3*70%, но не более 4000 рублей)</w:t>
            </w:r>
          </w:p>
        </w:tc>
      </w:tr>
      <w:tr w:rsidR="00D55162" w:rsidRPr="00F84D29" w:rsidTr="00D55162">
        <w:trPr>
          <w:trHeight w:val="2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D55162" w:rsidRPr="00F84D29" w:rsidTr="00D55162">
        <w:trPr>
          <w:trHeight w:val="6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5162" w:rsidRPr="00F84D29" w:rsidTr="00D55162">
        <w:trPr>
          <w:trHeight w:val="6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D55162">
            <w:pPr>
              <w:pStyle w:val="a3"/>
              <w:tabs>
                <w:tab w:val="left" w:pos="9923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55162" w:rsidRDefault="00D55162" w:rsidP="00D55162">
      <w:pPr>
        <w:pStyle w:val="ConsPlusTitle"/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</w:pPr>
    </w:p>
    <w:p w:rsidR="00D55162" w:rsidRPr="00F84D29" w:rsidRDefault="00D55162" w:rsidP="00D55162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_______________</w:t>
      </w:r>
    </w:p>
    <w:p w:rsidR="00D55162" w:rsidRPr="00F84D29" w:rsidRDefault="00D55162" w:rsidP="00D55162">
      <w:pPr>
        <w:pStyle w:val="ConsPlusTitle"/>
        <w:widowControl/>
        <w:tabs>
          <w:tab w:val="left" w:pos="9923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D55162" w:rsidRPr="00F84D29" w:rsidRDefault="00D55162" w:rsidP="00D55162">
      <w:pPr>
        <w:pStyle w:val="a3"/>
        <w:tabs>
          <w:tab w:val="left" w:pos="9923"/>
        </w:tabs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</w:t>
      </w:r>
      <w:r>
        <w:rPr>
          <w:rFonts w:ascii="Times New Roman" w:eastAsia="Times New Roman" w:hAnsi="Times New Roman"/>
          <w:lang w:eastAsia="ru-RU"/>
        </w:rPr>
        <w:t>23</w:t>
      </w:r>
      <w:r w:rsidRPr="00F84D29">
        <w:rPr>
          <w:rFonts w:ascii="Times New Roman" w:eastAsia="Times New Roman" w:hAnsi="Times New Roman"/>
          <w:lang w:eastAsia="ru-RU"/>
        </w:rPr>
        <w:t xml:space="preserve"> г.</w:t>
      </w:r>
    </w:p>
    <w:p w:rsidR="00D55162" w:rsidRDefault="00D55162" w:rsidP="00D55162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D55162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D55162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53569" w:rsidRDefault="00053569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B03DB" w:rsidRPr="00AD7C66" w:rsidRDefault="001B03DB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EA28B2">
        <w:rPr>
          <w:rFonts w:ascii="Times New Roman" w:hAnsi="Times New Roman" w:cs="Times New Roman"/>
          <w:b w:val="0"/>
          <w:sz w:val="24"/>
          <w:szCs w:val="24"/>
        </w:rPr>
        <w:t>№</w:t>
      </w:r>
      <w:r w:rsidR="00B92E32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1B03DB" w:rsidRPr="00AD7C66" w:rsidRDefault="001B03DB" w:rsidP="00053569">
      <w:pPr>
        <w:pStyle w:val="ConsPlusTitle"/>
        <w:widowControl/>
        <w:tabs>
          <w:tab w:val="left" w:pos="900"/>
          <w:tab w:val="left" w:pos="9923"/>
        </w:tabs>
        <w:ind w:left="637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D7C66">
        <w:rPr>
          <w:rFonts w:ascii="Times New Roman" w:hAnsi="Times New Roman"/>
          <w:b w:val="0"/>
          <w:sz w:val="24"/>
          <w:szCs w:val="24"/>
        </w:rPr>
        <w:t>к Положению о поддержке личных подсобных хозяйств на территории Кривошеинского района в 20</w:t>
      </w:r>
      <w:r w:rsidR="00E82E3E">
        <w:rPr>
          <w:rFonts w:ascii="Times New Roman" w:hAnsi="Times New Roman"/>
          <w:b w:val="0"/>
          <w:sz w:val="24"/>
          <w:szCs w:val="24"/>
        </w:rPr>
        <w:t>2</w:t>
      </w:r>
      <w:r w:rsidR="00D55162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D7C66">
        <w:rPr>
          <w:rFonts w:ascii="Times New Roman" w:hAnsi="Times New Roman"/>
          <w:b w:val="0"/>
          <w:sz w:val="24"/>
          <w:szCs w:val="24"/>
        </w:rPr>
        <w:t>г</w:t>
      </w:r>
      <w:r>
        <w:rPr>
          <w:rFonts w:ascii="Times New Roman" w:hAnsi="Times New Roman"/>
          <w:b w:val="0"/>
          <w:sz w:val="24"/>
          <w:szCs w:val="24"/>
        </w:rPr>
        <w:t>оду</w:t>
      </w:r>
    </w:p>
    <w:p w:rsidR="001B03DB" w:rsidRDefault="001B03DB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B03DB" w:rsidRDefault="001B03DB" w:rsidP="00053569">
      <w:pPr>
        <w:pStyle w:val="ConsPlusTitle"/>
        <w:widowControl/>
        <w:tabs>
          <w:tab w:val="left" w:pos="900"/>
          <w:tab w:val="left" w:pos="9923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B03DB" w:rsidRDefault="001B03DB" w:rsidP="00053569">
      <w:pPr>
        <w:pStyle w:val="a3"/>
        <w:tabs>
          <w:tab w:val="left" w:pos="9923"/>
        </w:tabs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6D569F">
        <w:rPr>
          <w:rFonts w:ascii="Times New Roman" w:hAnsi="Times New Roman"/>
          <w:sz w:val="26"/>
          <w:szCs w:val="26"/>
        </w:rPr>
        <w:t>Сводная справка – расчёт</w:t>
      </w:r>
    </w:p>
    <w:p w:rsidR="001B03DB" w:rsidRPr="00F84D29" w:rsidRDefault="001B03DB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получателей субсидии на развитие личных</w:t>
      </w:r>
      <w:r w:rsidRPr="00F84D29">
        <w:rPr>
          <w:rFonts w:ascii="Times New Roman" w:hAnsi="Times New Roman"/>
          <w:sz w:val="23"/>
          <w:szCs w:val="23"/>
        </w:rPr>
        <w:t xml:space="preserve"> подсобн</w:t>
      </w:r>
      <w:r>
        <w:rPr>
          <w:rFonts w:ascii="Times New Roman" w:hAnsi="Times New Roman"/>
          <w:sz w:val="23"/>
          <w:szCs w:val="23"/>
        </w:rPr>
        <w:t>ых</w:t>
      </w:r>
      <w:r w:rsidRPr="00F84D29">
        <w:rPr>
          <w:rFonts w:ascii="Times New Roman" w:hAnsi="Times New Roman"/>
          <w:sz w:val="23"/>
          <w:szCs w:val="23"/>
        </w:rPr>
        <w:t xml:space="preserve"> хозяйств</w:t>
      </w:r>
    </w:p>
    <w:p w:rsidR="001B03DB" w:rsidRDefault="001B03DB" w:rsidP="00053569">
      <w:pPr>
        <w:pStyle w:val="a3"/>
        <w:tabs>
          <w:tab w:val="left" w:pos="9923"/>
        </w:tabs>
        <w:ind w:firstLine="567"/>
        <w:jc w:val="center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за ______________________20</w:t>
      </w:r>
      <w:r w:rsidR="00E82E3E">
        <w:rPr>
          <w:rFonts w:ascii="Times New Roman" w:hAnsi="Times New Roman"/>
          <w:sz w:val="23"/>
          <w:szCs w:val="23"/>
        </w:rPr>
        <w:t>2</w:t>
      </w:r>
      <w:r w:rsidR="00D55162">
        <w:rPr>
          <w:rFonts w:ascii="Times New Roman" w:hAnsi="Times New Roman"/>
          <w:sz w:val="23"/>
          <w:szCs w:val="23"/>
        </w:rPr>
        <w:t>3</w:t>
      </w:r>
      <w:r w:rsidRPr="00F84D29">
        <w:rPr>
          <w:rFonts w:ascii="Times New Roman" w:hAnsi="Times New Roman"/>
          <w:sz w:val="23"/>
          <w:szCs w:val="23"/>
        </w:rPr>
        <w:t xml:space="preserve"> год</w:t>
      </w:r>
    </w:p>
    <w:p w:rsidR="001B03DB" w:rsidRDefault="001B03DB" w:rsidP="0005356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3"/>
          <w:szCs w:val="23"/>
        </w:rPr>
      </w:pPr>
    </w:p>
    <w:tbl>
      <w:tblPr>
        <w:tblW w:w="830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544"/>
        <w:gridCol w:w="1601"/>
        <w:gridCol w:w="1803"/>
        <w:gridCol w:w="1806"/>
      </w:tblGrid>
      <w:tr w:rsidR="00D55162" w:rsidRPr="00F84D29" w:rsidTr="00D55162">
        <w:trPr>
          <w:trHeight w:val="792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162" w:rsidRPr="00A14AE5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A14AE5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Наименование получателей субсидии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A14AE5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субсидирования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A14AE5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Сумма причитающейся субсидии</w:t>
            </w:r>
          </w:p>
          <w:p w:rsidR="00D55162" w:rsidRPr="00A14AE5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A14AE5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Сумма субсидии к перечислению</w:t>
            </w:r>
          </w:p>
          <w:p w:rsidR="00D55162" w:rsidRPr="00A14AE5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D55162" w:rsidRPr="00F84D29" w:rsidTr="00D55162">
        <w:trPr>
          <w:trHeight w:val="241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D55162" w:rsidRPr="00F84D29" w:rsidTr="00D55162">
        <w:trPr>
          <w:trHeight w:val="4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5162" w:rsidRPr="00F84D29" w:rsidTr="00D55162">
        <w:trPr>
          <w:trHeight w:val="3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5162" w:rsidRPr="00F84D29" w:rsidTr="00D55162">
        <w:trPr>
          <w:trHeight w:val="3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5162" w:rsidRPr="00F84D29" w:rsidTr="00D55162">
        <w:trPr>
          <w:trHeight w:val="3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5162" w:rsidRPr="00F84D29" w:rsidTr="00D55162">
        <w:trPr>
          <w:trHeight w:val="3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62" w:rsidRPr="00F84D29" w:rsidRDefault="00D55162" w:rsidP="00053569">
            <w:pPr>
              <w:pStyle w:val="a3"/>
              <w:tabs>
                <w:tab w:val="left" w:pos="99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A28B2" w:rsidRDefault="00EA28B2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</w:p>
    <w:p w:rsidR="00EA28B2" w:rsidRDefault="00EA28B2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</w:p>
    <w:p w:rsidR="004E1E3A" w:rsidRDefault="001B03DB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  <w:u w:val="single"/>
        </w:rPr>
      </w:pPr>
      <w:r w:rsidRPr="00F84D29">
        <w:rPr>
          <w:rFonts w:ascii="Times New Roman" w:hAnsi="Times New Roman"/>
          <w:sz w:val="23"/>
          <w:szCs w:val="23"/>
        </w:rPr>
        <w:t>Глава Кривошеинского района</w:t>
      </w:r>
      <w:r w:rsidR="00053569">
        <w:rPr>
          <w:rFonts w:ascii="Times New Roman" w:hAnsi="Times New Roman"/>
          <w:sz w:val="23"/>
          <w:szCs w:val="23"/>
        </w:rPr>
        <w:t xml:space="preserve">                                       </w:t>
      </w:r>
      <w:r>
        <w:rPr>
          <w:rFonts w:ascii="Times New Roman" w:hAnsi="Times New Roman"/>
          <w:sz w:val="23"/>
          <w:szCs w:val="23"/>
        </w:rPr>
        <w:t>____</w:t>
      </w:r>
      <w:r w:rsidRPr="00F84D29">
        <w:rPr>
          <w:rFonts w:ascii="Times New Roman" w:hAnsi="Times New Roman"/>
          <w:sz w:val="23"/>
          <w:szCs w:val="23"/>
        </w:rPr>
        <w:t>_______</w:t>
      </w:r>
      <w:r>
        <w:rPr>
          <w:rFonts w:ascii="Times New Roman" w:hAnsi="Times New Roman"/>
          <w:sz w:val="23"/>
          <w:szCs w:val="23"/>
        </w:rPr>
        <w:t>____</w:t>
      </w:r>
      <w:r w:rsidR="00053569">
        <w:rPr>
          <w:rFonts w:ascii="Times New Roman" w:hAnsi="Times New Roman"/>
          <w:sz w:val="23"/>
          <w:szCs w:val="23"/>
        </w:rPr>
        <w:t xml:space="preserve">    </w:t>
      </w:r>
      <w:r w:rsidRPr="00F84D29">
        <w:rPr>
          <w:rFonts w:ascii="Times New Roman" w:hAnsi="Times New Roman"/>
          <w:sz w:val="23"/>
          <w:szCs w:val="23"/>
          <w:u w:val="single"/>
        </w:rPr>
        <w:t>____________</w:t>
      </w:r>
    </w:p>
    <w:p w:rsidR="001B03DB" w:rsidRPr="00F84D29" w:rsidRDefault="008C0FD7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  <w:vertAlign w:val="superscript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</w:t>
      </w:r>
      <w:r w:rsidR="00053569">
        <w:rPr>
          <w:rFonts w:ascii="Times New Roman" w:hAnsi="Times New Roman"/>
          <w:sz w:val="23"/>
          <w:szCs w:val="23"/>
        </w:rPr>
        <w:t xml:space="preserve"> </w:t>
      </w:r>
      <w:r w:rsidR="001B03DB" w:rsidRPr="00F84D29">
        <w:rPr>
          <w:rFonts w:ascii="Times New Roman" w:hAnsi="Times New Roman"/>
          <w:sz w:val="23"/>
          <w:szCs w:val="23"/>
          <w:vertAlign w:val="superscript"/>
        </w:rPr>
        <w:t>(подпись)</w:t>
      </w:r>
      <w:r w:rsidR="001B03DB">
        <w:rPr>
          <w:rFonts w:ascii="Times New Roman" w:hAnsi="Times New Roman"/>
          <w:sz w:val="23"/>
          <w:szCs w:val="23"/>
          <w:vertAlign w:val="superscript"/>
        </w:rPr>
        <w:tab/>
      </w:r>
      <w:r w:rsidR="001B03DB">
        <w:rPr>
          <w:rFonts w:ascii="Times New Roman" w:hAnsi="Times New Roman"/>
          <w:sz w:val="23"/>
          <w:szCs w:val="23"/>
          <w:vertAlign w:val="superscript"/>
        </w:rPr>
        <w:tab/>
      </w:r>
      <w:r w:rsidR="001B03DB">
        <w:rPr>
          <w:rFonts w:ascii="Times New Roman" w:hAnsi="Times New Roman"/>
          <w:sz w:val="23"/>
          <w:szCs w:val="23"/>
          <w:vertAlign w:val="superscript"/>
        </w:rPr>
        <w:tab/>
      </w:r>
      <w:r w:rsidR="001B03DB">
        <w:rPr>
          <w:rFonts w:ascii="Times New Roman" w:hAnsi="Times New Roman"/>
          <w:sz w:val="23"/>
          <w:szCs w:val="23"/>
          <w:vertAlign w:val="superscript"/>
        </w:rPr>
        <w:tab/>
      </w:r>
      <w:r w:rsidR="001B03DB" w:rsidRPr="00F84D29">
        <w:rPr>
          <w:rFonts w:ascii="Times New Roman" w:hAnsi="Times New Roman"/>
          <w:sz w:val="23"/>
          <w:szCs w:val="23"/>
          <w:vertAlign w:val="superscript"/>
        </w:rPr>
        <w:t xml:space="preserve">(Ф.И.О.)  </w:t>
      </w:r>
    </w:p>
    <w:p w:rsidR="001B03DB" w:rsidRPr="00F84D29" w:rsidRDefault="001B03DB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  <w:vertAlign w:val="superscript"/>
        </w:rPr>
      </w:pPr>
    </w:p>
    <w:p w:rsidR="001B03DB" w:rsidRPr="00F84D29" w:rsidRDefault="001B03DB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Ведущий специалист-финансист      </w:t>
      </w:r>
      <w:r w:rsidR="00053569">
        <w:rPr>
          <w:rFonts w:ascii="Times New Roman" w:hAnsi="Times New Roman"/>
          <w:sz w:val="23"/>
          <w:szCs w:val="23"/>
        </w:rPr>
        <w:t xml:space="preserve">                             </w:t>
      </w:r>
      <w:r w:rsidRPr="00F84D29">
        <w:rPr>
          <w:rFonts w:ascii="Times New Roman" w:hAnsi="Times New Roman"/>
          <w:sz w:val="23"/>
          <w:szCs w:val="23"/>
        </w:rPr>
        <w:t>_________</w:t>
      </w:r>
      <w:r>
        <w:rPr>
          <w:rFonts w:ascii="Times New Roman" w:hAnsi="Times New Roman"/>
          <w:sz w:val="23"/>
          <w:szCs w:val="23"/>
        </w:rPr>
        <w:t>_</w:t>
      </w:r>
      <w:r w:rsidRPr="00F84D29">
        <w:rPr>
          <w:rFonts w:ascii="Times New Roman" w:hAnsi="Times New Roman"/>
          <w:sz w:val="23"/>
          <w:szCs w:val="23"/>
        </w:rPr>
        <w:t>__</w:t>
      </w:r>
      <w:r>
        <w:rPr>
          <w:rFonts w:ascii="Times New Roman" w:hAnsi="Times New Roman"/>
          <w:sz w:val="23"/>
          <w:szCs w:val="23"/>
        </w:rPr>
        <w:t>____</w:t>
      </w:r>
      <w:r w:rsidR="00053569">
        <w:rPr>
          <w:rFonts w:ascii="Times New Roman" w:hAnsi="Times New Roman"/>
          <w:sz w:val="23"/>
          <w:szCs w:val="23"/>
        </w:rPr>
        <w:t xml:space="preserve">    </w:t>
      </w:r>
      <w:r w:rsidRPr="00F84D29">
        <w:rPr>
          <w:rFonts w:ascii="Times New Roman" w:hAnsi="Times New Roman"/>
          <w:sz w:val="23"/>
          <w:szCs w:val="23"/>
          <w:u w:val="single"/>
        </w:rPr>
        <w:t>_______________</w:t>
      </w:r>
    </w:p>
    <w:p w:rsidR="001B03DB" w:rsidRPr="00F84D29" w:rsidRDefault="001B03DB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</w:rPr>
        <w:t>Администрации Кривошеинского района</w:t>
      </w:r>
      <w:r w:rsidR="00053569">
        <w:rPr>
          <w:rFonts w:ascii="Times New Roman" w:hAnsi="Times New Roman"/>
          <w:sz w:val="23"/>
          <w:szCs w:val="23"/>
        </w:rPr>
        <w:t xml:space="preserve">                                </w:t>
      </w:r>
      <w:r w:rsidRPr="00F84D29">
        <w:rPr>
          <w:rFonts w:ascii="Times New Roman" w:hAnsi="Times New Roman"/>
          <w:sz w:val="23"/>
          <w:szCs w:val="23"/>
          <w:vertAlign w:val="superscript"/>
        </w:rPr>
        <w:t>(подпись)</w:t>
      </w:r>
      <w:r>
        <w:rPr>
          <w:rFonts w:ascii="Times New Roman" w:hAnsi="Times New Roman"/>
          <w:sz w:val="23"/>
          <w:szCs w:val="23"/>
          <w:vertAlign w:val="superscript"/>
        </w:rPr>
        <w:tab/>
      </w:r>
      <w:r>
        <w:rPr>
          <w:rFonts w:ascii="Times New Roman" w:hAnsi="Times New Roman"/>
          <w:sz w:val="23"/>
          <w:szCs w:val="23"/>
          <w:vertAlign w:val="superscript"/>
        </w:rPr>
        <w:tab/>
      </w:r>
      <w:r>
        <w:rPr>
          <w:rFonts w:ascii="Times New Roman" w:hAnsi="Times New Roman"/>
          <w:sz w:val="23"/>
          <w:szCs w:val="23"/>
          <w:vertAlign w:val="superscript"/>
        </w:rPr>
        <w:tab/>
      </w:r>
      <w:r>
        <w:rPr>
          <w:rFonts w:ascii="Times New Roman" w:hAnsi="Times New Roman"/>
          <w:sz w:val="23"/>
          <w:szCs w:val="23"/>
          <w:vertAlign w:val="superscript"/>
        </w:rPr>
        <w:tab/>
      </w:r>
      <w:r w:rsidRPr="00F84D29">
        <w:rPr>
          <w:rFonts w:ascii="Times New Roman" w:hAnsi="Times New Roman"/>
          <w:sz w:val="23"/>
          <w:szCs w:val="23"/>
          <w:vertAlign w:val="superscript"/>
        </w:rPr>
        <w:t xml:space="preserve">(Ф.И.О.)  </w:t>
      </w:r>
    </w:p>
    <w:p w:rsidR="001B03DB" w:rsidRDefault="001B03DB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</w:p>
    <w:p w:rsidR="001B03DB" w:rsidRDefault="001B03DB" w:rsidP="00053569">
      <w:pPr>
        <w:pStyle w:val="a3"/>
        <w:tabs>
          <w:tab w:val="left" w:pos="9923"/>
        </w:tabs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« ______»  _____________20</w:t>
      </w:r>
      <w:r w:rsidR="00E82E3E">
        <w:rPr>
          <w:rFonts w:ascii="Times New Roman" w:hAnsi="Times New Roman"/>
          <w:sz w:val="23"/>
          <w:szCs w:val="23"/>
        </w:rPr>
        <w:t>2</w:t>
      </w:r>
      <w:r w:rsidR="00D55162">
        <w:rPr>
          <w:rFonts w:ascii="Times New Roman" w:hAnsi="Times New Roman"/>
          <w:sz w:val="23"/>
          <w:szCs w:val="23"/>
        </w:rPr>
        <w:t>3</w:t>
      </w:r>
      <w:r w:rsidRPr="00F84D29">
        <w:rPr>
          <w:rFonts w:ascii="Times New Roman" w:hAnsi="Times New Roman"/>
          <w:sz w:val="23"/>
          <w:szCs w:val="23"/>
        </w:rPr>
        <w:t xml:space="preserve"> г.</w:t>
      </w:r>
    </w:p>
    <w:p w:rsidR="001B03DB" w:rsidRDefault="001B03DB" w:rsidP="00053569">
      <w:pPr>
        <w:pStyle w:val="a3"/>
        <w:tabs>
          <w:tab w:val="left" w:pos="9923"/>
        </w:tabs>
        <w:rPr>
          <w:rFonts w:ascii="Times New Roman" w:hAnsi="Times New Roman"/>
        </w:rPr>
      </w:pPr>
      <w:r w:rsidRPr="00F84D29">
        <w:rPr>
          <w:rFonts w:ascii="Times New Roman" w:hAnsi="Times New Roman"/>
        </w:rPr>
        <w:t>М.П.</w:t>
      </w:r>
    </w:p>
    <w:p w:rsidR="001B03DB" w:rsidRDefault="001B03DB" w:rsidP="00053569">
      <w:pPr>
        <w:pStyle w:val="a3"/>
        <w:tabs>
          <w:tab w:val="left" w:pos="9923"/>
        </w:tabs>
        <w:outlineLvl w:val="0"/>
        <w:rPr>
          <w:rFonts w:ascii="Times New Roman" w:hAnsi="Times New Roman"/>
        </w:rPr>
      </w:pPr>
    </w:p>
    <w:p w:rsidR="001B03DB" w:rsidRDefault="001B03DB" w:rsidP="00053569">
      <w:pPr>
        <w:pStyle w:val="a3"/>
        <w:outlineLvl w:val="0"/>
        <w:rPr>
          <w:rFonts w:ascii="Times New Roman" w:hAnsi="Times New Roman"/>
        </w:rPr>
      </w:pPr>
    </w:p>
    <w:p w:rsidR="001B03DB" w:rsidRDefault="001B03DB" w:rsidP="001B03DB">
      <w:pPr>
        <w:pStyle w:val="a3"/>
        <w:outlineLvl w:val="0"/>
        <w:rPr>
          <w:rFonts w:ascii="Times New Roman" w:hAnsi="Times New Roman"/>
        </w:rPr>
      </w:pPr>
    </w:p>
    <w:p w:rsidR="001B03DB" w:rsidRDefault="001B03DB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162" w:rsidRDefault="00D55162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3D6A" w:rsidRPr="00172508" w:rsidRDefault="00603D6A" w:rsidP="00603D6A">
      <w:pPr>
        <w:pStyle w:val="a3"/>
        <w:ind w:left="5670"/>
        <w:outlineLvl w:val="0"/>
        <w:rPr>
          <w:rFonts w:ascii="Times New Roman" w:hAnsi="Times New Roman"/>
          <w:sz w:val="24"/>
          <w:szCs w:val="24"/>
        </w:rPr>
      </w:pPr>
      <w:r w:rsidRPr="0017250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172508">
        <w:rPr>
          <w:rFonts w:ascii="Times New Roman" w:hAnsi="Times New Roman"/>
          <w:sz w:val="24"/>
          <w:szCs w:val="24"/>
        </w:rPr>
        <w:t xml:space="preserve"> </w:t>
      </w:r>
    </w:p>
    <w:p w:rsidR="00992EC6" w:rsidRDefault="00992EC6" w:rsidP="00992EC6">
      <w:pPr>
        <w:pStyle w:val="a3"/>
        <w:tabs>
          <w:tab w:val="left" w:pos="9923"/>
        </w:tabs>
        <w:ind w:left="567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603D6A" w:rsidRPr="00172508" w:rsidRDefault="00603D6A" w:rsidP="00603D6A">
      <w:pPr>
        <w:pStyle w:val="a3"/>
        <w:ind w:left="5670"/>
        <w:outlineLvl w:val="0"/>
        <w:rPr>
          <w:rFonts w:ascii="Times New Roman" w:hAnsi="Times New Roman"/>
          <w:sz w:val="24"/>
          <w:szCs w:val="24"/>
        </w:rPr>
      </w:pPr>
      <w:r w:rsidRPr="0017250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17250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08">
        <w:rPr>
          <w:rFonts w:ascii="Times New Roman" w:hAnsi="Times New Roman"/>
          <w:sz w:val="24"/>
          <w:szCs w:val="24"/>
        </w:rPr>
        <w:t>Кривошеинского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92EC6">
        <w:rPr>
          <w:rFonts w:ascii="Times New Roman" w:hAnsi="Times New Roman"/>
          <w:sz w:val="24"/>
          <w:szCs w:val="24"/>
        </w:rPr>
        <w:t>от</w:t>
      </w:r>
      <w:r w:rsidR="007A5B91">
        <w:rPr>
          <w:rFonts w:ascii="Times New Roman" w:hAnsi="Times New Roman"/>
          <w:sz w:val="24"/>
          <w:szCs w:val="24"/>
        </w:rPr>
        <w:t xml:space="preserve"> </w:t>
      </w:r>
      <w:r w:rsidR="007A062C">
        <w:rPr>
          <w:rFonts w:ascii="Times New Roman" w:hAnsi="Times New Roman"/>
          <w:sz w:val="24"/>
          <w:szCs w:val="24"/>
        </w:rPr>
        <w:t>13.01.2023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0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A062C">
        <w:rPr>
          <w:rFonts w:ascii="Times New Roman" w:hAnsi="Times New Roman"/>
          <w:sz w:val="24"/>
          <w:szCs w:val="24"/>
        </w:rPr>
        <w:t>20</w:t>
      </w:r>
    </w:p>
    <w:p w:rsidR="00603D6A" w:rsidRDefault="00603D6A" w:rsidP="00603D6A">
      <w:pPr>
        <w:pStyle w:val="a3"/>
        <w:outlineLvl w:val="0"/>
        <w:rPr>
          <w:rFonts w:ascii="Times New Roman" w:hAnsi="Times New Roman"/>
        </w:rPr>
      </w:pPr>
    </w:p>
    <w:p w:rsidR="00603D6A" w:rsidRDefault="002A6A28" w:rsidP="00603D6A">
      <w:pPr>
        <w:pStyle w:val="a9"/>
        <w:rPr>
          <w:szCs w:val="24"/>
        </w:rPr>
      </w:pPr>
      <w:r>
        <w:rPr>
          <w:szCs w:val="24"/>
        </w:rPr>
        <w:t xml:space="preserve">Состав </w:t>
      </w:r>
      <w:r w:rsidR="00603D6A" w:rsidRPr="004C68C1">
        <w:rPr>
          <w:szCs w:val="24"/>
        </w:rPr>
        <w:t xml:space="preserve">комиссии по </w:t>
      </w:r>
      <w:r w:rsidR="00603D6A" w:rsidRPr="00381792">
        <w:rPr>
          <w:bCs/>
          <w:szCs w:val="24"/>
        </w:rPr>
        <w:t xml:space="preserve">принятию решения </w:t>
      </w:r>
      <w:r w:rsidR="00603D6A" w:rsidRPr="00381792">
        <w:rPr>
          <w:color w:val="000000"/>
          <w:szCs w:val="24"/>
        </w:rPr>
        <w:t>о выплате субсидии</w:t>
      </w:r>
      <w:r w:rsidR="00603D6A">
        <w:rPr>
          <w:color w:val="000000"/>
          <w:szCs w:val="24"/>
        </w:rPr>
        <w:t xml:space="preserve"> на развитие личных подсобных хозяйств</w:t>
      </w:r>
      <w:r w:rsidR="00603D6A" w:rsidRPr="00381792">
        <w:rPr>
          <w:color w:val="000000"/>
          <w:szCs w:val="24"/>
        </w:rPr>
        <w:t xml:space="preserve"> или об отказе в выплате субсидии</w:t>
      </w:r>
      <w:r w:rsidR="00603D6A" w:rsidRPr="00381792">
        <w:rPr>
          <w:bCs/>
          <w:szCs w:val="24"/>
        </w:rPr>
        <w:t xml:space="preserve"> </w:t>
      </w:r>
      <w:r w:rsidR="00603D6A">
        <w:rPr>
          <w:color w:val="000000"/>
          <w:szCs w:val="24"/>
        </w:rPr>
        <w:t>на развитие личных подсобных хозяйств</w:t>
      </w:r>
      <w:r w:rsidR="00603D6A" w:rsidRPr="00381792">
        <w:rPr>
          <w:color w:val="000000"/>
          <w:szCs w:val="24"/>
        </w:rPr>
        <w:t xml:space="preserve"> </w:t>
      </w:r>
      <w:r w:rsidR="00603D6A" w:rsidRPr="00381792">
        <w:rPr>
          <w:szCs w:val="24"/>
        </w:rPr>
        <w:t>при Администрации Кривошеинского района</w:t>
      </w:r>
    </w:p>
    <w:p w:rsidR="00603D6A" w:rsidRPr="00381792" w:rsidRDefault="00603D6A" w:rsidP="00603D6A">
      <w:pPr>
        <w:pStyle w:val="a9"/>
        <w:rPr>
          <w:szCs w:val="24"/>
        </w:rPr>
      </w:pPr>
      <w:r w:rsidRPr="00381792">
        <w:rPr>
          <w:szCs w:val="24"/>
        </w:rPr>
        <w:t>(далее по тексту –</w:t>
      </w:r>
      <w:r w:rsidR="004E1E3A">
        <w:rPr>
          <w:szCs w:val="24"/>
        </w:rPr>
        <w:t xml:space="preserve"> </w:t>
      </w:r>
      <w:r w:rsidRPr="00381792">
        <w:rPr>
          <w:szCs w:val="24"/>
        </w:rPr>
        <w:t>комиссия)</w:t>
      </w:r>
    </w:p>
    <w:p w:rsidR="00603D6A" w:rsidRPr="00381792" w:rsidRDefault="00603D6A" w:rsidP="00603D6A">
      <w:pPr>
        <w:pStyle w:val="a9"/>
        <w:rPr>
          <w:szCs w:val="24"/>
        </w:rPr>
      </w:pPr>
    </w:p>
    <w:tbl>
      <w:tblPr>
        <w:tblW w:w="9606" w:type="dxa"/>
        <w:tblLook w:val="01E0"/>
      </w:tblPr>
      <w:tblGrid>
        <w:gridCol w:w="2518"/>
        <w:gridCol w:w="7088"/>
      </w:tblGrid>
      <w:tr w:rsidR="00603D6A" w:rsidRPr="00381792" w:rsidTr="004E1E3A">
        <w:trPr>
          <w:trHeight w:val="851"/>
        </w:trPr>
        <w:tc>
          <w:tcPr>
            <w:tcW w:w="2518" w:type="dxa"/>
            <w:vAlign w:val="center"/>
          </w:tcPr>
          <w:p w:rsidR="00603D6A" w:rsidRPr="007F4A63" w:rsidRDefault="00603D6A" w:rsidP="00505B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Шлапаков</w:t>
            </w:r>
            <w:r w:rsidR="00DD3FDD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7088" w:type="dxa"/>
            <w:vAlign w:val="center"/>
          </w:tcPr>
          <w:p w:rsidR="00603D6A" w:rsidRPr="007F4A63" w:rsidRDefault="00603D6A" w:rsidP="00603D6A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F4A63">
              <w:rPr>
                <w:rFonts w:ascii="Times New Roman" w:hAnsi="Times New Roman"/>
                <w:sz w:val="24"/>
                <w:szCs w:val="24"/>
              </w:rPr>
              <w:t>аместитель Главы Кривошеинского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DD3FDD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социально-экономическим вопросам</w:t>
            </w:r>
            <w:r w:rsidRPr="007F4A63">
              <w:rPr>
                <w:rFonts w:ascii="Times New Roman" w:hAnsi="Times New Roman"/>
                <w:sz w:val="24"/>
                <w:szCs w:val="24"/>
              </w:rPr>
              <w:t xml:space="preserve"> - председатель комиссии</w:t>
            </w:r>
          </w:p>
        </w:tc>
      </w:tr>
      <w:tr w:rsidR="00603D6A" w:rsidRPr="00381792" w:rsidTr="004E1E3A">
        <w:trPr>
          <w:trHeight w:val="851"/>
        </w:trPr>
        <w:tc>
          <w:tcPr>
            <w:tcW w:w="2518" w:type="dxa"/>
            <w:vAlign w:val="center"/>
          </w:tcPr>
          <w:p w:rsidR="00603D6A" w:rsidRPr="007F4A63" w:rsidRDefault="00603D6A" w:rsidP="00505B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Ольга Александровна</w:t>
            </w:r>
          </w:p>
        </w:tc>
        <w:tc>
          <w:tcPr>
            <w:tcW w:w="7088" w:type="dxa"/>
            <w:vAlign w:val="center"/>
          </w:tcPr>
          <w:p w:rsidR="00603D6A" w:rsidRPr="007F4A63" w:rsidRDefault="00603D6A" w:rsidP="00505B11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по развитию малых форм хозяйствования</w:t>
            </w:r>
            <w:r w:rsidRPr="007F4A63">
              <w:rPr>
                <w:rFonts w:ascii="Times New Roman" w:hAnsi="Times New Roman"/>
                <w:sz w:val="24"/>
                <w:szCs w:val="24"/>
              </w:rPr>
              <w:t xml:space="preserve"> отдела социально-экономического развития села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A63">
              <w:rPr>
                <w:rFonts w:ascii="Times New Roman" w:hAnsi="Times New Roman"/>
                <w:sz w:val="24"/>
                <w:szCs w:val="24"/>
              </w:rPr>
              <w:t>Кривошеинского района – секретарь комиссии</w:t>
            </w:r>
          </w:p>
        </w:tc>
      </w:tr>
      <w:tr w:rsidR="00603D6A" w:rsidRPr="00381792" w:rsidTr="004E1E3A">
        <w:trPr>
          <w:trHeight w:val="851"/>
        </w:trPr>
        <w:tc>
          <w:tcPr>
            <w:tcW w:w="9606" w:type="dxa"/>
            <w:gridSpan w:val="2"/>
            <w:vAlign w:val="center"/>
          </w:tcPr>
          <w:p w:rsidR="00603D6A" w:rsidRPr="007F4A63" w:rsidRDefault="00603D6A" w:rsidP="00505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603D6A" w:rsidRPr="00381792" w:rsidTr="004E1E3A">
        <w:trPr>
          <w:trHeight w:val="851"/>
        </w:trPr>
        <w:tc>
          <w:tcPr>
            <w:tcW w:w="2518" w:type="dxa"/>
            <w:vAlign w:val="center"/>
          </w:tcPr>
          <w:p w:rsidR="00603D6A" w:rsidRPr="007F4A63" w:rsidRDefault="0049381B" w:rsidP="0049381B">
            <w:pPr>
              <w:rPr>
                <w:rFonts w:ascii="Times New Roman" w:hAnsi="Times New Roman"/>
                <w:sz w:val="24"/>
                <w:szCs w:val="24"/>
              </w:rPr>
            </w:pPr>
            <w:r w:rsidRPr="009368E9">
              <w:rPr>
                <w:rFonts w:ascii="Times New Roman" w:hAnsi="Times New Roman"/>
                <w:sz w:val="24"/>
                <w:szCs w:val="24"/>
              </w:rPr>
              <w:t>Грязнова Александра Николаевна</w:t>
            </w:r>
            <w:r w:rsidRPr="007F4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603D6A" w:rsidRPr="007F4A63" w:rsidRDefault="00603D6A" w:rsidP="00505B11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>- руководитель отдела социально-экономического развития села Администрации Кривошеинского района – заместитель председателя комиссии</w:t>
            </w:r>
          </w:p>
        </w:tc>
      </w:tr>
      <w:tr w:rsidR="00603D6A" w:rsidRPr="00381792" w:rsidTr="004E1E3A">
        <w:trPr>
          <w:trHeight w:val="851"/>
        </w:trPr>
        <w:tc>
          <w:tcPr>
            <w:tcW w:w="2518" w:type="dxa"/>
            <w:vAlign w:val="center"/>
          </w:tcPr>
          <w:p w:rsidR="00603D6A" w:rsidRPr="007F4A63" w:rsidRDefault="00603D6A" w:rsidP="00505B11">
            <w:pPr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>Ерохина Ирина Викентьевна</w:t>
            </w:r>
          </w:p>
        </w:tc>
        <w:tc>
          <w:tcPr>
            <w:tcW w:w="7088" w:type="dxa"/>
            <w:vAlign w:val="center"/>
          </w:tcPr>
          <w:p w:rsidR="00603D6A" w:rsidRPr="007F4A63" w:rsidRDefault="00603D6A" w:rsidP="00505B11">
            <w:pPr>
              <w:tabs>
                <w:tab w:val="left" w:pos="6390"/>
              </w:tabs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 xml:space="preserve">-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4A63">
              <w:rPr>
                <w:rFonts w:ascii="Times New Roman" w:hAnsi="Times New Roman"/>
                <w:sz w:val="24"/>
                <w:szCs w:val="24"/>
              </w:rPr>
              <w:t>правления финансов  Администрации Кривошеинского района</w:t>
            </w:r>
          </w:p>
        </w:tc>
      </w:tr>
      <w:tr w:rsidR="00603D6A" w:rsidRPr="00381792" w:rsidTr="004E1E3A">
        <w:trPr>
          <w:trHeight w:val="851"/>
        </w:trPr>
        <w:tc>
          <w:tcPr>
            <w:tcW w:w="2518" w:type="dxa"/>
            <w:vAlign w:val="center"/>
          </w:tcPr>
          <w:p w:rsidR="00603D6A" w:rsidRPr="007F4A63" w:rsidRDefault="000B5521" w:rsidP="00505B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Хромых Наталья Борисовна</w:t>
            </w:r>
          </w:p>
        </w:tc>
        <w:tc>
          <w:tcPr>
            <w:tcW w:w="7088" w:type="dxa"/>
            <w:vAlign w:val="center"/>
          </w:tcPr>
          <w:p w:rsidR="00603D6A" w:rsidRPr="007F4A63" w:rsidRDefault="00603D6A" w:rsidP="00505B11">
            <w:pPr>
              <w:tabs>
                <w:tab w:val="left" w:pos="6390"/>
              </w:tabs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отдела бухгалтерского учета - </w:t>
            </w:r>
            <w:r w:rsidRPr="007F4A63">
              <w:rPr>
                <w:rFonts w:ascii="Times New Roman" w:hAnsi="Times New Roman"/>
                <w:sz w:val="24"/>
                <w:szCs w:val="24"/>
              </w:rPr>
              <w:t>главный бухгалтер Администрации Кривошеинского района</w:t>
            </w:r>
          </w:p>
        </w:tc>
      </w:tr>
      <w:tr w:rsidR="00603D6A" w:rsidRPr="00381792" w:rsidTr="004E1E3A">
        <w:trPr>
          <w:trHeight w:val="851"/>
        </w:trPr>
        <w:tc>
          <w:tcPr>
            <w:tcW w:w="2518" w:type="dxa"/>
            <w:vAlign w:val="center"/>
          </w:tcPr>
          <w:p w:rsidR="00603D6A" w:rsidRPr="007F4A63" w:rsidRDefault="00603D6A" w:rsidP="00505B11">
            <w:pPr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>Паршикова Надежда Григорьевна</w:t>
            </w:r>
          </w:p>
        </w:tc>
        <w:tc>
          <w:tcPr>
            <w:tcW w:w="7088" w:type="dxa"/>
            <w:vAlign w:val="center"/>
          </w:tcPr>
          <w:p w:rsidR="00603D6A" w:rsidRPr="007F4A63" w:rsidRDefault="00603D6A" w:rsidP="00505B11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0526" w:rsidRPr="005B3E19">
              <w:rPr>
                <w:rFonts w:ascii="Times New Roman" w:hAnsi="Times New Roman"/>
                <w:sz w:val="24"/>
                <w:szCs w:val="24"/>
              </w:rPr>
              <w:t>ведущий специалист – финансист отдела социально-экономического развития села Администрации Кривошеинского района</w:t>
            </w:r>
          </w:p>
        </w:tc>
      </w:tr>
      <w:tr w:rsidR="00603D6A" w:rsidRPr="00381792" w:rsidTr="004E1E3A">
        <w:trPr>
          <w:trHeight w:val="851"/>
        </w:trPr>
        <w:tc>
          <w:tcPr>
            <w:tcW w:w="2518" w:type="dxa"/>
            <w:vAlign w:val="center"/>
          </w:tcPr>
          <w:p w:rsidR="00603D6A" w:rsidRPr="007F4A63" w:rsidRDefault="0049381B" w:rsidP="00505B11">
            <w:pPr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>Китченко Михаил Николаевич</w:t>
            </w:r>
          </w:p>
        </w:tc>
        <w:tc>
          <w:tcPr>
            <w:tcW w:w="7088" w:type="dxa"/>
            <w:vAlign w:val="center"/>
          </w:tcPr>
          <w:p w:rsidR="00603D6A" w:rsidRPr="007F4A63" w:rsidRDefault="00603D6A" w:rsidP="0049381B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8E9">
              <w:rPr>
                <w:rFonts w:ascii="Times New Roman" w:hAnsi="Times New Roman"/>
                <w:sz w:val="24"/>
                <w:szCs w:val="24"/>
              </w:rPr>
              <w:t xml:space="preserve">- главный специалист </w:t>
            </w:r>
            <w:r w:rsidR="0049381B">
              <w:rPr>
                <w:rFonts w:ascii="Times New Roman" w:hAnsi="Times New Roman"/>
                <w:sz w:val="24"/>
                <w:szCs w:val="24"/>
              </w:rPr>
              <w:t>по животноводству</w:t>
            </w:r>
            <w:r w:rsidRPr="009368E9">
              <w:rPr>
                <w:rFonts w:ascii="Times New Roman" w:hAnsi="Times New Roman"/>
                <w:sz w:val="24"/>
                <w:szCs w:val="24"/>
              </w:rPr>
              <w:t xml:space="preserve"> отдела социально-экономического развития села Администрации Кривошеинс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</w:t>
            </w:r>
          </w:p>
        </w:tc>
      </w:tr>
      <w:tr w:rsidR="00603D6A" w:rsidRPr="00381792" w:rsidTr="004E1E3A">
        <w:trPr>
          <w:trHeight w:val="851"/>
        </w:trPr>
        <w:tc>
          <w:tcPr>
            <w:tcW w:w="2518" w:type="dxa"/>
            <w:vAlign w:val="center"/>
          </w:tcPr>
          <w:p w:rsidR="00603D6A" w:rsidRPr="007F4A63" w:rsidRDefault="00603D6A" w:rsidP="00505B11">
            <w:pPr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>Харин Андрей Иванович</w:t>
            </w:r>
          </w:p>
        </w:tc>
        <w:tc>
          <w:tcPr>
            <w:tcW w:w="7088" w:type="dxa"/>
            <w:vAlign w:val="center"/>
          </w:tcPr>
          <w:p w:rsidR="00603D6A" w:rsidRPr="007F4A63" w:rsidRDefault="00603D6A" w:rsidP="00505B11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63">
              <w:rPr>
                <w:rFonts w:ascii="Times New Roman" w:hAnsi="Times New Roman"/>
                <w:sz w:val="24"/>
                <w:szCs w:val="24"/>
              </w:rPr>
              <w:t>- депутат Думы Кривошеинского района, корреспондент газеты «Районные вести» (по согласованию)</w:t>
            </w:r>
          </w:p>
        </w:tc>
      </w:tr>
    </w:tbl>
    <w:p w:rsidR="00603D6A" w:rsidRDefault="00603D6A" w:rsidP="00603D6A">
      <w:pPr>
        <w:pStyle w:val="a3"/>
        <w:outlineLvl w:val="0"/>
        <w:rPr>
          <w:rFonts w:ascii="Times New Roman" w:hAnsi="Times New Roman"/>
        </w:rPr>
      </w:pPr>
    </w:p>
    <w:p w:rsidR="00603D6A" w:rsidRDefault="00603D6A" w:rsidP="00603D6A">
      <w:pPr>
        <w:pStyle w:val="a3"/>
        <w:outlineLvl w:val="0"/>
        <w:rPr>
          <w:rFonts w:ascii="Times New Roman" w:hAnsi="Times New Roman"/>
        </w:rPr>
      </w:pPr>
    </w:p>
    <w:p w:rsidR="00603D6A" w:rsidRDefault="00603D6A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DD3FDD" w:rsidRDefault="00DD3FDD" w:rsidP="00603D6A">
      <w:pPr>
        <w:pStyle w:val="a3"/>
        <w:outlineLvl w:val="0"/>
        <w:rPr>
          <w:rFonts w:ascii="Times New Roman" w:hAnsi="Times New Roman"/>
        </w:rPr>
      </w:pPr>
    </w:p>
    <w:p w:rsidR="007A5B91" w:rsidRDefault="007A5B91" w:rsidP="00DD3FDD">
      <w:pPr>
        <w:pStyle w:val="a3"/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DD3FDD" w:rsidRPr="00172508" w:rsidRDefault="00DD3FDD" w:rsidP="00DD3FDD">
      <w:pPr>
        <w:pStyle w:val="a3"/>
        <w:ind w:left="5670"/>
        <w:outlineLvl w:val="0"/>
        <w:rPr>
          <w:rFonts w:ascii="Times New Roman" w:hAnsi="Times New Roman"/>
          <w:sz w:val="24"/>
          <w:szCs w:val="24"/>
        </w:rPr>
      </w:pPr>
      <w:r w:rsidRPr="0017250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172508">
        <w:rPr>
          <w:rFonts w:ascii="Times New Roman" w:hAnsi="Times New Roman"/>
          <w:sz w:val="24"/>
          <w:szCs w:val="24"/>
        </w:rPr>
        <w:t xml:space="preserve"> </w:t>
      </w:r>
    </w:p>
    <w:p w:rsidR="00992EC6" w:rsidRDefault="00992EC6" w:rsidP="00992EC6">
      <w:pPr>
        <w:pStyle w:val="a3"/>
        <w:tabs>
          <w:tab w:val="left" w:pos="9923"/>
        </w:tabs>
        <w:ind w:left="567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A5B91" w:rsidRDefault="00DD3FDD" w:rsidP="00DD3FDD">
      <w:pPr>
        <w:pStyle w:val="a3"/>
        <w:ind w:left="5670"/>
        <w:outlineLvl w:val="0"/>
        <w:rPr>
          <w:rFonts w:ascii="Times New Roman" w:hAnsi="Times New Roman"/>
          <w:sz w:val="24"/>
          <w:szCs w:val="24"/>
        </w:rPr>
      </w:pPr>
      <w:r w:rsidRPr="0017250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17250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08">
        <w:rPr>
          <w:rFonts w:ascii="Times New Roman" w:hAnsi="Times New Roman"/>
          <w:sz w:val="24"/>
          <w:szCs w:val="24"/>
        </w:rPr>
        <w:t>Кривошеинского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3FDD" w:rsidRPr="00172508" w:rsidRDefault="00992EC6" w:rsidP="00DD3FDD">
      <w:pPr>
        <w:pStyle w:val="a3"/>
        <w:ind w:left="567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7A5B91">
        <w:rPr>
          <w:rFonts w:ascii="Times New Roman" w:hAnsi="Times New Roman"/>
          <w:sz w:val="24"/>
          <w:szCs w:val="24"/>
        </w:rPr>
        <w:t xml:space="preserve"> </w:t>
      </w:r>
      <w:r w:rsidR="007A062C">
        <w:rPr>
          <w:rFonts w:ascii="Times New Roman" w:hAnsi="Times New Roman"/>
          <w:sz w:val="24"/>
          <w:szCs w:val="24"/>
        </w:rPr>
        <w:t>13.01.2023</w:t>
      </w:r>
      <w:r w:rsidR="00DD3FDD">
        <w:rPr>
          <w:rFonts w:ascii="Times New Roman" w:hAnsi="Times New Roman"/>
          <w:sz w:val="24"/>
          <w:szCs w:val="24"/>
        </w:rPr>
        <w:t xml:space="preserve"> </w:t>
      </w:r>
      <w:r w:rsidR="00DD3FDD" w:rsidRPr="00172508">
        <w:rPr>
          <w:rFonts w:ascii="Times New Roman" w:hAnsi="Times New Roman"/>
          <w:sz w:val="24"/>
          <w:szCs w:val="24"/>
        </w:rPr>
        <w:t>№</w:t>
      </w:r>
      <w:r w:rsidR="00DD3FDD">
        <w:rPr>
          <w:rFonts w:ascii="Times New Roman" w:hAnsi="Times New Roman"/>
          <w:sz w:val="24"/>
          <w:szCs w:val="24"/>
        </w:rPr>
        <w:t xml:space="preserve"> </w:t>
      </w:r>
      <w:r w:rsidR="007A062C">
        <w:rPr>
          <w:rFonts w:ascii="Times New Roman" w:hAnsi="Times New Roman"/>
          <w:sz w:val="24"/>
          <w:szCs w:val="24"/>
        </w:rPr>
        <w:t>20</w:t>
      </w:r>
    </w:p>
    <w:p w:rsidR="00603D6A" w:rsidRDefault="00603D6A" w:rsidP="00603D6A">
      <w:pPr>
        <w:pStyle w:val="a3"/>
        <w:outlineLvl w:val="0"/>
        <w:rPr>
          <w:rFonts w:ascii="Times New Roman" w:hAnsi="Times New Roman"/>
        </w:rPr>
      </w:pPr>
    </w:p>
    <w:p w:rsidR="00603D6A" w:rsidRPr="008D0267" w:rsidRDefault="00C864EF" w:rsidP="00C864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603D6A" w:rsidRPr="008D0267" w:rsidRDefault="00603D6A" w:rsidP="00C864EF">
      <w:pPr>
        <w:pStyle w:val="a9"/>
        <w:rPr>
          <w:szCs w:val="24"/>
        </w:rPr>
      </w:pPr>
      <w:r w:rsidRPr="008D0267">
        <w:rPr>
          <w:szCs w:val="24"/>
        </w:rPr>
        <w:t xml:space="preserve">о комиссии по </w:t>
      </w:r>
      <w:r w:rsidRPr="008D0267">
        <w:rPr>
          <w:bCs/>
          <w:szCs w:val="24"/>
        </w:rPr>
        <w:t xml:space="preserve">принятию решения </w:t>
      </w:r>
      <w:r w:rsidRPr="008D0267">
        <w:rPr>
          <w:color w:val="000000"/>
          <w:szCs w:val="24"/>
        </w:rPr>
        <w:t xml:space="preserve">о выплате субсидии </w:t>
      </w:r>
      <w:r>
        <w:rPr>
          <w:color w:val="000000"/>
          <w:szCs w:val="24"/>
        </w:rPr>
        <w:t>на развитие личных подсобных хозяйств</w:t>
      </w:r>
      <w:r w:rsidRPr="00381792">
        <w:rPr>
          <w:color w:val="000000"/>
          <w:szCs w:val="24"/>
        </w:rPr>
        <w:t xml:space="preserve"> </w:t>
      </w:r>
      <w:r w:rsidRPr="008D0267">
        <w:rPr>
          <w:color w:val="000000"/>
          <w:szCs w:val="24"/>
        </w:rPr>
        <w:t>или об отказе в выплате субсидии</w:t>
      </w:r>
      <w:r w:rsidRPr="008D0267">
        <w:rPr>
          <w:bCs/>
          <w:szCs w:val="24"/>
        </w:rPr>
        <w:t xml:space="preserve"> </w:t>
      </w:r>
      <w:r>
        <w:rPr>
          <w:color w:val="000000"/>
          <w:szCs w:val="24"/>
        </w:rPr>
        <w:t>на развитие личных подсобных хозяйств</w:t>
      </w:r>
      <w:r w:rsidRPr="00381792">
        <w:rPr>
          <w:color w:val="000000"/>
          <w:szCs w:val="24"/>
        </w:rPr>
        <w:t xml:space="preserve"> </w:t>
      </w:r>
      <w:r w:rsidRPr="008D0267">
        <w:rPr>
          <w:szCs w:val="24"/>
        </w:rPr>
        <w:t>при Администрации Кривошеинского района</w:t>
      </w:r>
    </w:p>
    <w:p w:rsidR="00603D6A" w:rsidRPr="008D0267" w:rsidRDefault="00603D6A" w:rsidP="00603D6A">
      <w:pPr>
        <w:pStyle w:val="a9"/>
        <w:rPr>
          <w:szCs w:val="24"/>
        </w:rPr>
      </w:pPr>
    </w:p>
    <w:p w:rsidR="00603D6A" w:rsidRPr="008D0267" w:rsidRDefault="00C864EF" w:rsidP="00603D6A">
      <w:pPr>
        <w:pStyle w:val="a9"/>
        <w:rPr>
          <w:szCs w:val="24"/>
        </w:rPr>
      </w:pPr>
      <w:r>
        <w:rPr>
          <w:szCs w:val="24"/>
        </w:rPr>
        <w:t>Общие положения</w:t>
      </w:r>
    </w:p>
    <w:p w:rsidR="00603D6A" w:rsidRPr="008D0267" w:rsidRDefault="00603D6A" w:rsidP="00603D6A">
      <w:pPr>
        <w:pStyle w:val="a9"/>
        <w:ind w:firstLine="567"/>
        <w:jc w:val="both"/>
        <w:rPr>
          <w:szCs w:val="24"/>
        </w:rPr>
      </w:pPr>
      <w:r w:rsidRPr="008D0267">
        <w:rPr>
          <w:szCs w:val="24"/>
        </w:rPr>
        <w:t>1.</w:t>
      </w:r>
      <w:r w:rsidR="00DD3FDD">
        <w:rPr>
          <w:szCs w:val="24"/>
        </w:rPr>
        <w:t> </w:t>
      </w:r>
      <w:r w:rsidRPr="008D0267">
        <w:rPr>
          <w:szCs w:val="24"/>
        </w:rPr>
        <w:t xml:space="preserve">Комиссия по </w:t>
      </w:r>
      <w:r w:rsidRPr="008D0267">
        <w:rPr>
          <w:bCs/>
          <w:szCs w:val="24"/>
        </w:rPr>
        <w:t xml:space="preserve">принятию решения </w:t>
      </w:r>
      <w:r w:rsidRPr="008D0267">
        <w:rPr>
          <w:color w:val="000000"/>
          <w:szCs w:val="24"/>
        </w:rPr>
        <w:t xml:space="preserve">о выплате субсидии </w:t>
      </w:r>
      <w:r>
        <w:rPr>
          <w:color w:val="000000"/>
          <w:szCs w:val="24"/>
        </w:rPr>
        <w:t>на развитие личных подсобных хозяйств</w:t>
      </w:r>
      <w:r w:rsidRPr="00381792">
        <w:rPr>
          <w:color w:val="000000"/>
          <w:szCs w:val="24"/>
        </w:rPr>
        <w:t xml:space="preserve"> </w:t>
      </w:r>
      <w:r w:rsidRPr="008D0267">
        <w:rPr>
          <w:color w:val="000000"/>
          <w:szCs w:val="24"/>
        </w:rPr>
        <w:t>или об отказе в выплате субсидии</w:t>
      </w:r>
      <w:r w:rsidRPr="008D0267">
        <w:rPr>
          <w:bCs/>
          <w:szCs w:val="24"/>
        </w:rPr>
        <w:t xml:space="preserve"> </w:t>
      </w:r>
      <w:r>
        <w:rPr>
          <w:color w:val="000000"/>
          <w:szCs w:val="24"/>
        </w:rPr>
        <w:t>на развитие личных подсобных хозяйств</w:t>
      </w:r>
      <w:r w:rsidRPr="00381792">
        <w:rPr>
          <w:color w:val="000000"/>
          <w:szCs w:val="24"/>
        </w:rPr>
        <w:t xml:space="preserve"> </w:t>
      </w:r>
      <w:r w:rsidRPr="008D0267">
        <w:rPr>
          <w:szCs w:val="24"/>
        </w:rPr>
        <w:t xml:space="preserve">при Администрации Кривошеинского района (далее именуемая - комиссия) - коллегиальный совещательный орган, осуществляющий </w:t>
      </w:r>
      <w:r w:rsidRPr="008D0267">
        <w:rPr>
          <w:color w:val="000000"/>
          <w:szCs w:val="24"/>
        </w:rPr>
        <w:t xml:space="preserve">проверку соблюдения получателями субсидий условий, целей и порядка предоставления субсидий </w:t>
      </w:r>
      <w:r>
        <w:rPr>
          <w:color w:val="000000"/>
          <w:szCs w:val="24"/>
        </w:rPr>
        <w:t>на развитие личных подсобных хозяйств</w:t>
      </w:r>
      <w:r w:rsidRPr="00381792">
        <w:rPr>
          <w:color w:val="000000"/>
          <w:szCs w:val="24"/>
        </w:rPr>
        <w:t xml:space="preserve"> </w:t>
      </w:r>
      <w:r w:rsidRPr="008D0267">
        <w:rPr>
          <w:color w:val="000000"/>
          <w:szCs w:val="24"/>
        </w:rPr>
        <w:t xml:space="preserve">и принимающий решение о выплате </w:t>
      </w:r>
      <w:r w:rsidRPr="009273BE">
        <w:rPr>
          <w:szCs w:val="24"/>
        </w:rPr>
        <w:t>субсидии</w:t>
      </w:r>
      <w:r w:rsidRPr="00A17EC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на развитие личных подсобных хозяйств</w:t>
      </w:r>
      <w:r w:rsidRPr="009273BE">
        <w:rPr>
          <w:szCs w:val="24"/>
        </w:rPr>
        <w:t>, источником финансового обеспечения котор</w:t>
      </w:r>
      <w:r>
        <w:rPr>
          <w:szCs w:val="24"/>
        </w:rPr>
        <w:t>ой</w:t>
      </w:r>
      <w:r w:rsidRPr="009273BE">
        <w:rPr>
          <w:szCs w:val="24"/>
        </w:rPr>
        <w:t xml:space="preserve"> являются средства районного бюдж</w:t>
      </w:r>
      <w:r w:rsidR="00B712BF">
        <w:rPr>
          <w:szCs w:val="24"/>
        </w:rPr>
        <w:t xml:space="preserve">ета муниципального образования </w:t>
      </w:r>
      <w:r w:rsidRPr="009273BE">
        <w:rPr>
          <w:szCs w:val="24"/>
        </w:rPr>
        <w:t>Кривошеинский район</w:t>
      </w:r>
      <w:r w:rsidR="00B712BF">
        <w:rPr>
          <w:szCs w:val="24"/>
        </w:rPr>
        <w:t xml:space="preserve"> Томской области</w:t>
      </w:r>
      <w:r w:rsidRPr="009273BE">
        <w:rPr>
          <w:szCs w:val="24"/>
        </w:rPr>
        <w:t xml:space="preserve">, гражданам, ведущим личное подсобное хозяйство на территории Кривошеинского района (далее – </w:t>
      </w:r>
      <w:r>
        <w:rPr>
          <w:szCs w:val="24"/>
        </w:rPr>
        <w:t>заявители</w:t>
      </w:r>
      <w:r w:rsidRPr="009273BE">
        <w:rPr>
          <w:szCs w:val="24"/>
        </w:rPr>
        <w:t xml:space="preserve">) в целях сохранения (роста) поголовья коров в личных подсобных хозяйствах, </w:t>
      </w:r>
      <w:r w:rsidRPr="008D0267">
        <w:rPr>
          <w:color w:val="000000"/>
          <w:szCs w:val="24"/>
        </w:rPr>
        <w:t>или об отказе в выплате субсидии по следующим направлениям</w:t>
      </w:r>
      <w:r w:rsidRPr="008D0267">
        <w:rPr>
          <w:szCs w:val="24"/>
        </w:rPr>
        <w:t>:</w:t>
      </w:r>
    </w:p>
    <w:p w:rsidR="00DD3FDD" w:rsidRDefault="00114860" w:rsidP="00DD3FDD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663F9">
        <w:rPr>
          <w:rFonts w:ascii="Times New Roman" w:hAnsi="Times New Roman"/>
          <w:sz w:val="24"/>
          <w:szCs w:val="24"/>
        </w:rPr>
        <w:t>на возмещение части затрат по содержанию двух коров</w:t>
      </w:r>
      <w:r w:rsidR="00DD3FDD" w:rsidRPr="009273BE">
        <w:rPr>
          <w:rFonts w:ascii="Times New Roman" w:hAnsi="Times New Roman"/>
          <w:sz w:val="24"/>
          <w:szCs w:val="24"/>
        </w:rPr>
        <w:t xml:space="preserve"> из расчёта 3 000 рублей за голову в год при наличии в личном подсобном хозяйстве 2-х коров по состоянию на 1-е число месяца, в котором подаётся заявление о предоставлении субсидии, при условии прохождения скотом процедуры идентификации животных методом чипирования или биркования</w:t>
      </w:r>
      <w:r w:rsidR="00DD3FDD">
        <w:rPr>
          <w:rFonts w:ascii="Times New Roman" w:hAnsi="Times New Roman"/>
          <w:sz w:val="24"/>
          <w:szCs w:val="24"/>
        </w:rPr>
        <w:t>;</w:t>
      </w:r>
    </w:p>
    <w:p w:rsidR="00DD3FDD" w:rsidRDefault="00DD3FDD" w:rsidP="00DD3FDD">
      <w:pPr>
        <w:pStyle w:val="a3"/>
        <w:tabs>
          <w:tab w:val="left" w:pos="9923"/>
        </w:tabs>
        <w:ind w:firstLine="567"/>
        <w:jc w:val="both"/>
        <w:rPr>
          <w:rStyle w:val="FontStyle14"/>
          <w:sz w:val="24"/>
          <w:szCs w:val="24"/>
        </w:rPr>
      </w:pPr>
      <w:r w:rsidRPr="005F702E">
        <w:rPr>
          <w:rFonts w:ascii="Times New Roman" w:hAnsi="Times New Roman"/>
          <w:sz w:val="24"/>
          <w:szCs w:val="24"/>
        </w:rPr>
        <w:t xml:space="preserve">на возмещение затрат за ветеринарные услуги </w:t>
      </w:r>
      <w:r>
        <w:rPr>
          <w:rFonts w:ascii="Times New Roman" w:hAnsi="Times New Roman"/>
          <w:sz w:val="24"/>
          <w:szCs w:val="24"/>
        </w:rPr>
        <w:t>(клеймение мяса и экспертиза молочной продукции собственного производства)</w:t>
      </w:r>
      <w:r w:rsidRPr="005F702E">
        <w:rPr>
          <w:rFonts w:ascii="Times New Roman" w:hAnsi="Times New Roman"/>
          <w:sz w:val="24"/>
          <w:szCs w:val="24"/>
        </w:rPr>
        <w:t xml:space="preserve"> личным подсобным хозяйствам – участникам ярмарок </w:t>
      </w:r>
      <w:r>
        <w:rPr>
          <w:rFonts w:ascii="Times New Roman" w:hAnsi="Times New Roman"/>
          <w:sz w:val="24"/>
          <w:szCs w:val="24"/>
        </w:rPr>
        <w:t xml:space="preserve">выходного дня </w:t>
      </w:r>
      <w:r w:rsidRPr="005F702E">
        <w:rPr>
          <w:rFonts w:ascii="Times New Roman" w:hAnsi="Times New Roman"/>
          <w:sz w:val="24"/>
          <w:szCs w:val="24"/>
        </w:rPr>
        <w:t>в г. Томске</w:t>
      </w:r>
      <w:r>
        <w:rPr>
          <w:rFonts w:ascii="Times New Roman" w:hAnsi="Times New Roman"/>
          <w:sz w:val="24"/>
          <w:szCs w:val="24"/>
        </w:rPr>
        <w:t xml:space="preserve">, а также реализующим продукцию собственного производства на торговой площадке в с. Кривошеино (в определенные для данной торговли дни) и на фестивалях и праздниках местного и регионального значения на территории района и Томской области, </w:t>
      </w:r>
      <w:r>
        <w:rPr>
          <w:rStyle w:val="FontStyle14"/>
          <w:sz w:val="24"/>
          <w:szCs w:val="24"/>
        </w:rPr>
        <w:t>по расходам, произведенным</w:t>
      </w:r>
      <w:r w:rsidRPr="005F702E">
        <w:rPr>
          <w:rStyle w:val="FontStyle14"/>
          <w:sz w:val="24"/>
          <w:szCs w:val="24"/>
        </w:rPr>
        <w:t xml:space="preserve"> с 1 октября предыдущего года по </w:t>
      </w:r>
      <w:r>
        <w:rPr>
          <w:rStyle w:val="FontStyle14"/>
          <w:sz w:val="24"/>
          <w:szCs w:val="24"/>
        </w:rPr>
        <w:t>30</w:t>
      </w:r>
      <w:r w:rsidRPr="005F70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сентября</w:t>
      </w:r>
      <w:r w:rsidRPr="005F702E">
        <w:rPr>
          <w:rStyle w:val="FontStyle14"/>
          <w:sz w:val="24"/>
          <w:szCs w:val="24"/>
        </w:rPr>
        <w:t xml:space="preserve"> текущего года</w:t>
      </w:r>
      <w:r>
        <w:rPr>
          <w:rStyle w:val="FontStyle14"/>
          <w:sz w:val="24"/>
          <w:szCs w:val="24"/>
        </w:rPr>
        <w:t>;</w:t>
      </w:r>
    </w:p>
    <w:p w:rsidR="00DD3FDD" w:rsidRDefault="00DD3FDD" w:rsidP="00DD3FDD">
      <w:pPr>
        <w:pStyle w:val="a9"/>
        <w:ind w:firstLine="567"/>
        <w:jc w:val="both"/>
        <w:rPr>
          <w:szCs w:val="24"/>
        </w:rPr>
      </w:pPr>
      <w:r w:rsidRPr="005F702E">
        <w:rPr>
          <w:szCs w:val="24"/>
        </w:rPr>
        <w:t xml:space="preserve">на </w:t>
      </w:r>
      <w:r w:rsidRPr="00C77141">
        <w:rPr>
          <w:szCs w:val="24"/>
        </w:rPr>
        <w:t>возмещение</w:t>
      </w:r>
      <w:r>
        <w:rPr>
          <w:szCs w:val="24"/>
        </w:rPr>
        <w:t xml:space="preserve"> части</w:t>
      </w:r>
      <w:r w:rsidRPr="00C77141">
        <w:rPr>
          <w:szCs w:val="24"/>
        </w:rPr>
        <w:t xml:space="preserve"> затрат личным подсобным хозяйствам</w:t>
      </w:r>
      <w:r>
        <w:rPr>
          <w:szCs w:val="24"/>
        </w:rPr>
        <w:t>,</w:t>
      </w:r>
      <w:r w:rsidRPr="0017727A">
        <w:rPr>
          <w:szCs w:val="24"/>
        </w:rPr>
        <w:t xml:space="preserve"> </w:t>
      </w:r>
      <w:r>
        <w:rPr>
          <w:szCs w:val="24"/>
        </w:rPr>
        <w:t>реализующим продукцию собственного производства на</w:t>
      </w:r>
      <w:r w:rsidRPr="005F702E">
        <w:rPr>
          <w:szCs w:val="24"/>
        </w:rPr>
        <w:t xml:space="preserve"> ярмар</w:t>
      </w:r>
      <w:r>
        <w:rPr>
          <w:szCs w:val="24"/>
        </w:rPr>
        <w:t>ках</w:t>
      </w:r>
      <w:r w:rsidRPr="005F702E">
        <w:rPr>
          <w:szCs w:val="24"/>
        </w:rPr>
        <w:t xml:space="preserve"> </w:t>
      </w:r>
      <w:r>
        <w:rPr>
          <w:szCs w:val="24"/>
        </w:rPr>
        <w:t xml:space="preserve">выходного дня </w:t>
      </w:r>
      <w:r w:rsidRPr="005F702E">
        <w:rPr>
          <w:szCs w:val="24"/>
        </w:rPr>
        <w:t>в г. Томске</w:t>
      </w:r>
      <w:r>
        <w:rPr>
          <w:szCs w:val="24"/>
        </w:rPr>
        <w:t>, а также на торговой площадке в с. Кривошеино (в определенные для данной торговли дни) и на фестивалях и праздниках местного и регионального значения  на территории района и Томской области,</w:t>
      </w:r>
      <w:r w:rsidRPr="00C77141">
        <w:rPr>
          <w:szCs w:val="24"/>
        </w:rPr>
        <w:t xml:space="preserve"> за убой продуктивных животных (КРС, МРС, лошади, свиньи)</w:t>
      </w:r>
      <w:r>
        <w:rPr>
          <w:szCs w:val="24"/>
        </w:rPr>
        <w:t xml:space="preserve">, выращенных на данном ЛПХ, </w:t>
      </w:r>
      <w:r>
        <w:rPr>
          <w:rStyle w:val="FontStyle14"/>
          <w:sz w:val="24"/>
          <w:szCs w:val="24"/>
        </w:rPr>
        <w:t xml:space="preserve">по расходам, произведенным </w:t>
      </w:r>
      <w:r w:rsidRPr="005F702E">
        <w:rPr>
          <w:rStyle w:val="FontStyle14"/>
          <w:sz w:val="24"/>
          <w:szCs w:val="24"/>
        </w:rPr>
        <w:t xml:space="preserve">с 1 октября предыдущего года по </w:t>
      </w:r>
      <w:r>
        <w:rPr>
          <w:rStyle w:val="FontStyle14"/>
          <w:sz w:val="24"/>
          <w:szCs w:val="24"/>
        </w:rPr>
        <w:t>30</w:t>
      </w:r>
      <w:r w:rsidRPr="005F70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сентября</w:t>
      </w:r>
      <w:r w:rsidRPr="005F702E">
        <w:rPr>
          <w:rStyle w:val="FontStyle14"/>
          <w:sz w:val="24"/>
          <w:szCs w:val="24"/>
        </w:rPr>
        <w:t xml:space="preserve"> текущего года</w:t>
      </w:r>
      <w:r>
        <w:rPr>
          <w:rStyle w:val="FontStyle14"/>
          <w:sz w:val="24"/>
          <w:szCs w:val="24"/>
        </w:rPr>
        <w:t>, но не более 2000 рублей</w:t>
      </w:r>
      <w:r w:rsidR="00E52CD5" w:rsidRPr="00E52CD5">
        <w:rPr>
          <w:rStyle w:val="FontStyle14"/>
          <w:sz w:val="24"/>
          <w:szCs w:val="24"/>
        </w:rPr>
        <w:t xml:space="preserve"> </w:t>
      </w:r>
      <w:r w:rsidR="00E52CD5">
        <w:rPr>
          <w:rStyle w:val="FontStyle14"/>
          <w:sz w:val="24"/>
          <w:szCs w:val="24"/>
        </w:rPr>
        <w:t>за голову</w:t>
      </w:r>
      <w:r w:rsidR="00E02779">
        <w:rPr>
          <w:szCs w:val="24"/>
        </w:rPr>
        <w:t>;</w:t>
      </w:r>
    </w:p>
    <w:p w:rsidR="00E02779" w:rsidRPr="00C35A30" w:rsidRDefault="00E02779" w:rsidP="00E02779">
      <w:pPr>
        <w:tabs>
          <w:tab w:val="left" w:pos="8931"/>
        </w:tabs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 w:rsidRPr="00C35A30">
        <w:rPr>
          <w:rStyle w:val="FontStyle14"/>
          <w:sz w:val="24"/>
          <w:szCs w:val="24"/>
        </w:rPr>
        <w:t xml:space="preserve">на 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комбинированных кормов (</w:t>
      </w:r>
      <w:r w:rsidRPr="00C35A3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смесь зернового сырья, продуктов с высоким содержанием белка, витаминов и микроэлементов для кормления животных</w:t>
      </w:r>
      <w:r w:rsidRPr="00C35A30">
        <w:rPr>
          <w:rStyle w:val="FontStyle14"/>
          <w:sz w:val="24"/>
          <w:szCs w:val="24"/>
        </w:rPr>
        <w:t>) и (или) зернофуража выдается в размере 60% от фактически понесенных расходов, произведенных с 1 октября предыдущего года по 30 сентября текущего года</w:t>
      </w:r>
      <w:r>
        <w:rPr>
          <w:rStyle w:val="FontStyle14"/>
          <w:sz w:val="24"/>
          <w:szCs w:val="24"/>
        </w:rPr>
        <w:t>, но</w:t>
      </w:r>
      <w:r w:rsidRPr="00C35A30">
        <w:rPr>
          <w:rStyle w:val="FontStyle14"/>
          <w:sz w:val="24"/>
          <w:szCs w:val="24"/>
        </w:rPr>
        <w:t xml:space="preserve"> не более 5000 рублей в год</w:t>
      </w:r>
      <w:r>
        <w:rPr>
          <w:rStyle w:val="FontStyle14"/>
          <w:sz w:val="24"/>
          <w:szCs w:val="24"/>
        </w:rPr>
        <w:t>;</w:t>
      </w:r>
    </w:p>
    <w:p w:rsidR="00E02779" w:rsidRPr="00C35A30" w:rsidRDefault="00E02779" w:rsidP="00E02779">
      <w:pPr>
        <w:tabs>
          <w:tab w:val="left" w:pos="8931"/>
        </w:tabs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 w:rsidRPr="00C35A30">
        <w:rPr>
          <w:rStyle w:val="FontStyle14"/>
          <w:sz w:val="24"/>
          <w:szCs w:val="24"/>
        </w:rPr>
        <w:lastRenderedPageBreak/>
        <w:t xml:space="preserve">на возмещение </w:t>
      </w:r>
      <w:r>
        <w:rPr>
          <w:rStyle w:val="FontStyle14"/>
          <w:sz w:val="24"/>
          <w:szCs w:val="24"/>
        </w:rPr>
        <w:t xml:space="preserve">части </w:t>
      </w:r>
      <w:r w:rsidRPr="00C35A30">
        <w:rPr>
          <w:rStyle w:val="FontStyle14"/>
          <w:sz w:val="24"/>
          <w:szCs w:val="24"/>
        </w:rPr>
        <w:t>затрат по приобретению сена выдается в размере 70% от фактически понесенных расходов, произведенных с 1 октября предыдущего года по 30 сентября текущего года</w:t>
      </w:r>
      <w:r>
        <w:rPr>
          <w:rStyle w:val="FontStyle14"/>
          <w:sz w:val="24"/>
          <w:szCs w:val="24"/>
        </w:rPr>
        <w:t>, но</w:t>
      </w:r>
      <w:r w:rsidRPr="00C35A30">
        <w:rPr>
          <w:rStyle w:val="FontStyle14"/>
          <w:sz w:val="24"/>
          <w:szCs w:val="24"/>
        </w:rPr>
        <w:t xml:space="preserve"> не более 4000 рублей в год.</w:t>
      </w:r>
    </w:p>
    <w:p w:rsidR="00603D6A" w:rsidRPr="008D0267" w:rsidRDefault="00603D6A" w:rsidP="00DD3FDD">
      <w:pPr>
        <w:pStyle w:val="a9"/>
        <w:ind w:firstLine="567"/>
        <w:jc w:val="both"/>
        <w:rPr>
          <w:szCs w:val="24"/>
        </w:rPr>
      </w:pPr>
      <w:r w:rsidRPr="008D0267">
        <w:rPr>
          <w:szCs w:val="24"/>
        </w:rPr>
        <w:t>2.</w:t>
      </w:r>
      <w:r w:rsidR="00DD3FDD">
        <w:rPr>
          <w:szCs w:val="24"/>
        </w:rPr>
        <w:t> </w:t>
      </w:r>
      <w:r w:rsidRPr="008D0267">
        <w:rPr>
          <w:szCs w:val="24"/>
        </w:rPr>
        <w:t xml:space="preserve">В своей деятельности комиссия руководствуется Конституцией Российской Федерации, законодательными и иными нормативными актами РФ, а также настоящим </w:t>
      </w:r>
      <w:r>
        <w:rPr>
          <w:szCs w:val="24"/>
        </w:rPr>
        <w:t>положением</w:t>
      </w:r>
      <w:r w:rsidRPr="008D0267">
        <w:rPr>
          <w:szCs w:val="24"/>
        </w:rPr>
        <w:t>.</w:t>
      </w:r>
    </w:p>
    <w:p w:rsidR="00603D6A" w:rsidRDefault="00603D6A" w:rsidP="00603D6A">
      <w:pPr>
        <w:pStyle w:val="a9"/>
        <w:jc w:val="both"/>
        <w:rPr>
          <w:szCs w:val="24"/>
        </w:rPr>
      </w:pPr>
    </w:p>
    <w:p w:rsidR="007A062C" w:rsidRPr="008D0267" w:rsidRDefault="007A062C" w:rsidP="00603D6A">
      <w:pPr>
        <w:pStyle w:val="a9"/>
        <w:jc w:val="both"/>
        <w:rPr>
          <w:szCs w:val="24"/>
        </w:rPr>
      </w:pPr>
    </w:p>
    <w:p w:rsidR="00603D6A" w:rsidRPr="008D0267" w:rsidRDefault="00C864EF" w:rsidP="00603D6A">
      <w:pPr>
        <w:pStyle w:val="a9"/>
        <w:rPr>
          <w:szCs w:val="24"/>
        </w:rPr>
      </w:pPr>
      <w:r>
        <w:rPr>
          <w:szCs w:val="24"/>
        </w:rPr>
        <w:t>Функции комиссии</w:t>
      </w:r>
    </w:p>
    <w:p w:rsidR="00603D6A" w:rsidRPr="008D0267" w:rsidRDefault="00DD3FDD" w:rsidP="00603D6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3</w:t>
      </w:r>
      <w:r w:rsidR="00603D6A" w:rsidRPr="008D0267">
        <w:rPr>
          <w:szCs w:val="24"/>
        </w:rPr>
        <w:t>.</w:t>
      </w:r>
      <w:r>
        <w:rPr>
          <w:szCs w:val="24"/>
        </w:rPr>
        <w:t> </w:t>
      </w:r>
      <w:r w:rsidR="00603D6A" w:rsidRPr="008D0267">
        <w:rPr>
          <w:szCs w:val="24"/>
        </w:rPr>
        <w:t>Комиссия во исполнение возложенных на нее задач выполняет следующие функции:</w:t>
      </w:r>
    </w:p>
    <w:p w:rsidR="00603D6A" w:rsidRPr="008D0267" w:rsidRDefault="00603D6A" w:rsidP="00603D6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- осуществление проверки документов и содержащихся в них сведений требованиям </w:t>
      </w:r>
      <w:r w:rsidRPr="009273BE">
        <w:rPr>
          <w:szCs w:val="24"/>
        </w:rPr>
        <w:t>Положени</w:t>
      </w:r>
      <w:r>
        <w:rPr>
          <w:szCs w:val="24"/>
        </w:rPr>
        <w:t>я</w:t>
      </w:r>
      <w:r w:rsidRPr="009273BE">
        <w:rPr>
          <w:szCs w:val="24"/>
        </w:rPr>
        <w:t xml:space="preserve"> о поддержке личных подсобных хозяйств на территории Кривошеинского района в 20</w:t>
      </w:r>
      <w:r w:rsidR="00DD3FDD">
        <w:rPr>
          <w:szCs w:val="24"/>
        </w:rPr>
        <w:t>2</w:t>
      </w:r>
      <w:r w:rsidR="00E02779">
        <w:rPr>
          <w:szCs w:val="24"/>
        </w:rPr>
        <w:t>3</w:t>
      </w:r>
      <w:r w:rsidRPr="009273BE">
        <w:rPr>
          <w:szCs w:val="24"/>
        </w:rPr>
        <w:t xml:space="preserve"> году</w:t>
      </w:r>
      <w:r>
        <w:rPr>
          <w:szCs w:val="24"/>
        </w:rPr>
        <w:t xml:space="preserve"> (приложение №1 к </w:t>
      </w:r>
      <w:r w:rsidR="00DD3FDD">
        <w:rPr>
          <w:szCs w:val="24"/>
        </w:rPr>
        <w:t>настоящему постановлению)</w:t>
      </w:r>
      <w:r w:rsidRPr="008D0267">
        <w:rPr>
          <w:szCs w:val="24"/>
        </w:rPr>
        <w:t>;</w:t>
      </w:r>
    </w:p>
    <w:p w:rsidR="00603D6A" w:rsidRPr="008D0267" w:rsidRDefault="00603D6A" w:rsidP="00603D6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- осуществление </w:t>
      </w:r>
      <w:r w:rsidRPr="008D0267">
        <w:rPr>
          <w:color w:val="000000"/>
          <w:szCs w:val="24"/>
        </w:rPr>
        <w:t>проверки соблюдения получателями субсидий условий, целей и порядка предоставления субсидий;</w:t>
      </w:r>
    </w:p>
    <w:p w:rsidR="00603D6A" w:rsidRPr="00381792" w:rsidRDefault="00603D6A" w:rsidP="00603D6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- принятие решения о </w:t>
      </w:r>
      <w:r w:rsidRPr="008D0267">
        <w:rPr>
          <w:color w:val="000000"/>
          <w:szCs w:val="24"/>
        </w:rPr>
        <w:t>выплате субсидии или об отказе в выплате субсидии</w:t>
      </w:r>
      <w:r>
        <w:rPr>
          <w:szCs w:val="24"/>
        </w:rPr>
        <w:t>.</w:t>
      </w:r>
    </w:p>
    <w:p w:rsidR="00603D6A" w:rsidRPr="008D0267" w:rsidRDefault="00603D6A" w:rsidP="00603D6A">
      <w:pPr>
        <w:pStyle w:val="a9"/>
        <w:jc w:val="both"/>
        <w:rPr>
          <w:szCs w:val="24"/>
        </w:rPr>
      </w:pPr>
    </w:p>
    <w:p w:rsidR="00603D6A" w:rsidRPr="008D0267" w:rsidRDefault="00C864EF" w:rsidP="00603D6A">
      <w:pPr>
        <w:pStyle w:val="a9"/>
        <w:rPr>
          <w:szCs w:val="24"/>
        </w:rPr>
      </w:pPr>
      <w:r>
        <w:rPr>
          <w:szCs w:val="24"/>
        </w:rPr>
        <w:t>Организация работы комиссии (регламент)</w:t>
      </w:r>
    </w:p>
    <w:p w:rsidR="00603D6A" w:rsidRPr="008D0267" w:rsidRDefault="00DD3FDD" w:rsidP="00603D6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4. </w:t>
      </w:r>
      <w:r w:rsidR="00603D6A" w:rsidRPr="008D0267">
        <w:rPr>
          <w:szCs w:val="24"/>
        </w:rPr>
        <w:t>Заседания комиссии проводятся по мере необходимости.</w:t>
      </w:r>
    </w:p>
    <w:p w:rsidR="00603D6A" w:rsidRPr="008D0267" w:rsidRDefault="00DD3FDD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5. </w:t>
      </w:r>
      <w:r w:rsidR="00603D6A" w:rsidRPr="008D0267">
        <w:rPr>
          <w:szCs w:val="24"/>
        </w:rPr>
        <w:t>Члены комиссии оповещаются о предстоящем заседании и вопросах, рассматриваемых на нем, секретарем комиссии за 3 рабочих дня до планируемой даты заседания комиссии.</w:t>
      </w:r>
    </w:p>
    <w:p w:rsidR="00603D6A" w:rsidRPr="008D0267" w:rsidRDefault="00DD3FDD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6. </w:t>
      </w:r>
      <w:r w:rsidR="00603D6A" w:rsidRPr="008D0267">
        <w:rPr>
          <w:szCs w:val="24"/>
        </w:rPr>
        <w:t xml:space="preserve">Решения комиссии принимаются открытым голосованием и считаются правомочными, если на заседании присутствовало не менее половины членов от общего состава комиссии и за решение проголосовало не менее половины от общего состава комиссии. 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В случае равенства голосов голос председателя комиссии является решающим.</w:t>
      </w:r>
    </w:p>
    <w:p w:rsidR="00603D6A" w:rsidRPr="008D0267" w:rsidRDefault="00DD3FDD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7. </w:t>
      </w:r>
      <w:r w:rsidR="00603D6A" w:rsidRPr="008D0267">
        <w:rPr>
          <w:szCs w:val="24"/>
        </w:rPr>
        <w:t>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603D6A" w:rsidRPr="008D0267" w:rsidRDefault="00DD3FDD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8. </w:t>
      </w:r>
      <w:r w:rsidR="00603D6A" w:rsidRPr="008D0267">
        <w:rPr>
          <w:szCs w:val="24"/>
        </w:rPr>
        <w:t>Протокол заседания комиссии визируется всеми членами комиссии, присутствующими на заседании, подписывается секретарем комиссии и председателем комиссии</w:t>
      </w:r>
      <w:r w:rsidR="00603D6A">
        <w:rPr>
          <w:szCs w:val="24"/>
        </w:rPr>
        <w:t>, а в его отсутствие заместителем председателя комиссии</w:t>
      </w:r>
      <w:r w:rsidR="00603D6A" w:rsidRPr="008D0267">
        <w:rPr>
          <w:szCs w:val="24"/>
        </w:rPr>
        <w:t>. Выписки из протокола заседания комиссии выдаются заинтересованным лицам за подписью председателя</w:t>
      </w:r>
      <w:r w:rsidR="00603D6A">
        <w:rPr>
          <w:szCs w:val="24"/>
        </w:rPr>
        <w:t xml:space="preserve"> комиссии</w:t>
      </w:r>
      <w:r w:rsidR="00603D6A" w:rsidRPr="008D0267">
        <w:rPr>
          <w:szCs w:val="24"/>
        </w:rPr>
        <w:t xml:space="preserve"> и секретаря комиссии.</w:t>
      </w:r>
    </w:p>
    <w:p w:rsidR="00DD3FDD" w:rsidRDefault="00DD3FDD" w:rsidP="004E1E3A">
      <w:pPr>
        <w:pStyle w:val="a9"/>
        <w:jc w:val="both"/>
        <w:rPr>
          <w:szCs w:val="24"/>
        </w:rPr>
      </w:pPr>
    </w:p>
    <w:p w:rsidR="00603D6A" w:rsidRPr="008D0267" w:rsidRDefault="00C864EF" w:rsidP="004E1E3A">
      <w:pPr>
        <w:pStyle w:val="a9"/>
        <w:rPr>
          <w:szCs w:val="24"/>
        </w:rPr>
      </w:pPr>
      <w:r>
        <w:rPr>
          <w:szCs w:val="24"/>
        </w:rPr>
        <w:t>Обязанности председателя комиссии</w:t>
      </w:r>
    </w:p>
    <w:p w:rsidR="00603D6A" w:rsidRPr="008D0267" w:rsidRDefault="00DD3FDD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9. </w:t>
      </w:r>
      <w:r w:rsidR="00603D6A" w:rsidRPr="008D0267">
        <w:rPr>
          <w:szCs w:val="24"/>
        </w:rPr>
        <w:t>Председатель комиссии организует работу комиссии.</w:t>
      </w:r>
    </w:p>
    <w:p w:rsidR="00603D6A" w:rsidRPr="008D0267" w:rsidRDefault="00DD3FDD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10. </w:t>
      </w:r>
      <w:r w:rsidR="00603D6A" w:rsidRPr="008D0267">
        <w:rPr>
          <w:szCs w:val="24"/>
        </w:rPr>
        <w:t>Председатель комиссии обязан: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знать законодательные и иные нормативные правовые акты Российской Федерации и Томской области, регулирующие вопросы оказания поддержки сельхозтоваропроизводителей, а также настоящее Положение, руководствоваться ими при принятии решений;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ежегодно подводить итоги проделанной комиссией работы;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вести заседания комиссии.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</w:p>
    <w:p w:rsidR="00603D6A" w:rsidRPr="008D0267" w:rsidRDefault="00C864EF" w:rsidP="004E1E3A">
      <w:pPr>
        <w:pStyle w:val="a9"/>
        <w:rPr>
          <w:szCs w:val="24"/>
        </w:rPr>
      </w:pPr>
      <w:r>
        <w:rPr>
          <w:szCs w:val="24"/>
        </w:rPr>
        <w:t>Обязанности заместителя председателя комиссии</w:t>
      </w:r>
    </w:p>
    <w:p w:rsidR="00603D6A" w:rsidRPr="008D0267" w:rsidRDefault="00DD3FDD" w:rsidP="004E1E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11. </w:t>
      </w:r>
      <w:r w:rsidR="00603D6A" w:rsidRPr="008D0267">
        <w:rPr>
          <w:color w:val="000000"/>
        </w:rPr>
        <w:t>Заместитель председателя комиссии осуществляет следующие функции:</w:t>
      </w:r>
    </w:p>
    <w:p w:rsidR="00603D6A" w:rsidRPr="008D0267" w:rsidRDefault="00603D6A" w:rsidP="004E1E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267">
        <w:rPr>
          <w:color w:val="000000"/>
        </w:rPr>
        <w:t>- координирует работу членов комиссии;</w:t>
      </w:r>
    </w:p>
    <w:p w:rsidR="00603D6A" w:rsidRPr="008D0267" w:rsidRDefault="00603D6A" w:rsidP="004E1E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267">
        <w:rPr>
          <w:color w:val="000000"/>
        </w:rPr>
        <w:t>- формирует предложения по персональному составу комиссии;</w:t>
      </w:r>
    </w:p>
    <w:p w:rsidR="00603D6A" w:rsidRPr="008D0267" w:rsidRDefault="00603D6A" w:rsidP="004E1E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0267">
        <w:rPr>
          <w:color w:val="000000"/>
        </w:rPr>
        <w:t>- координирует подготовку рассмотрения документов.</w:t>
      </w:r>
    </w:p>
    <w:p w:rsidR="00603D6A" w:rsidRPr="008D0267" w:rsidRDefault="00603D6A" w:rsidP="004E1E3A">
      <w:pPr>
        <w:pStyle w:val="a9"/>
        <w:jc w:val="both"/>
        <w:rPr>
          <w:szCs w:val="24"/>
        </w:rPr>
      </w:pPr>
    </w:p>
    <w:p w:rsidR="00603D6A" w:rsidRPr="008D0267" w:rsidRDefault="00C864EF" w:rsidP="004E1E3A">
      <w:pPr>
        <w:pStyle w:val="a9"/>
        <w:rPr>
          <w:szCs w:val="24"/>
        </w:rPr>
      </w:pPr>
      <w:r>
        <w:rPr>
          <w:szCs w:val="24"/>
        </w:rPr>
        <w:t>Обязанности секретаря комиссии</w:t>
      </w:r>
    </w:p>
    <w:p w:rsidR="00603D6A" w:rsidRPr="008D0267" w:rsidRDefault="00DD3FDD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12. </w:t>
      </w:r>
      <w:r w:rsidR="00603D6A" w:rsidRPr="008D0267">
        <w:rPr>
          <w:szCs w:val="24"/>
        </w:rPr>
        <w:t>Секретарь комиссии наделен полномочиями члена комиссии, а также: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ведет и оформляет протоколы заседаний комиссии;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lastRenderedPageBreak/>
        <w:t>- оказывает содействие председателю в подготовке отчетов о деятельности комиссии и иных документов, подписываемых или визируемых председателем.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color w:val="000000"/>
          <w:szCs w:val="24"/>
          <w:shd w:val="clear" w:color="auto" w:fill="FFFFFF"/>
        </w:rPr>
        <w:t>- обеспечивает участие в заседаниях членов комиссии.</w:t>
      </w:r>
    </w:p>
    <w:p w:rsidR="00603D6A" w:rsidRPr="008D0267" w:rsidRDefault="00603D6A" w:rsidP="004E1E3A">
      <w:pPr>
        <w:pStyle w:val="a9"/>
        <w:jc w:val="both"/>
        <w:rPr>
          <w:szCs w:val="24"/>
        </w:rPr>
      </w:pPr>
    </w:p>
    <w:p w:rsidR="00603D6A" w:rsidRPr="008D0267" w:rsidRDefault="00C864EF" w:rsidP="004E1E3A">
      <w:pPr>
        <w:pStyle w:val="a9"/>
        <w:rPr>
          <w:szCs w:val="24"/>
        </w:rPr>
      </w:pPr>
      <w:r>
        <w:rPr>
          <w:szCs w:val="24"/>
        </w:rPr>
        <w:t>Права и обязанности члена комиссии</w:t>
      </w:r>
    </w:p>
    <w:p w:rsidR="00603D6A" w:rsidRPr="008D0267" w:rsidRDefault="00992EC6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13. </w:t>
      </w:r>
      <w:r w:rsidR="00603D6A" w:rsidRPr="008D0267">
        <w:rPr>
          <w:szCs w:val="24"/>
        </w:rPr>
        <w:t>Член комиссии имеет право: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вносить предложения по повестке заседания комиссии;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знакомиться и изучать материалы, подготовленные к рассмотрению на заседании комиссии;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излагать и отстаивать на заседаниях комиссии свое мнение;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принимать участие в проверке сведений заявителей, имеющих право на получение субсидии.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color w:val="000000"/>
          <w:szCs w:val="24"/>
          <w:shd w:val="clear" w:color="auto" w:fill="FFFFFF"/>
        </w:rPr>
        <w:t>- в отдельных случаях (отпуск, командировка, отсутствие по уважительной причине) делегировать полномочия члена комиссии с правом совещательного голоса своим представителям.</w:t>
      </w:r>
    </w:p>
    <w:p w:rsidR="00603D6A" w:rsidRPr="008D0267" w:rsidRDefault="00992EC6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14. </w:t>
      </w:r>
      <w:r w:rsidR="00603D6A" w:rsidRPr="008D0267">
        <w:rPr>
          <w:szCs w:val="24"/>
        </w:rPr>
        <w:t>Член комиссии обязан: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знать действующие законодательные и иные нормативные правовые акты, регулирующие вопросы оказания поддержки сельхозтоваропроизводителей, а также настоящее Положение, руководствоваться ими при принятии решений;</w:t>
      </w:r>
    </w:p>
    <w:p w:rsidR="00603D6A" w:rsidRPr="008D0267" w:rsidRDefault="00603D6A" w:rsidP="004E1E3A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знать свои права и обязанности.</w:t>
      </w:r>
    </w:p>
    <w:p w:rsidR="00603D6A" w:rsidRPr="008D0267" w:rsidRDefault="00603D6A" w:rsidP="004E1E3A">
      <w:pPr>
        <w:pStyle w:val="a9"/>
        <w:jc w:val="both"/>
        <w:rPr>
          <w:szCs w:val="24"/>
        </w:rPr>
      </w:pPr>
    </w:p>
    <w:p w:rsidR="00603D6A" w:rsidRPr="008D0267" w:rsidRDefault="002A6A28" w:rsidP="004E1E3A">
      <w:pPr>
        <w:pStyle w:val="a9"/>
        <w:rPr>
          <w:szCs w:val="24"/>
        </w:rPr>
      </w:pPr>
      <w:r>
        <w:rPr>
          <w:szCs w:val="24"/>
        </w:rPr>
        <w:t>Порядок обжалования решений комиссии</w:t>
      </w:r>
      <w:r w:rsidR="00603D6A" w:rsidRPr="008D0267">
        <w:rPr>
          <w:szCs w:val="24"/>
        </w:rPr>
        <w:t>,</w:t>
      </w:r>
    </w:p>
    <w:p w:rsidR="00603D6A" w:rsidRPr="008D0267" w:rsidRDefault="002A6A28" w:rsidP="004E1E3A">
      <w:pPr>
        <w:pStyle w:val="a9"/>
        <w:rPr>
          <w:szCs w:val="24"/>
        </w:rPr>
      </w:pPr>
      <w:r>
        <w:rPr>
          <w:szCs w:val="24"/>
        </w:rPr>
        <w:t>Действий (бездействий)</w:t>
      </w:r>
      <w:r w:rsidR="00603D6A" w:rsidRPr="008D0267">
        <w:rPr>
          <w:szCs w:val="24"/>
        </w:rPr>
        <w:t xml:space="preserve"> </w:t>
      </w:r>
      <w:r>
        <w:rPr>
          <w:szCs w:val="24"/>
        </w:rPr>
        <w:t>должностных лиц комиссии</w:t>
      </w:r>
    </w:p>
    <w:p w:rsidR="00603D6A" w:rsidRPr="008D0267" w:rsidRDefault="00992EC6" w:rsidP="004E1E3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15. </w:t>
      </w:r>
      <w:r w:rsidR="00603D6A" w:rsidRPr="008D0267">
        <w:rPr>
          <w:szCs w:val="24"/>
        </w:rPr>
        <w:t>Заявители имеют право на обжалование решений комиссии, действий (бездействия) должностных лиц комиссии в досудебном (внесудебном) порядке путем направления соответствующего обращения на имя Главы Кривошеинского района. Рассмотрение указанных обращений осуществляется в порядке, предусмотренном Федеральным законом от 02.05.2006 N 59-ФЗ «О порядке рассмотрения обращений граждан Российской Федерации».</w:t>
      </w:r>
    </w:p>
    <w:p w:rsidR="00603D6A" w:rsidRPr="008D0267" w:rsidRDefault="00992EC6" w:rsidP="00603D6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16. </w:t>
      </w:r>
      <w:r w:rsidR="00603D6A" w:rsidRPr="008D0267">
        <w:rPr>
          <w:szCs w:val="24"/>
        </w:rPr>
        <w:t>Заявители вправе обжаловать решения комиссии, действия (бездействия) должностных лиц комиссии в судебном порядке в соответствии с законодательством Российской Федерации.</w:t>
      </w:r>
    </w:p>
    <w:p w:rsidR="00603D6A" w:rsidRPr="00F84D29" w:rsidRDefault="00603D6A" w:rsidP="00603D6A">
      <w:pPr>
        <w:pStyle w:val="a3"/>
        <w:outlineLvl w:val="0"/>
        <w:rPr>
          <w:rFonts w:ascii="Times New Roman" w:hAnsi="Times New Roman"/>
        </w:rPr>
      </w:pPr>
    </w:p>
    <w:p w:rsidR="00603D6A" w:rsidRDefault="00603D6A" w:rsidP="001B03DB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sectPr w:rsidR="00603D6A" w:rsidSect="005A7594">
      <w:headerReference w:type="default" r:id="rId14"/>
      <w:pgSz w:w="11906" w:h="16838" w:code="9"/>
      <w:pgMar w:top="709" w:right="849" w:bottom="42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D5" w:rsidRDefault="002809D5" w:rsidP="005A7594">
      <w:pPr>
        <w:spacing w:after="0" w:line="240" w:lineRule="auto"/>
      </w:pPr>
      <w:r>
        <w:separator/>
      </w:r>
    </w:p>
  </w:endnote>
  <w:endnote w:type="continuationSeparator" w:id="1">
    <w:p w:rsidR="002809D5" w:rsidRDefault="002809D5" w:rsidP="005A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D5" w:rsidRDefault="002809D5" w:rsidP="005A7594">
      <w:pPr>
        <w:spacing w:after="0" w:line="240" w:lineRule="auto"/>
      </w:pPr>
      <w:r>
        <w:separator/>
      </w:r>
    </w:p>
  </w:footnote>
  <w:footnote w:type="continuationSeparator" w:id="1">
    <w:p w:rsidR="002809D5" w:rsidRDefault="002809D5" w:rsidP="005A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6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7189B" w:rsidRPr="005A7594" w:rsidRDefault="00166209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5A7594">
          <w:rPr>
            <w:rFonts w:ascii="Times New Roman" w:hAnsi="Times New Roman"/>
            <w:sz w:val="24"/>
            <w:szCs w:val="24"/>
          </w:rPr>
          <w:fldChar w:fldCharType="begin"/>
        </w:r>
        <w:r w:rsidR="00C7189B" w:rsidRPr="005A759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A7594">
          <w:rPr>
            <w:rFonts w:ascii="Times New Roman" w:hAnsi="Times New Roman"/>
            <w:sz w:val="24"/>
            <w:szCs w:val="24"/>
          </w:rPr>
          <w:fldChar w:fldCharType="separate"/>
        </w:r>
        <w:r w:rsidR="005D0F28">
          <w:rPr>
            <w:rFonts w:ascii="Times New Roman" w:hAnsi="Times New Roman"/>
            <w:noProof/>
            <w:sz w:val="24"/>
            <w:szCs w:val="24"/>
          </w:rPr>
          <w:t>22</w:t>
        </w:r>
        <w:r w:rsidRPr="005A75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94"/>
    <w:multiLevelType w:val="hybridMultilevel"/>
    <w:tmpl w:val="AA3C60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3C74"/>
    <w:multiLevelType w:val="hybridMultilevel"/>
    <w:tmpl w:val="4240F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120A6"/>
    <w:multiLevelType w:val="hybridMultilevel"/>
    <w:tmpl w:val="4322D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86BC9"/>
    <w:multiLevelType w:val="hybridMultilevel"/>
    <w:tmpl w:val="3C3666DE"/>
    <w:lvl w:ilvl="0" w:tplc="A23C69A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2136A"/>
    <w:multiLevelType w:val="hybridMultilevel"/>
    <w:tmpl w:val="CCDA41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A37"/>
    <w:multiLevelType w:val="hybridMultilevel"/>
    <w:tmpl w:val="A9C0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4680"/>
    <w:multiLevelType w:val="hybridMultilevel"/>
    <w:tmpl w:val="A21A3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0B6FD9"/>
    <w:multiLevelType w:val="hybridMultilevel"/>
    <w:tmpl w:val="A9C2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2D8F"/>
    <w:multiLevelType w:val="hybridMultilevel"/>
    <w:tmpl w:val="038A0FA4"/>
    <w:lvl w:ilvl="0" w:tplc="692C17B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6E3BD9"/>
    <w:multiLevelType w:val="hybridMultilevel"/>
    <w:tmpl w:val="8E5E2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05FD6"/>
    <w:multiLevelType w:val="hybridMultilevel"/>
    <w:tmpl w:val="42180DCE"/>
    <w:lvl w:ilvl="0" w:tplc="FED84428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5FEC2215"/>
    <w:multiLevelType w:val="hybridMultilevel"/>
    <w:tmpl w:val="25209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5699"/>
    <w:multiLevelType w:val="hybridMultilevel"/>
    <w:tmpl w:val="2D7659B4"/>
    <w:lvl w:ilvl="0" w:tplc="623616AC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0BE"/>
    <w:rsid w:val="00002F67"/>
    <w:rsid w:val="000158FB"/>
    <w:rsid w:val="00053569"/>
    <w:rsid w:val="000569CD"/>
    <w:rsid w:val="00060C2E"/>
    <w:rsid w:val="000629B8"/>
    <w:rsid w:val="0006463E"/>
    <w:rsid w:val="00082392"/>
    <w:rsid w:val="00085DE9"/>
    <w:rsid w:val="00086608"/>
    <w:rsid w:val="000963A9"/>
    <w:rsid w:val="00096C86"/>
    <w:rsid w:val="000B254A"/>
    <w:rsid w:val="000B2CF1"/>
    <w:rsid w:val="000B5521"/>
    <w:rsid w:val="000C17C9"/>
    <w:rsid w:val="000C4CE3"/>
    <w:rsid w:val="000D6C87"/>
    <w:rsid w:val="000E1CC2"/>
    <w:rsid w:val="000E4EB7"/>
    <w:rsid w:val="000F0D8B"/>
    <w:rsid w:val="0010407C"/>
    <w:rsid w:val="00110FB5"/>
    <w:rsid w:val="001119DF"/>
    <w:rsid w:val="001144C4"/>
    <w:rsid w:val="00114860"/>
    <w:rsid w:val="00117A25"/>
    <w:rsid w:val="0013204D"/>
    <w:rsid w:val="00134F88"/>
    <w:rsid w:val="00137724"/>
    <w:rsid w:val="00143E10"/>
    <w:rsid w:val="001568A1"/>
    <w:rsid w:val="00166209"/>
    <w:rsid w:val="00172508"/>
    <w:rsid w:val="0017567F"/>
    <w:rsid w:val="0017727A"/>
    <w:rsid w:val="00181532"/>
    <w:rsid w:val="001A2DB4"/>
    <w:rsid w:val="001A5AEB"/>
    <w:rsid w:val="001B03DB"/>
    <w:rsid w:val="001D2E2B"/>
    <w:rsid w:val="001D43E9"/>
    <w:rsid w:val="001E5465"/>
    <w:rsid w:val="00200BC1"/>
    <w:rsid w:val="0020132E"/>
    <w:rsid w:val="002064A2"/>
    <w:rsid w:val="002140BC"/>
    <w:rsid w:val="00232739"/>
    <w:rsid w:val="00241399"/>
    <w:rsid w:val="00243F3C"/>
    <w:rsid w:val="002577F9"/>
    <w:rsid w:val="00276D9A"/>
    <w:rsid w:val="002809D5"/>
    <w:rsid w:val="00296E71"/>
    <w:rsid w:val="002974E1"/>
    <w:rsid w:val="002A1571"/>
    <w:rsid w:val="002A40F2"/>
    <w:rsid w:val="002A6A28"/>
    <w:rsid w:val="002B7BFA"/>
    <w:rsid w:val="002C1563"/>
    <w:rsid w:val="002C2631"/>
    <w:rsid w:val="002C27FA"/>
    <w:rsid w:val="002D6049"/>
    <w:rsid w:val="002D66B3"/>
    <w:rsid w:val="002E7288"/>
    <w:rsid w:val="002E7449"/>
    <w:rsid w:val="002F23CB"/>
    <w:rsid w:val="002F34D1"/>
    <w:rsid w:val="002F5664"/>
    <w:rsid w:val="0030493D"/>
    <w:rsid w:val="00305CE7"/>
    <w:rsid w:val="00307C38"/>
    <w:rsid w:val="00310FF9"/>
    <w:rsid w:val="00316624"/>
    <w:rsid w:val="003216B7"/>
    <w:rsid w:val="00326464"/>
    <w:rsid w:val="003276A2"/>
    <w:rsid w:val="00344DB8"/>
    <w:rsid w:val="00350D77"/>
    <w:rsid w:val="003621BD"/>
    <w:rsid w:val="00370CDE"/>
    <w:rsid w:val="00375D41"/>
    <w:rsid w:val="00376856"/>
    <w:rsid w:val="00377D26"/>
    <w:rsid w:val="00386E12"/>
    <w:rsid w:val="0039099F"/>
    <w:rsid w:val="00390B96"/>
    <w:rsid w:val="003B1A16"/>
    <w:rsid w:val="003C79B6"/>
    <w:rsid w:val="003D21EC"/>
    <w:rsid w:val="003D37F7"/>
    <w:rsid w:val="003D4FD0"/>
    <w:rsid w:val="003E662E"/>
    <w:rsid w:val="003F3707"/>
    <w:rsid w:val="00402D8A"/>
    <w:rsid w:val="00406EB1"/>
    <w:rsid w:val="0042055F"/>
    <w:rsid w:val="0042467D"/>
    <w:rsid w:val="00433CBE"/>
    <w:rsid w:val="00446081"/>
    <w:rsid w:val="004469AD"/>
    <w:rsid w:val="004642CD"/>
    <w:rsid w:val="00472BBC"/>
    <w:rsid w:val="00487F34"/>
    <w:rsid w:val="00491DA3"/>
    <w:rsid w:val="0049381B"/>
    <w:rsid w:val="0049613A"/>
    <w:rsid w:val="004A0281"/>
    <w:rsid w:val="004A02EE"/>
    <w:rsid w:val="004A28A2"/>
    <w:rsid w:val="004A4213"/>
    <w:rsid w:val="004C00E2"/>
    <w:rsid w:val="004C4007"/>
    <w:rsid w:val="004E1E3A"/>
    <w:rsid w:val="004E5118"/>
    <w:rsid w:val="004F1E14"/>
    <w:rsid w:val="004F6E0C"/>
    <w:rsid w:val="0050290C"/>
    <w:rsid w:val="00505379"/>
    <w:rsid w:val="00505B11"/>
    <w:rsid w:val="0050606C"/>
    <w:rsid w:val="00512009"/>
    <w:rsid w:val="0051489E"/>
    <w:rsid w:val="005267BA"/>
    <w:rsid w:val="0053023F"/>
    <w:rsid w:val="00532E8F"/>
    <w:rsid w:val="00534671"/>
    <w:rsid w:val="00534A4F"/>
    <w:rsid w:val="0053776C"/>
    <w:rsid w:val="005440B5"/>
    <w:rsid w:val="005446C3"/>
    <w:rsid w:val="00547B2C"/>
    <w:rsid w:val="00554E64"/>
    <w:rsid w:val="00583F88"/>
    <w:rsid w:val="0058520D"/>
    <w:rsid w:val="00591437"/>
    <w:rsid w:val="00592E2D"/>
    <w:rsid w:val="005960A0"/>
    <w:rsid w:val="005A4405"/>
    <w:rsid w:val="005A7594"/>
    <w:rsid w:val="005C75DF"/>
    <w:rsid w:val="005D0AB7"/>
    <w:rsid w:val="005D0F28"/>
    <w:rsid w:val="005E4D58"/>
    <w:rsid w:val="005E6381"/>
    <w:rsid w:val="005E7FF8"/>
    <w:rsid w:val="005F26FC"/>
    <w:rsid w:val="005F28EC"/>
    <w:rsid w:val="005F4F0A"/>
    <w:rsid w:val="005F702E"/>
    <w:rsid w:val="005F76B0"/>
    <w:rsid w:val="00603D6A"/>
    <w:rsid w:val="00605C52"/>
    <w:rsid w:val="00617688"/>
    <w:rsid w:val="00623B3E"/>
    <w:rsid w:val="00625342"/>
    <w:rsid w:val="00631FFC"/>
    <w:rsid w:val="00640944"/>
    <w:rsid w:val="006460C3"/>
    <w:rsid w:val="00654413"/>
    <w:rsid w:val="00654C13"/>
    <w:rsid w:val="00672CE7"/>
    <w:rsid w:val="006866A6"/>
    <w:rsid w:val="006B462F"/>
    <w:rsid w:val="006C1C5A"/>
    <w:rsid w:val="006C52A7"/>
    <w:rsid w:val="006C6EA0"/>
    <w:rsid w:val="006D13CF"/>
    <w:rsid w:val="006D2CF3"/>
    <w:rsid w:val="006D2E17"/>
    <w:rsid w:val="006D569F"/>
    <w:rsid w:val="006E4F2F"/>
    <w:rsid w:val="006F6035"/>
    <w:rsid w:val="00703F63"/>
    <w:rsid w:val="007403BB"/>
    <w:rsid w:val="00755F1E"/>
    <w:rsid w:val="0076436E"/>
    <w:rsid w:val="007677CB"/>
    <w:rsid w:val="00772E37"/>
    <w:rsid w:val="00783CDF"/>
    <w:rsid w:val="007902BD"/>
    <w:rsid w:val="007908C2"/>
    <w:rsid w:val="00790CBB"/>
    <w:rsid w:val="00791884"/>
    <w:rsid w:val="007960B9"/>
    <w:rsid w:val="007A062C"/>
    <w:rsid w:val="007A5B91"/>
    <w:rsid w:val="007B3B83"/>
    <w:rsid w:val="007B5F63"/>
    <w:rsid w:val="007B6396"/>
    <w:rsid w:val="007C1F1C"/>
    <w:rsid w:val="007C5C4A"/>
    <w:rsid w:val="007D2CA9"/>
    <w:rsid w:val="007D5C78"/>
    <w:rsid w:val="007F3E64"/>
    <w:rsid w:val="00801B90"/>
    <w:rsid w:val="0080499C"/>
    <w:rsid w:val="00817536"/>
    <w:rsid w:val="00825BB2"/>
    <w:rsid w:val="0082788E"/>
    <w:rsid w:val="00851384"/>
    <w:rsid w:val="00865652"/>
    <w:rsid w:val="00875426"/>
    <w:rsid w:val="00876CC9"/>
    <w:rsid w:val="00891AA5"/>
    <w:rsid w:val="008C0FD7"/>
    <w:rsid w:val="008C3C00"/>
    <w:rsid w:val="008D089E"/>
    <w:rsid w:val="008D5125"/>
    <w:rsid w:val="008D7448"/>
    <w:rsid w:val="008E125D"/>
    <w:rsid w:val="0090601D"/>
    <w:rsid w:val="00906C08"/>
    <w:rsid w:val="00935A60"/>
    <w:rsid w:val="00945601"/>
    <w:rsid w:val="0094686E"/>
    <w:rsid w:val="00947545"/>
    <w:rsid w:val="009528F5"/>
    <w:rsid w:val="0096011F"/>
    <w:rsid w:val="009701B5"/>
    <w:rsid w:val="0097189B"/>
    <w:rsid w:val="00982094"/>
    <w:rsid w:val="00982F2E"/>
    <w:rsid w:val="0099223D"/>
    <w:rsid w:val="00992EC6"/>
    <w:rsid w:val="00993D0B"/>
    <w:rsid w:val="009A5EB0"/>
    <w:rsid w:val="009C25B5"/>
    <w:rsid w:val="009C2920"/>
    <w:rsid w:val="009C41EC"/>
    <w:rsid w:val="009C4685"/>
    <w:rsid w:val="009C58E0"/>
    <w:rsid w:val="009D17F7"/>
    <w:rsid w:val="009E297F"/>
    <w:rsid w:val="009E4A0C"/>
    <w:rsid w:val="009F3CDE"/>
    <w:rsid w:val="00A00CB3"/>
    <w:rsid w:val="00A03B3A"/>
    <w:rsid w:val="00A14794"/>
    <w:rsid w:val="00A14AE5"/>
    <w:rsid w:val="00A17E45"/>
    <w:rsid w:val="00A31518"/>
    <w:rsid w:val="00A31C40"/>
    <w:rsid w:val="00A34BA0"/>
    <w:rsid w:val="00A44969"/>
    <w:rsid w:val="00A454D4"/>
    <w:rsid w:val="00A54794"/>
    <w:rsid w:val="00A65743"/>
    <w:rsid w:val="00A74C08"/>
    <w:rsid w:val="00A83A00"/>
    <w:rsid w:val="00AA751E"/>
    <w:rsid w:val="00AC69F9"/>
    <w:rsid w:val="00AC72F2"/>
    <w:rsid w:val="00AD1B17"/>
    <w:rsid w:val="00AD50FF"/>
    <w:rsid w:val="00AF1025"/>
    <w:rsid w:val="00AF2454"/>
    <w:rsid w:val="00B01495"/>
    <w:rsid w:val="00B32C2C"/>
    <w:rsid w:val="00B33DA1"/>
    <w:rsid w:val="00B47AF4"/>
    <w:rsid w:val="00B54548"/>
    <w:rsid w:val="00B555E9"/>
    <w:rsid w:val="00B615CF"/>
    <w:rsid w:val="00B61ACF"/>
    <w:rsid w:val="00B62CDF"/>
    <w:rsid w:val="00B636C0"/>
    <w:rsid w:val="00B712BF"/>
    <w:rsid w:val="00B75903"/>
    <w:rsid w:val="00B83208"/>
    <w:rsid w:val="00B90FCA"/>
    <w:rsid w:val="00B92E32"/>
    <w:rsid w:val="00B96724"/>
    <w:rsid w:val="00BA7DCB"/>
    <w:rsid w:val="00BB0CB6"/>
    <w:rsid w:val="00BB30A1"/>
    <w:rsid w:val="00BC61DF"/>
    <w:rsid w:val="00BD0532"/>
    <w:rsid w:val="00BD0A08"/>
    <w:rsid w:val="00BD1723"/>
    <w:rsid w:val="00BD4B06"/>
    <w:rsid w:val="00BE2E65"/>
    <w:rsid w:val="00BF30BE"/>
    <w:rsid w:val="00BF4589"/>
    <w:rsid w:val="00C01349"/>
    <w:rsid w:val="00C0286C"/>
    <w:rsid w:val="00C17BA1"/>
    <w:rsid w:val="00C2078C"/>
    <w:rsid w:val="00C33112"/>
    <w:rsid w:val="00C35A30"/>
    <w:rsid w:val="00C369A5"/>
    <w:rsid w:val="00C379DA"/>
    <w:rsid w:val="00C442D1"/>
    <w:rsid w:val="00C60526"/>
    <w:rsid w:val="00C7189B"/>
    <w:rsid w:val="00C742F4"/>
    <w:rsid w:val="00C77141"/>
    <w:rsid w:val="00C83266"/>
    <w:rsid w:val="00C864EF"/>
    <w:rsid w:val="00C97DB4"/>
    <w:rsid w:val="00CA3B04"/>
    <w:rsid w:val="00CA558D"/>
    <w:rsid w:val="00CB0CEB"/>
    <w:rsid w:val="00CC6091"/>
    <w:rsid w:val="00CD1558"/>
    <w:rsid w:val="00CD6F17"/>
    <w:rsid w:val="00CE230C"/>
    <w:rsid w:val="00CF2157"/>
    <w:rsid w:val="00D002F3"/>
    <w:rsid w:val="00D057FF"/>
    <w:rsid w:val="00D1258E"/>
    <w:rsid w:val="00D150BC"/>
    <w:rsid w:val="00D25BE7"/>
    <w:rsid w:val="00D32E28"/>
    <w:rsid w:val="00D3711B"/>
    <w:rsid w:val="00D43F96"/>
    <w:rsid w:val="00D477D8"/>
    <w:rsid w:val="00D55162"/>
    <w:rsid w:val="00D720E1"/>
    <w:rsid w:val="00D728DB"/>
    <w:rsid w:val="00D740F5"/>
    <w:rsid w:val="00D75B55"/>
    <w:rsid w:val="00D90A3D"/>
    <w:rsid w:val="00D90B8A"/>
    <w:rsid w:val="00DA5B05"/>
    <w:rsid w:val="00DC0EF1"/>
    <w:rsid w:val="00DD0033"/>
    <w:rsid w:val="00DD36DB"/>
    <w:rsid w:val="00DD3FDD"/>
    <w:rsid w:val="00DF0FF8"/>
    <w:rsid w:val="00DF437A"/>
    <w:rsid w:val="00E02678"/>
    <w:rsid w:val="00E02779"/>
    <w:rsid w:val="00E029FA"/>
    <w:rsid w:val="00E02E18"/>
    <w:rsid w:val="00E05067"/>
    <w:rsid w:val="00E13C04"/>
    <w:rsid w:val="00E22B32"/>
    <w:rsid w:val="00E2577B"/>
    <w:rsid w:val="00E418D5"/>
    <w:rsid w:val="00E44E58"/>
    <w:rsid w:val="00E45357"/>
    <w:rsid w:val="00E475EB"/>
    <w:rsid w:val="00E50EF6"/>
    <w:rsid w:val="00E52CD5"/>
    <w:rsid w:val="00E53EEE"/>
    <w:rsid w:val="00E57DF2"/>
    <w:rsid w:val="00E63D2C"/>
    <w:rsid w:val="00E64E7E"/>
    <w:rsid w:val="00E705D1"/>
    <w:rsid w:val="00E72F20"/>
    <w:rsid w:val="00E76024"/>
    <w:rsid w:val="00E82E3E"/>
    <w:rsid w:val="00E84D9C"/>
    <w:rsid w:val="00EA28B2"/>
    <w:rsid w:val="00EA55EC"/>
    <w:rsid w:val="00EC6959"/>
    <w:rsid w:val="00ED63C9"/>
    <w:rsid w:val="00EF0190"/>
    <w:rsid w:val="00EF7FA4"/>
    <w:rsid w:val="00F04D32"/>
    <w:rsid w:val="00F07A53"/>
    <w:rsid w:val="00F124AB"/>
    <w:rsid w:val="00F23429"/>
    <w:rsid w:val="00F300EA"/>
    <w:rsid w:val="00F36167"/>
    <w:rsid w:val="00F40EC7"/>
    <w:rsid w:val="00F42A40"/>
    <w:rsid w:val="00F43F62"/>
    <w:rsid w:val="00F73844"/>
    <w:rsid w:val="00F84D29"/>
    <w:rsid w:val="00FA3CD4"/>
    <w:rsid w:val="00FA6BDD"/>
    <w:rsid w:val="00FB1ED0"/>
    <w:rsid w:val="00FB216F"/>
    <w:rsid w:val="00FB75F0"/>
    <w:rsid w:val="00FC4DBF"/>
    <w:rsid w:val="00FD08D1"/>
    <w:rsid w:val="00FD77BB"/>
    <w:rsid w:val="00FE4191"/>
    <w:rsid w:val="00F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BE"/>
    <w:rPr>
      <w:sz w:val="22"/>
      <w:szCs w:val="22"/>
      <w:lang w:eastAsia="en-US"/>
    </w:rPr>
  </w:style>
  <w:style w:type="paragraph" w:customStyle="1" w:styleId="ConsPlusTitle">
    <w:name w:val="ConsPlusTitle"/>
    <w:rsid w:val="00056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6544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Document Map"/>
    <w:basedOn w:val="a"/>
    <w:link w:val="a5"/>
    <w:uiPriority w:val="99"/>
    <w:semiHidden/>
    <w:unhideWhenUsed/>
    <w:rsid w:val="0094754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47545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nhideWhenUsed/>
    <w:rsid w:val="00B615CF"/>
    <w:rPr>
      <w:color w:val="0000FF"/>
      <w:u w:val="single"/>
    </w:rPr>
  </w:style>
  <w:style w:type="paragraph" w:styleId="2">
    <w:name w:val="Body Text 2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7">
    <w:name w:val="Body Text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310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32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B21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5A4405"/>
    <w:rPr>
      <w:rFonts w:ascii="Times New Roman" w:eastAsia="Times New Roman" w:hAnsi="Times New Roman"/>
      <w:sz w:val="24"/>
      <w:szCs w:val="24"/>
      <w:lang w:bidi="ar-SA"/>
    </w:rPr>
  </w:style>
  <w:style w:type="paragraph" w:styleId="a9">
    <w:name w:val="Title"/>
    <w:basedOn w:val="a"/>
    <w:link w:val="aa"/>
    <w:qFormat/>
    <w:rsid w:val="00CE23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CE230C"/>
    <w:rPr>
      <w:rFonts w:ascii="Times New Roman" w:eastAsia="Times New Roman" w:hAnsi="Times New Roman"/>
      <w:sz w:val="24"/>
      <w:lang w:eastAsia="en-US"/>
    </w:rPr>
  </w:style>
  <w:style w:type="paragraph" w:styleId="ab">
    <w:name w:val="Normal (Web)"/>
    <w:basedOn w:val="a"/>
    <w:uiPriority w:val="99"/>
    <w:semiHidden/>
    <w:unhideWhenUsed/>
    <w:rsid w:val="00CE2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702E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0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5CE7"/>
    <w:rPr>
      <w:rFonts w:ascii="Tahoma" w:hAnsi="Tahoma" w:cs="Tahoma"/>
      <w:sz w:val="16"/>
      <w:szCs w:val="16"/>
      <w:lang w:eastAsia="en-US"/>
    </w:rPr>
  </w:style>
  <w:style w:type="character" w:styleId="ae">
    <w:name w:val="Placeholder Text"/>
    <w:basedOn w:val="a0"/>
    <w:uiPriority w:val="99"/>
    <w:semiHidden/>
    <w:rsid w:val="00E52CD5"/>
    <w:rPr>
      <w:color w:val="808080"/>
    </w:rPr>
  </w:style>
  <w:style w:type="paragraph" w:styleId="af">
    <w:name w:val="header"/>
    <w:basedOn w:val="a"/>
    <w:link w:val="af0"/>
    <w:uiPriority w:val="99"/>
    <w:unhideWhenUsed/>
    <w:rsid w:val="005A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59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5A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A7594"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11486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28F272192B034919B28D471FB62E11EA44C4BA73F38E02D1A05A16995A081D75A61B46B75A8876161772FDI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28F272192B034919B28D471FB62E11EA44C4BA73F38E02D1A05A16995A081D75A61B46B75A8876161772FDIF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F244FC4468987BCC71779CCB5084535009BA7D72D491520B832612CFCD547283430BCFB02D12C83E4D52C4M74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244FC4468987BCC71779CCB5084535009BA7D72D491520B832612CFCD547283430BCFB02D12C83E4D52C4M74A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A55F-A946-4DF0-9B75-CC6B22CB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22</Pages>
  <Words>7833</Words>
  <Characters>44654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СХ01</cp:lastModifiedBy>
  <cp:revision>18</cp:revision>
  <cp:lastPrinted>2021-03-04T03:17:00Z</cp:lastPrinted>
  <dcterms:created xsi:type="dcterms:W3CDTF">2021-04-16T08:52:00Z</dcterms:created>
  <dcterms:modified xsi:type="dcterms:W3CDTF">2024-04-10T02:24:00Z</dcterms:modified>
</cp:coreProperties>
</file>