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73046E" w:rsidRDefault="00F60433" w:rsidP="0073046E">
      <w:pPr>
        <w:pStyle w:val="2"/>
        <w:rPr>
          <w:b w:val="0"/>
        </w:rPr>
      </w:pPr>
      <w:r w:rsidRPr="0073046E">
        <w:rPr>
          <w:b w:val="0"/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73046E" w:rsidRDefault="00F61E9D" w:rsidP="0073046E">
      <w:pPr>
        <w:rPr>
          <w:b/>
        </w:rPr>
      </w:pPr>
      <w:r w:rsidRPr="0073046E">
        <w:rPr>
          <w:b/>
        </w:rPr>
        <w:t xml:space="preserve">                </w:t>
      </w:r>
    </w:p>
    <w:p w:rsidR="00050E80" w:rsidRPr="0073046E" w:rsidRDefault="00FE374D" w:rsidP="0073046E">
      <w:pPr>
        <w:pStyle w:val="2"/>
        <w:rPr>
          <w:sz w:val="30"/>
          <w:szCs w:val="30"/>
        </w:rPr>
      </w:pPr>
      <w:r w:rsidRPr="0073046E">
        <w:rPr>
          <w:sz w:val="30"/>
          <w:szCs w:val="30"/>
        </w:rPr>
        <w:t xml:space="preserve">         </w:t>
      </w:r>
      <w:r w:rsidR="00050E80" w:rsidRPr="0073046E">
        <w:rPr>
          <w:sz w:val="30"/>
          <w:szCs w:val="30"/>
        </w:rPr>
        <w:t xml:space="preserve">АДМИНИСТРАЦИЯ КРИВОШЕИНСКОГО РАЙОНА </w:t>
      </w: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jc w:val="center"/>
        <w:rPr>
          <w:b/>
          <w:sz w:val="28"/>
          <w:szCs w:val="28"/>
        </w:rPr>
      </w:pPr>
      <w:r w:rsidRPr="0073046E">
        <w:rPr>
          <w:b/>
          <w:sz w:val="28"/>
          <w:szCs w:val="28"/>
        </w:rPr>
        <w:t>РАСПОРЯЖЕНИЕ</w:t>
      </w:r>
    </w:p>
    <w:p w:rsidR="000A465E" w:rsidRDefault="00706839" w:rsidP="00706839">
      <w:pPr>
        <w:pStyle w:val="ConsPlusTitle"/>
        <w:widowControl/>
        <w:rPr>
          <w:b w:val="0"/>
        </w:rPr>
      </w:pPr>
      <w:r>
        <w:rPr>
          <w:b w:val="0"/>
        </w:rPr>
        <w:t>21.02.2022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№ 59-р</w:t>
      </w:r>
    </w:p>
    <w:p w:rsidR="00F61E9D" w:rsidRPr="00C34005" w:rsidRDefault="00F61E9D" w:rsidP="0073046E">
      <w:pPr>
        <w:pStyle w:val="ConsPlusTitle"/>
        <w:widowControl/>
        <w:jc w:val="center"/>
        <w:rPr>
          <w:b w:val="0"/>
        </w:rPr>
      </w:pPr>
      <w:r w:rsidRPr="00C34005">
        <w:rPr>
          <w:b w:val="0"/>
        </w:rPr>
        <w:t>с. Кривошеино</w:t>
      </w:r>
    </w:p>
    <w:p w:rsidR="00F61E9D" w:rsidRPr="00C34005" w:rsidRDefault="00F61E9D" w:rsidP="0073046E">
      <w:pPr>
        <w:pStyle w:val="ConsPlusTitle"/>
        <w:widowControl/>
        <w:jc w:val="center"/>
        <w:rPr>
          <w:b w:val="0"/>
        </w:rPr>
      </w:pPr>
      <w:r w:rsidRPr="00C34005">
        <w:rPr>
          <w:b w:val="0"/>
        </w:rPr>
        <w:t>Томской области</w:t>
      </w:r>
    </w:p>
    <w:p w:rsidR="000819E2" w:rsidRPr="00C34005" w:rsidRDefault="000819E2" w:rsidP="0073046E"/>
    <w:p w:rsidR="00DC79EF" w:rsidRPr="00C34005" w:rsidRDefault="00DC79EF" w:rsidP="00DC79EF">
      <w:pPr>
        <w:ind w:right="2"/>
        <w:jc w:val="center"/>
        <w:rPr>
          <w:spacing w:val="-2"/>
        </w:rPr>
      </w:pPr>
      <w:r w:rsidRPr="00C34005">
        <w:rPr>
          <w:spacing w:val="-2"/>
        </w:rPr>
        <w:t>О внесении изменений в распоряжение Администрации Кривошеинского района</w:t>
      </w:r>
    </w:p>
    <w:p w:rsidR="00951854" w:rsidRDefault="00DC79EF" w:rsidP="00DC79EF">
      <w:pPr>
        <w:ind w:right="2"/>
        <w:jc w:val="center"/>
      </w:pPr>
      <w:r w:rsidRPr="00C34005">
        <w:rPr>
          <w:spacing w:val="-2"/>
        </w:rPr>
        <w:t xml:space="preserve">от </w:t>
      </w:r>
      <w:r w:rsidR="000A465E">
        <w:rPr>
          <w:spacing w:val="-2"/>
        </w:rPr>
        <w:t>17</w:t>
      </w:r>
      <w:r w:rsidRPr="00C34005">
        <w:rPr>
          <w:spacing w:val="-2"/>
        </w:rPr>
        <w:t>.12.202</w:t>
      </w:r>
      <w:r w:rsidR="000A465E">
        <w:rPr>
          <w:spacing w:val="-2"/>
        </w:rPr>
        <w:t>1 № 44</w:t>
      </w:r>
      <w:r w:rsidR="00951854">
        <w:rPr>
          <w:spacing w:val="-2"/>
        </w:rPr>
        <w:t>2</w:t>
      </w:r>
      <w:r w:rsidRPr="00C34005">
        <w:rPr>
          <w:spacing w:val="-2"/>
        </w:rPr>
        <w:t>-р «</w:t>
      </w:r>
      <w:r w:rsidR="00951854" w:rsidRPr="00242815">
        <w:rPr>
          <w:spacing w:val="-2"/>
        </w:rPr>
        <w:t xml:space="preserve">Об утверждении плана </w:t>
      </w:r>
      <w:r w:rsidR="00951854" w:rsidRPr="004D55D5">
        <w:rPr>
          <w:spacing w:val="-2"/>
        </w:rPr>
        <w:t xml:space="preserve">проверок </w:t>
      </w:r>
      <w:r w:rsidR="00951854" w:rsidRPr="004D55D5">
        <w:t xml:space="preserve">ведомственного контроля </w:t>
      </w:r>
    </w:p>
    <w:p w:rsidR="00DC79EF" w:rsidRPr="00C34005" w:rsidRDefault="00951854" w:rsidP="00DC79EF">
      <w:pPr>
        <w:ind w:right="2"/>
        <w:jc w:val="center"/>
      </w:pPr>
      <w:r w:rsidRPr="004D55D5">
        <w:t xml:space="preserve">в сфере закупок </w:t>
      </w:r>
      <w:r w:rsidRPr="009A1893">
        <w:t>товаров, работ, услуг</w:t>
      </w:r>
      <w:r>
        <w:t xml:space="preserve"> </w:t>
      </w:r>
      <w:r w:rsidRPr="004D55D5">
        <w:t xml:space="preserve">для муниципальных нужд </w:t>
      </w:r>
      <w:proofErr w:type="spellStart"/>
      <w:r w:rsidRPr="004D55D5">
        <w:t>Кривошеинского</w:t>
      </w:r>
      <w:proofErr w:type="spellEnd"/>
      <w:r w:rsidRPr="004D55D5">
        <w:t xml:space="preserve"> района на 202</w:t>
      </w:r>
      <w:r>
        <w:t>2 год</w:t>
      </w:r>
      <w:r w:rsidR="00DC79EF" w:rsidRPr="00C34005">
        <w:rPr>
          <w:spacing w:val="-2"/>
        </w:rPr>
        <w:t>»</w:t>
      </w:r>
    </w:p>
    <w:p w:rsidR="00080A52" w:rsidRPr="00C34005" w:rsidRDefault="00080A52" w:rsidP="00080A52">
      <w:pPr>
        <w:tabs>
          <w:tab w:val="left" w:pos="4536"/>
          <w:tab w:val="left" w:pos="10206"/>
        </w:tabs>
        <w:jc w:val="center"/>
        <w:rPr>
          <w:i/>
        </w:rPr>
      </w:pPr>
    </w:p>
    <w:p w:rsidR="00DC79EF" w:rsidRPr="00C34005" w:rsidRDefault="00DC79EF" w:rsidP="00DC79EF">
      <w:pPr>
        <w:ind w:firstLine="567"/>
        <w:jc w:val="both"/>
        <w:rPr>
          <w:spacing w:val="-2"/>
        </w:rPr>
      </w:pPr>
      <w:r w:rsidRPr="00C34005">
        <w:rPr>
          <w:spacing w:val="-2"/>
        </w:rPr>
        <w:t>В целях приведения нормативного акта в соответствие с законодательством</w:t>
      </w:r>
    </w:p>
    <w:p w:rsidR="00DC79EF" w:rsidRPr="00C34005" w:rsidRDefault="00DC79EF" w:rsidP="00951854">
      <w:pPr>
        <w:ind w:right="2" w:firstLine="567"/>
        <w:jc w:val="both"/>
      </w:pPr>
      <w:r w:rsidRPr="00C34005">
        <w:rPr>
          <w:spacing w:val="-1"/>
        </w:rPr>
        <w:t>1.</w:t>
      </w:r>
      <w:r w:rsidRPr="00C34005">
        <w:rPr>
          <w:snapToGrid w:val="0"/>
        </w:rPr>
        <w:t xml:space="preserve"> Внести в распоряжение Администрации </w:t>
      </w:r>
      <w:proofErr w:type="spellStart"/>
      <w:r w:rsidRPr="00C34005">
        <w:rPr>
          <w:snapToGrid w:val="0"/>
        </w:rPr>
        <w:t>Кривошеинского</w:t>
      </w:r>
      <w:proofErr w:type="spellEnd"/>
      <w:r w:rsidRPr="00C34005">
        <w:rPr>
          <w:snapToGrid w:val="0"/>
        </w:rPr>
        <w:t xml:space="preserve"> района от </w:t>
      </w:r>
      <w:r w:rsidR="00951854">
        <w:rPr>
          <w:spacing w:val="-2"/>
        </w:rPr>
        <w:t>17</w:t>
      </w:r>
      <w:r w:rsidR="00951854" w:rsidRPr="00C34005">
        <w:rPr>
          <w:spacing w:val="-2"/>
        </w:rPr>
        <w:t>.12.202</w:t>
      </w:r>
      <w:r w:rsidR="00951854">
        <w:rPr>
          <w:spacing w:val="-2"/>
        </w:rPr>
        <w:t>1     № 442</w:t>
      </w:r>
      <w:r w:rsidR="00951854" w:rsidRPr="00C34005">
        <w:rPr>
          <w:spacing w:val="-2"/>
        </w:rPr>
        <w:t>-р «</w:t>
      </w:r>
      <w:r w:rsidR="00951854" w:rsidRPr="00242815">
        <w:rPr>
          <w:spacing w:val="-2"/>
        </w:rPr>
        <w:t xml:space="preserve">Об утверждении плана </w:t>
      </w:r>
      <w:r w:rsidR="00951854" w:rsidRPr="004D55D5">
        <w:rPr>
          <w:spacing w:val="-2"/>
        </w:rPr>
        <w:t xml:space="preserve">проверок </w:t>
      </w:r>
      <w:r w:rsidR="00951854" w:rsidRPr="004D55D5">
        <w:t xml:space="preserve">ведомственного контроля в сфере закупок </w:t>
      </w:r>
      <w:r w:rsidR="00951854" w:rsidRPr="009A1893">
        <w:t>товаров, работ, услуг</w:t>
      </w:r>
      <w:r w:rsidR="00951854">
        <w:t xml:space="preserve"> </w:t>
      </w:r>
      <w:r w:rsidR="00951854" w:rsidRPr="004D55D5">
        <w:t xml:space="preserve">для муниципальных нужд </w:t>
      </w:r>
      <w:proofErr w:type="spellStart"/>
      <w:r w:rsidR="00951854" w:rsidRPr="004D55D5">
        <w:t>Кривошеинского</w:t>
      </w:r>
      <w:proofErr w:type="spellEnd"/>
      <w:r w:rsidR="00951854" w:rsidRPr="004D55D5">
        <w:t xml:space="preserve"> района на 202</w:t>
      </w:r>
      <w:r w:rsidR="00951854">
        <w:t>2 год</w:t>
      </w:r>
      <w:r w:rsidR="00951854" w:rsidRPr="00C34005">
        <w:rPr>
          <w:spacing w:val="-2"/>
        </w:rPr>
        <w:t>»</w:t>
      </w:r>
      <w:r w:rsidRPr="00C34005">
        <w:rPr>
          <w:spacing w:val="-2"/>
        </w:rPr>
        <w:t xml:space="preserve"> (далее - распоряжение)  </w:t>
      </w:r>
      <w:r w:rsidRPr="00C34005">
        <w:rPr>
          <w:snapToGrid w:val="0"/>
        </w:rPr>
        <w:t>следующие изменения:</w:t>
      </w:r>
    </w:p>
    <w:p w:rsidR="00951854" w:rsidRDefault="000A465E" w:rsidP="00951854">
      <w:pPr>
        <w:ind w:firstLine="567"/>
        <w:jc w:val="both"/>
      </w:pPr>
      <w:r>
        <w:t>1</w:t>
      </w:r>
      <w:r w:rsidR="00DC79EF" w:rsidRPr="00C34005">
        <w:t>)</w:t>
      </w:r>
      <w:r w:rsidR="00951854">
        <w:t>в строке 2 приложения к распоряжению «</w:t>
      </w:r>
      <w:r w:rsidR="00951854" w:rsidRPr="0039777A">
        <w:t xml:space="preserve">План </w:t>
      </w:r>
      <w:r w:rsidR="00951854">
        <w:t>проверок</w:t>
      </w:r>
      <w:r w:rsidR="00951854" w:rsidRPr="0039777A">
        <w:t xml:space="preserve"> </w:t>
      </w:r>
      <w:r w:rsidR="00951854" w:rsidRPr="004D55D5">
        <w:t xml:space="preserve">ведомственного контроля </w:t>
      </w:r>
      <w:r w:rsidR="00951854" w:rsidRPr="0039777A">
        <w:t xml:space="preserve">в сфере закупок </w:t>
      </w:r>
      <w:r w:rsidR="00951854" w:rsidRPr="009A1893">
        <w:t>товаров, работ, услуг</w:t>
      </w:r>
      <w:r w:rsidR="00951854" w:rsidRPr="0039777A">
        <w:t xml:space="preserve"> для муниципальных нужд </w:t>
      </w:r>
      <w:proofErr w:type="spellStart"/>
      <w:r w:rsidR="00951854" w:rsidRPr="0039777A">
        <w:t>Кривошеинского</w:t>
      </w:r>
      <w:proofErr w:type="spellEnd"/>
      <w:r w:rsidR="00951854" w:rsidRPr="0039777A">
        <w:t xml:space="preserve"> района на 20</w:t>
      </w:r>
      <w:r w:rsidR="00951854">
        <w:t>22</w:t>
      </w:r>
      <w:r w:rsidR="00951854" w:rsidRPr="0039777A">
        <w:t xml:space="preserve"> год</w:t>
      </w:r>
      <w:r w:rsidR="00951854">
        <w:t>», в столбце «</w:t>
      </w:r>
      <w:r w:rsidR="00951854" w:rsidRPr="00E146D4">
        <w:t>Месяц начала проведения проверки</w:t>
      </w:r>
      <w:r w:rsidR="00951854">
        <w:t xml:space="preserve">», слово «Февраль» </w:t>
      </w:r>
      <w:r w:rsidR="00942625">
        <w:t>заменить</w:t>
      </w:r>
      <w:r w:rsidR="00951854">
        <w:t xml:space="preserve"> на слово «Декабрь»;</w:t>
      </w:r>
    </w:p>
    <w:p w:rsidR="00951854" w:rsidRDefault="00951854" w:rsidP="00951854">
      <w:pPr>
        <w:ind w:firstLine="567"/>
        <w:jc w:val="both"/>
      </w:pPr>
      <w:r>
        <w:t>2)в</w:t>
      </w:r>
      <w:r w:rsidRPr="006F4C28">
        <w:t xml:space="preserve"> приложении </w:t>
      </w:r>
      <w:r>
        <w:t xml:space="preserve">к распоряжению </w:t>
      </w:r>
      <w:r w:rsidRPr="006F4C28">
        <w:t>«</w:t>
      </w:r>
      <w:r w:rsidRPr="0039777A">
        <w:t xml:space="preserve">План </w:t>
      </w:r>
      <w:r>
        <w:t>проверок</w:t>
      </w:r>
      <w:r w:rsidRPr="0039777A">
        <w:t xml:space="preserve"> </w:t>
      </w:r>
      <w:r w:rsidRPr="004D55D5">
        <w:t xml:space="preserve">ведомственного контроля </w:t>
      </w:r>
      <w:r w:rsidRPr="0039777A">
        <w:t xml:space="preserve">в сфере закупок </w:t>
      </w:r>
      <w:r w:rsidRPr="009A1893">
        <w:t>товаров, работ, услуг</w:t>
      </w:r>
      <w:r w:rsidRPr="0039777A">
        <w:t xml:space="preserve"> для муниципальных нужд </w:t>
      </w:r>
      <w:proofErr w:type="spellStart"/>
      <w:r w:rsidRPr="0039777A">
        <w:t>Кривошеинского</w:t>
      </w:r>
      <w:proofErr w:type="spellEnd"/>
      <w:r w:rsidRPr="0039777A">
        <w:t xml:space="preserve"> района на 20</w:t>
      </w:r>
      <w:r>
        <w:t>22</w:t>
      </w:r>
      <w:r w:rsidRPr="0039777A">
        <w:t xml:space="preserve"> год</w:t>
      </w:r>
      <w:r w:rsidRPr="006F4C28">
        <w:t xml:space="preserve">», строку </w:t>
      </w:r>
      <w:r>
        <w:t>4 исключить.</w:t>
      </w:r>
    </w:p>
    <w:p w:rsidR="00FD5A71" w:rsidRPr="00C34005" w:rsidRDefault="00D113A4" w:rsidP="00FD5A71">
      <w:pPr>
        <w:ind w:firstLine="567"/>
        <w:jc w:val="both"/>
      </w:pPr>
      <w:r w:rsidRPr="00C34005">
        <w:t>2</w:t>
      </w:r>
      <w:r w:rsidR="009F0EB4" w:rsidRPr="00C34005">
        <w:t>.</w:t>
      </w:r>
      <w:r w:rsidR="00FD5A71" w:rsidRPr="00C34005">
        <w:t>Разместить настоящее распоряжение на официальном сайте муниципального образования Кривошеинский район</w:t>
      </w:r>
      <w:r w:rsidR="0011341A" w:rsidRPr="00C34005">
        <w:t xml:space="preserve"> Томской области</w:t>
      </w:r>
      <w:r w:rsidR="00FD5A71" w:rsidRPr="00C34005">
        <w:t xml:space="preserve">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3F1482" w:rsidRPr="00C34005" w:rsidRDefault="00D113A4" w:rsidP="003F1482">
      <w:pPr>
        <w:ind w:firstLine="567"/>
        <w:jc w:val="both"/>
      </w:pPr>
      <w:r w:rsidRPr="00C34005">
        <w:t>3</w:t>
      </w:r>
      <w:r w:rsidR="003F1482" w:rsidRPr="00C34005">
        <w:t>.Настоящее распоряжение вступает в силу с даты его подписания.</w:t>
      </w:r>
    </w:p>
    <w:p w:rsidR="003F1482" w:rsidRPr="00C34005" w:rsidRDefault="00D113A4" w:rsidP="003F1482">
      <w:pPr>
        <w:ind w:firstLine="567"/>
        <w:jc w:val="both"/>
      </w:pPr>
      <w:r w:rsidRPr="00C34005">
        <w:t>4</w:t>
      </w:r>
      <w:r w:rsidR="003F1482" w:rsidRPr="00C34005">
        <w:t>.Контроль за исполнением настоящего распоряжения оставляю за собой.</w:t>
      </w:r>
    </w:p>
    <w:p w:rsidR="00F60433" w:rsidRPr="0073046E" w:rsidRDefault="00F60433" w:rsidP="003F1482">
      <w:pPr>
        <w:ind w:firstLine="567"/>
        <w:jc w:val="both"/>
      </w:pPr>
    </w:p>
    <w:p w:rsidR="002C7E4C" w:rsidRPr="0073046E" w:rsidRDefault="002C7E4C" w:rsidP="0073046E">
      <w:pPr>
        <w:ind w:firstLine="284"/>
        <w:jc w:val="both"/>
      </w:pPr>
    </w:p>
    <w:p w:rsidR="0042495C" w:rsidRPr="0073046E" w:rsidRDefault="0042495C" w:rsidP="0073046E"/>
    <w:p w:rsidR="00D54D8C" w:rsidRPr="004A033D" w:rsidRDefault="007B6448" w:rsidP="00AA7C55">
      <w:pPr>
        <w:jc w:val="both"/>
      </w:pPr>
      <w:r w:rsidRPr="0073046E">
        <w:t>Глава Кривошеинского района</w:t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="00AA7C55">
        <w:t xml:space="preserve"> </w:t>
      </w:r>
      <w:r w:rsidRPr="0073046E">
        <w:t>А.</w:t>
      </w:r>
      <w:r w:rsidR="00AA7C55">
        <w:t>Н. Коломин</w:t>
      </w: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942625" w:rsidRPr="0073046E" w:rsidRDefault="00942625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D113A4" w:rsidRDefault="00D113A4" w:rsidP="0073046E">
      <w:pPr>
        <w:rPr>
          <w:sz w:val="20"/>
          <w:szCs w:val="20"/>
        </w:rPr>
      </w:pPr>
    </w:p>
    <w:p w:rsidR="00D113A4" w:rsidRPr="0073046E" w:rsidRDefault="00D113A4" w:rsidP="0073046E">
      <w:pPr>
        <w:rPr>
          <w:sz w:val="20"/>
          <w:szCs w:val="20"/>
        </w:rPr>
      </w:pPr>
    </w:p>
    <w:p w:rsidR="007B6448" w:rsidRPr="00C82B1C" w:rsidRDefault="002C7E4C" w:rsidP="0073046E">
      <w:pPr>
        <w:rPr>
          <w:sz w:val="20"/>
          <w:szCs w:val="20"/>
        </w:rPr>
      </w:pPr>
      <w:r w:rsidRPr="00C82B1C">
        <w:rPr>
          <w:sz w:val="20"/>
          <w:szCs w:val="20"/>
        </w:rPr>
        <w:t>Душанина О</w:t>
      </w:r>
      <w:r w:rsidR="00BA4EAE" w:rsidRPr="00C82B1C">
        <w:rPr>
          <w:sz w:val="20"/>
          <w:szCs w:val="20"/>
        </w:rPr>
        <w:t>.</w:t>
      </w:r>
      <w:r w:rsidRPr="00C82B1C">
        <w:rPr>
          <w:sz w:val="20"/>
          <w:szCs w:val="20"/>
        </w:rPr>
        <w:t>В</w:t>
      </w:r>
      <w:r w:rsidR="00BA4EAE" w:rsidRPr="00C82B1C">
        <w:rPr>
          <w:sz w:val="20"/>
          <w:szCs w:val="20"/>
        </w:rPr>
        <w:t>.</w:t>
      </w:r>
      <w:r w:rsidR="007B6448" w:rsidRPr="00C82B1C">
        <w:rPr>
          <w:sz w:val="20"/>
          <w:szCs w:val="20"/>
        </w:rPr>
        <w:t xml:space="preserve"> (838251) 2-11-45 </w:t>
      </w:r>
    </w:p>
    <w:p w:rsidR="00D113A4" w:rsidRPr="00C82B1C" w:rsidRDefault="00D113A4" w:rsidP="00D113A4">
      <w:pPr>
        <w:rPr>
          <w:sz w:val="20"/>
          <w:szCs w:val="20"/>
        </w:rPr>
      </w:pPr>
    </w:p>
    <w:p w:rsidR="00D113A4" w:rsidRPr="00C82B1C" w:rsidRDefault="00D113A4" w:rsidP="00D113A4">
      <w:pPr>
        <w:rPr>
          <w:sz w:val="20"/>
          <w:szCs w:val="20"/>
        </w:rPr>
      </w:pPr>
    </w:p>
    <w:p w:rsidR="00D113A4" w:rsidRPr="00C82B1C" w:rsidRDefault="00D113A4" w:rsidP="00D113A4">
      <w:pPr>
        <w:rPr>
          <w:sz w:val="20"/>
          <w:szCs w:val="20"/>
        </w:rPr>
      </w:pPr>
      <w:r w:rsidRPr="00C82B1C">
        <w:rPr>
          <w:sz w:val="20"/>
          <w:szCs w:val="20"/>
        </w:rPr>
        <w:t>Душанина</w:t>
      </w:r>
    </w:p>
    <w:p w:rsidR="007B6448" w:rsidRPr="00C82B1C" w:rsidRDefault="007F7A7D" w:rsidP="0073046E">
      <w:pPr>
        <w:rPr>
          <w:sz w:val="20"/>
          <w:szCs w:val="20"/>
        </w:rPr>
      </w:pPr>
      <w:r w:rsidRPr="00C82B1C">
        <w:rPr>
          <w:sz w:val="20"/>
          <w:szCs w:val="20"/>
        </w:rPr>
        <w:t>Прокуратура</w:t>
      </w:r>
    </w:p>
    <w:p w:rsidR="00C82B1C" w:rsidRPr="00C82B1C" w:rsidRDefault="00C82B1C" w:rsidP="00C82B1C">
      <w:pPr>
        <w:rPr>
          <w:sz w:val="20"/>
          <w:szCs w:val="20"/>
        </w:rPr>
      </w:pPr>
      <w:r w:rsidRPr="00C82B1C">
        <w:rPr>
          <w:sz w:val="20"/>
          <w:szCs w:val="20"/>
        </w:rPr>
        <w:t>МБОУ «Малиновская ООШ»</w:t>
      </w:r>
    </w:p>
    <w:p w:rsidR="000A465E" w:rsidRPr="000A465E" w:rsidRDefault="00C82B1C" w:rsidP="00C82B1C">
      <w:pPr>
        <w:rPr>
          <w:sz w:val="20"/>
          <w:szCs w:val="20"/>
        </w:rPr>
      </w:pPr>
      <w:r w:rsidRPr="00C82B1C">
        <w:rPr>
          <w:sz w:val="20"/>
          <w:szCs w:val="20"/>
        </w:rPr>
        <w:t>МКОУ «Петровская ООШ»</w:t>
      </w:r>
    </w:p>
    <w:sectPr w:rsidR="000A465E" w:rsidRPr="000A465E" w:rsidSect="00FC4F0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9772E"/>
    <w:rsid w:val="00007E6D"/>
    <w:rsid w:val="0001762E"/>
    <w:rsid w:val="00023C62"/>
    <w:rsid w:val="00042D87"/>
    <w:rsid w:val="00050E80"/>
    <w:rsid w:val="00055800"/>
    <w:rsid w:val="00057873"/>
    <w:rsid w:val="00061B70"/>
    <w:rsid w:val="000626AC"/>
    <w:rsid w:val="00062D76"/>
    <w:rsid w:val="000646E5"/>
    <w:rsid w:val="00080A52"/>
    <w:rsid w:val="000819E2"/>
    <w:rsid w:val="00081F91"/>
    <w:rsid w:val="0008456B"/>
    <w:rsid w:val="00093C9D"/>
    <w:rsid w:val="000A465E"/>
    <w:rsid w:val="000C6CA9"/>
    <w:rsid w:val="000E1F03"/>
    <w:rsid w:val="001004E6"/>
    <w:rsid w:val="0010504E"/>
    <w:rsid w:val="0011341A"/>
    <w:rsid w:val="00137B5E"/>
    <w:rsid w:val="00187EE8"/>
    <w:rsid w:val="00192F42"/>
    <w:rsid w:val="001A2833"/>
    <w:rsid w:val="001A2B09"/>
    <w:rsid w:val="001A6A5C"/>
    <w:rsid w:val="001B05FC"/>
    <w:rsid w:val="001D7FB1"/>
    <w:rsid w:val="00203EC6"/>
    <w:rsid w:val="0020592B"/>
    <w:rsid w:val="00230B89"/>
    <w:rsid w:val="00230DB9"/>
    <w:rsid w:val="002512B9"/>
    <w:rsid w:val="0025569C"/>
    <w:rsid w:val="0026113B"/>
    <w:rsid w:val="00294570"/>
    <w:rsid w:val="0029772E"/>
    <w:rsid w:val="002A0D4E"/>
    <w:rsid w:val="002B7256"/>
    <w:rsid w:val="002C6D30"/>
    <w:rsid w:val="002C7E4C"/>
    <w:rsid w:val="002D4F55"/>
    <w:rsid w:val="002E6EDE"/>
    <w:rsid w:val="0033295A"/>
    <w:rsid w:val="00333862"/>
    <w:rsid w:val="00347B41"/>
    <w:rsid w:val="003539F5"/>
    <w:rsid w:val="0036530F"/>
    <w:rsid w:val="00372EE9"/>
    <w:rsid w:val="003C75F4"/>
    <w:rsid w:val="003D0CEA"/>
    <w:rsid w:val="003D72D7"/>
    <w:rsid w:val="003D7B9F"/>
    <w:rsid w:val="003E027E"/>
    <w:rsid w:val="003E0C81"/>
    <w:rsid w:val="003E3F7D"/>
    <w:rsid w:val="003E6014"/>
    <w:rsid w:val="003F1482"/>
    <w:rsid w:val="004130B5"/>
    <w:rsid w:val="0042495C"/>
    <w:rsid w:val="00436AA3"/>
    <w:rsid w:val="00447C0D"/>
    <w:rsid w:val="004728CC"/>
    <w:rsid w:val="00477F4B"/>
    <w:rsid w:val="004A033D"/>
    <w:rsid w:val="004B2082"/>
    <w:rsid w:val="004B4EAD"/>
    <w:rsid w:val="004C1336"/>
    <w:rsid w:val="00506D54"/>
    <w:rsid w:val="005143F2"/>
    <w:rsid w:val="00515827"/>
    <w:rsid w:val="00536E15"/>
    <w:rsid w:val="005733F9"/>
    <w:rsid w:val="00576A50"/>
    <w:rsid w:val="0058056E"/>
    <w:rsid w:val="0058402B"/>
    <w:rsid w:val="005906EC"/>
    <w:rsid w:val="00595342"/>
    <w:rsid w:val="005A6BFD"/>
    <w:rsid w:val="005B47F3"/>
    <w:rsid w:val="005C241A"/>
    <w:rsid w:val="006061D0"/>
    <w:rsid w:val="00612418"/>
    <w:rsid w:val="00617BB4"/>
    <w:rsid w:val="00621838"/>
    <w:rsid w:val="00624DE2"/>
    <w:rsid w:val="006433DE"/>
    <w:rsid w:val="006528EC"/>
    <w:rsid w:val="00652E53"/>
    <w:rsid w:val="006708F8"/>
    <w:rsid w:val="0067449B"/>
    <w:rsid w:val="00683F94"/>
    <w:rsid w:val="00690ACA"/>
    <w:rsid w:val="006A649A"/>
    <w:rsid w:val="006A782B"/>
    <w:rsid w:val="006B6E97"/>
    <w:rsid w:val="006C181C"/>
    <w:rsid w:val="006D27A3"/>
    <w:rsid w:val="007008F6"/>
    <w:rsid w:val="00706839"/>
    <w:rsid w:val="007167CD"/>
    <w:rsid w:val="0073046E"/>
    <w:rsid w:val="0073395B"/>
    <w:rsid w:val="007401A6"/>
    <w:rsid w:val="007412A4"/>
    <w:rsid w:val="007424DD"/>
    <w:rsid w:val="007475B2"/>
    <w:rsid w:val="007938AB"/>
    <w:rsid w:val="0079711E"/>
    <w:rsid w:val="007B6448"/>
    <w:rsid w:val="007B742B"/>
    <w:rsid w:val="007C01F7"/>
    <w:rsid w:val="007D2B5A"/>
    <w:rsid w:val="007F719D"/>
    <w:rsid w:val="007F7A7D"/>
    <w:rsid w:val="00813B2E"/>
    <w:rsid w:val="00823009"/>
    <w:rsid w:val="0083355D"/>
    <w:rsid w:val="00845CDF"/>
    <w:rsid w:val="00866229"/>
    <w:rsid w:val="00876792"/>
    <w:rsid w:val="008840BE"/>
    <w:rsid w:val="00887B13"/>
    <w:rsid w:val="00892E06"/>
    <w:rsid w:val="0089403E"/>
    <w:rsid w:val="008D3CF9"/>
    <w:rsid w:val="008E2F9D"/>
    <w:rsid w:val="008E7F9B"/>
    <w:rsid w:val="0091107C"/>
    <w:rsid w:val="0092131A"/>
    <w:rsid w:val="009226F6"/>
    <w:rsid w:val="00927360"/>
    <w:rsid w:val="00942625"/>
    <w:rsid w:val="00947A6E"/>
    <w:rsid w:val="00951544"/>
    <w:rsid w:val="00951854"/>
    <w:rsid w:val="00970F20"/>
    <w:rsid w:val="00982476"/>
    <w:rsid w:val="00982B0D"/>
    <w:rsid w:val="00985AD2"/>
    <w:rsid w:val="009B5422"/>
    <w:rsid w:val="009C24CD"/>
    <w:rsid w:val="009C2A2B"/>
    <w:rsid w:val="009F0EB4"/>
    <w:rsid w:val="009F2C5F"/>
    <w:rsid w:val="00A010DC"/>
    <w:rsid w:val="00A03D95"/>
    <w:rsid w:val="00A06651"/>
    <w:rsid w:val="00A072D1"/>
    <w:rsid w:val="00A10F39"/>
    <w:rsid w:val="00A27A62"/>
    <w:rsid w:val="00A30212"/>
    <w:rsid w:val="00A36BCA"/>
    <w:rsid w:val="00A42A7F"/>
    <w:rsid w:val="00A6572D"/>
    <w:rsid w:val="00A65FBA"/>
    <w:rsid w:val="00A670E7"/>
    <w:rsid w:val="00A67371"/>
    <w:rsid w:val="00A736FE"/>
    <w:rsid w:val="00A76285"/>
    <w:rsid w:val="00A85D35"/>
    <w:rsid w:val="00A865FF"/>
    <w:rsid w:val="00A96604"/>
    <w:rsid w:val="00AA343E"/>
    <w:rsid w:val="00AA7C55"/>
    <w:rsid w:val="00AB687B"/>
    <w:rsid w:val="00AB6D19"/>
    <w:rsid w:val="00AC4107"/>
    <w:rsid w:val="00AD665C"/>
    <w:rsid w:val="00AE00B1"/>
    <w:rsid w:val="00AE0C68"/>
    <w:rsid w:val="00AE74D2"/>
    <w:rsid w:val="00B03A44"/>
    <w:rsid w:val="00B07515"/>
    <w:rsid w:val="00B13995"/>
    <w:rsid w:val="00B4778A"/>
    <w:rsid w:val="00B5485E"/>
    <w:rsid w:val="00B674BD"/>
    <w:rsid w:val="00B712A5"/>
    <w:rsid w:val="00B76F12"/>
    <w:rsid w:val="00B840F6"/>
    <w:rsid w:val="00BA4EAE"/>
    <w:rsid w:val="00BA6BFC"/>
    <w:rsid w:val="00BC3335"/>
    <w:rsid w:val="00BF2156"/>
    <w:rsid w:val="00C01685"/>
    <w:rsid w:val="00C2191E"/>
    <w:rsid w:val="00C34005"/>
    <w:rsid w:val="00C3644B"/>
    <w:rsid w:val="00C3676F"/>
    <w:rsid w:val="00C377C1"/>
    <w:rsid w:val="00C812D3"/>
    <w:rsid w:val="00C82B1C"/>
    <w:rsid w:val="00C8306B"/>
    <w:rsid w:val="00C93F85"/>
    <w:rsid w:val="00C96F99"/>
    <w:rsid w:val="00CC7EB7"/>
    <w:rsid w:val="00CE494F"/>
    <w:rsid w:val="00CE69AB"/>
    <w:rsid w:val="00CF6E53"/>
    <w:rsid w:val="00D113A4"/>
    <w:rsid w:val="00D179BE"/>
    <w:rsid w:val="00D26F21"/>
    <w:rsid w:val="00D279AB"/>
    <w:rsid w:val="00D41C8F"/>
    <w:rsid w:val="00D504DB"/>
    <w:rsid w:val="00D54D8C"/>
    <w:rsid w:val="00D5664D"/>
    <w:rsid w:val="00D65467"/>
    <w:rsid w:val="00D67AE3"/>
    <w:rsid w:val="00D7583E"/>
    <w:rsid w:val="00D83AA5"/>
    <w:rsid w:val="00D84E0F"/>
    <w:rsid w:val="00DB43DF"/>
    <w:rsid w:val="00DC3C11"/>
    <w:rsid w:val="00DC79EF"/>
    <w:rsid w:val="00DD0CC5"/>
    <w:rsid w:val="00DD23D4"/>
    <w:rsid w:val="00DD6B0B"/>
    <w:rsid w:val="00DE3D80"/>
    <w:rsid w:val="00E05FDB"/>
    <w:rsid w:val="00E24BF0"/>
    <w:rsid w:val="00E27414"/>
    <w:rsid w:val="00E31F36"/>
    <w:rsid w:val="00E35C74"/>
    <w:rsid w:val="00E43CCF"/>
    <w:rsid w:val="00E52ACC"/>
    <w:rsid w:val="00E66C49"/>
    <w:rsid w:val="00E71BB8"/>
    <w:rsid w:val="00E759C7"/>
    <w:rsid w:val="00E8649B"/>
    <w:rsid w:val="00E929F0"/>
    <w:rsid w:val="00E963A2"/>
    <w:rsid w:val="00EC2FA6"/>
    <w:rsid w:val="00ED272B"/>
    <w:rsid w:val="00EE5F0F"/>
    <w:rsid w:val="00F05076"/>
    <w:rsid w:val="00F10011"/>
    <w:rsid w:val="00F40C20"/>
    <w:rsid w:val="00F50942"/>
    <w:rsid w:val="00F60433"/>
    <w:rsid w:val="00F61E9D"/>
    <w:rsid w:val="00F62612"/>
    <w:rsid w:val="00F77C5D"/>
    <w:rsid w:val="00F866BC"/>
    <w:rsid w:val="00F9511A"/>
    <w:rsid w:val="00F95698"/>
    <w:rsid w:val="00FA15A9"/>
    <w:rsid w:val="00FA1F0A"/>
    <w:rsid w:val="00FA2DAC"/>
    <w:rsid w:val="00FB25AF"/>
    <w:rsid w:val="00FB424D"/>
    <w:rsid w:val="00FC0A8E"/>
    <w:rsid w:val="00FC2205"/>
    <w:rsid w:val="00FC4F0D"/>
    <w:rsid w:val="00FD4298"/>
    <w:rsid w:val="00FD5A71"/>
    <w:rsid w:val="00FE0DAF"/>
    <w:rsid w:val="00FE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character" w:styleId="a4">
    <w:name w:val="Strong"/>
    <w:basedOn w:val="a0"/>
    <w:uiPriority w:val="22"/>
    <w:qFormat/>
    <w:rsid w:val="001004E6"/>
    <w:rPr>
      <w:b/>
      <w:bCs/>
    </w:rPr>
  </w:style>
  <w:style w:type="table" w:styleId="a5">
    <w:name w:val="Table Grid"/>
    <w:basedOn w:val="a1"/>
    <w:rsid w:val="00DC79E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DC79EF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C7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0352-954C-48EB-906C-C7C5E79D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4294953454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kontrol</cp:lastModifiedBy>
  <cp:revision>118</cp:revision>
  <cp:lastPrinted>2021-08-23T08:48:00Z</cp:lastPrinted>
  <dcterms:created xsi:type="dcterms:W3CDTF">2016-10-05T04:18:00Z</dcterms:created>
  <dcterms:modified xsi:type="dcterms:W3CDTF">2022-02-22T04:51:00Z</dcterms:modified>
</cp:coreProperties>
</file>