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9C" w:rsidRDefault="00D2060F" w:rsidP="00F0779C">
      <w:pPr>
        <w:jc w:val="center"/>
        <w:rPr>
          <w:b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638175" cy="8001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96D" w:rsidRPr="0087796D" w:rsidRDefault="0087796D" w:rsidP="00F0779C">
      <w:pPr>
        <w:jc w:val="center"/>
        <w:rPr>
          <w:b/>
        </w:rPr>
      </w:pPr>
    </w:p>
    <w:p w:rsidR="00F0779C" w:rsidRPr="0073525D" w:rsidRDefault="00F0779C" w:rsidP="00F0779C">
      <w:pPr>
        <w:jc w:val="center"/>
        <w:rPr>
          <w:b/>
          <w:sz w:val="30"/>
          <w:szCs w:val="30"/>
        </w:rPr>
      </w:pPr>
      <w:proofErr w:type="gramStart"/>
      <w:smartTag w:uri="urn:schemas-microsoft-com:office:smarttags" w:element="PersonName">
        <w:smartTagPr>
          <w:attr w:name="ProductID" w:val="АДМИНИСТРАЦИЯ  КРИВОШЕИНСКОГО РАЙОНА"/>
        </w:smartTagPr>
        <w:r w:rsidRPr="0073525D">
          <w:rPr>
            <w:b/>
            <w:sz w:val="30"/>
            <w:szCs w:val="30"/>
          </w:rPr>
          <w:t>АДМИНИСТРАЦИЯ  КРИВОШЕИНСКОГО</w:t>
        </w:r>
        <w:proofErr w:type="gramEnd"/>
        <w:r w:rsidRPr="0073525D">
          <w:rPr>
            <w:b/>
            <w:sz w:val="30"/>
            <w:szCs w:val="30"/>
          </w:rPr>
          <w:t xml:space="preserve"> РАЙОНА</w:t>
        </w:r>
      </w:smartTag>
      <w:r w:rsidRPr="0073525D">
        <w:rPr>
          <w:b/>
          <w:sz w:val="30"/>
          <w:szCs w:val="30"/>
        </w:rPr>
        <w:t xml:space="preserve"> </w:t>
      </w:r>
    </w:p>
    <w:p w:rsidR="00F0779C" w:rsidRPr="0073525D" w:rsidRDefault="00F0779C" w:rsidP="00F0779C">
      <w:pPr>
        <w:jc w:val="center"/>
        <w:rPr>
          <w:b/>
          <w:sz w:val="30"/>
          <w:szCs w:val="30"/>
        </w:rPr>
      </w:pPr>
    </w:p>
    <w:p w:rsidR="00F0779C" w:rsidRDefault="00F0779C" w:rsidP="00F0779C">
      <w:pPr>
        <w:jc w:val="center"/>
        <w:rPr>
          <w:b/>
          <w:sz w:val="4"/>
          <w:szCs w:val="4"/>
        </w:rPr>
      </w:pPr>
    </w:p>
    <w:p w:rsidR="00F0779C" w:rsidRPr="0073525D" w:rsidRDefault="00F0779C" w:rsidP="00F0779C">
      <w:pPr>
        <w:jc w:val="center"/>
        <w:rPr>
          <w:b/>
          <w:sz w:val="28"/>
          <w:szCs w:val="28"/>
        </w:rPr>
      </w:pPr>
      <w:r w:rsidRPr="0073525D">
        <w:rPr>
          <w:b/>
          <w:sz w:val="28"/>
          <w:szCs w:val="28"/>
        </w:rPr>
        <w:t>ПОСТАНОВЛЕНИЕ</w:t>
      </w:r>
    </w:p>
    <w:p w:rsidR="00F0779C" w:rsidRDefault="00F0779C" w:rsidP="00F0779C">
      <w:pPr>
        <w:jc w:val="both"/>
      </w:pPr>
    </w:p>
    <w:p w:rsidR="00F0779C" w:rsidRDefault="00F0779C" w:rsidP="00F0779C">
      <w:pPr>
        <w:jc w:val="center"/>
      </w:pPr>
      <w:r>
        <w:t>с. Кривошеино</w:t>
      </w:r>
    </w:p>
    <w:p w:rsidR="00F0779C" w:rsidRDefault="00F0779C" w:rsidP="00F0779C">
      <w:pPr>
        <w:jc w:val="center"/>
      </w:pPr>
      <w:r>
        <w:t>Томской области</w:t>
      </w:r>
    </w:p>
    <w:p w:rsidR="00534419" w:rsidRDefault="00534419" w:rsidP="00F0779C">
      <w:pPr>
        <w:jc w:val="center"/>
      </w:pPr>
    </w:p>
    <w:p w:rsidR="0042610C" w:rsidRDefault="0042610C" w:rsidP="00F0779C">
      <w:pPr>
        <w:jc w:val="center"/>
      </w:pPr>
    </w:p>
    <w:p w:rsidR="00F0779C" w:rsidRDefault="005737B5" w:rsidP="00F0779C">
      <w:pPr>
        <w:ind w:right="-82"/>
        <w:jc w:val="both"/>
      </w:pPr>
      <w:r>
        <w:t xml:space="preserve"> </w:t>
      </w:r>
      <w:r w:rsidR="00534419">
        <w:t xml:space="preserve">             </w:t>
      </w:r>
      <w:r w:rsidR="00271C6E">
        <w:t>26</w:t>
      </w:r>
      <w:r w:rsidR="001A509E">
        <w:t>.08</w:t>
      </w:r>
      <w:r w:rsidR="0087796D">
        <w:t>.20</w:t>
      </w:r>
      <w:r w:rsidR="001C33A7">
        <w:t>2</w:t>
      </w:r>
      <w:r w:rsidR="00F139A9">
        <w:t>4</w:t>
      </w:r>
      <w:r w:rsidR="00F0779C">
        <w:t xml:space="preserve">                            </w:t>
      </w:r>
      <w:r w:rsidR="00F0779C">
        <w:tab/>
      </w:r>
      <w:r w:rsidR="00F0779C">
        <w:tab/>
      </w:r>
      <w:r w:rsidR="00F0779C">
        <w:tab/>
        <w:t xml:space="preserve">                                                    </w:t>
      </w:r>
      <w:r w:rsidR="00795345">
        <w:t xml:space="preserve"> </w:t>
      </w:r>
      <w:r w:rsidR="0042610C">
        <w:t xml:space="preserve">     </w:t>
      </w:r>
      <w:r w:rsidR="00F0779C">
        <w:tab/>
      </w:r>
      <w:r w:rsidR="00271C6E">
        <w:t xml:space="preserve"> № 441</w:t>
      </w:r>
      <w:r w:rsidR="001E5713">
        <w:t xml:space="preserve">  </w:t>
      </w:r>
    </w:p>
    <w:p w:rsidR="00F0779C" w:rsidRDefault="00F0779C" w:rsidP="00F0779C">
      <w:pPr>
        <w:jc w:val="both"/>
      </w:pPr>
    </w:p>
    <w:p w:rsidR="00CB1775" w:rsidRDefault="00350DFA" w:rsidP="00381211">
      <w:pPr>
        <w:jc w:val="center"/>
      </w:pPr>
      <w:r>
        <w:t>О внесении изменени</w:t>
      </w:r>
      <w:r w:rsidR="001C197F">
        <w:t>я</w:t>
      </w:r>
      <w:r>
        <w:t xml:space="preserve"> в постановление </w:t>
      </w:r>
      <w:r w:rsidR="00CB1775">
        <w:t xml:space="preserve">Администрации </w:t>
      </w:r>
      <w:proofErr w:type="spellStart"/>
      <w:r w:rsidR="00CB1775">
        <w:t>Кривошеинского</w:t>
      </w:r>
      <w:proofErr w:type="spellEnd"/>
      <w:r w:rsidR="00CB1775">
        <w:t xml:space="preserve"> района</w:t>
      </w:r>
    </w:p>
    <w:p w:rsidR="00381211" w:rsidRDefault="00350DFA" w:rsidP="001A509E">
      <w:pPr>
        <w:jc w:val="center"/>
      </w:pPr>
      <w:r>
        <w:t xml:space="preserve">от </w:t>
      </w:r>
      <w:r w:rsidR="001A509E">
        <w:t>18.05.2021 № 330</w:t>
      </w:r>
      <w:r w:rsidR="00CB1775">
        <w:t xml:space="preserve"> </w:t>
      </w:r>
      <w:r w:rsidR="00E6607B" w:rsidRPr="003D2D68">
        <w:t>«</w:t>
      </w:r>
      <w:r w:rsidR="001A509E" w:rsidRPr="00F305FF">
        <w:t>О Совете по делам инвалидов</w:t>
      </w:r>
      <w:r w:rsidR="001A509E">
        <w:t xml:space="preserve"> при Главе </w:t>
      </w:r>
      <w:proofErr w:type="spellStart"/>
      <w:r w:rsidR="001A509E">
        <w:t>Кривошеинского</w:t>
      </w:r>
      <w:proofErr w:type="spellEnd"/>
      <w:r w:rsidR="001A509E">
        <w:t xml:space="preserve"> района</w:t>
      </w:r>
      <w:r w:rsidR="00E6607B" w:rsidRPr="003D2D68">
        <w:t>»</w:t>
      </w:r>
    </w:p>
    <w:p w:rsidR="00931CD0" w:rsidRDefault="00931CD0" w:rsidP="00381211">
      <w:pPr>
        <w:jc w:val="center"/>
      </w:pPr>
    </w:p>
    <w:p w:rsidR="00534419" w:rsidRDefault="00534419" w:rsidP="00381211">
      <w:pPr>
        <w:jc w:val="center"/>
      </w:pPr>
    </w:p>
    <w:p w:rsidR="00F0779C" w:rsidRDefault="00535B46" w:rsidP="00931CD0">
      <w:pPr>
        <w:pStyle w:val="western"/>
        <w:spacing w:before="0" w:beforeAutospacing="0" w:after="0" w:afterAutospacing="0"/>
        <w:ind w:firstLine="540"/>
        <w:jc w:val="both"/>
      </w:pPr>
      <w:r>
        <w:t xml:space="preserve">В </w:t>
      </w:r>
      <w:r w:rsidR="001E5713">
        <w:t>целях совершенствования нормативно</w:t>
      </w:r>
      <w:r w:rsidR="00931CD0">
        <w:t>го</w:t>
      </w:r>
      <w:r w:rsidR="001E5713">
        <w:t xml:space="preserve"> правового акта </w:t>
      </w:r>
    </w:p>
    <w:p w:rsidR="00F0779C" w:rsidRDefault="00F0779C" w:rsidP="00931CD0">
      <w:pPr>
        <w:tabs>
          <w:tab w:val="left" w:pos="900"/>
        </w:tabs>
        <w:autoSpaceDE w:val="0"/>
        <w:autoSpaceDN w:val="0"/>
        <w:adjustRightInd w:val="0"/>
        <w:ind w:firstLine="540"/>
        <w:jc w:val="both"/>
      </w:pPr>
      <w:r w:rsidRPr="00384583">
        <w:t>ПОСТАНОВЛЯЮ:</w:t>
      </w:r>
    </w:p>
    <w:p w:rsidR="00021BF9" w:rsidRDefault="00F139A9" w:rsidP="00F139A9">
      <w:pPr>
        <w:autoSpaceDE w:val="0"/>
        <w:autoSpaceDN w:val="0"/>
        <w:adjustRightInd w:val="0"/>
        <w:jc w:val="both"/>
      </w:pPr>
      <w:r>
        <w:t xml:space="preserve">           1.</w:t>
      </w:r>
      <w:r w:rsidR="00007CA9">
        <w:t xml:space="preserve">   </w:t>
      </w:r>
      <w:r w:rsidR="006B33FD">
        <w:t>Приложение №</w:t>
      </w:r>
      <w:r w:rsidR="00931CD0">
        <w:t xml:space="preserve"> </w:t>
      </w:r>
      <w:r w:rsidR="00271C6E">
        <w:t>2 к п</w:t>
      </w:r>
      <w:r w:rsidR="006B33FD">
        <w:t xml:space="preserve">остановлению </w:t>
      </w:r>
      <w:r w:rsidR="00271C6E" w:rsidRPr="003D2D68">
        <w:t>«</w:t>
      </w:r>
      <w:r w:rsidR="00271C6E" w:rsidRPr="00F305FF">
        <w:t>О Совете по делам инвалидов</w:t>
      </w:r>
      <w:r w:rsidR="00271C6E">
        <w:t xml:space="preserve"> при Главе </w:t>
      </w:r>
      <w:proofErr w:type="spellStart"/>
      <w:r w:rsidR="00271C6E">
        <w:t>Кривошеинского</w:t>
      </w:r>
      <w:proofErr w:type="spellEnd"/>
      <w:r w:rsidR="00271C6E">
        <w:t xml:space="preserve"> района</w:t>
      </w:r>
      <w:r w:rsidR="00271C6E" w:rsidRPr="003D2D68">
        <w:t>»</w:t>
      </w:r>
      <w:r w:rsidR="00271C6E">
        <w:t xml:space="preserve"> </w:t>
      </w:r>
      <w:r w:rsidR="006B33FD">
        <w:t xml:space="preserve">изложить в </w:t>
      </w:r>
      <w:r w:rsidR="00007CA9">
        <w:t xml:space="preserve">новой </w:t>
      </w:r>
      <w:r>
        <w:t>редакции</w:t>
      </w:r>
      <w:r w:rsidR="006B33FD">
        <w:t xml:space="preserve"> согласно </w:t>
      </w:r>
      <w:proofErr w:type="gramStart"/>
      <w:r w:rsidR="006B33FD">
        <w:t>приложению</w:t>
      </w:r>
      <w:r w:rsidR="00931CD0">
        <w:t xml:space="preserve"> </w:t>
      </w:r>
      <w:r w:rsidR="006B33FD">
        <w:t xml:space="preserve"> к</w:t>
      </w:r>
      <w:proofErr w:type="gramEnd"/>
      <w:r w:rsidR="006B33FD">
        <w:t xml:space="preserve"> настоящему постановлению</w:t>
      </w:r>
      <w:r w:rsidR="00931CD0">
        <w:t>.</w:t>
      </w:r>
    </w:p>
    <w:p w:rsidR="00F0779C" w:rsidRDefault="005737B5" w:rsidP="005737B5">
      <w:pPr>
        <w:tabs>
          <w:tab w:val="left" w:pos="720"/>
        </w:tabs>
        <w:ind w:left="540"/>
        <w:jc w:val="both"/>
      </w:pPr>
      <w:r>
        <w:t xml:space="preserve">  2.</w:t>
      </w:r>
      <w:r w:rsidR="00931CD0">
        <w:t xml:space="preserve"> </w:t>
      </w:r>
      <w:r w:rsidR="00007CA9">
        <w:t xml:space="preserve">    </w:t>
      </w:r>
      <w:r w:rsidR="009004FC">
        <w:t>Н</w:t>
      </w:r>
      <w:r w:rsidR="00F0779C">
        <w:t xml:space="preserve">астоящее </w:t>
      </w:r>
      <w:r w:rsidR="005062FA">
        <w:t>п</w:t>
      </w:r>
      <w:r w:rsidR="00F0779C">
        <w:t xml:space="preserve">остановление </w:t>
      </w:r>
      <w:proofErr w:type="gramStart"/>
      <w:r w:rsidR="00F0779C">
        <w:t>вступает  в</w:t>
      </w:r>
      <w:proofErr w:type="gramEnd"/>
      <w:r w:rsidR="00F0779C">
        <w:t xml:space="preserve"> законную силу с даты его подписания.</w:t>
      </w:r>
    </w:p>
    <w:p w:rsidR="00534419" w:rsidRDefault="005737B5" w:rsidP="00931CD0">
      <w:pPr>
        <w:tabs>
          <w:tab w:val="left" w:pos="709"/>
        </w:tabs>
        <w:jc w:val="both"/>
      </w:pPr>
      <w:r>
        <w:t xml:space="preserve">           3</w:t>
      </w:r>
      <w:r w:rsidR="00931CD0">
        <w:t xml:space="preserve">. </w:t>
      </w:r>
      <w:r w:rsidR="00931CD0" w:rsidRPr="00A2604F">
        <w:t xml:space="preserve">Настоящее постановление подлежит размещению на официальном сайте муниципального образования </w:t>
      </w:r>
      <w:proofErr w:type="spellStart"/>
      <w:r w:rsidR="00931CD0" w:rsidRPr="00A2604F">
        <w:t>Кривошеинский</w:t>
      </w:r>
      <w:proofErr w:type="spellEnd"/>
      <w:r w:rsidR="00931CD0" w:rsidRPr="00A2604F">
        <w:t xml:space="preserve"> район Томской области в информационно-телекоммуникационной сети «Интернет».</w:t>
      </w:r>
    </w:p>
    <w:p w:rsidR="00931CD0" w:rsidRPr="001030F8" w:rsidRDefault="00F139A9" w:rsidP="00931CD0">
      <w:pPr>
        <w:tabs>
          <w:tab w:val="left" w:pos="709"/>
        </w:tabs>
        <w:jc w:val="both"/>
      </w:pPr>
      <w:r>
        <w:t xml:space="preserve">        </w:t>
      </w:r>
      <w:r w:rsidR="00007CA9">
        <w:t xml:space="preserve"> </w:t>
      </w:r>
      <w:r>
        <w:t xml:space="preserve"> 4</w:t>
      </w:r>
      <w:r w:rsidR="00931CD0">
        <w:t xml:space="preserve">. Контроль за </w:t>
      </w:r>
      <w:r w:rsidR="00931CD0" w:rsidRPr="001030F8">
        <w:t xml:space="preserve">исполнением настоящего постановления возложить на заместителя Главы </w:t>
      </w:r>
      <w:proofErr w:type="spellStart"/>
      <w:r w:rsidR="00931CD0" w:rsidRPr="001030F8">
        <w:t>Кривошеинского</w:t>
      </w:r>
      <w:proofErr w:type="spellEnd"/>
      <w:r w:rsidR="00931CD0" w:rsidRPr="001030F8">
        <w:t xml:space="preserve"> района по социально-экономическим вопросам</w:t>
      </w:r>
      <w:r w:rsidR="00931CD0">
        <w:t>.</w:t>
      </w:r>
    </w:p>
    <w:p w:rsidR="00931CD0" w:rsidRPr="001030F8" w:rsidRDefault="00931CD0" w:rsidP="00931CD0">
      <w:pPr>
        <w:ind w:right="-2"/>
        <w:jc w:val="both"/>
      </w:pPr>
    </w:p>
    <w:p w:rsidR="005062FA" w:rsidRDefault="005062FA" w:rsidP="00931CD0">
      <w:pPr>
        <w:keepNext/>
        <w:keepLines/>
        <w:tabs>
          <w:tab w:val="left" w:pos="720"/>
        </w:tabs>
        <w:ind w:firstLine="540"/>
        <w:jc w:val="both"/>
      </w:pPr>
    </w:p>
    <w:p w:rsidR="00384583" w:rsidRDefault="00384583" w:rsidP="00FA1525">
      <w:pPr>
        <w:tabs>
          <w:tab w:val="left" w:pos="0"/>
          <w:tab w:val="left" w:pos="851"/>
        </w:tabs>
        <w:jc w:val="both"/>
      </w:pPr>
    </w:p>
    <w:p w:rsidR="00384583" w:rsidRDefault="00384583" w:rsidP="00FA1525">
      <w:pPr>
        <w:tabs>
          <w:tab w:val="left" w:pos="0"/>
          <w:tab w:val="left" w:pos="851"/>
        </w:tabs>
        <w:jc w:val="both"/>
      </w:pPr>
    </w:p>
    <w:p w:rsidR="001B5D8F" w:rsidRDefault="001B5D8F" w:rsidP="005062FA">
      <w:pPr>
        <w:tabs>
          <w:tab w:val="left" w:pos="0"/>
          <w:tab w:val="left" w:pos="851"/>
        </w:tabs>
        <w:jc w:val="both"/>
      </w:pPr>
      <w:r>
        <w:t>Глав</w:t>
      </w:r>
      <w:r w:rsidR="001A509E">
        <w:t>а</w:t>
      </w:r>
      <w:r>
        <w:t xml:space="preserve"> </w:t>
      </w:r>
      <w:proofErr w:type="spellStart"/>
      <w:r>
        <w:t>Кривошеинского</w:t>
      </w:r>
      <w:proofErr w:type="spellEnd"/>
      <w:r>
        <w:t xml:space="preserve">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3428">
        <w:t xml:space="preserve">  </w:t>
      </w:r>
      <w:r w:rsidR="00D8655E">
        <w:t xml:space="preserve">    </w:t>
      </w:r>
      <w:r w:rsidR="001A509E">
        <w:t xml:space="preserve">      </w:t>
      </w:r>
      <w:r w:rsidR="00D8655E">
        <w:t xml:space="preserve">  </w:t>
      </w:r>
      <w:r w:rsidR="001A509E">
        <w:t>А.Н. Коломин</w:t>
      </w:r>
    </w:p>
    <w:p w:rsidR="00F0779C" w:rsidRDefault="00F0779C" w:rsidP="00F0779C">
      <w:pPr>
        <w:jc w:val="both"/>
        <w:rPr>
          <w:sz w:val="20"/>
          <w:szCs w:val="20"/>
        </w:rPr>
      </w:pPr>
    </w:p>
    <w:p w:rsidR="00F0779C" w:rsidRDefault="00F0779C" w:rsidP="00F0779C">
      <w:pPr>
        <w:jc w:val="both"/>
        <w:rPr>
          <w:sz w:val="20"/>
          <w:szCs w:val="20"/>
        </w:rPr>
      </w:pPr>
    </w:p>
    <w:p w:rsidR="00384583" w:rsidRDefault="00384583" w:rsidP="00F0779C">
      <w:pPr>
        <w:jc w:val="both"/>
        <w:rPr>
          <w:sz w:val="20"/>
          <w:szCs w:val="20"/>
        </w:rPr>
      </w:pPr>
    </w:p>
    <w:p w:rsidR="00384583" w:rsidRDefault="00384583" w:rsidP="00F0779C">
      <w:pPr>
        <w:jc w:val="both"/>
        <w:rPr>
          <w:sz w:val="20"/>
          <w:szCs w:val="20"/>
        </w:rPr>
      </w:pPr>
    </w:p>
    <w:p w:rsidR="00384583" w:rsidRDefault="00384583" w:rsidP="00F0779C">
      <w:pPr>
        <w:jc w:val="both"/>
        <w:rPr>
          <w:sz w:val="20"/>
          <w:szCs w:val="20"/>
        </w:rPr>
      </w:pPr>
    </w:p>
    <w:p w:rsidR="00384583" w:rsidRDefault="00384583" w:rsidP="00F0779C">
      <w:pPr>
        <w:jc w:val="both"/>
        <w:rPr>
          <w:sz w:val="20"/>
          <w:szCs w:val="20"/>
        </w:rPr>
      </w:pPr>
    </w:p>
    <w:p w:rsidR="00931CD0" w:rsidRDefault="00931CD0" w:rsidP="00F0779C">
      <w:pPr>
        <w:jc w:val="both"/>
        <w:rPr>
          <w:sz w:val="20"/>
          <w:szCs w:val="20"/>
        </w:rPr>
      </w:pPr>
    </w:p>
    <w:p w:rsidR="00931CD0" w:rsidRDefault="00931CD0" w:rsidP="00F0779C">
      <w:pPr>
        <w:jc w:val="both"/>
        <w:rPr>
          <w:sz w:val="20"/>
          <w:szCs w:val="20"/>
        </w:rPr>
      </w:pPr>
    </w:p>
    <w:p w:rsidR="00931CD0" w:rsidRDefault="00931CD0" w:rsidP="00F0779C">
      <w:pPr>
        <w:jc w:val="both"/>
        <w:rPr>
          <w:sz w:val="20"/>
          <w:szCs w:val="20"/>
        </w:rPr>
      </w:pPr>
    </w:p>
    <w:p w:rsidR="00931CD0" w:rsidRDefault="00931CD0" w:rsidP="00F0779C">
      <w:pPr>
        <w:jc w:val="both"/>
        <w:rPr>
          <w:sz w:val="20"/>
          <w:szCs w:val="20"/>
        </w:rPr>
      </w:pPr>
    </w:p>
    <w:p w:rsidR="00931CD0" w:rsidRDefault="00931CD0" w:rsidP="00F0779C">
      <w:pPr>
        <w:jc w:val="both"/>
        <w:rPr>
          <w:sz w:val="20"/>
          <w:szCs w:val="20"/>
        </w:rPr>
      </w:pPr>
    </w:p>
    <w:p w:rsidR="00931CD0" w:rsidRDefault="00931CD0" w:rsidP="00F0779C">
      <w:pPr>
        <w:jc w:val="both"/>
        <w:rPr>
          <w:sz w:val="20"/>
          <w:szCs w:val="20"/>
        </w:rPr>
      </w:pPr>
    </w:p>
    <w:p w:rsidR="00931CD0" w:rsidRDefault="00931CD0" w:rsidP="00F0779C">
      <w:pPr>
        <w:jc w:val="both"/>
        <w:rPr>
          <w:sz w:val="20"/>
          <w:szCs w:val="20"/>
        </w:rPr>
      </w:pPr>
    </w:p>
    <w:p w:rsidR="00931CD0" w:rsidRDefault="00931CD0" w:rsidP="00F0779C">
      <w:pPr>
        <w:jc w:val="both"/>
        <w:rPr>
          <w:sz w:val="20"/>
          <w:szCs w:val="20"/>
        </w:rPr>
      </w:pPr>
    </w:p>
    <w:p w:rsidR="00931CD0" w:rsidRDefault="00931CD0" w:rsidP="00F0779C">
      <w:pPr>
        <w:jc w:val="both"/>
        <w:rPr>
          <w:sz w:val="20"/>
          <w:szCs w:val="20"/>
        </w:rPr>
      </w:pPr>
    </w:p>
    <w:p w:rsidR="00931CD0" w:rsidRDefault="00931CD0" w:rsidP="00F0779C">
      <w:pPr>
        <w:jc w:val="both"/>
        <w:rPr>
          <w:sz w:val="20"/>
          <w:szCs w:val="20"/>
        </w:rPr>
      </w:pPr>
    </w:p>
    <w:p w:rsidR="00931CD0" w:rsidRDefault="00931CD0" w:rsidP="00F0779C">
      <w:pPr>
        <w:jc w:val="both"/>
        <w:rPr>
          <w:sz w:val="20"/>
          <w:szCs w:val="20"/>
        </w:rPr>
      </w:pPr>
    </w:p>
    <w:p w:rsidR="00931CD0" w:rsidRDefault="00931CD0" w:rsidP="00F0779C">
      <w:pPr>
        <w:jc w:val="both"/>
        <w:rPr>
          <w:sz w:val="20"/>
          <w:szCs w:val="20"/>
        </w:rPr>
      </w:pPr>
    </w:p>
    <w:p w:rsidR="00931CD0" w:rsidRDefault="00931CD0" w:rsidP="00F0779C">
      <w:pPr>
        <w:jc w:val="both"/>
        <w:rPr>
          <w:sz w:val="20"/>
          <w:szCs w:val="20"/>
        </w:rPr>
      </w:pPr>
    </w:p>
    <w:p w:rsidR="00931CD0" w:rsidRDefault="00931CD0" w:rsidP="00F0779C">
      <w:pPr>
        <w:jc w:val="both"/>
        <w:rPr>
          <w:sz w:val="20"/>
          <w:szCs w:val="20"/>
        </w:rPr>
      </w:pPr>
    </w:p>
    <w:p w:rsidR="00F0779C" w:rsidRDefault="00007CA9" w:rsidP="00F0779C">
      <w:pPr>
        <w:jc w:val="both"/>
        <w:rPr>
          <w:sz w:val="20"/>
          <w:szCs w:val="20"/>
        </w:rPr>
      </w:pPr>
      <w:r>
        <w:rPr>
          <w:sz w:val="20"/>
          <w:szCs w:val="20"/>
        </w:rPr>
        <w:t>Герасимова Людмила Владимировна</w:t>
      </w:r>
    </w:p>
    <w:p w:rsidR="00F0779C" w:rsidRDefault="00F0779C" w:rsidP="00F0779C">
      <w:pPr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E6607B">
        <w:rPr>
          <w:sz w:val="20"/>
          <w:szCs w:val="20"/>
        </w:rPr>
        <w:t>8</w:t>
      </w:r>
      <w:r w:rsidR="00586F3B">
        <w:rPr>
          <w:sz w:val="20"/>
          <w:szCs w:val="20"/>
        </w:rPr>
        <w:t>382</w:t>
      </w:r>
      <w:r>
        <w:rPr>
          <w:sz w:val="20"/>
          <w:szCs w:val="20"/>
        </w:rPr>
        <w:t>51)</w:t>
      </w:r>
      <w:r w:rsidR="001B5D8F">
        <w:rPr>
          <w:sz w:val="20"/>
          <w:szCs w:val="20"/>
        </w:rPr>
        <w:t xml:space="preserve"> </w:t>
      </w:r>
      <w:r>
        <w:rPr>
          <w:sz w:val="20"/>
          <w:szCs w:val="20"/>
        </w:rPr>
        <w:t>214</w:t>
      </w:r>
      <w:r w:rsidR="001B5D8F">
        <w:rPr>
          <w:sz w:val="20"/>
          <w:szCs w:val="20"/>
        </w:rPr>
        <w:t xml:space="preserve"> </w:t>
      </w:r>
      <w:r>
        <w:rPr>
          <w:sz w:val="20"/>
          <w:szCs w:val="20"/>
        </w:rPr>
        <w:t>27</w:t>
      </w:r>
    </w:p>
    <w:p w:rsidR="004611DF" w:rsidRDefault="004611DF" w:rsidP="00F0779C">
      <w:pPr>
        <w:jc w:val="both"/>
        <w:rPr>
          <w:sz w:val="20"/>
          <w:szCs w:val="20"/>
        </w:rPr>
      </w:pPr>
    </w:p>
    <w:p w:rsidR="00E6607B" w:rsidRDefault="00E6607B" w:rsidP="00F0779C">
      <w:pPr>
        <w:jc w:val="both"/>
        <w:rPr>
          <w:sz w:val="20"/>
          <w:szCs w:val="20"/>
        </w:rPr>
      </w:pPr>
    </w:p>
    <w:p w:rsidR="009004FC" w:rsidRPr="00A0192D" w:rsidRDefault="00F0779C" w:rsidP="001B5D8F">
      <w:pPr>
        <w:jc w:val="both"/>
        <w:rPr>
          <w:sz w:val="20"/>
          <w:szCs w:val="20"/>
        </w:rPr>
      </w:pPr>
      <w:r w:rsidRPr="00A0192D">
        <w:rPr>
          <w:sz w:val="20"/>
          <w:szCs w:val="20"/>
        </w:rPr>
        <w:t>Прокуратура</w:t>
      </w:r>
      <w:r w:rsidR="00586F3B">
        <w:rPr>
          <w:sz w:val="20"/>
          <w:szCs w:val="20"/>
        </w:rPr>
        <w:t>,</w:t>
      </w:r>
      <w:r w:rsidR="00384583" w:rsidRPr="00A0192D">
        <w:rPr>
          <w:sz w:val="20"/>
          <w:szCs w:val="20"/>
        </w:rPr>
        <w:t xml:space="preserve"> </w:t>
      </w:r>
      <w:r w:rsidR="00E6607B" w:rsidRPr="00A0192D">
        <w:rPr>
          <w:sz w:val="20"/>
          <w:szCs w:val="20"/>
        </w:rPr>
        <w:t>ЦМБ</w:t>
      </w:r>
      <w:r w:rsidR="00586F3B">
        <w:rPr>
          <w:sz w:val="20"/>
          <w:szCs w:val="20"/>
        </w:rPr>
        <w:t>,</w:t>
      </w:r>
      <w:r w:rsidR="00384583" w:rsidRPr="00A0192D">
        <w:rPr>
          <w:sz w:val="20"/>
          <w:szCs w:val="20"/>
        </w:rPr>
        <w:t xml:space="preserve"> </w:t>
      </w:r>
      <w:r w:rsidR="00B908F5" w:rsidRPr="00A0192D">
        <w:rPr>
          <w:sz w:val="20"/>
          <w:szCs w:val="20"/>
        </w:rPr>
        <w:t>Члены Комиссии</w:t>
      </w:r>
      <w:r w:rsidR="00586F3B">
        <w:rPr>
          <w:sz w:val="20"/>
          <w:szCs w:val="20"/>
        </w:rPr>
        <w:t>,</w:t>
      </w:r>
      <w:r w:rsidR="001C33A7" w:rsidRPr="00A0192D">
        <w:rPr>
          <w:sz w:val="20"/>
          <w:szCs w:val="20"/>
        </w:rPr>
        <w:t xml:space="preserve"> </w:t>
      </w:r>
      <w:r w:rsidR="00586F3B">
        <w:rPr>
          <w:sz w:val="20"/>
          <w:szCs w:val="20"/>
        </w:rPr>
        <w:t>экономический отдел</w:t>
      </w:r>
      <w:r w:rsidR="001C33A7" w:rsidRPr="00A0192D">
        <w:rPr>
          <w:sz w:val="20"/>
          <w:szCs w:val="20"/>
        </w:rPr>
        <w:t>.</w:t>
      </w:r>
    </w:p>
    <w:p w:rsidR="00E6607B" w:rsidRDefault="00E6607B" w:rsidP="001B5D8F">
      <w:pPr>
        <w:jc w:val="both"/>
        <w:rPr>
          <w:sz w:val="20"/>
          <w:szCs w:val="20"/>
        </w:rPr>
      </w:pPr>
    </w:p>
    <w:p w:rsidR="00B23428" w:rsidRDefault="00B23428" w:rsidP="001B5D8F">
      <w:pPr>
        <w:jc w:val="both"/>
        <w:rPr>
          <w:sz w:val="20"/>
          <w:szCs w:val="20"/>
        </w:rPr>
      </w:pPr>
    </w:p>
    <w:p w:rsidR="00A00A23" w:rsidRDefault="00A00A23" w:rsidP="001B5D8F">
      <w:pPr>
        <w:jc w:val="both"/>
        <w:rPr>
          <w:sz w:val="20"/>
          <w:szCs w:val="20"/>
        </w:rPr>
      </w:pPr>
    </w:p>
    <w:p w:rsidR="00271C6E" w:rsidRDefault="00CB4396" w:rsidP="00765122">
      <w:pPr>
        <w:tabs>
          <w:tab w:val="left" w:pos="6521"/>
          <w:tab w:val="left" w:pos="6804"/>
          <w:tab w:val="left" w:pos="7230"/>
        </w:tabs>
        <w:jc w:val="both"/>
      </w:pPr>
      <w:r>
        <w:t xml:space="preserve">                                                      </w:t>
      </w:r>
      <w:r w:rsidR="00765122">
        <w:t xml:space="preserve">                               </w:t>
      </w:r>
      <w:r w:rsidR="00271C6E">
        <w:t xml:space="preserve">          </w:t>
      </w:r>
      <w:r w:rsidR="00C3115B">
        <w:t>Приложение</w:t>
      </w:r>
      <w:r w:rsidR="00534419">
        <w:t xml:space="preserve"> </w:t>
      </w:r>
      <w:r w:rsidR="00271C6E">
        <w:t>№ 2</w:t>
      </w:r>
    </w:p>
    <w:p w:rsidR="00C3115B" w:rsidRDefault="00271C6E" w:rsidP="00765122">
      <w:pPr>
        <w:tabs>
          <w:tab w:val="left" w:pos="6521"/>
          <w:tab w:val="left" w:pos="6804"/>
          <w:tab w:val="left" w:pos="7230"/>
        </w:tabs>
        <w:jc w:val="both"/>
      </w:pPr>
      <w:r>
        <w:t xml:space="preserve">                                                                                               </w:t>
      </w:r>
      <w:r w:rsidR="00C3115B">
        <w:t xml:space="preserve">к постановлению </w:t>
      </w:r>
    </w:p>
    <w:p w:rsidR="00C3115B" w:rsidRDefault="00CB4396" w:rsidP="00765122">
      <w:pPr>
        <w:tabs>
          <w:tab w:val="left" w:pos="6521"/>
          <w:tab w:val="left" w:pos="6804"/>
          <w:tab w:val="left" w:pos="7230"/>
        </w:tabs>
        <w:jc w:val="both"/>
      </w:pPr>
      <w:r>
        <w:t xml:space="preserve">                                                                                     </w:t>
      </w:r>
      <w:r w:rsidR="00271C6E">
        <w:t xml:space="preserve">          </w:t>
      </w:r>
      <w:r w:rsidR="00C3115B">
        <w:t xml:space="preserve">Администрации </w:t>
      </w:r>
      <w:proofErr w:type="spellStart"/>
      <w:r w:rsidR="00C3115B">
        <w:t>Кривошеинского</w:t>
      </w:r>
      <w:proofErr w:type="spellEnd"/>
      <w:r w:rsidR="00C3115B">
        <w:t xml:space="preserve"> района</w:t>
      </w:r>
    </w:p>
    <w:p w:rsidR="00C3115B" w:rsidRDefault="00C3115B" w:rsidP="00765122">
      <w:pPr>
        <w:tabs>
          <w:tab w:val="left" w:pos="6521"/>
          <w:tab w:val="left" w:pos="6804"/>
          <w:tab w:val="left" w:pos="7230"/>
        </w:tabs>
        <w:jc w:val="both"/>
      </w:pPr>
      <w:r>
        <w:t xml:space="preserve">                                                                                     </w:t>
      </w:r>
      <w:r w:rsidR="00271C6E">
        <w:t xml:space="preserve">          </w:t>
      </w:r>
      <w:proofErr w:type="gramStart"/>
      <w:r>
        <w:t xml:space="preserve">от </w:t>
      </w:r>
      <w:r w:rsidR="00586F3B">
        <w:t xml:space="preserve"> </w:t>
      </w:r>
      <w:r w:rsidR="00271C6E">
        <w:t>26</w:t>
      </w:r>
      <w:r w:rsidR="00007CA9">
        <w:t>.08.</w:t>
      </w:r>
      <w:r w:rsidR="00586F3B">
        <w:t>2024</w:t>
      </w:r>
      <w:proofErr w:type="gramEnd"/>
      <w:r w:rsidR="00E84F29">
        <w:t xml:space="preserve"> </w:t>
      </w:r>
      <w:r w:rsidR="00E6607B">
        <w:t xml:space="preserve"> № </w:t>
      </w:r>
      <w:r w:rsidR="00271C6E">
        <w:t>441</w:t>
      </w:r>
    </w:p>
    <w:p w:rsidR="008A04ED" w:rsidRPr="00AD2F1E" w:rsidRDefault="008A04ED" w:rsidP="00765122">
      <w:pPr>
        <w:tabs>
          <w:tab w:val="left" w:pos="6521"/>
          <w:tab w:val="left" w:pos="6804"/>
          <w:tab w:val="left" w:pos="7230"/>
        </w:tabs>
        <w:jc w:val="both"/>
      </w:pPr>
    </w:p>
    <w:p w:rsidR="00271C6E" w:rsidRDefault="00271C6E" w:rsidP="008A04ED">
      <w:pPr>
        <w:jc w:val="center"/>
      </w:pPr>
    </w:p>
    <w:p w:rsidR="008A04ED" w:rsidRPr="008A04ED" w:rsidRDefault="008A04ED" w:rsidP="008A04ED">
      <w:pPr>
        <w:jc w:val="center"/>
      </w:pPr>
      <w:r w:rsidRPr="008A04ED">
        <w:t>СОСТАВ</w:t>
      </w:r>
    </w:p>
    <w:p w:rsidR="008A04ED" w:rsidRDefault="008A04ED" w:rsidP="008A04ED">
      <w:pPr>
        <w:jc w:val="center"/>
      </w:pPr>
      <w:r w:rsidRPr="008A04ED">
        <w:t xml:space="preserve">Совета по делам инвалидов при Главе </w:t>
      </w:r>
      <w:proofErr w:type="spellStart"/>
      <w:r w:rsidRPr="008A04ED">
        <w:t>Кривошеинского</w:t>
      </w:r>
      <w:proofErr w:type="spellEnd"/>
      <w:r w:rsidRPr="008A04ED">
        <w:t xml:space="preserve"> района</w:t>
      </w:r>
    </w:p>
    <w:p w:rsidR="008A04ED" w:rsidRPr="008A04ED" w:rsidRDefault="008A04ED" w:rsidP="008A04ED">
      <w:pPr>
        <w:jc w:val="center"/>
      </w:pPr>
    </w:p>
    <w:p w:rsidR="008A04ED" w:rsidRPr="008A04ED" w:rsidRDefault="008A04ED" w:rsidP="008A04ED">
      <w:pPr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  <w:gridCol w:w="4936"/>
      </w:tblGrid>
      <w:tr w:rsidR="008A04ED" w:rsidTr="008A04ED">
        <w:tc>
          <w:tcPr>
            <w:tcW w:w="4918" w:type="dxa"/>
            <w:hideMark/>
          </w:tcPr>
          <w:p w:rsidR="008A04ED" w:rsidRDefault="008A04ED">
            <w:r>
              <w:t>Председатель Совета</w:t>
            </w:r>
          </w:p>
        </w:tc>
        <w:tc>
          <w:tcPr>
            <w:tcW w:w="4936" w:type="dxa"/>
            <w:hideMark/>
          </w:tcPr>
          <w:p w:rsidR="008A04ED" w:rsidRDefault="008A04ED" w:rsidP="008A04ED">
            <w:pPr>
              <w:jc w:val="both"/>
            </w:pPr>
            <w:r>
              <w:t xml:space="preserve">- Глава </w:t>
            </w:r>
            <w:proofErr w:type="spellStart"/>
            <w:r>
              <w:t>Кривошеинского</w:t>
            </w:r>
            <w:proofErr w:type="spellEnd"/>
            <w:r>
              <w:t xml:space="preserve"> района; </w:t>
            </w:r>
          </w:p>
        </w:tc>
      </w:tr>
      <w:tr w:rsidR="008A04ED" w:rsidTr="008A04ED">
        <w:tc>
          <w:tcPr>
            <w:tcW w:w="4918" w:type="dxa"/>
            <w:hideMark/>
          </w:tcPr>
          <w:p w:rsidR="008A04ED" w:rsidRDefault="008A04ED">
            <w:r>
              <w:t>заместитель председателя Совета</w:t>
            </w:r>
          </w:p>
        </w:tc>
        <w:tc>
          <w:tcPr>
            <w:tcW w:w="4936" w:type="dxa"/>
            <w:hideMark/>
          </w:tcPr>
          <w:p w:rsidR="008A04ED" w:rsidRDefault="008A04ED" w:rsidP="008A04ED">
            <w:pPr>
              <w:jc w:val="both"/>
            </w:pPr>
            <w:r>
              <w:t xml:space="preserve">- заместитель Главы </w:t>
            </w:r>
            <w:proofErr w:type="spellStart"/>
            <w:r>
              <w:t>Кривошеинского</w:t>
            </w:r>
            <w:proofErr w:type="spellEnd"/>
            <w:r>
              <w:t xml:space="preserve"> района по социально-экономическим вопросам; </w:t>
            </w:r>
          </w:p>
        </w:tc>
      </w:tr>
      <w:tr w:rsidR="008A04ED" w:rsidTr="008A04ED">
        <w:tc>
          <w:tcPr>
            <w:tcW w:w="4918" w:type="dxa"/>
            <w:hideMark/>
          </w:tcPr>
          <w:p w:rsidR="008A04ED" w:rsidRDefault="008A04ED">
            <w:r>
              <w:t>ответственный секретарь Совета</w:t>
            </w:r>
          </w:p>
        </w:tc>
        <w:tc>
          <w:tcPr>
            <w:tcW w:w="4936" w:type="dxa"/>
            <w:hideMark/>
          </w:tcPr>
          <w:p w:rsidR="008A04ED" w:rsidRDefault="00271C6E" w:rsidP="008A04ED">
            <w:pPr>
              <w:jc w:val="both"/>
            </w:pPr>
            <w:r>
              <w:t>-главный</w:t>
            </w:r>
            <w:bookmarkStart w:id="0" w:name="_GoBack"/>
            <w:bookmarkEnd w:id="0"/>
            <w:r w:rsidR="008A04ED">
              <w:t xml:space="preserve"> специалист по экономической политике и целевым программам.</w:t>
            </w:r>
          </w:p>
        </w:tc>
      </w:tr>
      <w:tr w:rsidR="008A04ED" w:rsidTr="008A04ED">
        <w:tc>
          <w:tcPr>
            <w:tcW w:w="4918" w:type="dxa"/>
            <w:hideMark/>
          </w:tcPr>
          <w:p w:rsidR="008A04ED" w:rsidRDefault="008A04ED">
            <w:r>
              <w:t>Члены Совета:</w:t>
            </w:r>
          </w:p>
        </w:tc>
        <w:tc>
          <w:tcPr>
            <w:tcW w:w="4936" w:type="dxa"/>
          </w:tcPr>
          <w:p w:rsidR="008A04ED" w:rsidRDefault="008A04ED">
            <w:pPr>
              <w:jc w:val="both"/>
            </w:pPr>
          </w:p>
        </w:tc>
      </w:tr>
      <w:tr w:rsidR="008A04ED" w:rsidTr="008A04ED">
        <w:tc>
          <w:tcPr>
            <w:tcW w:w="4918" w:type="dxa"/>
          </w:tcPr>
          <w:p w:rsidR="008A04ED" w:rsidRDefault="008A04ED"/>
        </w:tc>
        <w:tc>
          <w:tcPr>
            <w:tcW w:w="4936" w:type="dxa"/>
            <w:hideMark/>
          </w:tcPr>
          <w:p w:rsidR="008A04ED" w:rsidRDefault="008A04ED">
            <w:pPr>
              <w:jc w:val="both"/>
            </w:pPr>
            <w:r>
              <w:t>-главный врач ОГАУЗ «</w:t>
            </w:r>
            <w:proofErr w:type="spellStart"/>
            <w:r>
              <w:t>Кривошеинская</w:t>
            </w:r>
            <w:proofErr w:type="spellEnd"/>
            <w:r>
              <w:t xml:space="preserve"> районная больница», (по согласованию);</w:t>
            </w:r>
          </w:p>
        </w:tc>
      </w:tr>
      <w:tr w:rsidR="008A04ED" w:rsidTr="008A04ED">
        <w:tc>
          <w:tcPr>
            <w:tcW w:w="4918" w:type="dxa"/>
            <w:hideMark/>
          </w:tcPr>
          <w:p w:rsidR="008A04ED" w:rsidRDefault="008A04ED"/>
        </w:tc>
        <w:tc>
          <w:tcPr>
            <w:tcW w:w="4936" w:type="dxa"/>
            <w:hideMark/>
          </w:tcPr>
          <w:p w:rsidR="008A04ED" w:rsidRDefault="008A04ED">
            <w:pPr>
              <w:jc w:val="both"/>
            </w:pPr>
            <w:r>
              <w:t xml:space="preserve">-руководитель МКУ «Управление образования Администрации </w:t>
            </w:r>
            <w:proofErr w:type="spellStart"/>
            <w:r>
              <w:t>Кривошеинского</w:t>
            </w:r>
            <w:proofErr w:type="spellEnd"/>
            <w:r>
              <w:t xml:space="preserve"> района»;</w:t>
            </w:r>
          </w:p>
        </w:tc>
      </w:tr>
      <w:tr w:rsidR="008A04ED" w:rsidTr="008A04ED">
        <w:tc>
          <w:tcPr>
            <w:tcW w:w="4918" w:type="dxa"/>
            <w:hideMark/>
          </w:tcPr>
          <w:p w:rsidR="008A04ED" w:rsidRDefault="008A04ED"/>
        </w:tc>
        <w:tc>
          <w:tcPr>
            <w:tcW w:w="4936" w:type="dxa"/>
            <w:hideMark/>
          </w:tcPr>
          <w:p w:rsidR="008A04ED" w:rsidRDefault="008A04ED">
            <w:pPr>
              <w:jc w:val="both"/>
            </w:pPr>
            <w:r>
              <w:rPr>
                <w:color w:val="000000"/>
              </w:rPr>
              <w:t xml:space="preserve">-заместитель Председателя Думы </w:t>
            </w:r>
            <w:proofErr w:type="spellStart"/>
            <w:r>
              <w:rPr>
                <w:color w:val="000000"/>
              </w:rPr>
              <w:t>Кривошеинского</w:t>
            </w:r>
            <w:proofErr w:type="spellEnd"/>
            <w:r>
              <w:rPr>
                <w:color w:val="000000"/>
              </w:rPr>
              <w:t xml:space="preserve"> района </w:t>
            </w:r>
            <w:r>
              <w:t>(по согласованию)</w:t>
            </w:r>
            <w:r>
              <w:rPr>
                <w:color w:val="000000"/>
              </w:rPr>
              <w:t>;</w:t>
            </w:r>
          </w:p>
        </w:tc>
      </w:tr>
      <w:tr w:rsidR="008A04ED" w:rsidTr="008A04ED">
        <w:tc>
          <w:tcPr>
            <w:tcW w:w="4918" w:type="dxa"/>
          </w:tcPr>
          <w:p w:rsidR="008A04ED" w:rsidRDefault="008A04ED" w:rsidP="008A04ED"/>
        </w:tc>
        <w:tc>
          <w:tcPr>
            <w:tcW w:w="4936" w:type="dxa"/>
            <w:hideMark/>
          </w:tcPr>
          <w:p w:rsidR="008A04ED" w:rsidRDefault="008A04ED">
            <w:pPr>
              <w:jc w:val="both"/>
            </w:pPr>
            <w:r>
              <w:t xml:space="preserve">-директор ОГКУ «ЦСПН </w:t>
            </w:r>
            <w:proofErr w:type="spellStart"/>
            <w:r>
              <w:t>Кривошеинского</w:t>
            </w:r>
            <w:proofErr w:type="spellEnd"/>
            <w:r>
              <w:t xml:space="preserve"> района» (по согласованию);</w:t>
            </w:r>
          </w:p>
        </w:tc>
      </w:tr>
      <w:tr w:rsidR="008A04ED" w:rsidTr="008A04ED">
        <w:tc>
          <w:tcPr>
            <w:tcW w:w="4918" w:type="dxa"/>
            <w:hideMark/>
          </w:tcPr>
          <w:p w:rsidR="008A04ED" w:rsidRDefault="008A04ED"/>
        </w:tc>
        <w:tc>
          <w:tcPr>
            <w:tcW w:w="4936" w:type="dxa"/>
            <w:hideMark/>
          </w:tcPr>
          <w:p w:rsidR="008A04ED" w:rsidRDefault="008A04ED">
            <w:pPr>
              <w:jc w:val="both"/>
            </w:pPr>
            <w:r>
              <w:t xml:space="preserve">-руководитель экономического отдела Администрации </w:t>
            </w:r>
            <w:proofErr w:type="spellStart"/>
            <w:r>
              <w:t>Кривошеинского</w:t>
            </w:r>
            <w:proofErr w:type="spellEnd"/>
            <w:r>
              <w:t xml:space="preserve"> района;</w:t>
            </w:r>
          </w:p>
        </w:tc>
      </w:tr>
      <w:tr w:rsidR="008A04ED" w:rsidTr="008A04ED">
        <w:tc>
          <w:tcPr>
            <w:tcW w:w="4918" w:type="dxa"/>
          </w:tcPr>
          <w:p w:rsidR="008A04ED" w:rsidRDefault="008A04ED"/>
          <w:p w:rsidR="008A04ED" w:rsidRDefault="008A04ED"/>
        </w:tc>
        <w:tc>
          <w:tcPr>
            <w:tcW w:w="4936" w:type="dxa"/>
            <w:hideMark/>
          </w:tcPr>
          <w:p w:rsidR="008A04ED" w:rsidRDefault="008A04ED">
            <w:pPr>
              <w:jc w:val="both"/>
              <w:rPr>
                <w:rFonts w:ascii="TimesNewRomanPSMT" w:hAnsi="TimesNewRomanPSMT" w:cstheme="minorBidi"/>
                <w:color w:val="000000"/>
              </w:rPr>
            </w:pPr>
            <w:r>
              <w:t>-директор</w:t>
            </w:r>
            <w:r>
              <w:rPr>
                <w:rFonts w:ascii="TimesNewRomanPSMT" w:hAnsi="TimesNewRomanPSMT"/>
                <w:color w:val="000000"/>
              </w:rPr>
              <w:t xml:space="preserve"> ОГКУ «ЦЗН </w:t>
            </w:r>
            <w:proofErr w:type="spellStart"/>
            <w:proofErr w:type="gramStart"/>
            <w:r>
              <w:rPr>
                <w:rFonts w:ascii="TimesNewRomanPSMT" w:hAnsi="TimesNewRomanPSMT"/>
                <w:color w:val="000000"/>
              </w:rPr>
              <w:t>Кривошеинского</w:t>
            </w:r>
            <w:proofErr w:type="spellEnd"/>
            <w:r>
              <w:rPr>
                <w:rFonts w:ascii="TimesNewRomanPSMT" w:hAnsi="TimesNewRomanPSMT"/>
                <w:color w:val="000000"/>
              </w:rPr>
              <w:t xml:space="preserve">  района</w:t>
            </w:r>
            <w:proofErr w:type="gramEnd"/>
            <w:r>
              <w:rPr>
                <w:rFonts w:ascii="TimesNewRomanPSMT" w:hAnsi="TimesNewRomanPSMT"/>
                <w:color w:val="000000"/>
              </w:rPr>
              <w:t>» (по согласованию);</w:t>
            </w:r>
          </w:p>
          <w:p w:rsidR="008A04ED" w:rsidRDefault="008A04ED">
            <w:pPr>
              <w:jc w:val="both"/>
            </w:pPr>
            <w:r>
              <w:rPr>
                <w:rFonts w:ascii="TimesNewRomanPSMT" w:hAnsi="TimesNewRomanPSMT"/>
                <w:color w:val="000000"/>
              </w:rPr>
              <w:t xml:space="preserve">-специалист по работе с инвалидами в </w:t>
            </w:r>
            <w:proofErr w:type="spellStart"/>
            <w:r>
              <w:rPr>
                <w:rFonts w:ascii="TimesNewRomanPSMT" w:hAnsi="TimesNewRomanPSMT"/>
                <w:color w:val="000000"/>
              </w:rPr>
              <w:t>Кривошеинском</w:t>
            </w:r>
            <w:proofErr w:type="spellEnd"/>
            <w:r>
              <w:rPr>
                <w:rFonts w:ascii="TimesNewRomanPSMT" w:hAnsi="TimesNewRomanPSMT"/>
                <w:color w:val="000000"/>
              </w:rPr>
              <w:t xml:space="preserve"> районе;</w:t>
            </w:r>
          </w:p>
        </w:tc>
      </w:tr>
      <w:tr w:rsidR="008A04ED" w:rsidTr="008A04ED">
        <w:tc>
          <w:tcPr>
            <w:tcW w:w="4918" w:type="dxa"/>
            <w:hideMark/>
          </w:tcPr>
          <w:p w:rsidR="008A04ED" w:rsidRDefault="008A04ED"/>
        </w:tc>
        <w:tc>
          <w:tcPr>
            <w:tcW w:w="4936" w:type="dxa"/>
            <w:hideMark/>
          </w:tcPr>
          <w:p w:rsidR="008A04ED" w:rsidRDefault="008A04ED">
            <w:pPr>
              <w:jc w:val="both"/>
            </w:pPr>
            <w:r>
              <w:t>-главы сельских поселений (по согласованию).</w:t>
            </w:r>
          </w:p>
        </w:tc>
      </w:tr>
      <w:tr w:rsidR="008A04ED" w:rsidTr="008A04ED">
        <w:tc>
          <w:tcPr>
            <w:tcW w:w="4918" w:type="dxa"/>
          </w:tcPr>
          <w:p w:rsidR="008A04ED" w:rsidRDefault="008A04ED"/>
        </w:tc>
        <w:tc>
          <w:tcPr>
            <w:tcW w:w="4936" w:type="dxa"/>
          </w:tcPr>
          <w:p w:rsidR="008A04ED" w:rsidRDefault="008A04ED">
            <w:pPr>
              <w:jc w:val="both"/>
            </w:pPr>
          </w:p>
        </w:tc>
      </w:tr>
      <w:tr w:rsidR="008A04ED" w:rsidTr="008A04ED">
        <w:tc>
          <w:tcPr>
            <w:tcW w:w="4918" w:type="dxa"/>
          </w:tcPr>
          <w:p w:rsidR="008A04ED" w:rsidRDefault="008A04ED"/>
        </w:tc>
        <w:tc>
          <w:tcPr>
            <w:tcW w:w="4936" w:type="dxa"/>
          </w:tcPr>
          <w:p w:rsidR="008A04ED" w:rsidRDefault="008A04ED"/>
        </w:tc>
      </w:tr>
    </w:tbl>
    <w:p w:rsidR="00C3115B" w:rsidRDefault="00C3115B" w:rsidP="00C3115B"/>
    <w:sectPr w:rsidR="00C3115B" w:rsidSect="00D251D0">
      <w:pgSz w:w="11906" w:h="16838"/>
      <w:pgMar w:top="567" w:right="850" w:bottom="1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B274B"/>
    <w:multiLevelType w:val="hybridMultilevel"/>
    <w:tmpl w:val="F06CEEF4"/>
    <w:lvl w:ilvl="0" w:tplc="AD4A8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A9248EE">
      <w:start w:val="1"/>
      <w:numFmt w:val="decimal"/>
      <w:isLgl/>
      <w:lvlText w:val="%2.%2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2" w:tplc="26A6F82C">
      <w:numFmt w:val="none"/>
      <w:lvlText w:val=""/>
      <w:lvlJc w:val="left"/>
      <w:pPr>
        <w:tabs>
          <w:tab w:val="num" w:pos="360"/>
        </w:tabs>
      </w:pPr>
    </w:lvl>
    <w:lvl w:ilvl="3" w:tplc="619C1BF6">
      <w:numFmt w:val="none"/>
      <w:lvlText w:val=""/>
      <w:lvlJc w:val="left"/>
      <w:pPr>
        <w:tabs>
          <w:tab w:val="num" w:pos="360"/>
        </w:tabs>
      </w:pPr>
    </w:lvl>
    <w:lvl w:ilvl="4" w:tplc="F7BC8BB0">
      <w:numFmt w:val="none"/>
      <w:lvlText w:val=""/>
      <w:lvlJc w:val="left"/>
      <w:pPr>
        <w:tabs>
          <w:tab w:val="num" w:pos="360"/>
        </w:tabs>
      </w:pPr>
    </w:lvl>
    <w:lvl w:ilvl="5" w:tplc="693CACC2">
      <w:numFmt w:val="none"/>
      <w:lvlText w:val=""/>
      <w:lvlJc w:val="left"/>
      <w:pPr>
        <w:tabs>
          <w:tab w:val="num" w:pos="360"/>
        </w:tabs>
      </w:pPr>
    </w:lvl>
    <w:lvl w:ilvl="6" w:tplc="31E2168A">
      <w:numFmt w:val="none"/>
      <w:lvlText w:val=""/>
      <w:lvlJc w:val="left"/>
      <w:pPr>
        <w:tabs>
          <w:tab w:val="num" w:pos="360"/>
        </w:tabs>
      </w:pPr>
    </w:lvl>
    <w:lvl w:ilvl="7" w:tplc="098EE7C2">
      <w:numFmt w:val="none"/>
      <w:lvlText w:val=""/>
      <w:lvlJc w:val="left"/>
      <w:pPr>
        <w:tabs>
          <w:tab w:val="num" w:pos="360"/>
        </w:tabs>
      </w:pPr>
    </w:lvl>
    <w:lvl w:ilvl="8" w:tplc="878A28D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 w15:restartNumberingAfterBreak="0">
    <w:nsid w:val="49255208"/>
    <w:multiLevelType w:val="hybridMultilevel"/>
    <w:tmpl w:val="CBC4D07A"/>
    <w:lvl w:ilvl="0" w:tplc="72CA13E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49EE7DA0"/>
    <w:multiLevelType w:val="multilevel"/>
    <w:tmpl w:val="A064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3"/>
        </w:tabs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62"/>
        </w:tabs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11"/>
        </w:tabs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60"/>
        </w:tabs>
        <w:ind w:left="326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4" w15:restartNumberingAfterBreak="0">
    <w:nsid w:val="524E35B9"/>
    <w:multiLevelType w:val="multilevel"/>
    <w:tmpl w:val="EA8451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 w15:restartNumberingAfterBreak="0">
    <w:nsid w:val="528F062C"/>
    <w:multiLevelType w:val="hybridMultilevel"/>
    <w:tmpl w:val="D6F88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176713"/>
    <w:multiLevelType w:val="hybridMultilevel"/>
    <w:tmpl w:val="FD962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F77C5"/>
    <w:multiLevelType w:val="multilevel"/>
    <w:tmpl w:val="49AE1A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6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0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4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87" w:hanging="1800"/>
      </w:pPr>
      <w:rPr>
        <w:rFonts w:hint="default"/>
      </w:rPr>
    </w:lvl>
  </w:abstractNum>
  <w:abstractNum w:abstractNumId="8" w15:restartNumberingAfterBreak="0">
    <w:nsid w:val="78CA2BE8"/>
    <w:multiLevelType w:val="multilevel"/>
    <w:tmpl w:val="49F49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3"/>
        </w:tabs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62"/>
        </w:tabs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11"/>
        </w:tabs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60"/>
        </w:tabs>
        <w:ind w:left="326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9" w15:restartNumberingAfterBreak="0">
    <w:nsid w:val="7CB27AF4"/>
    <w:multiLevelType w:val="multilevel"/>
    <w:tmpl w:val="49F49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3"/>
        </w:tabs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62"/>
        </w:tabs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11"/>
        </w:tabs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60"/>
        </w:tabs>
        <w:ind w:left="326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9C"/>
    <w:rsid w:val="00007CA9"/>
    <w:rsid w:val="00021BF9"/>
    <w:rsid w:val="000241D4"/>
    <w:rsid w:val="00040185"/>
    <w:rsid w:val="00044104"/>
    <w:rsid w:val="00052A25"/>
    <w:rsid w:val="00064441"/>
    <w:rsid w:val="000B1CD5"/>
    <w:rsid w:val="000B47C9"/>
    <w:rsid w:val="000B588D"/>
    <w:rsid w:val="00102099"/>
    <w:rsid w:val="00120888"/>
    <w:rsid w:val="0012226A"/>
    <w:rsid w:val="0014034D"/>
    <w:rsid w:val="00141F03"/>
    <w:rsid w:val="001512F3"/>
    <w:rsid w:val="00181D66"/>
    <w:rsid w:val="00191D79"/>
    <w:rsid w:val="001A509E"/>
    <w:rsid w:val="001B0F2C"/>
    <w:rsid w:val="001B5D8F"/>
    <w:rsid w:val="001C197F"/>
    <w:rsid w:val="001C33A7"/>
    <w:rsid w:val="001D5B5E"/>
    <w:rsid w:val="001E5713"/>
    <w:rsid w:val="001F5873"/>
    <w:rsid w:val="002128D8"/>
    <w:rsid w:val="0021718F"/>
    <w:rsid w:val="002262B6"/>
    <w:rsid w:val="00271C6E"/>
    <w:rsid w:val="0028708C"/>
    <w:rsid w:val="002900EC"/>
    <w:rsid w:val="002A3998"/>
    <w:rsid w:val="002C0073"/>
    <w:rsid w:val="002C1133"/>
    <w:rsid w:val="002E5B67"/>
    <w:rsid w:val="00347488"/>
    <w:rsid w:val="00350DFA"/>
    <w:rsid w:val="00381211"/>
    <w:rsid w:val="00384583"/>
    <w:rsid w:val="003C558A"/>
    <w:rsid w:val="003D2D68"/>
    <w:rsid w:val="003F4E7E"/>
    <w:rsid w:val="004048A9"/>
    <w:rsid w:val="00406048"/>
    <w:rsid w:val="00420874"/>
    <w:rsid w:val="0042610C"/>
    <w:rsid w:val="00450F6D"/>
    <w:rsid w:val="00456B25"/>
    <w:rsid w:val="004611DF"/>
    <w:rsid w:val="005062FA"/>
    <w:rsid w:val="00517BDC"/>
    <w:rsid w:val="00523473"/>
    <w:rsid w:val="00526617"/>
    <w:rsid w:val="00534419"/>
    <w:rsid w:val="00535B46"/>
    <w:rsid w:val="005737B5"/>
    <w:rsid w:val="005834CE"/>
    <w:rsid w:val="00583683"/>
    <w:rsid w:val="00586F3B"/>
    <w:rsid w:val="005D23DF"/>
    <w:rsid w:val="005D617A"/>
    <w:rsid w:val="005E5272"/>
    <w:rsid w:val="00604593"/>
    <w:rsid w:val="00605E43"/>
    <w:rsid w:val="00671F94"/>
    <w:rsid w:val="00682B5C"/>
    <w:rsid w:val="006B33FD"/>
    <w:rsid w:val="006D4757"/>
    <w:rsid w:val="0073525D"/>
    <w:rsid w:val="00740889"/>
    <w:rsid w:val="00745630"/>
    <w:rsid w:val="0075212E"/>
    <w:rsid w:val="00765122"/>
    <w:rsid w:val="00795345"/>
    <w:rsid w:val="007D54A8"/>
    <w:rsid w:val="007F6252"/>
    <w:rsid w:val="0084307F"/>
    <w:rsid w:val="00860786"/>
    <w:rsid w:val="0087796D"/>
    <w:rsid w:val="00887FAE"/>
    <w:rsid w:val="008936A9"/>
    <w:rsid w:val="008A04ED"/>
    <w:rsid w:val="008A6B03"/>
    <w:rsid w:val="009004FC"/>
    <w:rsid w:val="00931CD0"/>
    <w:rsid w:val="009B504A"/>
    <w:rsid w:val="00A00A23"/>
    <w:rsid w:val="00A0192D"/>
    <w:rsid w:val="00A01C7A"/>
    <w:rsid w:val="00A05CAA"/>
    <w:rsid w:val="00A12BF0"/>
    <w:rsid w:val="00A1586D"/>
    <w:rsid w:val="00A93875"/>
    <w:rsid w:val="00A97773"/>
    <w:rsid w:val="00AC2C39"/>
    <w:rsid w:val="00AD2F1E"/>
    <w:rsid w:val="00B23428"/>
    <w:rsid w:val="00B572F6"/>
    <w:rsid w:val="00B908F5"/>
    <w:rsid w:val="00BC0832"/>
    <w:rsid w:val="00C113E8"/>
    <w:rsid w:val="00C3115B"/>
    <w:rsid w:val="00C81BB6"/>
    <w:rsid w:val="00C8565F"/>
    <w:rsid w:val="00C95F60"/>
    <w:rsid w:val="00CB1775"/>
    <w:rsid w:val="00CB4396"/>
    <w:rsid w:val="00CE6E65"/>
    <w:rsid w:val="00D1556A"/>
    <w:rsid w:val="00D2060F"/>
    <w:rsid w:val="00D251D0"/>
    <w:rsid w:val="00D735FD"/>
    <w:rsid w:val="00D74766"/>
    <w:rsid w:val="00D8655E"/>
    <w:rsid w:val="00DA4D76"/>
    <w:rsid w:val="00DC2E78"/>
    <w:rsid w:val="00DC3835"/>
    <w:rsid w:val="00DD4D15"/>
    <w:rsid w:val="00DD749C"/>
    <w:rsid w:val="00DF2D84"/>
    <w:rsid w:val="00E54A78"/>
    <w:rsid w:val="00E6607B"/>
    <w:rsid w:val="00E84F29"/>
    <w:rsid w:val="00F01519"/>
    <w:rsid w:val="00F0779C"/>
    <w:rsid w:val="00F139A9"/>
    <w:rsid w:val="00F33266"/>
    <w:rsid w:val="00F530D0"/>
    <w:rsid w:val="00FA103D"/>
    <w:rsid w:val="00FA1525"/>
    <w:rsid w:val="00FE1552"/>
    <w:rsid w:val="00FE5C3D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1B39A01"/>
  <w15:docId w15:val="{3D6970F4-FA24-40BE-94EF-0FE0634B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07F"/>
    <w:rPr>
      <w:sz w:val="24"/>
      <w:szCs w:val="24"/>
    </w:rPr>
  </w:style>
  <w:style w:type="paragraph" w:styleId="1">
    <w:name w:val="heading 1"/>
    <w:basedOn w:val="a"/>
    <w:qFormat/>
    <w:rsid w:val="00F015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779C"/>
    <w:pPr>
      <w:spacing w:after="120"/>
    </w:pPr>
  </w:style>
  <w:style w:type="paragraph" w:customStyle="1" w:styleId="western">
    <w:name w:val="western"/>
    <w:basedOn w:val="a"/>
    <w:rsid w:val="00F0779C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5062FA"/>
    <w:pPr>
      <w:jc w:val="center"/>
    </w:pPr>
    <w:rPr>
      <w:szCs w:val="20"/>
    </w:rPr>
  </w:style>
  <w:style w:type="character" w:customStyle="1" w:styleId="a6">
    <w:name w:val="Заголовок Знак"/>
    <w:link w:val="a5"/>
    <w:rsid w:val="005062FA"/>
    <w:rPr>
      <w:sz w:val="24"/>
      <w:lang w:val="ru-RU" w:eastAsia="ru-RU" w:bidi="ar-SA"/>
    </w:rPr>
  </w:style>
  <w:style w:type="table" w:styleId="a7">
    <w:name w:val="Table Grid"/>
    <w:basedOn w:val="a1"/>
    <w:uiPriority w:val="59"/>
    <w:rsid w:val="00C31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F01519"/>
    <w:rPr>
      <w:b/>
      <w:bCs/>
    </w:rPr>
  </w:style>
  <w:style w:type="character" w:customStyle="1" w:styleId="a4">
    <w:name w:val="Основной текст Знак"/>
    <w:basedOn w:val="a0"/>
    <w:link w:val="a3"/>
    <w:semiHidden/>
    <w:locked/>
    <w:rsid w:val="00DD749C"/>
    <w:rPr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semiHidden/>
    <w:unhideWhenUsed/>
    <w:rsid w:val="000B47C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0B4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ACDF7-6C2E-4A38-88C4-9D03D76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Геоасимова</cp:lastModifiedBy>
  <cp:revision>9</cp:revision>
  <cp:lastPrinted>2024-08-27T04:30:00Z</cp:lastPrinted>
  <dcterms:created xsi:type="dcterms:W3CDTF">2024-08-23T09:50:00Z</dcterms:created>
  <dcterms:modified xsi:type="dcterms:W3CDTF">2024-08-27T05:13:00Z</dcterms:modified>
</cp:coreProperties>
</file>