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C" w:rsidRDefault="00B12D9C">
      <w:pPr>
        <w:pStyle w:val="ConsPlusTitlePage"/>
      </w:pPr>
      <w:r>
        <w:br/>
      </w:r>
    </w:p>
    <w:p w:rsidR="00B12D9C" w:rsidRDefault="00B12D9C">
      <w:pPr>
        <w:pStyle w:val="ConsPlusNormal"/>
        <w:ind w:firstLine="540"/>
        <w:jc w:val="both"/>
        <w:outlineLvl w:val="0"/>
      </w:pPr>
    </w:p>
    <w:p w:rsidR="00B12D9C" w:rsidRDefault="00B12D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2D9C" w:rsidRDefault="00B12D9C">
      <w:pPr>
        <w:pStyle w:val="ConsPlusTitle"/>
        <w:jc w:val="center"/>
      </w:pPr>
    </w:p>
    <w:p w:rsidR="00B12D9C" w:rsidRDefault="00B12D9C">
      <w:pPr>
        <w:pStyle w:val="ConsPlusTitle"/>
        <w:jc w:val="center"/>
      </w:pPr>
      <w:r>
        <w:t>ПОСТАНОВЛЕНИЕ</w:t>
      </w:r>
    </w:p>
    <w:p w:rsidR="00B12D9C" w:rsidRDefault="00B12D9C">
      <w:pPr>
        <w:pStyle w:val="ConsPlusTitle"/>
        <w:jc w:val="center"/>
      </w:pPr>
      <w:r>
        <w:t>от 24 ноября 2009 г. N 953</w:t>
      </w:r>
    </w:p>
    <w:p w:rsidR="00B12D9C" w:rsidRDefault="00B12D9C">
      <w:pPr>
        <w:pStyle w:val="ConsPlusTitle"/>
        <w:jc w:val="center"/>
      </w:pPr>
    </w:p>
    <w:p w:rsidR="00B12D9C" w:rsidRDefault="00B12D9C">
      <w:pPr>
        <w:pStyle w:val="ConsPlusTitle"/>
        <w:jc w:val="center"/>
      </w:pPr>
      <w:r>
        <w:t>ОБ ОБЕСПЕЧЕНИИ ДОСТУПА К ИНФОРМАЦИИ</w:t>
      </w:r>
    </w:p>
    <w:p w:rsidR="00B12D9C" w:rsidRDefault="00B12D9C">
      <w:pPr>
        <w:pStyle w:val="ConsPlusTitle"/>
        <w:jc w:val="center"/>
      </w:pPr>
      <w:r>
        <w:t>О ДЕЯТЕЛЬНОСТИ ПРАВИТЕЛЬСТВА РОССИЙСКОЙ ФЕДЕРАЦИИ,</w:t>
      </w:r>
    </w:p>
    <w:p w:rsidR="00B12D9C" w:rsidRDefault="00B12D9C">
      <w:pPr>
        <w:pStyle w:val="ConsPlusTitle"/>
        <w:jc w:val="center"/>
      </w:pPr>
      <w:r>
        <w:t>ПОДВЕДОМСТВЕННЫХ ЕМУ ОРГАНИЗАЦИЙ</w:t>
      </w:r>
    </w:p>
    <w:p w:rsidR="00B12D9C" w:rsidRDefault="00B12D9C">
      <w:pPr>
        <w:pStyle w:val="ConsPlusTitle"/>
        <w:jc w:val="center"/>
      </w:pPr>
      <w:r>
        <w:t>И ФЕДЕРАЛЬНЫХ ОРГАНОВ ИСПОЛНИТЕЛЬНОЙ ВЛАСТИ</w:t>
      </w:r>
    </w:p>
    <w:p w:rsidR="00B12D9C" w:rsidRDefault="00B12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2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5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10.07.2013 </w:t>
            </w:r>
            <w:hyperlink r:id="rId6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08.10.2014 </w:t>
            </w:r>
            <w:hyperlink r:id="rId7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8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20.04.2017 </w:t>
            </w:r>
            <w:hyperlink r:id="rId9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17.05.2022 </w:t>
            </w:r>
            <w:hyperlink r:id="rId10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1">
              <w:r>
                <w:rPr>
                  <w:color w:val="0000FF"/>
                </w:rPr>
                <w:t>N 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</w:tr>
    </w:tbl>
    <w:p w:rsidR="00B12D9C" w:rsidRDefault="00B12D9C">
      <w:pPr>
        <w:pStyle w:val="ConsPlusNormal"/>
      </w:pPr>
    </w:p>
    <w:p w:rsidR="00B12D9C" w:rsidRDefault="00B12D9C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статьями 10</w:t>
        </w:r>
      </w:hyperlink>
      <w:r>
        <w:t xml:space="preserve"> и </w:t>
      </w:r>
      <w:hyperlink r:id="rId13">
        <w:r>
          <w:rPr>
            <w:color w:val="0000FF"/>
          </w:rPr>
          <w:t>14</w:t>
        </w:r>
      </w:hyperlink>
      <w: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 Правительство Российской Федерации постановляет: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12D9C" w:rsidRDefault="00B12D9C">
      <w:pPr>
        <w:pStyle w:val="ConsPlusNormal"/>
        <w:spacing w:before="220"/>
        <w:ind w:firstLine="540"/>
        <w:jc w:val="both"/>
      </w:pPr>
      <w:hyperlink w:anchor="P57">
        <w:r>
          <w:rPr>
            <w:color w:val="0000FF"/>
          </w:rPr>
          <w:t>перечень</w:t>
        </w:r>
      </w:hyperlink>
      <w:r>
        <w:t xml:space="preserve"> информации о деятельности Правительства Российской Федерации, размещаемой на официальном сайте Правительства Российской Федерации в информационно-телекоммуникационной сети "Интернет";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hyperlink w:anchor="P247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 сайтом Правительства Российской Федерации и официальными сайтами подведомственных ему организаций в информационно-телекоммуникационной сети "Интернет";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hyperlink w:anchor="P283">
        <w:r>
          <w:rPr>
            <w:color w:val="0000FF"/>
          </w:rPr>
          <w:t>перечень</w:t>
        </w:r>
      </w:hyperlink>
      <w:r>
        <w:t xml:space="preserve">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hyperlink w:anchor="P529">
        <w:r>
          <w:rPr>
            <w:color w:val="0000FF"/>
          </w:rPr>
          <w:t>перечень</w:t>
        </w:r>
      </w:hyperlink>
      <w:r>
        <w:t xml:space="preserve">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"Интернет".</w:t>
      </w:r>
    </w:p>
    <w:p w:rsidR="00B12D9C" w:rsidRDefault="00B12D9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и организациям, подведомственным Правительству Российской Федерации, обеспечить: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 xml:space="preserve">размещение на своих официальных сайтах в информационно-телекоммуникационной сети "Интернет" (далее - официальные сайты) информации в соответствии с </w:t>
      </w:r>
      <w:hyperlink w:anchor="P283">
        <w:r>
          <w:rPr>
            <w:color w:val="0000FF"/>
          </w:rPr>
          <w:t>перечнем</w:t>
        </w:r>
      </w:hyperlink>
      <w:r>
        <w:t xml:space="preserve"> информации о деятельности федеральных органов исполнительной власти, руководство деятельностью которых </w:t>
      </w:r>
      <w:r>
        <w:lastRenderedPageBreak/>
        <w:t xml:space="preserve">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"Интернет", и </w:t>
      </w:r>
      <w:hyperlink w:anchor="P529">
        <w:r>
          <w:rPr>
            <w:color w:val="0000FF"/>
          </w:rPr>
          <w:t>перечнем</w:t>
        </w:r>
      </w:hyperlink>
      <w:r>
        <w:t xml:space="preserve">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"Интернет", соответственно. В случае если такая информация отнесена к информации ограниченного доступа (служебная информация ограниченного распространения), федеральный орган исполнительной власти, организация, подведомственная Правительству Российской Федерации, размещают реквизиты (дату и номер) документа, в котором содержится такая информация, с указанием пункта </w:t>
      </w:r>
      <w:hyperlink w:anchor="P283">
        <w:r>
          <w:rPr>
            <w:color w:val="0000FF"/>
          </w:rPr>
          <w:t>перечня</w:t>
        </w:r>
      </w:hyperlink>
      <w:r>
        <w:t xml:space="preserve">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"Интернет", </w:t>
      </w:r>
      <w:hyperlink w:anchor="P529">
        <w:r>
          <w:rPr>
            <w:color w:val="0000FF"/>
          </w:rPr>
          <w:t>перечня</w:t>
        </w:r>
      </w:hyperlink>
      <w:r>
        <w:t xml:space="preserve">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"Интернет", утвержденных настоящим постановлением;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соблюдение сроков размещения на официальных сайтах информации о своей деятельности;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достоверность и своевременное обновление размещаемой на официальных сайтах информации о своей деятельности.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3. 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в федеральном бюджете соответствующим федеральным органам исполнительной власти на руководство и управление в сфере установленных функций.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4. Министерству экономического развития Российской Федерации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с использованием федеральной государственной информационной системы "Портал открытых данных Российской Федерации" ведение на сайте data.gov.ru в информационно-телекоммуникационной сети "Интернет" сводного реестра открытых данных, размещенных федеральными органами исполнительной власти в информационно-телекоммуникационной сети "Интернет" (в том числе на официальных сайтах, в государственных информационных системах и в федеральной государственной информационной системе "Портал открытых данных Российской Федерации"), а также ежегодно, до 1 апреля, представлять в Правительство Российской Федерации доклад об исполнении настоящего постановления федеральными органами исполнительной власти.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 xml:space="preserve">Министерство цифрового развития, связи и массовых коммуникаций Российской Федерации осуществляет функции по технологическому обеспечению функционирования федеральной государственной информационной системы "Портал открытых данных Российской Федерации" и автоматизированной информационной системы мониторинга официальных сайтов государственных органов и органов местного самоуправления посредством предоставления в объеме, согласованном с Министерством экономического развития Российской Федерации, технических средств центров обработки данных, обеспечивающих их функционирование и входящих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за счет </w:t>
      </w:r>
      <w:r>
        <w:lastRenderedPageBreak/>
        <w:t>средств федерального бюджета, предусмотренных Министерству цифрового развития, связи и массовых коммуникаций Российской Федерации.</w:t>
      </w:r>
    </w:p>
    <w:p w:rsidR="00B12D9C" w:rsidRDefault="00B12D9C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17.05.2022 N 894)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B12D9C" w:rsidRDefault="00B12D9C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февраля 2003 г. N 98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2003, N 7, ст. 658);</w:t>
      </w:r>
    </w:p>
    <w:p w:rsidR="00B12D9C" w:rsidRDefault="00B12D9C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2008 г. N 884 "О внесении изменений в Постановление Правительства Российской Федерации от 12 февраля 2003 г. N 98" (Собрание законодательства Российской Федерации, 2008, N 48, ст. 5627).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января 2010 г.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jc w:val="right"/>
      </w:pPr>
      <w:r>
        <w:t>Председатель Правительства</w:t>
      </w:r>
    </w:p>
    <w:p w:rsidR="00B12D9C" w:rsidRDefault="00B12D9C">
      <w:pPr>
        <w:pStyle w:val="ConsPlusNormal"/>
        <w:jc w:val="right"/>
      </w:pPr>
      <w:r>
        <w:t>Российской Федерации</w:t>
      </w:r>
    </w:p>
    <w:p w:rsidR="00B12D9C" w:rsidRDefault="00B12D9C">
      <w:pPr>
        <w:pStyle w:val="ConsPlusNormal"/>
        <w:jc w:val="right"/>
      </w:pPr>
      <w:r>
        <w:t>В.ПУТИН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jc w:val="right"/>
        <w:outlineLvl w:val="0"/>
      </w:pPr>
      <w:r>
        <w:t>Утвержден</w:t>
      </w:r>
    </w:p>
    <w:p w:rsidR="00B12D9C" w:rsidRDefault="00B12D9C">
      <w:pPr>
        <w:pStyle w:val="ConsPlusNormal"/>
        <w:jc w:val="right"/>
      </w:pPr>
      <w:r>
        <w:t>Постановлением Правительства</w:t>
      </w:r>
    </w:p>
    <w:p w:rsidR="00B12D9C" w:rsidRDefault="00B12D9C">
      <w:pPr>
        <w:pStyle w:val="ConsPlusNormal"/>
        <w:jc w:val="right"/>
      </w:pPr>
      <w:r>
        <w:t>Российской Федерации</w:t>
      </w:r>
    </w:p>
    <w:p w:rsidR="00B12D9C" w:rsidRDefault="00B12D9C">
      <w:pPr>
        <w:pStyle w:val="ConsPlusNormal"/>
        <w:jc w:val="right"/>
      </w:pPr>
      <w:r>
        <w:t>от 24 ноября 2009 г. N 953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Title"/>
        <w:jc w:val="center"/>
      </w:pPr>
      <w:bookmarkStart w:id="0" w:name="P57"/>
      <w:bookmarkEnd w:id="0"/>
      <w:r>
        <w:t>ПЕРЕЧЕНЬ</w:t>
      </w:r>
    </w:p>
    <w:p w:rsidR="00B12D9C" w:rsidRDefault="00B12D9C">
      <w:pPr>
        <w:pStyle w:val="ConsPlusTitle"/>
        <w:jc w:val="center"/>
      </w:pPr>
      <w:r>
        <w:t>ИНФОРМАЦИИ О ДЕЯТЕЛЬНОСТИ ПРАВИТЕЛЬСТВА РОССИЙСКОЙ</w:t>
      </w:r>
    </w:p>
    <w:p w:rsidR="00B12D9C" w:rsidRDefault="00B12D9C">
      <w:pPr>
        <w:pStyle w:val="ConsPlusTitle"/>
        <w:jc w:val="center"/>
      </w:pPr>
      <w:r>
        <w:t>ФЕДЕРАЦИИ, РАЗМЕЩАЕМОЙ НА ОФИЦИАЛЬНОМ САЙТЕ ПРАВИТЕЛЬСТВА</w:t>
      </w:r>
    </w:p>
    <w:p w:rsidR="00B12D9C" w:rsidRDefault="00B12D9C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B12D9C" w:rsidRDefault="00B12D9C">
      <w:pPr>
        <w:pStyle w:val="ConsPlusTitle"/>
        <w:jc w:val="center"/>
      </w:pPr>
      <w:r>
        <w:t>СЕТИ "ИНТЕРНЕТ"</w:t>
      </w:r>
    </w:p>
    <w:p w:rsidR="00B12D9C" w:rsidRDefault="00B12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2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</w:tr>
    </w:tbl>
    <w:p w:rsidR="00B12D9C" w:rsidRDefault="00B12D9C">
      <w:pPr>
        <w:pStyle w:val="ConsPlusNormal"/>
        <w:jc w:val="center"/>
      </w:pPr>
    </w:p>
    <w:p w:rsidR="00B12D9C" w:rsidRDefault="00B12D9C">
      <w:pPr>
        <w:pStyle w:val="ConsPlusNormal"/>
        <w:sectPr w:rsidR="00B12D9C" w:rsidSect="00F24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4422"/>
      </w:tblGrid>
      <w:tr w:rsidR="00B12D9C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D9C" w:rsidRDefault="00B12D9C">
            <w:pPr>
              <w:pStyle w:val="ConsPlusNormal"/>
              <w:jc w:val="center"/>
            </w:pPr>
            <w:r>
              <w:lastRenderedPageBreak/>
              <w:t>Категория информации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Нормативные правовые акты, составляющие правовую основу деятельности Правительства Российской Федерации (федеральные конституционные законы, федеральные законы, указы Президента Российской Федерации)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поступления нормативного правового акта в Правительство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Нормативные правовые акты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судебных постановлениях по делам о признании недействующими нормативных правовых актов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поступления судебного постановления в Правительство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тексты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поступления судебного постановления в Правительство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деятельности координационных и совещательных органов, образуемых Правительством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координационных и совещательных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 о создании органа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положения о координационных и </w:t>
            </w:r>
            <w:r>
              <w:lastRenderedPageBreak/>
              <w:t>совещательных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 xml:space="preserve">в течение 5 рабочих дней со дня подписания </w:t>
            </w:r>
            <w:r>
              <w:lastRenderedPageBreak/>
              <w:t>правового акта об утверждении соответствующего положения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составе координационных и совещательных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 об утверждении состава соответствующего координационного или совещательного органа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законопроектной деятельности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планы законопроектной деятельности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об исполнении планов законопроектной деятельности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проектах федеральных законов, внесенных Правительством Российской Федерации в Государственную Думу Федерального Собрания Российской Федерации (с текстами проектов федеральных законов)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направления законопроекта в Государственную Думу Федерального Собрания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программах и планах деятельности Правительства Российской Федерации, отчетах о деятельности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программы и планы деятельности Правительства Российской Федерации, в том числе: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акта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ind w:left="283"/>
            </w:pPr>
            <w:r>
              <w:t xml:space="preserve">основные направления деятельности </w:t>
            </w:r>
            <w:r>
              <w:lastRenderedPageBreak/>
              <w:t>Правительства Российской Федерации на очередной период; программы (прогнозы) социально-экономического развития страны и планы действий по их реализации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ежегодный отчет о результатах деятельности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направления отчета Правительства Российской Федерации в Государственную Думу Федерального Собрания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протокольных мероприятиях, служебных командировках и других официальных мероприятиях Председателя Правительства Российской Федерации, заместителей Председателя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анонсы официальных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дня, предшествующего началу официального мероприятия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об итогах официальных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 со дня завершения официального мероприятия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об основных мероприятиях, проводимых Правительством Российской Федерации, и иная информация о повседневной деятельности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анонсы предстоящих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дня, предшествующего мероприятию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результатах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 со дня завершения мероприятия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Тексты и (или) видеозаписи официальных выступлений и заявлений Председателя Правительства Российской Федерации, заместителей Председателя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 со дня официального выступления или заявления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заседаниях Правительства Российской Федерации и Президиума Правительства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анонсы заседаний Правительства Российской Федерации и Президиума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дня, предшествующего заседанию Правительства Российской Федерации, Президиума Правительства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решениях, принятых на заседаниях Правительства Российской Федерации, Президиума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 со дня подписания протокола заседания Правительства Российской Федерации, Президиума Правительства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взаимодействии Правительства Российской Федерации с иными органами государственной власти Российской Федерации, общественными объединениями, политическими партиями, профессиональными союзами и другими организациями, в том числе международными: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планируемых мероприятиях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дня, предшествующего дню проведения мероприятия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об итогах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дня со дня завершения мероприятия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международных договорах Российской Федерации, заключенных (подписанных) Правительством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заключения (подписания) международного договора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работе с обращениями граждан, поступившими в Правительство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описание порядка рассмотрения обращений граждан, поступивших в Правительство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порядка рассмотрения обращений граждан, поступивших в Правительство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описание порядка рассмотрения запросов на получение информации о деятельности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порядка рассмотрения запросов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график приема граждан членами Правительства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обзоры обращений граждан, поступивших в Правительство Российской Федерации, включающие информацию о результатах рассмотрения обращений и о принятых мерах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ежемесячно, в течение первых 5 дней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контактная информация Правительства Российской Федерации (подразделения по работе с обращениями граждан Аппарата Правительства Российской Федерации, почтовый адрес, адрес местонахождения, номера справочных телефонов, факса, адрес электронной почты, графическая схема местонахождения приемной)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14.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Председателе Правительства Российской Федерации, заместителях Председателя Правительства Российской Федерации и федеральных министрах, а также руководителях органов и организаций, образованных при Правительстве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фамилии, имена, отчества, фотографии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органов и организаций, образованных при Правительстве Российской Федерации, сведения об их полномочиях (компетенции), а также при наличии согласия указанных лиц, иные сведения о них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доходах, имуществе и обязательствах имущественного характера Председателя Правительства Российской Федерации, заместителей Председателя Правительства Российской Федерации, федеральных министров, их супругов и несовершеннолетних детей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сроки, установленные нормативным правовым актом Президента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об органах, образованных при Правительстве Российской Федерации, и организациях, подведомственных Правительству Российской Федерации: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перечень органов, образованных при Правительстве Российской Федерации, и организаций, подведомственных </w:t>
            </w:r>
            <w:r>
              <w:lastRenderedPageBreak/>
              <w:t>Правительству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подписания правового акта о создании органа или организации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описание компетенции, задач и функций органов, образованных при Правительстве Российской Федерации, и организаций, подведомственных Правительству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 о создании органа или организации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контактная информация органов, образованных при Правительстве Российской Федерации, и организаций, подведомственных Правительству Российской Федерации (почтовый адрес, адрес места нахождения, номера справочных телефонов, факса, адрес электронной почты, графическая схема местонахождения приемной)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ссылки на официальные сайты органов, образованных при Правительстве Российской Федерации, и организаций, подведомственных Правительству Российской Федерации, в информационно-телекоммуникационной сети "Интернет" (далее - сеть "Интернет") (при наличии)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официальных страницах организаций, подведомственных Правительству Российской Федерации, с указателями этих страниц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15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структуре федеральных органов исполнительной власти: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федеральных органов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издания указа Президента Российской Федерации о структуре федеральных органов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ссылка на официальные сайты федеральных органов исполнительной власти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официальных страницах федеральных органов исполнительной власти с указателями этих страниц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официальной странице Правительства Российской Федерации с указателем этой страницы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17 введен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bookmarkStart w:id="1" w:name="P224"/>
            <w:bookmarkEnd w:id="1"/>
            <w:r>
              <w:t>18.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18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10.11.2022 N 2025)</w:t>
            </w:r>
          </w:p>
        </w:tc>
      </w:tr>
    </w:tbl>
    <w:p w:rsidR="00B12D9C" w:rsidRDefault="00B12D9C">
      <w:pPr>
        <w:pStyle w:val="ConsPlusNormal"/>
        <w:sectPr w:rsidR="00B12D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2D9C" w:rsidRDefault="00B12D9C">
      <w:pPr>
        <w:pStyle w:val="ConsPlusNormal"/>
        <w:jc w:val="both"/>
      </w:pPr>
    </w:p>
    <w:p w:rsidR="00B12D9C" w:rsidRDefault="00B12D9C">
      <w:pPr>
        <w:pStyle w:val="ConsPlusNormal"/>
        <w:ind w:firstLine="540"/>
        <w:jc w:val="both"/>
      </w:pPr>
      <w:r>
        <w:t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официальном сайте Правительства Российской Федерации в сети "Интернет" с указанием их вида, наименования государственного органа, принявшего акт, наименования акта, даты его принятия (подписания) и номера.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2. Иные документы размещаются на официальных сайтах в сети "Интернет" с указанием их вида, даты и других обязательных реквизитов.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3. В случае если в информации, подлежащей размещению на официальном сайте Правительства Российской Федерации в сети "Интернет"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 xml:space="preserve">4. Размещение информации, указанной в </w:t>
      </w:r>
      <w:hyperlink w:anchor="P224">
        <w:r>
          <w:rPr>
            <w:color w:val="0000FF"/>
          </w:rPr>
          <w:t>пункте 18</w:t>
        </w:r>
      </w:hyperlink>
      <w:r>
        <w:t xml:space="preserve"> настоящего перечня, осуществляется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</w:t>
      </w:r>
    </w:p>
    <w:p w:rsidR="00B12D9C" w:rsidRDefault="00B12D9C">
      <w:pPr>
        <w:pStyle w:val="ConsPlusNormal"/>
        <w:jc w:val="both"/>
      </w:pPr>
      <w:r>
        <w:t xml:space="preserve">(п. 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jc w:val="right"/>
        <w:outlineLvl w:val="0"/>
      </w:pPr>
      <w:r>
        <w:t>Утверждены</w:t>
      </w:r>
    </w:p>
    <w:p w:rsidR="00B12D9C" w:rsidRDefault="00B12D9C">
      <w:pPr>
        <w:pStyle w:val="ConsPlusNormal"/>
        <w:jc w:val="right"/>
      </w:pPr>
      <w:r>
        <w:t>Постановлением Правительства</w:t>
      </w:r>
    </w:p>
    <w:p w:rsidR="00B12D9C" w:rsidRDefault="00B12D9C">
      <w:pPr>
        <w:pStyle w:val="ConsPlusNormal"/>
        <w:jc w:val="right"/>
      </w:pPr>
      <w:r>
        <w:t>Российской Федерации</w:t>
      </w:r>
    </w:p>
    <w:p w:rsidR="00B12D9C" w:rsidRDefault="00B12D9C">
      <w:pPr>
        <w:pStyle w:val="ConsPlusNormal"/>
        <w:jc w:val="right"/>
      </w:pPr>
      <w:r>
        <w:t>от 24 ноября 2009 г. N 953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Title"/>
        <w:jc w:val="center"/>
      </w:pPr>
      <w:bookmarkStart w:id="2" w:name="P247"/>
      <w:bookmarkEnd w:id="2"/>
      <w:r>
        <w:t>ТРЕБОВАНИЯ</w:t>
      </w:r>
    </w:p>
    <w:p w:rsidR="00B12D9C" w:rsidRDefault="00B12D9C">
      <w:pPr>
        <w:pStyle w:val="ConsPlusTitle"/>
        <w:jc w:val="center"/>
      </w:pPr>
      <w:r>
        <w:t>К ТЕХНОЛОГИЧЕСКИМ, ПРОГРАММНЫМ И ЛИНГВИСТИЧЕСКИМ СРЕДСТВАМ</w:t>
      </w:r>
    </w:p>
    <w:p w:rsidR="00B12D9C" w:rsidRDefault="00B12D9C">
      <w:pPr>
        <w:pStyle w:val="ConsPlusTitle"/>
        <w:jc w:val="center"/>
      </w:pPr>
      <w:r>
        <w:t>ОБЕСПЕЧЕНИЯ ПОЛЬЗОВАНИЯ ОФИЦИАЛЬНЫМ САЙТОМ ПРАВИТЕЛЬСТВА</w:t>
      </w:r>
    </w:p>
    <w:p w:rsidR="00B12D9C" w:rsidRDefault="00B12D9C">
      <w:pPr>
        <w:pStyle w:val="ConsPlusTitle"/>
        <w:jc w:val="center"/>
      </w:pPr>
      <w:r>
        <w:t>РОССИЙСКОЙ ФЕДЕРАЦИИ И ОФИЦИАЛЬНЫМИ САЙТАМИ ОРГАНИЗАЦИЙ,</w:t>
      </w:r>
    </w:p>
    <w:p w:rsidR="00B12D9C" w:rsidRDefault="00B12D9C">
      <w:pPr>
        <w:pStyle w:val="ConsPlusTitle"/>
        <w:jc w:val="center"/>
      </w:pPr>
      <w:r>
        <w:t>ПОДВЕДОМСТВЕННЫХ ПРАВИТЕЛЬСТВУ РОССИЙСКОЙ ФЕДЕРАЦИИ,</w:t>
      </w:r>
    </w:p>
    <w:p w:rsidR="00B12D9C" w:rsidRDefault="00B12D9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12D9C" w:rsidRDefault="00B12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12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</w:tr>
    </w:tbl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  <w:r>
        <w:t>1. Технологические и программные средства обеспечения пользования официальным сайтом Правительства Российской Федерации и официальными сайтами организаций, подведомственных Правительству Российской Федерации, в информационно-телекоммуникационной сети "Интернет" (далее соответственно - сайт Правительства Российской Федерации, сайты организаций) должны обеспечивать доступ пользователей для ознакомления с информацией, размещенной на сайте Правительства Российской Федерации и сайтах организаций, на основе общедоступного программного обеспечения.</w:t>
      </w:r>
    </w:p>
    <w:p w:rsidR="00B12D9C" w:rsidRDefault="00B12D9C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 xml:space="preserve">2. Для просмотра сайта Правительства Российской Федерации и сайтов организаций не должна предусматриваться установка на компьютере пользователей специально созданных с этой </w:t>
      </w:r>
      <w:r>
        <w:lastRenderedPageBreak/>
        <w:t>целью технологических и программных средств.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3. Пользователю должна предоставляться наглядная информация о структуре сайта Правительства Российской Федерации и сайтов организаций.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4. Технологические и программные средства ведения сайта Правительства Российской Федерации и сайтов организаций должны обеспечивать: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выполненных с помощью технологических средств и программного обеспечения ведения сайта Правительства Российской Федерации и сайтов организаций;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г) хранение информации, размещенной на сайте Правительства Российской Федерации и сайтах организаций, в течение 5 лет со дня ее первичного размещения.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5. Информация на сайте Правительства Российской Федерации и сайтах организаций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jc w:val="right"/>
        <w:outlineLvl w:val="0"/>
      </w:pPr>
      <w:r>
        <w:t>Утвержден</w:t>
      </w:r>
    </w:p>
    <w:p w:rsidR="00B12D9C" w:rsidRDefault="00B12D9C">
      <w:pPr>
        <w:pStyle w:val="ConsPlusNormal"/>
        <w:jc w:val="right"/>
      </w:pPr>
      <w:r>
        <w:t>Постановлением Правительства</w:t>
      </w:r>
    </w:p>
    <w:p w:rsidR="00B12D9C" w:rsidRDefault="00B12D9C">
      <w:pPr>
        <w:pStyle w:val="ConsPlusNormal"/>
        <w:jc w:val="right"/>
      </w:pPr>
      <w:r>
        <w:t>Российской Федерации</w:t>
      </w:r>
    </w:p>
    <w:p w:rsidR="00B12D9C" w:rsidRDefault="00B12D9C">
      <w:pPr>
        <w:pStyle w:val="ConsPlusNormal"/>
        <w:jc w:val="right"/>
      </w:pPr>
      <w:r>
        <w:t>от 24 ноября 2009 г. N 953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Title"/>
        <w:jc w:val="center"/>
      </w:pPr>
      <w:bookmarkStart w:id="3" w:name="P283"/>
      <w:bookmarkEnd w:id="3"/>
      <w:r>
        <w:t>ПЕРЕЧЕНЬ</w:t>
      </w:r>
    </w:p>
    <w:p w:rsidR="00B12D9C" w:rsidRDefault="00B12D9C">
      <w:pPr>
        <w:pStyle w:val="ConsPlusTitle"/>
        <w:jc w:val="center"/>
      </w:pPr>
      <w:r>
        <w:t>ИНФОРМАЦИИ О ДЕЯТЕЛЬНОСТИ ФЕДЕРАЛЬНЫХ ОРГАНОВ</w:t>
      </w:r>
    </w:p>
    <w:p w:rsidR="00B12D9C" w:rsidRDefault="00B12D9C">
      <w:pPr>
        <w:pStyle w:val="ConsPlusTitle"/>
        <w:jc w:val="center"/>
      </w:pPr>
      <w:r>
        <w:t>ИСПОЛНИТЕЛЬНОЙ ВЛАСТИ, РУКОВОДСТВО ДЕЯТЕЛЬНОСТЬЮ</w:t>
      </w:r>
    </w:p>
    <w:p w:rsidR="00B12D9C" w:rsidRDefault="00B12D9C">
      <w:pPr>
        <w:pStyle w:val="ConsPlusTitle"/>
        <w:jc w:val="center"/>
      </w:pPr>
      <w:r>
        <w:t>КОТОРЫХ ОСУЩЕСТВЛЯЕТ ПРАВИТЕЛЬСТВО РОССИЙСКОЙ ФЕДЕРАЦИИ,</w:t>
      </w:r>
    </w:p>
    <w:p w:rsidR="00B12D9C" w:rsidRDefault="00B12D9C">
      <w:pPr>
        <w:pStyle w:val="ConsPlusTitle"/>
        <w:jc w:val="center"/>
      </w:pPr>
      <w:r>
        <w:t>И ПОДВЕДОМСТВЕННЫХ ИМ ФЕДЕРАЛЬНЫХ ОРГАНОВ ИСПОЛНИТЕЛЬНОЙ</w:t>
      </w:r>
    </w:p>
    <w:p w:rsidR="00B12D9C" w:rsidRDefault="00B12D9C">
      <w:pPr>
        <w:pStyle w:val="ConsPlusTitle"/>
        <w:jc w:val="center"/>
      </w:pPr>
      <w:r>
        <w:t>ВЛАСТИ, РАЗМЕЩАЕМОЙ НА ИХ ОФИЦИАЛЬНЫХ САЙТАХ</w:t>
      </w:r>
    </w:p>
    <w:p w:rsidR="00B12D9C" w:rsidRDefault="00B12D9C">
      <w:pPr>
        <w:pStyle w:val="ConsPlusTitle"/>
        <w:jc w:val="center"/>
      </w:pPr>
      <w:r>
        <w:t>В ИНФОРМАЦИОННО-ТЕЛЕКОММУНИКАЦИОННОЙ</w:t>
      </w:r>
    </w:p>
    <w:p w:rsidR="00B12D9C" w:rsidRDefault="00B12D9C">
      <w:pPr>
        <w:pStyle w:val="ConsPlusTitle"/>
        <w:jc w:val="center"/>
      </w:pPr>
      <w:r>
        <w:t>СЕТИ "ИНТЕРНЕТ"</w:t>
      </w:r>
    </w:p>
    <w:p w:rsidR="00B12D9C" w:rsidRDefault="00B12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12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16.04.2012 </w:t>
            </w:r>
            <w:hyperlink r:id="rId4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45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10.07.2013 </w:t>
            </w:r>
            <w:hyperlink r:id="rId46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08.10.2014 </w:t>
            </w:r>
            <w:hyperlink r:id="rId47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48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20.04.2017 </w:t>
            </w:r>
            <w:hyperlink r:id="rId49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10.11.2022 </w:t>
            </w:r>
            <w:hyperlink r:id="rId50">
              <w:r>
                <w:rPr>
                  <w:color w:val="0000FF"/>
                </w:rPr>
                <w:t>N 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</w:tr>
    </w:tbl>
    <w:p w:rsidR="00B12D9C" w:rsidRDefault="00B12D9C">
      <w:pPr>
        <w:pStyle w:val="ConsPlusNormal"/>
        <w:jc w:val="center"/>
      </w:pPr>
    </w:p>
    <w:p w:rsidR="00B12D9C" w:rsidRDefault="00B12D9C">
      <w:pPr>
        <w:pStyle w:val="ConsPlusNormal"/>
        <w:sectPr w:rsidR="00B12D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4422"/>
      </w:tblGrid>
      <w:tr w:rsidR="00B12D9C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D9C" w:rsidRDefault="00B12D9C">
            <w:pPr>
              <w:pStyle w:val="ConsPlusNormal"/>
              <w:jc w:val="center"/>
            </w:pPr>
            <w:r>
              <w:lastRenderedPageBreak/>
              <w:t>Категория информации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t>I. Общая информация о федеральном органе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Полное и сокращенное наименование федерального органа исполнительной власти,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при наличии телефон доверия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1(1).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официальной странице федерального органа исполнительной власти с указателем этой страницы в информационно-телекоммуникационной сети "Интернет" (далее - сеть "Интернет")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1(1)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полномочиях федерального органа исполнительной власти, задачах и функциях его структурных подразделений, а также перечень нормативных правовых актов, определяющих полномочия федерального органа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Структура центрального аппарата федерального органа исполнительной власти и при наличии территориальных органов, подведомственных организаций, представительств (представителей) за рубежом, коллегиальных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либо изменения структуры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руководителях федерального органа исполнительной власти, его структурных подразделений, территориальных органов и представительств за рубежом (при наличии), руководителях подведомственных ему организаций, в частности фамилии, имена, отчества, а также при согласии указанных лиц - иные сведения о них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3 рабочих дней со дня назначения.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территориальных органов и представительств (представителей) федерального органа исполнительной власти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 (представителей)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 о создании территориального органа или представительства.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6(1).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этих страниц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6(1)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Сведения о средствах массовой информации, </w:t>
            </w:r>
            <w:r>
              <w:lastRenderedPageBreak/>
              <w:t>учрежденных федеральным органом исполнительной власти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 xml:space="preserve">в течение 5 рабочих дней со дня регистрации </w:t>
            </w:r>
            <w:r>
              <w:lastRenderedPageBreak/>
              <w:t>средства массовой информации.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финансировании (отсутствии финансирования) из федерального бюджета средств массовой информации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не позднее I квартала текущего года, следующего за отчетным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bookmarkStart w:id="4" w:name="P332"/>
            <w:bookmarkEnd w:id="4"/>
            <w:r>
              <w:t>8(1).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проводимых федеральным органом исполнительной власти опросах и иных мероприятиях, связанных с выявлением мнения граждан (физических лиц), материалы по вопросам, которые выносятся федеральным органом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8(1)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t>II. Информация о нормотворческой деятельности федерального органа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Акты (постановления, приказы, распоряжения, правила, инструкции, положения и другие акты), изданные федеральным органом </w:t>
            </w:r>
            <w:r>
              <w:lastRenderedPageBreak/>
              <w:t>исполнительной власти,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государственной регистрации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судебных постановлениях по делам о признании недействующими нормативных правовых актов федерального органа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поступления судебного постановления в федеральный орган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Административные регламенты и стандарты государственных услуг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государственной регистрации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органами исполнительной власти, проекты концепций и технических заданий на разработку проектов федеральных законов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в сроки, установленные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12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10.07.2013 N 583)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Проекты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в сроки, установленные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13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10.07.2013 N 583)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Судебный и административный порядок обжалования нормативных правовых актов и </w:t>
            </w:r>
            <w:r>
              <w:lastRenderedPageBreak/>
              <w:t>иных решений, действий (бездействия) федерального органа исполнительной власти, территориальных органов, представительств (представителей) федерального органа исполнительной власти за рубежом, подведомственных организаций и их должностных лиц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lastRenderedPageBreak/>
              <w:t>III. Информация о текущей деятельности федерального органа исполнительной власти (в пределах компетенции)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1 календарного месяца со дня вступления в силу нормативного правового акта, устанавливающего полномочие федерального органа исполнительной власти по предоставлению государственной услуги (исполнению государственной функции)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15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10.07.2013 N 583)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Планы и показатели деятельности федерального органа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Отчеты в Правительство Российской Федерации об исполнении планов и показателей деятельности федерального органа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внесения в Правительство Российской Федерации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Перечень федеральных целевых и (или) государственных программ, заказчиком или </w:t>
            </w:r>
            <w:r>
              <w:lastRenderedPageBreak/>
              <w:t>исполнителем которых является федеральный орган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20.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Основные сведения о 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и 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Информационные и аналитические материалы (доклады, отчеты и обзоры информационного характера) о деятельности федерального органа исполнительной власти, в том числе о проводимых мероприятиях государственного контроля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16.04.2012 N 328)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21. 1.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работе, проводимой федеральным органом исполнительной власти по достижению целевых показателей социально-экономического развития Российской Федерации, определенных Президентом Российской Федерации, а также об участии в этой работе общественных организаций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21.1 введен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09.07.2013 N 577)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Информация об участии федерального органа исполнительной власти в международном сотрудничестве, включая официальные тексты </w:t>
            </w:r>
            <w:r>
              <w:lastRenderedPageBreak/>
              <w:t>международных договоров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23.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об официальных визитах и о рабочих поездках руководителей и официальных делегаций федерального органа исполнительной власти, а также об официальных мероприятиях, организуемых федеральным органом исполнительной власти, его территориальными органами (заседания, встречи, брифинги, семинары, круглые столы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анонсы официального визита (рабочей поездки, официального мероприятия) - в течение одного рабочего дня перед началом указанных мероприятий. Итоги официального визита (рабочей поездки, официального мероприятия) - в течение одного рабочего дня после окончания указанных мероприятий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Тексты и (или) видеозаписи официальных выступлений и заявлений руководителей и заместителей руководителей федерального органа исполнительной власти и его территориальных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одного рабочего дня со дня выступления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результатах плановых и внеплановых проверок, проведенных федеральным органом исполнительной власти и его территориальными органами в пределах их полномочий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не позднее 5 рабочих дней со дня подписания актов проверок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16.04.2012 </w:t>
            </w:r>
            <w:hyperlink r:id="rId63">
              <w:r>
                <w:rPr>
                  <w:color w:val="0000FF"/>
                </w:rPr>
                <w:t>N 328</w:t>
              </w:r>
            </w:hyperlink>
            <w:r>
              <w:t xml:space="preserve">, от 08.10.2014 </w:t>
            </w:r>
            <w:hyperlink r:id="rId64">
              <w:r>
                <w:rPr>
                  <w:color w:val="0000FF"/>
                </w:rPr>
                <w:t>N 1024</w:t>
              </w:r>
            </w:hyperlink>
            <w:r>
              <w:t>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26 (1).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результатах проверок, проведенных в федеральном органе исполнительной власти, его территориальных органах и подведомственных организациях, и принятых или принимаемых федеральным органом исполнительной власти, его территориальными органами и подведомственными организациями мерах по устранению и недопущению выявленных по результатам проверок нарушений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результатах проверок - не позднее 5 рабочих дней со дня подписания акта проверки. Информация о принятых или принимаемых мерах по результатам проверок - не позднее 5 рабочих дней со дня ее направления в орган, проводивший проверку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26(1) введен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08.10.2014 N 1024)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26 (2).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Сведения о качестве финансового менеджмента, формируемые федеральными органами исполнительной власти по </w:t>
            </w:r>
            <w:hyperlink r:id="rId66">
              <w:r>
                <w:rPr>
                  <w:color w:val="0000FF"/>
                </w:rPr>
                <w:t>форме</w:t>
              </w:r>
            </w:hyperlink>
            <w:r>
              <w:t xml:space="preserve"> и в </w:t>
            </w:r>
            <w:hyperlink r:id="rId67">
              <w:r>
                <w:rPr>
                  <w:color w:val="0000FF"/>
                </w:rPr>
                <w:t>порядке</w:t>
              </w:r>
            </w:hyperlink>
            <w:r>
              <w:t>, которые утверждаются Министерством финансов Российской Федерации для целей размещения в сети "Интернет"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(п. 26(2)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20.04.2017 N 476;</w:t>
            </w:r>
          </w:p>
          <w:p w:rsidR="00B12D9C" w:rsidRDefault="00B12D9C">
            <w:pPr>
              <w:pStyle w:val="ConsPlusNormal"/>
              <w:jc w:val="both"/>
            </w:pPr>
            <w:r>
              <w:t xml:space="preserve">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Сведения о взаимодействии федерального органа исполнительной власти и его территориальных органов, представительств (представителей) федерального органа исполнительной власти за рубежом и подведомственных ему организаций с иными органами государственной власти Российской Федерации, общественными объединениями, политическими партиями, профессиональными </w:t>
            </w:r>
            <w:r>
              <w:lastRenderedPageBreak/>
              <w:t>союзами и другими организациями, в том числе международными, и соглашения о взаимодействии с указанными органами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28.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Информация о размещении заказов на поставки товаров,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План-график размещения заказов на поставки товаров,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t>IV. Статистическая информация о деятельности федерального органа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Статистическая информация, сформированная федеральным органом исполнительной власти в соответствии с федеральным </w:t>
            </w:r>
            <w:hyperlink r:id="rId70">
              <w:r>
                <w:rPr>
                  <w:color w:val="0000FF"/>
                </w:rPr>
                <w:t>планом</w:t>
              </w:r>
            </w:hyperlink>
            <w:r>
              <w:t xml:space="preserve"> статистических работ, а также статистическая информация по результатам проведенных плановых и внеплановых проверок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в сроки, установленные федеральным </w:t>
            </w:r>
            <w:hyperlink r:id="rId71">
              <w:r>
                <w:rPr>
                  <w:color w:val="0000FF"/>
                </w:rPr>
                <w:t>планом</w:t>
              </w:r>
            </w:hyperlink>
            <w:r>
              <w:t xml:space="preserve"> статистических работ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16.04.2012 N 328)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Сведения об использовании федеральным органом исполнительной власти, его территориальными органами, зарубежными представительствами и подведомственными организациями выделяемых бюджетных </w:t>
            </w:r>
            <w:r>
              <w:lastRenderedPageBreak/>
              <w:t>средств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32.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предоставленных организациям и индивидуальным предпринимателям льготах, отсрочках, рассрочках, а также о списании задолженности по платежам в федеральный бюджет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ежемесячно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Статистическая информация о ходе размещения заказов для государственных нужд (среднее количество участников торгов, процент экономии)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t>V. Информация о координационных и совещательных органах, образованных федеральным органом исполнительной власти или его территориальным органом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координационных и совещательных органов, образованных федеральным органом исполнительной власти или его территориальным органом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создания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нормативных правовых актов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составе координационных и совещательных органов (фамилии, имена, отчества, должности руководителей и членов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издания нормативных правовых актов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Информация о заседаниях координационных и совещательных органов, в частности анонсы </w:t>
            </w:r>
            <w:r>
              <w:lastRenderedPageBreak/>
              <w:t>заседаний, протоколы заседаний координационных и совещательных органов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 xml:space="preserve">анонсы заседаний не позднее 3 рабочих дней до заседания. Протоколы заседаний в </w:t>
            </w:r>
            <w:r>
              <w:lastRenderedPageBreak/>
              <w:t>течение 5 рабочих дней со дня подписания протокола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lastRenderedPageBreak/>
              <w:t>VI. Информация о кадровом обеспечении федерального органа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Порядок поступления граждан на государственную гражданскую службу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3 рабочих дней после объявления вакантной должности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Квалификационные требования к кандидатам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Условия и результаты конкурсов на замещение вакантных должностей государственной гражданской службы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Номера телефонов, адрес электронной почты, по которым можно получить информацию по вопросу замещения вакантных должностей в федеральном органе исполнительной власти и его территориальных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Составы комиссий по организации и проведению конкурсов на замещение вакантных должностей государственной гражданской службы в федеральном органе </w:t>
            </w:r>
            <w:r>
              <w:lastRenderedPageBreak/>
              <w:t>исполнительной власти и его территориальных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утверждения состава комиссии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44.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Порядок обжалования результатов конкурса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порядка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образовательных учреждений, подведомственных федеральному органу исполнительной власти (при наличии), с указанием их почтовых адресов, адресов официальных сайтов в сети "Интернет",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10.11.2022 N 2025)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Порядок работы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интересов, включая порядок подачи заявлений, уведомлений и обращений для рассмотрения на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порядка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28.06.2016 N 594)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Информация о принимаемых мерах по </w:t>
            </w:r>
            <w:r>
              <w:lastRenderedPageBreak/>
              <w:t>противодействию коррупции в федеральном органе исполнительной власти, его территориальных органах, представительствах за рубежом и подведомственных организациях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lastRenderedPageBreak/>
              <w:t>VII. Информация о работе федерального органа исполнительной власти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федеральном органе исполнительной власти, его территориальных органах, зарубежных представительствах и подведомственных организациях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нормативного правового и иного акта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порядка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Фамилия, имя и отчество руководителя структурного подразделения или иного должностного лица федерального органа </w:t>
            </w:r>
            <w:r>
              <w:lastRenderedPageBreak/>
              <w:t>исполнительной власти, его территориального органа, представительства за рубежом и подведомственной организации,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назначения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52.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ежеквартально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  <w:outlineLvl w:val="1"/>
            </w:pPr>
            <w:r>
              <w:t>VIII. Сведения о государственных информационных системах,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Перечень государственных информационных систем,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Описание условий и порядка доступа заинтересованных лиц к государственным информационным системам, находящимся в ведении федерального органа исполнительной власти, его территориальных органов и </w:t>
            </w:r>
            <w:r>
              <w:lastRenderedPageBreak/>
              <w:t>подведомственных ему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в течение 5 рабочих дней со дня утверждения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lastRenderedPageBreak/>
              <w:t>55.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подписания нормативных правовых и иных актов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Иная общедоступная информация о деятельности федеральных органов исполнительной власти, подлежащая размещению в сети "Интернет",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сроки, установленные федеральными законами, актами Президента Российской Федерации, Правительства Российской Федерации и приказами федеральных органов исполнительной власти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both"/>
            </w:pPr>
            <w:r>
              <w:t xml:space="preserve">(в ред. Постановлений Правительства РФ от 10.07.2013 </w:t>
            </w:r>
            <w:hyperlink r:id="rId75">
              <w:r>
                <w:rPr>
                  <w:color w:val="0000FF"/>
                </w:rPr>
                <w:t>N 583</w:t>
              </w:r>
            </w:hyperlink>
            <w:r>
              <w:t xml:space="preserve">, от 10.11.2022 </w:t>
            </w:r>
            <w:hyperlink r:id="rId76">
              <w:r>
                <w:rPr>
                  <w:color w:val="0000FF"/>
                </w:rPr>
                <w:t>N 2025</w:t>
              </w:r>
            </w:hyperlink>
            <w:r>
              <w:t>)</w:t>
            </w:r>
          </w:p>
        </w:tc>
      </w:tr>
    </w:tbl>
    <w:p w:rsidR="00B12D9C" w:rsidRDefault="00B12D9C">
      <w:pPr>
        <w:pStyle w:val="ConsPlusNormal"/>
        <w:sectPr w:rsidR="00B12D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2D9C" w:rsidRDefault="00B12D9C">
      <w:pPr>
        <w:pStyle w:val="ConsPlusNormal"/>
        <w:jc w:val="both"/>
      </w:pPr>
    </w:p>
    <w:p w:rsidR="00B12D9C" w:rsidRDefault="00B12D9C">
      <w:pPr>
        <w:pStyle w:val="ConsPlusNormal"/>
        <w:ind w:firstLine="540"/>
        <w:jc w:val="both"/>
      </w:pPr>
      <w:r>
        <w:t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 в сети "Интернет"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 и его государственной регистрации Министерством юстиции Российской Федерации в случаях, установленных законодательством Российской Федерации.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2. Предусмотренные настоящим перечнем судебные постановления размещаются на официальных сайтах в сети "Интернет"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>3. Иные документы размещаются на официальных сайтах в сети "Интернет" с указанием их вида, даты и других обязательных реквизитов.</w:t>
      </w:r>
    </w:p>
    <w:p w:rsidR="00B12D9C" w:rsidRDefault="00B12D9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spacing w:before="220"/>
        <w:ind w:firstLine="540"/>
        <w:jc w:val="both"/>
      </w:pPr>
      <w:r>
        <w:t xml:space="preserve">4. Размещение информации, указанной в </w:t>
      </w:r>
      <w:hyperlink w:anchor="P332">
        <w:r>
          <w:rPr>
            <w:color w:val="0000FF"/>
          </w:rPr>
          <w:t>пункте 8(1)</w:t>
        </w:r>
      </w:hyperlink>
      <w:r>
        <w:t xml:space="preserve"> настоящего перечня, осуществляется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</w:t>
      </w:r>
    </w:p>
    <w:p w:rsidR="00B12D9C" w:rsidRDefault="00B12D9C">
      <w:pPr>
        <w:pStyle w:val="ConsPlusNormal"/>
        <w:jc w:val="both"/>
      </w:pPr>
      <w:r>
        <w:t xml:space="preserve">(п. 4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10.11.2022 N 2025)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jc w:val="right"/>
        <w:outlineLvl w:val="0"/>
      </w:pPr>
      <w:r>
        <w:t>Утвержден</w:t>
      </w:r>
    </w:p>
    <w:p w:rsidR="00B12D9C" w:rsidRDefault="00B12D9C">
      <w:pPr>
        <w:pStyle w:val="ConsPlusNormal"/>
        <w:jc w:val="right"/>
      </w:pPr>
      <w:r>
        <w:t>Постановлением Правительства</w:t>
      </w:r>
    </w:p>
    <w:p w:rsidR="00B12D9C" w:rsidRDefault="00B12D9C">
      <w:pPr>
        <w:pStyle w:val="ConsPlusNormal"/>
        <w:jc w:val="right"/>
      </w:pPr>
      <w:r>
        <w:t>Российской Федерации</w:t>
      </w:r>
    </w:p>
    <w:p w:rsidR="00B12D9C" w:rsidRDefault="00B12D9C">
      <w:pPr>
        <w:pStyle w:val="ConsPlusNormal"/>
        <w:jc w:val="right"/>
      </w:pPr>
      <w:r>
        <w:t>от 24 ноября 2009 г. N 953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Title"/>
        <w:jc w:val="center"/>
      </w:pPr>
      <w:bookmarkStart w:id="5" w:name="P529"/>
      <w:bookmarkEnd w:id="5"/>
      <w:r>
        <w:t>ПЕРЕЧЕНЬ</w:t>
      </w:r>
    </w:p>
    <w:p w:rsidR="00B12D9C" w:rsidRDefault="00B12D9C">
      <w:pPr>
        <w:pStyle w:val="ConsPlusTitle"/>
        <w:jc w:val="center"/>
      </w:pPr>
      <w:r>
        <w:t>ИНФОРМАЦИИ О ДЕЯТЕЛЬНОСТИ ОРГАНИЗАЦИЙ, ПОДВЕДОМСТВЕННЫХ</w:t>
      </w:r>
    </w:p>
    <w:p w:rsidR="00B12D9C" w:rsidRDefault="00B12D9C">
      <w:pPr>
        <w:pStyle w:val="ConsPlusTitle"/>
        <w:jc w:val="center"/>
      </w:pPr>
      <w:r>
        <w:t>ПРАВИТЕЛЬСТВУ РОССИЙСКОЙ ФЕДЕРАЦИИ, РАЗМЕЩАЕМОЙ НА ИХ</w:t>
      </w:r>
    </w:p>
    <w:p w:rsidR="00B12D9C" w:rsidRDefault="00B12D9C">
      <w:pPr>
        <w:pStyle w:val="ConsPlusTitle"/>
        <w:jc w:val="center"/>
      </w:pPr>
      <w:r>
        <w:t>ОФИЦИАЛЬНЫХ САЙТАХ В ИНФОРМАЦИОННО-ТЕЛЕКОММУНИКАЦИОННОЙ</w:t>
      </w:r>
    </w:p>
    <w:p w:rsidR="00B12D9C" w:rsidRDefault="00B12D9C">
      <w:pPr>
        <w:pStyle w:val="ConsPlusTitle"/>
        <w:jc w:val="center"/>
      </w:pPr>
      <w:r>
        <w:t>СЕТИ "ИНТЕРНЕТ"</w:t>
      </w:r>
    </w:p>
    <w:p w:rsidR="00B12D9C" w:rsidRDefault="00B12D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12D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D9C" w:rsidRDefault="00B12D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D9C" w:rsidRDefault="00B12D9C">
            <w:pPr>
              <w:pStyle w:val="ConsPlusNormal"/>
            </w:pPr>
          </w:p>
        </w:tc>
      </w:tr>
    </w:tbl>
    <w:p w:rsidR="00B12D9C" w:rsidRDefault="00B12D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3855"/>
      </w:tblGrid>
      <w:tr w:rsidR="00B12D9C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D9C" w:rsidRDefault="00B12D9C">
            <w:pPr>
              <w:pStyle w:val="ConsPlusNormal"/>
              <w:jc w:val="center"/>
            </w:pPr>
            <w:r>
              <w:t>Категория информации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 xml:space="preserve">Полное и сокращенное наименование организации, подведомственной Правительству Российской Федерации, почтовый адрес, адрес электронной почты, номера телефонов справочных служб, информация об официальной странице организации, образованной при Правительстве Российской Федерации, с указателем этой </w:t>
            </w:r>
            <w:r>
              <w:lastRenderedPageBreak/>
              <w:t>страницы в информационно-телекоммуникационной сети "Интернет"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Структура организации, подведомственной Правительству Российской Федерации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либо изменения структуры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полномочиях, задачах и функциях организации, подведомственной Правительству Российской Федерации,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5 рабочих дней со дня утверждения либо изменения соответствующих законов, иных нормативных правовых актов. Перечень законов и иных нормативных правовых актов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Сведения о руководителях организации, подведомственной Правительству Российской Федерации, ее структурных подразделений, в частности фамилия, имя, отчество, а также при согласии указанных лиц - иные сведения о них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12D9C" w:rsidRDefault="00B12D9C">
            <w:pPr>
              <w:pStyle w:val="ConsPlusNormal"/>
            </w:pPr>
            <w:r>
              <w:t>в течение 3 рабочих дней со дня назначения. Поддерживается в актуальном состоянии</w:t>
            </w:r>
          </w:p>
        </w:tc>
      </w:tr>
      <w:tr w:rsidR="00B12D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  <w:jc w:val="center"/>
            </w:pPr>
            <w:bookmarkStart w:id="6" w:name="P551"/>
            <w:bookmarkEnd w:id="6"/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</w:pPr>
            <w:r>
              <w:t>Иная информация, в том числе о деятельности организации, подведомственной Правительству Российской Федерации,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D9C" w:rsidRDefault="00B12D9C">
            <w:pPr>
              <w:pStyle w:val="ConsPlusNormal"/>
            </w:pPr>
            <w:r>
              <w:t>поддерживается в актуальном состоянии</w:t>
            </w:r>
          </w:p>
        </w:tc>
      </w:tr>
    </w:tbl>
    <w:p w:rsidR="00B12D9C" w:rsidRDefault="00B12D9C">
      <w:pPr>
        <w:pStyle w:val="ConsPlusNormal"/>
        <w:jc w:val="both"/>
      </w:pPr>
    </w:p>
    <w:p w:rsidR="00B12D9C" w:rsidRDefault="00B12D9C">
      <w:pPr>
        <w:pStyle w:val="ConsPlusNormal"/>
        <w:ind w:firstLine="540"/>
        <w:jc w:val="both"/>
      </w:pPr>
      <w:r>
        <w:t xml:space="preserve">Примечание. Размещение указанных в </w:t>
      </w:r>
      <w:hyperlink w:anchor="P551">
        <w:r>
          <w:rPr>
            <w:color w:val="0000FF"/>
          </w:rPr>
          <w:t>пункте 5</w:t>
        </w:r>
      </w:hyperlink>
      <w:r>
        <w:t xml:space="preserve"> 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может осуществляться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</w:t>
      </w: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ind w:firstLine="540"/>
        <w:jc w:val="both"/>
      </w:pPr>
    </w:p>
    <w:p w:rsidR="00B12D9C" w:rsidRDefault="00B12D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5A3B3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D9C"/>
    <w:rsid w:val="000F0F8A"/>
    <w:rsid w:val="00B12D9C"/>
    <w:rsid w:val="00BD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D9C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2D9C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2D9C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2D9C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2D9C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2D9C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2D9C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2D9C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007&amp;dst=100120" TargetMode="External"/><Relationship Id="rId18" Type="http://schemas.openxmlformats.org/officeDocument/2006/relationships/hyperlink" Target="https://login.consultant.ru/link/?req=doc&amp;base=LAW&amp;n=431039&amp;dst=100021" TargetMode="External"/><Relationship Id="rId26" Type="http://schemas.openxmlformats.org/officeDocument/2006/relationships/hyperlink" Target="https://login.consultant.ru/link/?req=doc&amp;base=LAW&amp;n=431039&amp;dst=100028" TargetMode="External"/><Relationship Id="rId39" Type="http://schemas.openxmlformats.org/officeDocument/2006/relationships/hyperlink" Target="https://login.consultant.ru/link/?req=doc&amp;base=LAW&amp;n=431039&amp;dst=100065" TargetMode="External"/><Relationship Id="rId21" Type="http://schemas.openxmlformats.org/officeDocument/2006/relationships/hyperlink" Target="https://login.consultant.ru/link/?req=doc&amp;base=LAW&amp;n=431039&amp;dst=100024" TargetMode="External"/><Relationship Id="rId34" Type="http://schemas.openxmlformats.org/officeDocument/2006/relationships/hyperlink" Target="https://login.consultant.ru/link/?req=doc&amp;base=LAW&amp;n=431039&amp;dst=100058" TargetMode="External"/><Relationship Id="rId42" Type="http://schemas.openxmlformats.org/officeDocument/2006/relationships/hyperlink" Target="https://login.consultant.ru/link/?req=doc&amp;base=LAW&amp;n=431039&amp;dst=100068" TargetMode="External"/><Relationship Id="rId47" Type="http://schemas.openxmlformats.org/officeDocument/2006/relationships/hyperlink" Target="https://login.consultant.ru/link/?req=doc&amp;base=LAW&amp;n=169678&amp;dst=100008" TargetMode="External"/><Relationship Id="rId50" Type="http://schemas.openxmlformats.org/officeDocument/2006/relationships/hyperlink" Target="https://login.consultant.ru/link/?req=doc&amp;base=LAW&amp;n=431039&amp;dst=100070" TargetMode="External"/><Relationship Id="rId55" Type="http://schemas.openxmlformats.org/officeDocument/2006/relationships/hyperlink" Target="https://login.consultant.ru/link/?req=doc&amp;base=LAW&amp;n=448435" TargetMode="External"/><Relationship Id="rId63" Type="http://schemas.openxmlformats.org/officeDocument/2006/relationships/hyperlink" Target="https://login.consultant.ru/link/?req=doc&amp;base=LAW&amp;n=128616&amp;dst=100011" TargetMode="External"/><Relationship Id="rId68" Type="http://schemas.openxmlformats.org/officeDocument/2006/relationships/hyperlink" Target="https://login.consultant.ru/link/?req=doc&amp;base=LAW&amp;n=215829&amp;dst=100005" TargetMode="External"/><Relationship Id="rId76" Type="http://schemas.openxmlformats.org/officeDocument/2006/relationships/hyperlink" Target="https://login.consultant.ru/link/?req=doc&amp;base=LAW&amp;n=431039&amp;dst=100089" TargetMode="External"/><Relationship Id="rId7" Type="http://schemas.openxmlformats.org/officeDocument/2006/relationships/hyperlink" Target="https://login.consultant.ru/link/?req=doc&amp;base=LAW&amp;n=169678&amp;dst=100005" TargetMode="External"/><Relationship Id="rId71" Type="http://schemas.openxmlformats.org/officeDocument/2006/relationships/hyperlink" Target="https://login.consultant.ru/link/?req=doc&amp;base=LAW&amp;n=465126&amp;dst=1014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039&amp;dst=100017" TargetMode="External"/><Relationship Id="rId29" Type="http://schemas.openxmlformats.org/officeDocument/2006/relationships/hyperlink" Target="https://login.consultant.ru/link/?req=doc&amp;base=LAW&amp;n=431039&amp;dst=100046" TargetMode="External"/><Relationship Id="rId11" Type="http://schemas.openxmlformats.org/officeDocument/2006/relationships/hyperlink" Target="https://login.consultant.ru/link/?req=doc&amp;base=LAW&amp;n=431039&amp;dst=100012" TargetMode="External"/><Relationship Id="rId24" Type="http://schemas.openxmlformats.org/officeDocument/2006/relationships/hyperlink" Target="https://login.consultant.ru/link/?req=doc&amp;base=LAW&amp;n=82101" TargetMode="External"/><Relationship Id="rId32" Type="http://schemas.openxmlformats.org/officeDocument/2006/relationships/hyperlink" Target="https://login.consultant.ru/link/?req=doc&amp;base=LAW&amp;n=431039&amp;dst=100058" TargetMode="External"/><Relationship Id="rId37" Type="http://schemas.openxmlformats.org/officeDocument/2006/relationships/hyperlink" Target="https://login.consultant.ru/link/?req=doc&amp;base=LAW&amp;n=431039&amp;dst=100064" TargetMode="External"/><Relationship Id="rId40" Type="http://schemas.openxmlformats.org/officeDocument/2006/relationships/hyperlink" Target="https://login.consultant.ru/link/?req=doc&amp;base=LAW&amp;n=431039&amp;dst=100067" TargetMode="External"/><Relationship Id="rId45" Type="http://schemas.openxmlformats.org/officeDocument/2006/relationships/hyperlink" Target="https://login.consultant.ru/link/?req=doc&amp;base=LAW&amp;n=149098&amp;dst=100005" TargetMode="External"/><Relationship Id="rId53" Type="http://schemas.openxmlformats.org/officeDocument/2006/relationships/hyperlink" Target="https://login.consultant.ru/link/?req=doc&amp;base=LAW&amp;n=431039&amp;dst=100081" TargetMode="External"/><Relationship Id="rId58" Type="http://schemas.openxmlformats.org/officeDocument/2006/relationships/hyperlink" Target="https://login.consultant.ru/link/?req=doc&amp;base=LAW&amp;n=462223&amp;dst=100054" TargetMode="External"/><Relationship Id="rId66" Type="http://schemas.openxmlformats.org/officeDocument/2006/relationships/hyperlink" Target="https://login.consultant.ru/link/?req=doc&amp;base=LAW&amp;n=458220&amp;dst=100010" TargetMode="External"/><Relationship Id="rId74" Type="http://schemas.openxmlformats.org/officeDocument/2006/relationships/hyperlink" Target="https://login.consultant.ru/link/?req=doc&amp;base=LAW&amp;n=200439&amp;dst=100009" TargetMode="External"/><Relationship Id="rId79" Type="http://schemas.openxmlformats.org/officeDocument/2006/relationships/hyperlink" Target="https://login.consultant.ru/link/?req=doc&amp;base=LAW&amp;n=431039&amp;dst=100091" TargetMode="External"/><Relationship Id="rId5" Type="http://schemas.openxmlformats.org/officeDocument/2006/relationships/hyperlink" Target="https://login.consultant.ru/link/?req=doc&amp;base=LAW&amp;n=149098&amp;dst=100005" TargetMode="External"/><Relationship Id="rId61" Type="http://schemas.openxmlformats.org/officeDocument/2006/relationships/hyperlink" Target="https://login.consultant.ru/link/?req=doc&amp;base=LAW&amp;n=149098&amp;dst=100005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7133&amp;dst=100010" TargetMode="External"/><Relationship Id="rId19" Type="http://schemas.openxmlformats.org/officeDocument/2006/relationships/hyperlink" Target="https://login.consultant.ru/link/?req=doc&amp;base=LAW&amp;n=431039&amp;dst=100022" TargetMode="External"/><Relationship Id="rId31" Type="http://schemas.openxmlformats.org/officeDocument/2006/relationships/hyperlink" Target="https://login.consultant.ru/link/?req=doc&amp;base=LAW&amp;n=431039&amp;dst=100054" TargetMode="External"/><Relationship Id="rId44" Type="http://schemas.openxmlformats.org/officeDocument/2006/relationships/hyperlink" Target="https://login.consultant.ru/link/?req=doc&amp;base=LAW&amp;n=128616&amp;dst=100009" TargetMode="External"/><Relationship Id="rId52" Type="http://schemas.openxmlformats.org/officeDocument/2006/relationships/hyperlink" Target="https://login.consultant.ru/link/?req=doc&amp;base=LAW&amp;n=431039&amp;dst=100077" TargetMode="External"/><Relationship Id="rId60" Type="http://schemas.openxmlformats.org/officeDocument/2006/relationships/hyperlink" Target="https://login.consultant.ru/link/?req=doc&amp;base=LAW&amp;n=128616&amp;dst=100010" TargetMode="External"/><Relationship Id="rId65" Type="http://schemas.openxmlformats.org/officeDocument/2006/relationships/hyperlink" Target="https://login.consultant.ru/link/?req=doc&amp;base=LAW&amp;n=169678&amp;dst=100010" TargetMode="External"/><Relationship Id="rId73" Type="http://schemas.openxmlformats.org/officeDocument/2006/relationships/hyperlink" Target="https://login.consultant.ru/link/?req=doc&amp;base=LAW&amp;n=431039&amp;dst=100088" TargetMode="External"/><Relationship Id="rId78" Type="http://schemas.openxmlformats.org/officeDocument/2006/relationships/hyperlink" Target="https://login.consultant.ru/link/?req=doc&amp;base=LAW&amp;n=431039&amp;dst=100091" TargetMode="External"/><Relationship Id="rId81" Type="http://schemas.openxmlformats.org/officeDocument/2006/relationships/hyperlink" Target="https://login.consultant.ru/link/?req=doc&amp;base=LAW&amp;n=431039&amp;dst=100094" TargetMode="External"/><Relationship Id="rId4" Type="http://schemas.openxmlformats.org/officeDocument/2006/relationships/hyperlink" Target="https://login.consultant.ru/link/?req=doc&amp;base=LAW&amp;n=128616&amp;dst=100005" TargetMode="External"/><Relationship Id="rId9" Type="http://schemas.openxmlformats.org/officeDocument/2006/relationships/hyperlink" Target="https://login.consultant.ru/link/?req=doc&amp;base=LAW&amp;n=215829&amp;dst=100005" TargetMode="External"/><Relationship Id="rId14" Type="http://schemas.openxmlformats.org/officeDocument/2006/relationships/hyperlink" Target="https://login.consultant.ru/link/?req=doc&amp;base=LAW&amp;n=431039&amp;dst=100015" TargetMode="External"/><Relationship Id="rId22" Type="http://schemas.openxmlformats.org/officeDocument/2006/relationships/hyperlink" Target="https://login.consultant.ru/link/?req=doc&amp;base=LAW&amp;n=431039&amp;dst=100025" TargetMode="External"/><Relationship Id="rId27" Type="http://schemas.openxmlformats.org/officeDocument/2006/relationships/hyperlink" Target="https://login.consultant.ru/link/?req=doc&amp;base=LAW&amp;n=431039&amp;dst=100031" TargetMode="External"/><Relationship Id="rId30" Type="http://schemas.openxmlformats.org/officeDocument/2006/relationships/hyperlink" Target="https://login.consultant.ru/link/?req=doc&amp;base=LAW&amp;n=431039&amp;dst=100050" TargetMode="External"/><Relationship Id="rId35" Type="http://schemas.openxmlformats.org/officeDocument/2006/relationships/hyperlink" Target="https://login.consultant.ru/link/?req=doc&amp;base=LAW&amp;n=431039&amp;dst=100059" TargetMode="External"/><Relationship Id="rId43" Type="http://schemas.openxmlformats.org/officeDocument/2006/relationships/hyperlink" Target="https://login.consultant.ru/link/?req=doc&amp;base=LAW&amp;n=431039&amp;dst=100069" TargetMode="External"/><Relationship Id="rId48" Type="http://schemas.openxmlformats.org/officeDocument/2006/relationships/hyperlink" Target="https://login.consultant.ru/link/?req=doc&amp;base=LAW&amp;n=200439&amp;dst=100009" TargetMode="External"/><Relationship Id="rId56" Type="http://schemas.openxmlformats.org/officeDocument/2006/relationships/hyperlink" Target="https://login.consultant.ru/link/?req=doc&amp;base=LAW&amp;n=462223&amp;dst=100052" TargetMode="External"/><Relationship Id="rId64" Type="http://schemas.openxmlformats.org/officeDocument/2006/relationships/hyperlink" Target="https://login.consultant.ru/link/?req=doc&amp;base=LAW&amp;n=169678&amp;dst=100009" TargetMode="External"/><Relationship Id="rId69" Type="http://schemas.openxmlformats.org/officeDocument/2006/relationships/hyperlink" Target="https://login.consultant.ru/link/?req=doc&amp;base=LAW&amp;n=431039&amp;dst=100087" TargetMode="External"/><Relationship Id="rId77" Type="http://schemas.openxmlformats.org/officeDocument/2006/relationships/hyperlink" Target="https://login.consultant.ru/link/?req=doc&amp;base=LAW&amp;n=431039&amp;dst=100091" TargetMode="External"/><Relationship Id="rId8" Type="http://schemas.openxmlformats.org/officeDocument/2006/relationships/hyperlink" Target="https://login.consultant.ru/link/?req=doc&amp;base=LAW&amp;n=200439&amp;dst=100009" TargetMode="External"/><Relationship Id="rId51" Type="http://schemas.openxmlformats.org/officeDocument/2006/relationships/hyperlink" Target="https://login.consultant.ru/link/?req=doc&amp;base=LAW&amp;n=431039&amp;dst=100073" TargetMode="External"/><Relationship Id="rId72" Type="http://schemas.openxmlformats.org/officeDocument/2006/relationships/hyperlink" Target="https://login.consultant.ru/link/?req=doc&amp;base=LAW&amp;n=128616&amp;dst=100012" TargetMode="External"/><Relationship Id="rId80" Type="http://schemas.openxmlformats.org/officeDocument/2006/relationships/hyperlink" Target="https://login.consultant.ru/link/?req=doc&amp;base=LAW&amp;n=431039&amp;dst=1000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2007&amp;dst=100067" TargetMode="External"/><Relationship Id="rId17" Type="http://schemas.openxmlformats.org/officeDocument/2006/relationships/hyperlink" Target="https://login.consultant.ru/link/?req=doc&amp;base=LAW&amp;n=431039&amp;dst=100018" TargetMode="External"/><Relationship Id="rId25" Type="http://schemas.openxmlformats.org/officeDocument/2006/relationships/hyperlink" Target="https://login.consultant.ru/link/?req=doc&amp;base=LAW&amp;n=82050" TargetMode="External"/><Relationship Id="rId33" Type="http://schemas.openxmlformats.org/officeDocument/2006/relationships/hyperlink" Target="https://login.consultant.ru/link/?req=doc&amp;base=LAW&amp;n=431039&amp;dst=100058" TargetMode="External"/><Relationship Id="rId38" Type="http://schemas.openxmlformats.org/officeDocument/2006/relationships/hyperlink" Target="https://login.consultant.ru/link/?req=doc&amp;base=LAW&amp;n=431039&amp;dst=100065" TargetMode="External"/><Relationship Id="rId46" Type="http://schemas.openxmlformats.org/officeDocument/2006/relationships/hyperlink" Target="https://login.consultant.ru/link/?req=doc&amp;base=LAW&amp;n=462223&amp;dst=100051" TargetMode="External"/><Relationship Id="rId59" Type="http://schemas.openxmlformats.org/officeDocument/2006/relationships/hyperlink" Target="https://login.consultant.ru/link/?req=doc&amp;base=LAW&amp;n=462223&amp;dst=100055" TargetMode="External"/><Relationship Id="rId67" Type="http://schemas.openxmlformats.org/officeDocument/2006/relationships/hyperlink" Target="https://login.consultant.ru/link/?req=doc&amp;base=LAW&amp;n=458220&amp;dst=100057" TargetMode="External"/><Relationship Id="rId20" Type="http://schemas.openxmlformats.org/officeDocument/2006/relationships/hyperlink" Target="https://login.consultant.ru/link/?req=doc&amp;base=LAW&amp;n=431039&amp;dst=100024" TargetMode="External"/><Relationship Id="rId41" Type="http://schemas.openxmlformats.org/officeDocument/2006/relationships/hyperlink" Target="https://login.consultant.ru/link/?req=doc&amp;base=LAW&amp;n=431039&amp;dst=100067" TargetMode="External"/><Relationship Id="rId54" Type="http://schemas.openxmlformats.org/officeDocument/2006/relationships/hyperlink" Target="https://login.consultant.ru/link/?req=doc&amp;base=LAW&amp;n=431039&amp;dst=100082" TargetMode="External"/><Relationship Id="rId62" Type="http://schemas.openxmlformats.org/officeDocument/2006/relationships/hyperlink" Target="https://login.consultant.ru/link/?req=doc&amp;base=LAW&amp;n=431039&amp;dst=100086" TargetMode="External"/><Relationship Id="rId70" Type="http://schemas.openxmlformats.org/officeDocument/2006/relationships/hyperlink" Target="https://login.consultant.ru/link/?req=doc&amp;base=LAW&amp;n=465126&amp;dst=101424" TargetMode="External"/><Relationship Id="rId75" Type="http://schemas.openxmlformats.org/officeDocument/2006/relationships/hyperlink" Target="https://login.consultant.ru/link/?req=doc&amp;base=LAW&amp;n=462223&amp;dst=100057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223&amp;dst=100009" TargetMode="External"/><Relationship Id="rId15" Type="http://schemas.openxmlformats.org/officeDocument/2006/relationships/hyperlink" Target="https://login.consultant.ru/link/?req=doc&amp;base=LAW&amp;n=431039&amp;dst=100016" TargetMode="External"/><Relationship Id="rId23" Type="http://schemas.openxmlformats.org/officeDocument/2006/relationships/hyperlink" Target="https://login.consultant.ru/link/?req=doc&amp;base=LAW&amp;n=417133&amp;dst=100010" TargetMode="External"/><Relationship Id="rId28" Type="http://schemas.openxmlformats.org/officeDocument/2006/relationships/hyperlink" Target="https://login.consultant.ru/link/?req=doc&amp;base=LAW&amp;n=431039&amp;dst=100032" TargetMode="External"/><Relationship Id="rId36" Type="http://schemas.openxmlformats.org/officeDocument/2006/relationships/hyperlink" Target="https://login.consultant.ru/link/?req=doc&amp;base=LAW&amp;n=431039&amp;dst=100061" TargetMode="External"/><Relationship Id="rId49" Type="http://schemas.openxmlformats.org/officeDocument/2006/relationships/hyperlink" Target="https://login.consultant.ru/link/?req=doc&amp;base=LAW&amp;n=215829&amp;dst=100005" TargetMode="External"/><Relationship Id="rId57" Type="http://schemas.openxmlformats.org/officeDocument/2006/relationships/hyperlink" Target="https://login.consultant.ru/link/?req=doc&amp;base=LAW&amp;n=448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8253</Words>
  <Characters>47048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2024-03-11T05:27:00Z</dcterms:created>
  <dcterms:modified xsi:type="dcterms:W3CDTF">2024-03-11T05:27:00Z</dcterms:modified>
</cp:coreProperties>
</file>